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971CD" w:rsidRDefault="008971C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971CD" w:rsidRDefault="008971C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202406_S1_2_10_1900_35_20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PH_TT_20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971CD" w:rsidRDefault="008971C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강우빈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0000FF"/>
              </w:rPr>
              <w:t>[출]</w:t>
            </w:r>
            <w:r>
              <w:t>, 김예은</w:t>
            </w:r>
            <w:r>
              <w:rPr>
                <w:color w:val="0000FF"/>
              </w:rPr>
              <w:t>[출]</w:t>
            </w:r>
            <w:r>
              <w:t>, 김현준</w:t>
            </w:r>
            <w:r>
              <w:rPr>
                <w:color w:val="0000FF"/>
              </w:rPr>
              <w:t>[출]</w:t>
            </w:r>
            <w:r>
              <w:t>, 김효대</w:t>
            </w:r>
            <w:r>
              <w:rPr>
                <w:color w:val="0000FF"/>
              </w:rPr>
              <w:t>[출]</w:t>
            </w:r>
            <w:r>
              <w:t>, 양승재</w:t>
            </w:r>
            <w:r>
              <w:rPr>
                <w:color w:val="0000FF"/>
              </w:rPr>
              <w:t>[출]</w:t>
            </w:r>
            <w:r>
              <w:t>, 윤진석</w:t>
            </w:r>
            <w:r>
              <w:rPr>
                <w:color w:val="0000FF"/>
              </w:rPr>
              <w:t>[출]</w:t>
            </w:r>
            <w:r>
              <w:t>, 최예원</w:t>
            </w:r>
            <w:r>
              <w:rPr>
                <w:color w:val="0000FF"/>
              </w:rPr>
              <w:t>[출]</w:t>
            </w:r>
            <w:r>
              <w:t>, 한태원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FF0000"/>
              </w:rPr>
              <w:t>[결]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활동1 : 인공지능 이해하기 활동2 : 인공지능에 대하여 이야기해보고 영상 시청 활동3 : 인공지능 블록 추가하기 활동4 : 인공지능의 읽어주기 블록 이해하기 활동5 : 인공지능의 번역하기 블록 이해하기 활동6 : 영어 번역기 만들기 활동7 : 인공지능 학습하기 사이트 활용하기(바닷속 AI 학습) 활동8 : 하드웨어 연결하고 교구 테스트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1CD" w:rsidRDefault="008971CD">
            <w:pPr>
              <w:rPr>
                <w:rFonts w:hint="eastAsia"/>
              </w:rPr>
            </w:pPr>
          </w:p>
        </w:tc>
      </w:tr>
    </w:tbl>
    <w:p w:rsidR="008971CD" w:rsidRDefault="008971CD"/>
    <w:p w:rsidR="008971CD" w:rsidRDefault="008971C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71CD" w:rsidRDefault="008971CD" w:rsidP="008971CD">
      <w:r>
        <w:separator/>
      </w:r>
    </w:p>
  </w:endnote>
  <w:endnote w:type="continuationSeparator" w:id="0">
    <w:p w:rsidR="008971CD" w:rsidRDefault="008971CD" w:rsidP="0089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71CD" w:rsidRDefault="008971CD" w:rsidP="008971CD">
      <w:r>
        <w:separator/>
      </w:r>
    </w:p>
  </w:footnote>
  <w:footnote w:type="continuationSeparator" w:id="0">
    <w:p w:rsidR="008971CD" w:rsidRDefault="008971CD" w:rsidP="00897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CD"/>
    <w:rsid w:val="0055499B"/>
    <w:rsid w:val="008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971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71C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971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71C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