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6224A" w:rsidRDefault="00C6224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6224A" w:rsidRDefault="00C6224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202406_S1_2_10_1900_35_23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PH_TT_23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6224A" w:rsidRDefault="00C6224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강승우</w:t>
            </w:r>
            <w:r>
              <w:rPr>
                <w:color w:val="0000FF"/>
              </w:rPr>
              <w:t>[출]</w:t>
            </w:r>
            <w:r>
              <w:t>, 김신우</w:t>
            </w:r>
            <w:r>
              <w:rPr>
                <w:color w:val="0000FF"/>
              </w:rPr>
              <w:t>[출]</w:t>
            </w:r>
            <w:r>
              <w:t>, 김지율</w:t>
            </w:r>
            <w:r>
              <w:rPr>
                <w:color w:val="0000FF"/>
              </w:rPr>
              <w:t>[출]</w:t>
            </w:r>
            <w:r>
              <w:t>, 배주원</w:t>
            </w:r>
            <w:r>
              <w:rPr>
                <w:color w:val="0000FF"/>
              </w:rPr>
              <w:t>[출]</w:t>
            </w:r>
            <w:r>
              <w:t>, 소서준</w:t>
            </w:r>
            <w:r>
              <w:rPr>
                <w:color w:val="0000FF"/>
              </w:rPr>
              <w:t>[출]</w:t>
            </w:r>
            <w:r>
              <w:t>, 이세은</w:t>
            </w:r>
            <w:r>
              <w:rPr>
                <w:color w:val="0000FF"/>
              </w:rPr>
              <w:t>[출]</w:t>
            </w:r>
            <w:r>
              <w:t>, 정서우</w:t>
            </w:r>
            <w:r>
              <w:rPr>
                <w:color w:val="0000FF"/>
              </w:rPr>
              <w:t>[출]</w:t>
            </w:r>
            <w:r>
              <w:t>, 최준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 xml:space="preserve">1.자신을 소개해 봅시다. 2.푸른 도시 포항에 대해 이야기 해보기 3.바다의 중요성과 해양쓰레기에 대해 이야기 해보기 4.소프트웨어와 코딩에 대해 이해하기 5.엔트리 접속 및 화면 분할 방법 이해하기 6.엔트리 로그인 후 엔트리 사용법에 대해 알아보기 7.바다속 이야기 작품 저장하기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6224A" w:rsidRDefault="00C6224A">
            <w:pPr>
              <w:rPr>
                <w:rFonts w:hint="eastAsia"/>
              </w:rPr>
            </w:pPr>
            <w:r>
              <w:t xml:space="preserve">특별한 문제 상황이나 이벤트 없이 수업을 마무리 함. </w:t>
            </w:r>
          </w:p>
        </w:tc>
      </w:tr>
    </w:tbl>
    <w:p w:rsidR="00C6224A" w:rsidRDefault="00C6224A">
      <w:pPr>
        <w:rPr>
          <w:rFonts w:hint="eastAsia"/>
        </w:rPr>
      </w:pPr>
    </w:p>
    <w:p w:rsidR="00C6224A" w:rsidRDefault="00C6224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224A" w:rsidRDefault="00C6224A" w:rsidP="00C6224A">
      <w:r>
        <w:separator/>
      </w:r>
    </w:p>
  </w:endnote>
  <w:endnote w:type="continuationSeparator" w:id="0">
    <w:p w:rsidR="00C6224A" w:rsidRDefault="00C6224A" w:rsidP="00C6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224A" w:rsidRDefault="00C6224A" w:rsidP="00C6224A">
      <w:r>
        <w:separator/>
      </w:r>
    </w:p>
  </w:footnote>
  <w:footnote w:type="continuationSeparator" w:id="0">
    <w:p w:rsidR="00C6224A" w:rsidRDefault="00C6224A" w:rsidP="00C62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4A"/>
    <w:rsid w:val="0055499B"/>
    <w:rsid w:val="00C6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62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24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62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24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