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01C1" w14:textId="3FDC43F6" w:rsidR="005209A6" w:rsidRDefault="00E912B8">
      <w:pPr>
        <w:rPr>
          <w:rFonts w:ascii="Times New Roman" w:hAnsi="Times New Roman" w:cs="Times New Roman"/>
        </w:rPr>
      </w:pPr>
      <w:r>
        <w:rPr>
          <w:rFonts w:ascii="Times New Roman" w:hAnsi="Times New Roman" w:cs="Times New Roman" w:hint="cs"/>
        </w:rPr>
        <w:t>G</w:t>
      </w:r>
      <w:r>
        <w:rPr>
          <w:rFonts w:ascii="Times New Roman" w:hAnsi="Times New Roman" w:cs="Times New Roman"/>
        </w:rPr>
        <w:t>roup member:</w:t>
      </w:r>
    </w:p>
    <w:p w14:paraId="00280B37" w14:textId="01A89311" w:rsidR="00E912B8" w:rsidRDefault="00E912B8">
      <w:pPr>
        <w:rPr>
          <w:rFonts w:ascii="Times New Roman" w:hAnsi="Times New Roman" w:cs="Times New Roman"/>
        </w:rPr>
      </w:pPr>
      <w:proofErr w:type="spellStart"/>
      <w:r>
        <w:rPr>
          <w:rFonts w:ascii="Times New Roman" w:hAnsi="Times New Roman" w:cs="Times New Roman" w:hint="eastAsia"/>
        </w:rPr>
        <w:t>H</w:t>
      </w:r>
      <w:r>
        <w:rPr>
          <w:rFonts w:ascii="Times New Roman" w:hAnsi="Times New Roman" w:cs="Times New Roman"/>
        </w:rPr>
        <w:t>uilin</w:t>
      </w:r>
      <w:proofErr w:type="spellEnd"/>
      <w:r>
        <w:rPr>
          <w:rFonts w:ascii="Times New Roman" w:hAnsi="Times New Roman" w:cs="Times New Roman"/>
        </w:rPr>
        <w:t xml:space="preserve"> </w:t>
      </w:r>
      <w:proofErr w:type="spellStart"/>
      <w:r>
        <w:rPr>
          <w:rFonts w:ascii="Times New Roman" w:hAnsi="Times New Roman" w:cs="Times New Roman"/>
        </w:rPr>
        <w:t>Jin</w:t>
      </w:r>
      <w:proofErr w:type="spellEnd"/>
      <w:r>
        <w:rPr>
          <w:rFonts w:ascii="Times New Roman" w:hAnsi="Times New Roman" w:cs="Times New Roman"/>
        </w:rPr>
        <w:t xml:space="preserve"> (hj146)</w:t>
      </w:r>
    </w:p>
    <w:p w14:paraId="3B1E9F02" w14:textId="6BAE9319" w:rsidR="00E912B8" w:rsidRDefault="00E912B8">
      <w:pPr>
        <w:rPr>
          <w:rFonts w:ascii="Times New Roman" w:hAnsi="Times New Roman" w:cs="Times New Roman"/>
        </w:rPr>
      </w:pPr>
      <w:r>
        <w:rPr>
          <w:rFonts w:ascii="Times New Roman" w:hAnsi="Times New Roman" w:cs="Times New Roman"/>
        </w:rPr>
        <w:t>Yuzhou Zhao (yz735)</w:t>
      </w:r>
    </w:p>
    <w:p w14:paraId="234E17AD" w14:textId="7D7C8587" w:rsidR="00E912B8" w:rsidRDefault="00B16745">
      <w:pPr>
        <w:rPr>
          <w:rFonts w:ascii="Times New Roman" w:hAnsi="Times New Roman" w:cs="Times New Roman"/>
        </w:rPr>
      </w:pPr>
      <w:proofErr w:type="spellStart"/>
      <w:r>
        <w:rPr>
          <w:rFonts w:ascii="Times New Roman" w:hAnsi="Times New Roman" w:cs="Times New Roman" w:hint="eastAsia"/>
        </w:rPr>
        <w:t>Yiming</w:t>
      </w:r>
      <w:proofErr w:type="spellEnd"/>
      <w:r>
        <w:rPr>
          <w:rFonts w:ascii="Times New Roman" w:hAnsi="Times New Roman" w:cs="Times New Roman"/>
        </w:rPr>
        <w:t xml:space="preserve"> Li (yl826)</w:t>
      </w:r>
    </w:p>
    <w:p w14:paraId="76A908BE" w14:textId="77777777" w:rsidR="00BD6BFE" w:rsidRDefault="00BD6BFE">
      <w:pPr>
        <w:rPr>
          <w:rFonts w:ascii="Times New Roman" w:hAnsi="Times New Roman" w:cs="Times New Roman"/>
        </w:rPr>
      </w:pPr>
    </w:p>
    <w:p w14:paraId="18A85240" w14:textId="77777777" w:rsidR="00D206F6" w:rsidRPr="006E2231" w:rsidRDefault="00E912B8" w:rsidP="00E912B8">
      <w:pPr>
        <w:rPr>
          <w:rFonts w:ascii="Times New Roman" w:hAnsi="Times New Roman" w:cs="Times New Roman"/>
          <w:b/>
          <w:bCs/>
        </w:rPr>
      </w:pPr>
      <w:r w:rsidRPr="006E2231">
        <w:rPr>
          <w:rFonts w:ascii="Times New Roman" w:hAnsi="Times New Roman" w:cs="Times New Roman"/>
          <w:b/>
          <w:bCs/>
        </w:rPr>
        <w:t xml:space="preserve">Project: </w:t>
      </w:r>
      <w:r w:rsidR="00D206F6" w:rsidRPr="006E2231">
        <w:rPr>
          <w:rFonts w:ascii="Times New Roman" w:hAnsi="Times New Roman" w:cs="Times New Roman"/>
          <w:b/>
          <w:bCs/>
        </w:rPr>
        <w:t>Generative Adversarial Networks</w:t>
      </w:r>
    </w:p>
    <w:p w14:paraId="3F653FA1" w14:textId="263D4C64" w:rsidR="00E912B8" w:rsidRPr="006E2231" w:rsidRDefault="00E912B8" w:rsidP="00E912B8">
      <w:pPr>
        <w:rPr>
          <w:rFonts w:ascii="Times New Roman" w:hAnsi="Times New Roman" w:cs="Times New Roman"/>
          <w:b/>
          <w:bCs/>
        </w:rPr>
      </w:pPr>
      <w:r w:rsidRPr="006E2231">
        <w:rPr>
          <w:rFonts w:ascii="Times New Roman" w:hAnsi="Times New Roman" w:cs="Times New Roman"/>
          <w:b/>
          <w:bCs/>
        </w:rPr>
        <w:t>– What are you trying to do?</w:t>
      </w:r>
    </w:p>
    <w:p w14:paraId="129F1724" w14:textId="53CA2A5B" w:rsidR="00F67F76" w:rsidRDefault="00B16745" w:rsidP="00BD6BFE">
      <w:pPr>
        <w:rPr>
          <w:rFonts w:ascii="Times New Roman" w:hAnsi="Times New Roman" w:cs="Times New Roman"/>
        </w:rPr>
      </w:pPr>
      <w:r>
        <w:rPr>
          <w:rFonts w:ascii="Times New Roman" w:hAnsi="Times New Roman" w:cs="Times New Roman"/>
        </w:rPr>
        <w:t xml:space="preserve">Implement three </w:t>
      </w:r>
      <w:r w:rsidR="00BE780B">
        <w:rPr>
          <w:rFonts w:ascii="Times New Roman" w:hAnsi="Times New Roman" w:cs="Times New Roman"/>
        </w:rPr>
        <w:t>types of</w:t>
      </w:r>
      <w:r w:rsidR="00D206F6">
        <w:rPr>
          <w:rFonts w:ascii="Times New Roman" w:hAnsi="Times New Roman" w:cs="Times New Roman"/>
        </w:rPr>
        <w:t xml:space="preserve"> generative adversarial networks (GAN)</w:t>
      </w:r>
      <w:r>
        <w:rPr>
          <w:rFonts w:ascii="Times New Roman" w:hAnsi="Times New Roman" w:cs="Times New Roman"/>
        </w:rPr>
        <w:t xml:space="preserve">: traditional </w:t>
      </w:r>
      <w:r w:rsidR="00B94BB5">
        <w:rPr>
          <w:rFonts w:ascii="Times New Roman" w:hAnsi="Times New Roman" w:cs="Times New Roman"/>
        </w:rPr>
        <w:t>GAN [</w:t>
      </w:r>
      <w:r w:rsidR="00BE780B">
        <w:rPr>
          <w:rFonts w:ascii="Times New Roman" w:hAnsi="Times New Roman" w:cs="Times New Roman"/>
        </w:rPr>
        <w:t>1]</w:t>
      </w:r>
      <w:r>
        <w:rPr>
          <w:rFonts w:ascii="Times New Roman" w:hAnsi="Times New Roman" w:cs="Times New Roman"/>
        </w:rPr>
        <w:t xml:space="preserve">, </w:t>
      </w:r>
      <w:r w:rsidRPr="00B16745">
        <w:rPr>
          <w:rFonts w:ascii="Times New Roman" w:hAnsi="Times New Roman" w:cs="Times New Roman"/>
        </w:rPr>
        <w:t>Auxiliary Classifier</w:t>
      </w:r>
      <w:r>
        <w:rPr>
          <w:rFonts w:ascii="Times New Roman" w:hAnsi="Times New Roman" w:cs="Times New Roman"/>
        </w:rPr>
        <w:t xml:space="preserve"> GAN</w:t>
      </w:r>
      <w:r w:rsidR="00B94BB5">
        <w:rPr>
          <w:rFonts w:ascii="Times New Roman" w:hAnsi="Times New Roman" w:cs="Times New Roman"/>
        </w:rPr>
        <w:t xml:space="preserve"> </w:t>
      </w:r>
      <w:r w:rsidR="00BE780B">
        <w:rPr>
          <w:rFonts w:ascii="Times New Roman" w:hAnsi="Times New Roman" w:cs="Times New Roman"/>
        </w:rPr>
        <w:t>[2]</w:t>
      </w:r>
      <w:r>
        <w:rPr>
          <w:rFonts w:ascii="Times New Roman" w:hAnsi="Times New Roman" w:cs="Times New Roman"/>
        </w:rPr>
        <w:t>, and Wasserstein-GAN</w:t>
      </w:r>
      <w:r w:rsidR="00B94BB5">
        <w:rPr>
          <w:rFonts w:ascii="Times New Roman" w:hAnsi="Times New Roman" w:cs="Times New Roman"/>
        </w:rPr>
        <w:t xml:space="preserve"> </w:t>
      </w:r>
      <w:r w:rsidR="00BE780B">
        <w:rPr>
          <w:rFonts w:ascii="Times New Roman" w:hAnsi="Times New Roman" w:cs="Times New Roman"/>
        </w:rPr>
        <w:t>[3]</w:t>
      </w:r>
      <w:r>
        <w:rPr>
          <w:rFonts w:ascii="Times New Roman" w:hAnsi="Times New Roman" w:cs="Times New Roman"/>
        </w:rPr>
        <w:t>. G</w:t>
      </w:r>
      <w:r w:rsidR="00D206F6">
        <w:rPr>
          <w:rFonts w:ascii="Times New Roman" w:hAnsi="Times New Roman" w:cs="Times New Roman"/>
        </w:rPr>
        <w:t>enerate new samples from the original data distribution</w:t>
      </w:r>
      <w:r>
        <w:rPr>
          <w:rFonts w:ascii="Times New Roman" w:hAnsi="Times New Roman" w:cs="Times New Roman"/>
        </w:rPr>
        <w:t xml:space="preserve"> </w:t>
      </w:r>
      <w:r w:rsidR="002F69A7">
        <w:rPr>
          <w:rFonts w:ascii="Times New Roman" w:hAnsi="Times New Roman" w:cs="Times New Roman"/>
        </w:rPr>
        <w:t xml:space="preserve">using different GANs </w:t>
      </w:r>
      <w:r w:rsidR="00D206F6">
        <w:rPr>
          <w:rFonts w:ascii="Times New Roman" w:hAnsi="Times New Roman" w:cs="Times New Roman"/>
        </w:rPr>
        <w:t xml:space="preserve">and </w:t>
      </w:r>
      <w:r w:rsidR="002F69A7">
        <w:rPr>
          <w:rFonts w:ascii="Times New Roman" w:hAnsi="Times New Roman" w:cs="Times New Roman"/>
        </w:rPr>
        <w:t>evaluate the generated data both qualitatively and quantitatively</w:t>
      </w:r>
      <w:r w:rsidR="00D206F6">
        <w:rPr>
          <w:rFonts w:ascii="Times New Roman" w:hAnsi="Times New Roman" w:cs="Times New Roman"/>
        </w:rPr>
        <w:t>.</w:t>
      </w:r>
      <w:r w:rsidR="002F69A7">
        <w:rPr>
          <w:rFonts w:ascii="Times New Roman" w:hAnsi="Times New Roman" w:cs="Times New Roman"/>
        </w:rPr>
        <w:t xml:space="preserve"> </w:t>
      </w:r>
    </w:p>
    <w:p w14:paraId="2A0F0A73" w14:textId="77777777" w:rsidR="00D206F6" w:rsidRPr="00D206F6" w:rsidRDefault="00D206F6" w:rsidP="00BD6BFE">
      <w:pPr>
        <w:rPr>
          <w:rFonts w:ascii="Times New Roman" w:hAnsi="Times New Roman" w:cs="Times New Roman"/>
        </w:rPr>
      </w:pPr>
    </w:p>
    <w:p w14:paraId="0DE48BD8" w14:textId="2FBF6DEC" w:rsidR="004A2AE9" w:rsidRDefault="00E912B8" w:rsidP="002F69A7">
      <w:pPr>
        <w:rPr>
          <w:rFonts w:ascii="Times New Roman" w:hAnsi="Times New Roman" w:cs="Times New Roman"/>
        </w:rPr>
      </w:pPr>
      <w:r w:rsidRPr="006E2231">
        <w:rPr>
          <w:rFonts w:ascii="Times New Roman" w:hAnsi="Times New Roman" w:cs="Times New Roman"/>
          <w:b/>
          <w:bCs/>
        </w:rPr>
        <w:t>– How is it done today?</w:t>
      </w:r>
      <w:r w:rsidR="004A2AE9">
        <w:rPr>
          <w:rFonts w:ascii="Times New Roman" w:hAnsi="Times New Roman" w:cs="Times New Roman"/>
        </w:rPr>
        <w:t xml:space="preserve"> </w:t>
      </w:r>
    </w:p>
    <w:p w14:paraId="5DE8B6B9" w14:textId="4662F50C" w:rsidR="002F69A7" w:rsidRDefault="002F69A7" w:rsidP="002F69A7">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one of the most popular generative models in the past few years, GAN has </w:t>
      </w:r>
      <w:r w:rsidR="00DF7FA1">
        <w:rPr>
          <w:rFonts w:ascii="Times New Roman" w:hAnsi="Times New Roman" w:cs="Times New Roman"/>
        </w:rPr>
        <w:t xml:space="preserve">the top performance in </w:t>
      </w:r>
      <w:r>
        <w:rPr>
          <w:rFonts w:ascii="Times New Roman" w:hAnsi="Times New Roman" w:cs="Times New Roman"/>
        </w:rPr>
        <w:t xml:space="preserve">many applications from downstream tasks to upstream tasks. </w:t>
      </w:r>
      <w:r>
        <w:rPr>
          <w:rFonts w:ascii="Times New Roman" w:hAnsi="Times New Roman" w:cs="Times New Roman"/>
        </w:rPr>
        <w:t>For example,</w:t>
      </w:r>
      <w:r w:rsidRPr="006E2231">
        <w:rPr>
          <w:rFonts w:ascii="Times New Roman" w:hAnsi="Times New Roman" w:cs="Times New Roman"/>
        </w:rPr>
        <w:t xml:space="preserve"> GANs can </w:t>
      </w:r>
      <w:r>
        <w:rPr>
          <w:rFonts w:ascii="Times New Roman" w:hAnsi="Times New Roman" w:cs="Times New Roman"/>
        </w:rPr>
        <w:t>be applied for data augmentation and dataset expansion</w:t>
      </w:r>
      <w:r w:rsidRPr="006E2231">
        <w:rPr>
          <w:rFonts w:ascii="Times New Roman" w:hAnsi="Times New Roman" w:cs="Times New Roman"/>
        </w:rPr>
        <w:t>.</w:t>
      </w:r>
      <w:r>
        <w:rPr>
          <w:rFonts w:ascii="Times New Roman" w:hAnsi="Times New Roman" w:cs="Times New Roman"/>
        </w:rPr>
        <w:t xml:space="preserve"> They</w:t>
      </w:r>
      <w:r w:rsidRPr="006E2231">
        <w:rPr>
          <w:rFonts w:ascii="Times New Roman" w:hAnsi="Times New Roman" w:cs="Times New Roman"/>
        </w:rPr>
        <w:t xml:space="preserve"> can</w:t>
      </w:r>
      <w:r>
        <w:rPr>
          <w:rFonts w:ascii="Times New Roman" w:hAnsi="Times New Roman" w:cs="Times New Roman"/>
        </w:rPr>
        <w:t xml:space="preserve"> synthesize human face images thus solve</w:t>
      </w:r>
      <w:r w:rsidRPr="006E2231">
        <w:rPr>
          <w:rFonts w:ascii="Times New Roman" w:hAnsi="Times New Roman" w:cs="Times New Roman"/>
        </w:rPr>
        <w:t xml:space="preserve"> </w:t>
      </w:r>
      <w:r>
        <w:rPr>
          <w:rFonts w:ascii="Times New Roman" w:hAnsi="Times New Roman" w:cs="Times New Roman"/>
        </w:rPr>
        <w:t>some</w:t>
      </w:r>
      <w:r w:rsidRPr="006E2231">
        <w:rPr>
          <w:rFonts w:ascii="Times New Roman" w:hAnsi="Times New Roman" w:cs="Times New Roman"/>
        </w:rPr>
        <w:t xml:space="preserve"> </w:t>
      </w:r>
      <w:r>
        <w:rPr>
          <w:rFonts w:ascii="Times New Roman" w:hAnsi="Times New Roman" w:cs="Times New Roman"/>
        </w:rPr>
        <w:t xml:space="preserve">ethical </w:t>
      </w:r>
      <w:r w:rsidRPr="006E2231">
        <w:rPr>
          <w:rFonts w:ascii="Times New Roman" w:hAnsi="Times New Roman" w:cs="Times New Roman"/>
        </w:rPr>
        <w:t>difficult</w:t>
      </w:r>
      <w:r>
        <w:rPr>
          <w:rFonts w:ascii="Times New Roman" w:hAnsi="Times New Roman" w:cs="Times New Roman" w:hint="eastAsia"/>
        </w:rPr>
        <w:t>ies</w:t>
      </w:r>
      <w:r>
        <w:rPr>
          <w:rFonts w:ascii="Times New Roman" w:hAnsi="Times New Roman" w:cs="Times New Roman"/>
        </w:rPr>
        <w:t xml:space="preserve"> </w:t>
      </w:r>
      <w:r w:rsidRPr="006E2231">
        <w:rPr>
          <w:rFonts w:ascii="Times New Roman" w:hAnsi="Times New Roman" w:cs="Times New Roman"/>
        </w:rPr>
        <w:t xml:space="preserve">of </w:t>
      </w:r>
      <w:r>
        <w:rPr>
          <w:rFonts w:ascii="Times New Roman" w:hAnsi="Times New Roman" w:cs="Times New Roman" w:hint="eastAsia"/>
        </w:rPr>
        <w:t>human</w:t>
      </w:r>
      <w:r>
        <w:rPr>
          <w:rFonts w:ascii="Times New Roman" w:hAnsi="Times New Roman" w:cs="Times New Roman"/>
        </w:rPr>
        <w:t xml:space="preserve"> </w:t>
      </w:r>
      <w:r w:rsidRPr="006E2231">
        <w:rPr>
          <w:rFonts w:ascii="Times New Roman" w:hAnsi="Times New Roman" w:cs="Times New Roman"/>
        </w:rPr>
        <w:t xml:space="preserve">face data collection. </w:t>
      </w:r>
      <w:r>
        <w:rPr>
          <w:rFonts w:ascii="Times New Roman" w:hAnsi="Times New Roman" w:cs="Times New Roman"/>
        </w:rPr>
        <w:t>GANs</w:t>
      </w:r>
      <w:r w:rsidRPr="006E2231">
        <w:rPr>
          <w:rFonts w:ascii="Times New Roman" w:hAnsi="Times New Roman" w:cs="Times New Roman"/>
        </w:rPr>
        <w:t xml:space="preserve"> can also </w:t>
      </w:r>
      <w:r w:rsidR="00DF7FA1">
        <w:rPr>
          <w:rFonts w:ascii="Times New Roman" w:hAnsi="Times New Roman" w:cs="Times New Roman"/>
        </w:rPr>
        <w:t>be applied to image-to-image or text-to-image conversion. Thus, it is important to explore its strength, problems, and corresponding solutions.</w:t>
      </w:r>
    </w:p>
    <w:p w14:paraId="0AE503DF" w14:textId="77777777" w:rsidR="002F69A7" w:rsidRPr="004A2AE9" w:rsidRDefault="002F69A7" w:rsidP="002F69A7">
      <w:pPr>
        <w:rPr>
          <w:rFonts w:ascii="Times New Roman" w:hAnsi="Times New Roman" w:cs="Times New Roman"/>
        </w:rPr>
      </w:pPr>
    </w:p>
    <w:p w14:paraId="22330BF5" w14:textId="3CD55BAF" w:rsidR="003C496F" w:rsidRDefault="003C496F" w:rsidP="00E912B8">
      <w:pPr>
        <w:rPr>
          <w:rFonts w:ascii="Times New Roman" w:hAnsi="Times New Roman" w:cs="Times New Roman"/>
        </w:rPr>
      </w:pPr>
      <w:r>
        <w:rPr>
          <w:rFonts w:ascii="Times New Roman" w:hAnsi="Times New Roman" w:cs="Times New Roman"/>
        </w:rPr>
        <w:t>GAN</w:t>
      </w:r>
      <w:r w:rsidR="00BE780B">
        <w:rPr>
          <w:rFonts w:ascii="Times New Roman" w:hAnsi="Times New Roman" w:cs="Times New Roman"/>
        </w:rPr>
        <w:t xml:space="preserve"> is a neural network that has two modules contesting with each other</w:t>
      </w:r>
      <w:r>
        <w:rPr>
          <w:rFonts w:ascii="Times New Roman" w:hAnsi="Times New Roman" w:cs="Times New Roman"/>
        </w:rPr>
        <w:t xml:space="preserve">: </w:t>
      </w:r>
      <w:r w:rsidR="00BE780B">
        <w:rPr>
          <w:rFonts w:ascii="Times New Roman" w:hAnsi="Times New Roman" w:cs="Times New Roman"/>
        </w:rPr>
        <w:t>a generator</w:t>
      </w:r>
      <w:r>
        <w:rPr>
          <w:rFonts w:ascii="Times New Roman" w:hAnsi="Times New Roman" w:cs="Times New Roman"/>
        </w:rPr>
        <w:t xml:space="preserve"> and </w:t>
      </w:r>
      <w:r w:rsidR="00BE780B">
        <w:rPr>
          <w:rFonts w:ascii="Times New Roman" w:hAnsi="Times New Roman" w:cs="Times New Roman"/>
        </w:rPr>
        <w:t>a discriminator</w:t>
      </w:r>
      <w:r>
        <w:rPr>
          <w:rFonts w:ascii="Times New Roman" w:hAnsi="Times New Roman" w:cs="Times New Roman"/>
        </w:rPr>
        <w:t>.</w:t>
      </w:r>
      <w:r>
        <w:rPr>
          <w:rFonts w:ascii="Times New Roman" w:hAnsi="Times New Roman" w:cs="Times New Roman" w:hint="eastAsia"/>
        </w:rPr>
        <w:t xml:space="preserve"> </w:t>
      </w:r>
      <w:r w:rsidR="00236048">
        <w:rPr>
          <w:rFonts w:ascii="Times New Roman" w:hAnsi="Times New Roman" w:cs="Times New Roman"/>
        </w:rPr>
        <w:t>In a traditional GAN structure, t</w:t>
      </w:r>
      <w:r w:rsidRPr="006E2231">
        <w:rPr>
          <w:rFonts w:ascii="Times New Roman" w:hAnsi="Times New Roman" w:cs="Times New Roman"/>
        </w:rPr>
        <w:t xml:space="preserve">he </w:t>
      </w:r>
      <w:r w:rsidR="00BE780B">
        <w:rPr>
          <w:rFonts w:ascii="Times New Roman" w:hAnsi="Times New Roman" w:cs="Times New Roman"/>
        </w:rPr>
        <w:t xml:space="preserve">generator </w:t>
      </w:r>
      <w:r w:rsidRPr="006E2231">
        <w:rPr>
          <w:rFonts w:ascii="Times New Roman" w:hAnsi="Times New Roman" w:cs="Times New Roman"/>
        </w:rPr>
        <w:t>generates</w:t>
      </w:r>
      <w:r w:rsidR="00BE780B">
        <w:rPr>
          <w:rFonts w:ascii="Times New Roman" w:hAnsi="Times New Roman" w:cs="Times New Roman"/>
        </w:rPr>
        <w:t xml:space="preserve"> new data</w:t>
      </w:r>
      <w:r w:rsidR="00236048">
        <w:rPr>
          <w:rFonts w:ascii="Times New Roman" w:hAnsi="Times New Roman" w:cs="Times New Roman"/>
        </w:rPr>
        <w:t xml:space="preserve"> from random vectors sampled from latent space, while the</w:t>
      </w:r>
      <w:r>
        <w:rPr>
          <w:rFonts w:ascii="Times New Roman" w:hAnsi="Times New Roman" w:cs="Times New Roman"/>
        </w:rPr>
        <w:t xml:space="preserve"> discriminat</w:t>
      </w:r>
      <w:r w:rsidR="00BE780B">
        <w:rPr>
          <w:rFonts w:ascii="Times New Roman" w:hAnsi="Times New Roman" w:cs="Times New Roman"/>
        </w:rPr>
        <w:t>or is a binary classifier that</w:t>
      </w:r>
      <w:r>
        <w:rPr>
          <w:rFonts w:ascii="Times New Roman" w:hAnsi="Times New Roman" w:cs="Times New Roman"/>
        </w:rPr>
        <w:t xml:space="preserve"> </w:t>
      </w:r>
      <w:r w:rsidRPr="006E2231">
        <w:rPr>
          <w:rFonts w:ascii="Times New Roman" w:hAnsi="Times New Roman" w:cs="Times New Roman"/>
        </w:rPr>
        <w:t>distinguishes</w:t>
      </w:r>
      <w:r>
        <w:rPr>
          <w:rFonts w:ascii="Times New Roman" w:hAnsi="Times New Roman" w:cs="Times New Roman"/>
        </w:rPr>
        <w:t xml:space="preserve"> </w:t>
      </w:r>
      <w:r w:rsidR="00BE780B">
        <w:rPr>
          <w:rFonts w:ascii="Times New Roman" w:hAnsi="Times New Roman" w:cs="Times New Roman"/>
        </w:rPr>
        <w:t>the generated</w:t>
      </w:r>
      <w:r>
        <w:rPr>
          <w:rFonts w:ascii="Times New Roman" w:hAnsi="Times New Roman" w:cs="Times New Roman"/>
        </w:rPr>
        <w:t xml:space="preserve"> “fake”</w:t>
      </w:r>
      <w:r w:rsidRPr="006E2231">
        <w:rPr>
          <w:rFonts w:ascii="Times New Roman" w:hAnsi="Times New Roman" w:cs="Times New Roman"/>
        </w:rPr>
        <w:t xml:space="preserve"> candidates from the </w:t>
      </w:r>
      <w:r w:rsidR="00236048">
        <w:rPr>
          <w:rFonts w:ascii="Times New Roman" w:hAnsi="Times New Roman" w:cs="Times New Roman"/>
        </w:rPr>
        <w:t>“</w:t>
      </w:r>
      <w:r w:rsidRPr="006E2231">
        <w:rPr>
          <w:rFonts w:ascii="Times New Roman" w:hAnsi="Times New Roman" w:cs="Times New Roman"/>
        </w:rPr>
        <w:t>true</w:t>
      </w:r>
      <w:r w:rsidR="00236048">
        <w:rPr>
          <w:rFonts w:ascii="Times New Roman" w:hAnsi="Times New Roman" w:cs="Times New Roman"/>
        </w:rPr>
        <w:t>”</w:t>
      </w:r>
      <w:r w:rsidRPr="006E2231">
        <w:rPr>
          <w:rFonts w:ascii="Times New Roman" w:hAnsi="Times New Roman" w:cs="Times New Roman"/>
        </w:rPr>
        <w:t xml:space="preserve"> </w:t>
      </w:r>
      <w:r w:rsidR="00236048">
        <w:rPr>
          <w:rFonts w:ascii="Times New Roman" w:hAnsi="Times New Roman" w:cs="Times New Roman"/>
        </w:rPr>
        <w:t>data</w:t>
      </w:r>
      <w:r>
        <w:rPr>
          <w:rFonts w:ascii="Times New Roman" w:hAnsi="Times New Roman" w:cs="Times New Roman"/>
        </w:rPr>
        <w:t xml:space="preserve">. In the training process, </w:t>
      </w:r>
      <w:r w:rsidRPr="003C496F">
        <w:rPr>
          <w:rFonts w:ascii="Times New Roman" w:hAnsi="Times New Roman" w:cs="Times New Roman"/>
        </w:rPr>
        <w:t>the generat</w:t>
      </w:r>
      <w:r w:rsidR="00BE780B">
        <w:rPr>
          <w:rFonts w:ascii="Times New Roman" w:hAnsi="Times New Roman" w:cs="Times New Roman"/>
        </w:rPr>
        <w:t>or</w:t>
      </w:r>
      <w:r w:rsidRPr="003C496F">
        <w:rPr>
          <w:rFonts w:ascii="Times New Roman" w:hAnsi="Times New Roman" w:cs="Times New Roman"/>
        </w:rPr>
        <w:t xml:space="preserve"> </w:t>
      </w:r>
      <w:r w:rsidR="00236048">
        <w:rPr>
          <w:rFonts w:ascii="Times New Roman" w:hAnsi="Times New Roman" w:cs="Times New Roman"/>
        </w:rPr>
        <w:t>tries to maximize</w:t>
      </w:r>
      <w:r w:rsidRPr="006E2231">
        <w:rPr>
          <w:rFonts w:ascii="Times New Roman" w:hAnsi="Times New Roman" w:cs="Times New Roman"/>
        </w:rPr>
        <w:t xml:space="preserve"> </w:t>
      </w:r>
      <w:r w:rsidR="00236048">
        <w:rPr>
          <w:rFonts w:ascii="Times New Roman" w:hAnsi="Times New Roman" w:cs="Times New Roman"/>
        </w:rPr>
        <w:t>the likelihood that its generated data is classified as “real” by the discriminator, while</w:t>
      </w:r>
      <w:r>
        <w:rPr>
          <w:rFonts w:ascii="Times New Roman" w:hAnsi="Times New Roman" w:cs="Times New Roman"/>
        </w:rPr>
        <w:t xml:space="preserve"> the discriminator </w:t>
      </w:r>
      <w:r w:rsidR="00236048">
        <w:rPr>
          <w:rFonts w:ascii="Times New Roman" w:hAnsi="Times New Roman" w:cs="Times New Roman"/>
        </w:rPr>
        <w:t xml:space="preserve">tries to maximize the accuracy of classifying real data </w:t>
      </w:r>
      <w:r w:rsidR="00DF7FA1">
        <w:rPr>
          <w:rFonts w:ascii="Times New Roman" w:hAnsi="Times New Roman" w:cs="Times New Roman"/>
        </w:rPr>
        <w:t>and</w:t>
      </w:r>
      <w:r w:rsidR="00236048">
        <w:rPr>
          <w:rFonts w:ascii="Times New Roman" w:hAnsi="Times New Roman" w:cs="Times New Roman"/>
        </w:rPr>
        <w:t xml:space="preserve"> fake data</w:t>
      </w:r>
      <w:r>
        <w:rPr>
          <w:rFonts w:ascii="Times New Roman" w:hAnsi="Times New Roman" w:cs="Times New Roman"/>
        </w:rPr>
        <w:t>.</w:t>
      </w:r>
      <w:r>
        <w:rPr>
          <w:rFonts w:ascii="Times New Roman" w:hAnsi="Times New Roman" w:cs="Times New Roman" w:hint="eastAsia"/>
        </w:rPr>
        <w:t xml:space="preserve"> </w:t>
      </w:r>
      <w:r w:rsidRPr="003C496F">
        <w:rPr>
          <w:rFonts w:ascii="Times New Roman" w:hAnsi="Times New Roman" w:cs="Times New Roman"/>
        </w:rPr>
        <w:t>Both networks apply independent back-propagation procedures so that</w:t>
      </w:r>
      <w:r w:rsidR="00BE780B">
        <w:rPr>
          <w:rFonts w:ascii="Times New Roman" w:hAnsi="Times New Roman" w:cs="Times New Roman"/>
        </w:rPr>
        <w:t xml:space="preserve"> as</w:t>
      </w:r>
      <w:r w:rsidRPr="003C496F">
        <w:rPr>
          <w:rFonts w:ascii="Times New Roman" w:hAnsi="Times New Roman" w:cs="Times New Roman"/>
        </w:rPr>
        <w:t xml:space="preserve"> </w:t>
      </w:r>
      <w:r w:rsidR="00BE780B" w:rsidRPr="003C496F">
        <w:rPr>
          <w:rFonts w:ascii="Times New Roman" w:hAnsi="Times New Roman" w:cs="Times New Roman"/>
        </w:rPr>
        <w:t xml:space="preserve">the discriminator is better at </w:t>
      </w:r>
      <w:r w:rsidR="00BE780B">
        <w:rPr>
          <w:rFonts w:ascii="Times New Roman" w:hAnsi="Times New Roman" w:cs="Times New Roman"/>
        </w:rPr>
        <w:t>distinguishing</w:t>
      </w:r>
      <w:r w:rsidR="00BE780B" w:rsidRPr="003C496F">
        <w:rPr>
          <w:rFonts w:ascii="Times New Roman" w:hAnsi="Times New Roman" w:cs="Times New Roman"/>
        </w:rPr>
        <w:t xml:space="preserve"> synthetic samples</w:t>
      </w:r>
      <w:r w:rsidR="00BE780B">
        <w:rPr>
          <w:rFonts w:ascii="Times New Roman" w:hAnsi="Times New Roman" w:cs="Times New Roman"/>
        </w:rPr>
        <w:t>,</w:t>
      </w:r>
      <w:r w:rsidRPr="003C496F">
        <w:rPr>
          <w:rFonts w:ascii="Times New Roman" w:hAnsi="Times New Roman" w:cs="Times New Roman"/>
        </w:rPr>
        <w:t xml:space="preserve"> generator</w:t>
      </w:r>
      <w:r w:rsidR="00BE780B">
        <w:rPr>
          <w:rFonts w:ascii="Times New Roman" w:hAnsi="Times New Roman" w:cs="Times New Roman"/>
        </w:rPr>
        <w:t xml:space="preserve"> can</w:t>
      </w:r>
      <w:r w:rsidRPr="003C496F">
        <w:rPr>
          <w:rFonts w:ascii="Times New Roman" w:hAnsi="Times New Roman" w:cs="Times New Roman"/>
        </w:rPr>
        <w:t xml:space="preserve"> produce </w:t>
      </w:r>
      <w:r w:rsidR="00BE780B">
        <w:rPr>
          <w:rFonts w:ascii="Times New Roman" w:hAnsi="Times New Roman" w:cs="Times New Roman"/>
        </w:rPr>
        <w:t>more authentic data.</w:t>
      </w:r>
      <w:r w:rsidRPr="003C496F">
        <w:rPr>
          <w:rFonts w:ascii="Times New Roman" w:hAnsi="Times New Roman" w:cs="Times New Roman"/>
        </w:rPr>
        <w:t xml:space="preserve"> </w:t>
      </w:r>
    </w:p>
    <w:p w14:paraId="2AF6DAA4" w14:textId="5B2E9766" w:rsidR="003C496F" w:rsidRDefault="003C496F" w:rsidP="00E912B8">
      <w:pPr>
        <w:rPr>
          <w:rFonts w:ascii="Times New Roman" w:hAnsi="Times New Roman" w:cs="Times New Roman"/>
        </w:rPr>
      </w:pPr>
    </w:p>
    <w:p w14:paraId="25730B62" w14:textId="38D55612" w:rsidR="003C496F" w:rsidRDefault="00DF7FA1" w:rsidP="00E912B8">
      <w:pPr>
        <w:rPr>
          <w:rFonts w:ascii="Times New Roman" w:hAnsi="Times New Roman" w:cs="Times New Roman"/>
        </w:rPr>
      </w:pPr>
      <w:r>
        <w:rPr>
          <w:rFonts w:ascii="Times New Roman" w:hAnsi="Times New Roman" w:cs="Times New Roman"/>
        </w:rPr>
        <w:t xml:space="preserve">However, traditional GAN are known for its </w:t>
      </w:r>
      <w:r w:rsidR="00DF43B9">
        <w:rPr>
          <w:rFonts w:ascii="Times New Roman" w:hAnsi="Times New Roman" w:cs="Times New Roman"/>
        </w:rPr>
        <w:t>in</w:t>
      </w:r>
      <w:r>
        <w:rPr>
          <w:rFonts w:ascii="Times New Roman" w:hAnsi="Times New Roman" w:cs="Times New Roman"/>
        </w:rPr>
        <w:t>stable training</w:t>
      </w:r>
      <w:r w:rsidR="00F55815">
        <w:rPr>
          <w:rFonts w:ascii="Times New Roman" w:hAnsi="Times New Roman" w:cs="Times New Roman"/>
        </w:rPr>
        <w:t>, specifically the problems of</w:t>
      </w:r>
      <w:r w:rsidR="00DF43B9">
        <w:rPr>
          <w:rFonts w:ascii="Times New Roman" w:hAnsi="Times New Roman" w:cs="Times New Roman"/>
        </w:rPr>
        <w:t xml:space="preserve"> gradient-vanishing</w:t>
      </w:r>
      <w:r w:rsidR="00E55807">
        <w:rPr>
          <w:rFonts w:ascii="Times New Roman" w:hAnsi="Times New Roman" w:cs="Times New Roman"/>
        </w:rPr>
        <w:t xml:space="preserve"> and </w:t>
      </w:r>
      <w:r w:rsidR="00F55815">
        <w:rPr>
          <w:rFonts w:ascii="Times New Roman" w:hAnsi="Times New Roman" w:cs="Times New Roman"/>
        </w:rPr>
        <w:t xml:space="preserve">mode </w:t>
      </w:r>
      <w:r w:rsidR="00E55807">
        <w:rPr>
          <w:rFonts w:ascii="Times New Roman" w:hAnsi="Times New Roman" w:cs="Times New Roman"/>
        </w:rPr>
        <w:t>collapse</w:t>
      </w:r>
      <w:r w:rsidR="00DF43B9">
        <w:rPr>
          <w:rFonts w:ascii="Times New Roman" w:hAnsi="Times New Roman" w:cs="Times New Roman"/>
        </w:rPr>
        <w:t xml:space="preserve">. </w:t>
      </w:r>
      <w:r w:rsidR="00E55807">
        <w:rPr>
          <w:rFonts w:ascii="Times New Roman" w:hAnsi="Times New Roman" w:cs="Times New Roman"/>
        </w:rPr>
        <w:t>In one scenario, w</w:t>
      </w:r>
      <w:r w:rsidR="00DF43B9">
        <w:rPr>
          <w:rFonts w:ascii="Times New Roman" w:hAnsi="Times New Roman" w:cs="Times New Roman"/>
        </w:rPr>
        <w:t xml:space="preserve">hen the generator </w:t>
      </w:r>
      <w:r w:rsidR="006F6DC4">
        <w:rPr>
          <w:rFonts w:ascii="Times New Roman" w:hAnsi="Times New Roman" w:cs="Times New Roman"/>
        </w:rPr>
        <w:t xml:space="preserve">has a poor performance compared with the discriminator, the loss </w:t>
      </w:r>
      <w:r w:rsidR="00E55807">
        <w:rPr>
          <w:rFonts w:ascii="Times New Roman" w:hAnsi="Times New Roman" w:cs="Times New Roman"/>
        </w:rPr>
        <w:t>of discriminator will approach to zero, and thus stops the learning process with non-updating weights.</w:t>
      </w:r>
      <w:r w:rsidR="00F55815">
        <w:rPr>
          <w:rFonts w:ascii="Times New Roman" w:hAnsi="Times New Roman" w:cs="Times New Roman"/>
        </w:rPr>
        <w:t xml:space="preserve"> In another scenario, when the discriminator has a poor performance at discriminating a small subset of outputs from generator, the next generation of generator can find it easy to “fool” the discriminator with only these outputs and thus introduced the problems of mode collapse.</w:t>
      </w:r>
      <w:r w:rsidR="00DF43B9">
        <w:rPr>
          <w:rFonts w:ascii="Times New Roman" w:hAnsi="Times New Roman" w:cs="Times New Roman"/>
        </w:rPr>
        <w:t xml:space="preserve"> To solve </w:t>
      </w:r>
      <w:r w:rsidR="00E55807">
        <w:rPr>
          <w:rFonts w:ascii="Times New Roman" w:hAnsi="Times New Roman" w:cs="Times New Roman"/>
        </w:rPr>
        <w:t xml:space="preserve">these </w:t>
      </w:r>
      <w:r w:rsidR="00DF43B9">
        <w:rPr>
          <w:rFonts w:ascii="Times New Roman" w:hAnsi="Times New Roman" w:cs="Times New Roman"/>
        </w:rPr>
        <w:t>problem</w:t>
      </w:r>
      <w:r w:rsidR="00E55807">
        <w:rPr>
          <w:rFonts w:ascii="Times New Roman" w:hAnsi="Times New Roman" w:cs="Times New Roman"/>
        </w:rPr>
        <w:t>s</w:t>
      </w:r>
      <w:r w:rsidR="00DF43B9">
        <w:rPr>
          <w:rFonts w:ascii="Times New Roman" w:hAnsi="Times New Roman" w:cs="Times New Roman"/>
        </w:rPr>
        <w:t xml:space="preserve">, </w:t>
      </w:r>
      <w:r w:rsidR="00F55815">
        <w:rPr>
          <w:rFonts w:ascii="Times New Roman" w:hAnsi="Times New Roman" w:cs="Times New Roman"/>
        </w:rPr>
        <w:t xml:space="preserve">researchers introduced </w:t>
      </w:r>
      <w:r w:rsidR="00F55815" w:rsidRPr="00B16745">
        <w:rPr>
          <w:rFonts w:ascii="Times New Roman" w:hAnsi="Times New Roman" w:cs="Times New Roman"/>
        </w:rPr>
        <w:t>Auxiliary Classifier</w:t>
      </w:r>
      <w:r w:rsidR="00F55815">
        <w:rPr>
          <w:rFonts w:ascii="Times New Roman" w:hAnsi="Times New Roman" w:cs="Times New Roman"/>
        </w:rPr>
        <w:t xml:space="preserve"> GAN</w:t>
      </w:r>
      <w:r w:rsidR="00F55815">
        <w:rPr>
          <w:rFonts w:ascii="Times New Roman" w:hAnsi="Times New Roman" w:cs="Times New Roman"/>
        </w:rPr>
        <w:t xml:space="preserve"> and </w:t>
      </w:r>
      <w:r w:rsidR="00F55815">
        <w:rPr>
          <w:rFonts w:ascii="Times New Roman" w:hAnsi="Times New Roman" w:cs="Times New Roman"/>
        </w:rPr>
        <w:t>Wasserstein-GAN</w:t>
      </w:r>
      <w:r w:rsidR="00F55815">
        <w:rPr>
          <w:rFonts w:ascii="Times New Roman" w:hAnsi="Times New Roman" w:cs="Times New Roman"/>
        </w:rPr>
        <w:t>. AC-GAN includes the class labels from the dataset into the training process</w:t>
      </w:r>
      <w:r w:rsidR="00296985">
        <w:rPr>
          <w:rFonts w:ascii="Times New Roman" w:hAnsi="Times New Roman" w:cs="Times New Roman"/>
        </w:rPr>
        <w:t xml:space="preserve">. In an AC-GAN, the generator needs to generate data with random labels, while the discriminator should not only classify the “real” and “fake” data, but also classify the correct class of the data. It can produce data with higher quality as data from the same class are more similar thus more easily to be sampled from the same normal distribution. </w:t>
      </w:r>
      <w:r w:rsidR="00DF43B9">
        <w:rPr>
          <w:rFonts w:ascii="Times New Roman" w:hAnsi="Times New Roman" w:cs="Times New Roman"/>
        </w:rPr>
        <w:t>Wasserstein-GAN introduces the Wasserstein loss (or Earth-Mover’s loss) into a traditional GAN.</w:t>
      </w:r>
      <w:r w:rsidR="00E55807">
        <w:rPr>
          <w:rFonts w:ascii="Times New Roman" w:hAnsi="Times New Roman" w:cs="Times New Roman"/>
        </w:rPr>
        <w:t xml:space="preserve"> With this loss function, WGAN can have almost linear gradient everywhere (Figure 1) and thus solves the problem of gradient vanishing and mode collapse</w:t>
      </w:r>
      <w:r w:rsidR="00296985">
        <w:rPr>
          <w:rFonts w:ascii="Times New Roman" w:hAnsi="Times New Roman" w:cs="Times New Roman"/>
        </w:rPr>
        <w:t xml:space="preserve"> and stabilize the training process</w:t>
      </w:r>
      <w:r w:rsidR="00E55807">
        <w:rPr>
          <w:rFonts w:ascii="Times New Roman" w:hAnsi="Times New Roman" w:cs="Times New Roman"/>
        </w:rPr>
        <w:t xml:space="preserve">. </w:t>
      </w:r>
    </w:p>
    <w:p w14:paraId="46248097" w14:textId="63F86074" w:rsidR="00E55807" w:rsidRPr="002E4793" w:rsidRDefault="00E55807" w:rsidP="00E55807">
      <w:pPr>
        <w:jc w:val="center"/>
        <w:rPr>
          <w:rFonts w:ascii="Times New Roman" w:hAnsi="Times New Roman" w:cs="Times New Roman"/>
        </w:rPr>
      </w:pPr>
      <w:r w:rsidRPr="00E55807">
        <w:rPr>
          <w:rFonts w:ascii="Times New Roman" w:hAnsi="Times New Roman" w:cs="Times New Roman"/>
          <w:noProof/>
        </w:rPr>
        <w:lastRenderedPageBreak/>
        <w:drawing>
          <wp:inline distT="0" distB="0" distL="0" distR="0" wp14:anchorId="34283B35" wp14:editId="182A732A">
            <wp:extent cx="2330146" cy="1832472"/>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1713" cy="1841568"/>
                    </a:xfrm>
                    <a:prstGeom prst="rect">
                      <a:avLst/>
                    </a:prstGeom>
                    <a:noFill/>
                    <a:ln>
                      <a:noFill/>
                    </a:ln>
                  </pic:spPr>
                </pic:pic>
              </a:graphicData>
            </a:graphic>
          </wp:inline>
        </w:drawing>
      </w:r>
    </w:p>
    <w:p w14:paraId="0A58F456" w14:textId="64D9037F" w:rsidR="006E2231" w:rsidRPr="00E55807" w:rsidRDefault="00E55807" w:rsidP="00E55807">
      <w:pPr>
        <w:jc w:val="center"/>
        <w:rPr>
          <w:rFonts w:ascii="Times New Roman" w:hAnsi="Times New Roman" w:cs="Times New Roman"/>
          <w:sz w:val="13"/>
          <w:szCs w:val="16"/>
        </w:rPr>
      </w:pPr>
      <w:r>
        <w:rPr>
          <w:rFonts w:ascii="Times New Roman" w:hAnsi="Times New Roman" w:cs="Times New Roman" w:hint="eastAsia"/>
          <w:sz w:val="13"/>
          <w:szCs w:val="16"/>
        </w:rPr>
        <w:t>F</w:t>
      </w:r>
      <w:r>
        <w:rPr>
          <w:rFonts w:ascii="Times New Roman" w:hAnsi="Times New Roman" w:cs="Times New Roman"/>
          <w:sz w:val="13"/>
          <w:szCs w:val="16"/>
        </w:rPr>
        <w:t>igure 1. Linear gradients in a WGAN [3]</w:t>
      </w:r>
    </w:p>
    <w:p w14:paraId="5F6BF590" w14:textId="77777777" w:rsidR="00E55807" w:rsidRPr="006E2231" w:rsidRDefault="00E55807" w:rsidP="00E912B8">
      <w:pPr>
        <w:rPr>
          <w:rFonts w:ascii="Times New Roman" w:hAnsi="Times New Roman" w:cs="Times New Roman" w:hint="eastAsia"/>
        </w:rPr>
      </w:pPr>
    </w:p>
    <w:p w14:paraId="7C4989D0" w14:textId="2402F6F7" w:rsidR="00E912B8" w:rsidRPr="006E2231" w:rsidRDefault="00E912B8" w:rsidP="00E912B8">
      <w:pPr>
        <w:rPr>
          <w:rFonts w:ascii="Times New Roman" w:hAnsi="Times New Roman" w:cs="Times New Roman"/>
          <w:b/>
          <w:bCs/>
        </w:rPr>
      </w:pPr>
      <w:r w:rsidRPr="006E2231">
        <w:rPr>
          <w:rFonts w:ascii="Times New Roman" w:hAnsi="Times New Roman" w:cs="Times New Roman"/>
          <w:b/>
          <w:bCs/>
        </w:rPr>
        <w:t>– Your approach and why do you think it will be successful?</w:t>
      </w:r>
    </w:p>
    <w:p w14:paraId="7B010DC7" w14:textId="004A6C31" w:rsidR="00B94BB5" w:rsidRPr="00B94BB5" w:rsidRDefault="00B94BB5" w:rsidP="00B94BB5">
      <w:pPr>
        <w:pStyle w:val="a3"/>
        <w:numPr>
          <w:ilvl w:val="0"/>
          <w:numId w:val="1"/>
        </w:numPr>
        <w:ind w:firstLineChars="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mplement traditional GAN to </w:t>
      </w:r>
      <w:r>
        <w:rPr>
          <w:rFonts w:ascii="Times New Roman" w:hAnsi="Times New Roman" w:cs="Times New Roman"/>
        </w:rPr>
        <w:t>generate novel samples from the CIFAR-10 distribution.</w:t>
      </w:r>
    </w:p>
    <w:p w14:paraId="20C931D5" w14:textId="6FAFCE7F" w:rsidR="00E912B8" w:rsidRDefault="002E4793" w:rsidP="002E4793">
      <w:pPr>
        <w:pStyle w:val="a3"/>
        <w:numPr>
          <w:ilvl w:val="0"/>
          <w:numId w:val="1"/>
        </w:numPr>
        <w:ind w:firstLineChars="0"/>
        <w:rPr>
          <w:rFonts w:ascii="Times New Roman" w:hAnsi="Times New Roman" w:cs="Times New Roman"/>
        </w:rPr>
      </w:pPr>
      <w:r>
        <w:rPr>
          <w:rFonts w:ascii="Times New Roman" w:hAnsi="Times New Roman" w:cs="Times New Roman"/>
        </w:rPr>
        <w:t>I</w:t>
      </w:r>
      <w:r w:rsidRPr="002E4793">
        <w:rPr>
          <w:rFonts w:ascii="Times New Roman" w:hAnsi="Times New Roman" w:cs="Times New Roman"/>
        </w:rPr>
        <w:t>mplement the AC-GAN</w:t>
      </w:r>
      <w:r>
        <w:rPr>
          <w:rFonts w:ascii="Times New Roman" w:hAnsi="Times New Roman" w:cs="Times New Roman"/>
        </w:rPr>
        <w:t xml:space="preserve"> to generate novel samples from the CIFAR-10 distribution.</w:t>
      </w:r>
    </w:p>
    <w:p w14:paraId="4691DEB7" w14:textId="60CAE985" w:rsidR="00B94BB5" w:rsidRPr="00B94BB5" w:rsidRDefault="00B94BB5" w:rsidP="00B94BB5">
      <w:pPr>
        <w:pStyle w:val="a3"/>
        <w:numPr>
          <w:ilvl w:val="0"/>
          <w:numId w:val="1"/>
        </w:numPr>
        <w:ind w:firstLineChars="0"/>
        <w:rPr>
          <w:rFonts w:ascii="Times New Roman" w:hAnsi="Times New Roman" w:cs="Times New Roman" w:hint="eastAsia"/>
        </w:rPr>
      </w:pPr>
      <w:r>
        <w:rPr>
          <w:rFonts w:ascii="Times New Roman" w:hAnsi="Times New Roman" w:cs="Times New Roman"/>
        </w:rPr>
        <w:t xml:space="preserve">Implement the WGAN to generate novel samples from the CIFAR-10 distribution </w:t>
      </w:r>
      <w:r w:rsidRPr="002E4793">
        <w:rPr>
          <w:rFonts w:ascii="Times New Roman" w:hAnsi="Times New Roman" w:cs="Times New Roman"/>
        </w:rPr>
        <w:t>and compare its training process with original GAN</w:t>
      </w:r>
      <w:r>
        <w:rPr>
          <w:rFonts w:ascii="Times New Roman" w:hAnsi="Times New Roman" w:cs="Times New Roman"/>
        </w:rPr>
        <w:t>.</w:t>
      </w:r>
    </w:p>
    <w:p w14:paraId="6BBFF4BF" w14:textId="071081B5" w:rsidR="002E4793" w:rsidRDefault="002E4793" w:rsidP="002E4793">
      <w:pPr>
        <w:pStyle w:val="a3"/>
        <w:numPr>
          <w:ilvl w:val="0"/>
          <w:numId w:val="1"/>
        </w:numPr>
        <w:ind w:firstLineChars="0"/>
        <w:rPr>
          <w:rFonts w:ascii="Times New Roman" w:hAnsi="Times New Roman" w:cs="Times New Roman"/>
        </w:rPr>
      </w:pPr>
      <w:r>
        <w:rPr>
          <w:rFonts w:ascii="Times New Roman" w:hAnsi="Times New Roman" w:cs="Times New Roman"/>
        </w:rPr>
        <w:t>Evaluate the quality of the generated samples</w:t>
      </w:r>
      <w:r w:rsidR="00B94BB5">
        <w:rPr>
          <w:rFonts w:ascii="Times New Roman" w:hAnsi="Times New Roman" w:cs="Times New Roman"/>
        </w:rPr>
        <w:t xml:space="preserve"> for all GANs</w:t>
      </w:r>
      <w:r>
        <w:rPr>
          <w:rFonts w:ascii="Times New Roman" w:hAnsi="Times New Roman" w:cs="Times New Roman"/>
        </w:rPr>
        <w:t xml:space="preserve"> both quantitatively and qualitatively.</w:t>
      </w:r>
    </w:p>
    <w:p w14:paraId="058664A4" w14:textId="77777777" w:rsidR="00B94BB5" w:rsidRDefault="00B94BB5" w:rsidP="00B94BB5">
      <w:pPr>
        <w:pStyle w:val="a3"/>
        <w:numPr>
          <w:ilvl w:val="0"/>
          <w:numId w:val="3"/>
        </w:numPr>
        <w:ind w:firstLineChars="0"/>
        <w:rPr>
          <w:rFonts w:ascii="Times New Roman" w:hAnsi="Times New Roman" w:cs="Times New Roman"/>
        </w:rPr>
      </w:pPr>
      <w:r>
        <w:rPr>
          <w:rFonts w:ascii="Times New Roman" w:hAnsi="Times New Roman" w:cs="Times New Roman"/>
        </w:rPr>
        <w:t>U</w:t>
      </w:r>
      <w:r w:rsidR="001524FE">
        <w:rPr>
          <w:rFonts w:ascii="Times New Roman" w:hAnsi="Times New Roman" w:cs="Times New Roman"/>
        </w:rPr>
        <w:t xml:space="preserve">se </w:t>
      </w:r>
      <w:r w:rsidR="00234A13">
        <w:rPr>
          <w:rFonts w:ascii="Times New Roman" w:hAnsi="Times New Roman" w:cs="Times New Roman"/>
        </w:rPr>
        <w:t xml:space="preserve">Modified </w:t>
      </w:r>
      <w:r w:rsidR="001524FE">
        <w:rPr>
          <w:rFonts w:ascii="Times New Roman" w:hAnsi="Times New Roman" w:cs="Times New Roman"/>
        </w:rPr>
        <w:t>Incept</w:t>
      </w:r>
      <w:r w:rsidR="00234A13">
        <w:rPr>
          <w:rFonts w:ascii="Times New Roman" w:hAnsi="Times New Roman" w:cs="Times New Roman"/>
        </w:rPr>
        <w:t>i</w:t>
      </w:r>
      <w:r w:rsidR="001524FE">
        <w:rPr>
          <w:rFonts w:ascii="Times New Roman" w:hAnsi="Times New Roman" w:cs="Times New Roman"/>
        </w:rPr>
        <w:t>on Score (</w:t>
      </w:r>
      <w:r w:rsidR="00234A13">
        <w:rPr>
          <w:rFonts w:ascii="Times New Roman" w:hAnsi="Times New Roman" w:cs="Times New Roman"/>
        </w:rPr>
        <w:t>m-</w:t>
      </w:r>
      <w:r w:rsidR="001524FE">
        <w:rPr>
          <w:rFonts w:ascii="Times New Roman" w:hAnsi="Times New Roman" w:cs="Times New Roman"/>
        </w:rPr>
        <w:t>IS)</w:t>
      </w:r>
      <w:r w:rsidR="00862CDE">
        <w:rPr>
          <w:rFonts w:ascii="Times New Roman" w:hAnsi="Times New Roman" w:cs="Times New Roman"/>
        </w:rPr>
        <w:t xml:space="preserve"> </w:t>
      </w:r>
      <w:r w:rsidR="001524FE">
        <w:rPr>
          <w:rFonts w:ascii="Times New Roman" w:hAnsi="Times New Roman" w:cs="Times New Roman"/>
        </w:rPr>
        <w:t>to evaluate the quality and diversity of the generated samples.</w:t>
      </w:r>
      <w:r w:rsidR="00862CDE">
        <w:rPr>
          <w:rFonts w:ascii="Times New Roman" w:hAnsi="Times New Roman" w:cs="Times New Roman"/>
        </w:rPr>
        <w:t xml:space="preserve"> </w:t>
      </w:r>
    </w:p>
    <w:p w14:paraId="391F9336" w14:textId="2672F961" w:rsidR="001524FE" w:rsidRDefault="00B94BB5" w:rsidP="00B94BB5">
      <w:pPr>
        <w:pStyle w:val="a3"/>
        <w:numPr>
          <w:ilvl w:val="0"/>
          <w:numId w:val="3"/>
        </w:numPr>
        <w:ind w:firstLineChars="0"/>
        <w:rPr>
          <w:rFonts w:ascii="Times New Roman" w:hAnsi="Times New Roman" w:cs="Times New Roman"/>
        </w:rPr>
      </w:pPr>
      <w:r>
        <w:rPr>
          <w:rFonts w:ascii="Times New Roman" w:hAnsi="Times New Roman" w:cs="Times New Roman"/>
        </w:rPr>
        <w:t>U</w:t>
      </w:r>
      <w:r w:rsidR="00862CDE">
        <w:rPr>
          <w:rFonts w:ascii="Times New Roman" w:hAnsi="Times New Roman" w:cs="Times New Roman"/>
        </w:rPr>
        <w:t>se multi-scale structural similarity (MS-SSIM) for quantitatively evaluating image similarity.</w:t>
      </w:r>
    </w:p>
    <w:p w14:paraId="57ACDBC5" w14:textId="567568C0" w:rsidR="00D206F6" w:rsidRDefault="00B94BB5" w:rsidP="00E912B8">
      <w:pPr>
        <w:pStyle w:val="a3"/>
        <w:numPr>
          <w:ilvl w:val="0"/>
          <w:numId w:val="1"/>
        </w:numPr>
        <w:ind w:firstLineChars="0"/>
        <w:rPr>
          <w:rFonts w:ascii="Times New Roman" w:hAnsi="Times New Roman" w:cs="Times New Roman"/>
        </w:rPr>
      </w:pPr>
      <w:r>
        <w:rPr>
          <w:rFonts w:ascii="Times New Roman" w:hAnsi="Times New Roman" w:cs="Times New Roman"/>
        </w:rPr>
        <w:t>Plot the metrics. Describe</w:t>
      </w:r>
      <w:r w:rsidR="0027287D">
        <w:rPr>
          <w:rFonts w:ascii="Times New Roman" w:hAnsi="Times New Roman" w:cs="Times New Roman"/>
        </w:rPr>
        <w:t xml:space="preserve"> and explain all results.</w:t>
      </w:r>
    </w:p>
    <w:p w14:paraId="48DB1F51" w14:textId="77777777" w:rsidR="0027287D" w:rsidRPr="00B94BB5" w:rsidRDefault="0027287D" w:rsidP="0027287D">
      <w:pPr>
        <w:pStyle w:val="a3"/>
        <w:ind w:left="360" w:firstLineChars="0" w:firstLine="0"/>
        <w:rPr>
          <w:rFonts w:ascii="Times New Roman" w:hAnsi="Times New Roman" w:cs="Times New Roman"/>
        </w:rPr>
      </w:pPr>
    </w:p>
    <w:p w14:paraId="2C38EB99" w14:textId="61897286" w:rsidR="00E912B8" w:rsidRPr="006E2231" w:rsidRDefault="00E912B8" w:rsidP="00E912B8">
      <w:pPr>
        <w:rPr>
          <w:rFonts w:ascii="Times New Roman" w:hAnsi="Times New Roman" w:cs="Times New Roman"/>
          <w:b/>
          <w:bCs/>
        </w:rPr>
      </w:pPr>
      <w:r w:rsidRPr="006E2231">
        <w:rPr>
          <w:rFonts w:ascii="Times New Roman" w:hAnsi="Times New Roman" w:cs="Times New Roman"/>
          <w:b/>
          <w:bCs/>
        </w:rPr>
        <w:t>– What are the risks?</w:t>
      </w:r>
    </w:p>
    <w:p w14:paraId="5C417696" w14:textId="3D1236F6" w:rsidR="006848D8" w:rsidRPr="006848D8" w:rsidRDefault="00B94BB5" w:rsidP="006848D8">
      <w:pPr>
        <w:pStyle w:val="a3"/>
        <w:numPr>
          <w:ilvl w:val="0"/>
          <w:numId w:val="2"/>
        </w:numPr>
        <w:ind w:firstLineChars="0"/>
        <w:rPr>
          <w:rFonts w:ascii="Times New Roman" w:hAnsi="Times New Roman" w:cs="Times New Roman"/>
        </w:rPr>
      </w:pPr>
      <w:r w:rsidRPr="006848D8">
        <w:rPr>
          <w:rFonts w:ascii="Times New Roman" w:hAnsi="Times New Roman" w:cs="Times New Roman" w:hint="eastAsia"/>
        </w:rPr>
        <w:t>G</w:t>
      </w:r>
      <w:r w:rsidRPr="006848D8">
        <w:rPr>
          <w:rFonts w:ascii="Times New Roman" w:hAnsi="Times New Roman" w:cs="Times New Roman"/>
        </w:rPr>
        <w:t>ANs are hard to train. Require much effort in hyperparameter tuning as it is hard to identify convergence in GANs</w:t>
      </w:r>
      <w:r w:rsidR="006848D8" w:rsidRPr="006848D8">
        <w:rPr>
          <w:rFonts w:ascii="Times New Roman" w:hAnsi="Times New Roman" w:cs="Times New Roman"/>
        </w:rPr>
        <w:t xml:space="preserve"> simply from loss function.</w:t>
      </w:r>
      <w:r w:rsidRPr="006848D8">
        <w:rPr>
          <w:rFonts w:ascii="Times New Roman" w:hAnsi="Times New Roman" w:cs="Times New Roman"/>
        </w:rPr>
        <w:t xml:space="preserve"> </w:t>
      </w:r>
      <w:r w:rsidR="006848D8" w:rsidRPr="006848D8">
        <w:rPr>
          <w:rFonts w:ascii="Times New Roman" w:hAnsi="Times New Roman" w:cs="Times New Roman"/>
        </w:rPr>
        <w:t xml:space="preserve">We can only monitor the generator outputs to evaluate the progress of training. </w:t>
      </w:r>
    </w:p>
    <w:p w14:paraId="70FB56B8" w14:textId="31E93FCD" w:rsidR="00E912B8" w:rsidRPr="006848D8" w:rsidRDefault="00B94BB5" w:rsidP="00672FCD">
      <w:pPr>
        <w:pStyle w:val="a3"/>
        <w:numPr>
          <w:ilvl w:val="0"/>
          <w:numId w:val="2"/>
        </w:numPr>
        <w:ind w:firstLineChars="0"/>
        <w:rPr>
          <w:rFonts w:ascii="Times New Roman" w:hAnsi="Times New Roman" w:cs="Times New Roman"/>
        </w:rPr>
      </w:pPr>
      <w:r w:rsidRPr="006848D8">
        <w:rPr>
          <w:rFonts w:ascii="Times New Roman" w:hAnsi="Times New Roman" w:cs="Times New Roman"/>
        </w:rPr>
        <w:t>Optimizer</w:t>
      </w:r>
      <w:r w:rsidR="00234A13" w:rsidRPr="006848D8">
        <w:rPr>
          <w:rFonts w:ascii="Times New Roman" w:hAnsi="Times New Roman" w:cs="Times New Roman"/>
        </w:rPr>
        <w:t xml:space="preserve"> selection and design. Different </w:t>
      </w:r>
      <w:r w:rsidRPr="006848D8">
        <w:rPr>
          <w:rFonts w:ascii="Times New Roman" w:hAnsi="Times New Roman" w:cs="Times New Roman"/>
        </w:rPr>
        <w:t>o</w:t>
      </w:r>
      <w:r w:rsidRPr="006848D8">
        <w:rPr>
          <w:rFonts w:ascii="Times New Roman" w:hAnsi="Times New Roman" w:cs="Times New Roman"/>
        </w:rPr>
        <w:t>ptimizer</w:t>
      </w:r>
      <w:r w:rsidRPr="006848D8">
        <w:rPr>
          <w:rFonts w:ascii="Times New Roman" w:hAnsi="Times New Roman" w:cs="Times New Roman"/>
        </w:rPr>
        <w:t>s</w:t>
      </w:r>
      <w:r w:rsidRPr="006848D8">
        <w:rPr>
          <w:rFonts w:ascii="Times New Roman" w:hAnsi="Times New Roman" w:cs="Times New Roman"/>
        </w:rPr>
        <w:t xml:space="preserve"> </w:t>
      </w:r>
      <w:r w:rsidR="00234A13" w:rsidRPr="006848D8">
        <w:rPr>
          <w:rFonts w:ascii="Times New Roman" w:hAnsi="Times New Roman" w:cs="Times New Roman"/>
        </w:rPr>
        <w:t xml:space="preserve">have their own pros and cons. The selection of </w:t>
      </w:r>
      <w:r w:rsidRPr="006848D8">
        <w:rPr>
          <w:rFonts w:ascii="Times New Roman" w:hAnsi="Times New Roman" w:cs="Times New Roman"/>
        </w:rPr>
        <w:t xml:space="preserve">optimizers </w:t>
      </w:r>
      <w:r w:rsidR="00234A13" w:rsidRPr="006848D8">
        <w:rPr>
          <w:rFonts w:ascii="Times New Roman" w:hAnsi="Times New Roman" w:cs="Times New Roman"/>
        </w:rPr>
        <w:t>influences the direction of evaluation and improvement of the model.</w:t>
      </w:r>
    </w:p>
    <w:p w14:paraId="66EF5D7D" w14:textId="08A5C0D9" w:rsidR="00234A13" w:rsidRDefault="00B94BB5" w:rsidP="00234A13">
      <w:pPr>
        <w:pStyle w:val="a3"/>
        <w:numPr>
          <w:ilvl w:val="0"/>
          <w:numId w:val="2"/>
        </w:numPr>
        <w:ind w:firstLineChars="0"/>
        <w:rPr>
          <w:rFonts w:ascii="Times New Roman" w:hAnsi="Times New Roman" w:cs="Times New Roman"/>
        </w:rPr>
      </w:pPr>
      <w:r w:rsidRPr="00862CDE">
        <w:rPr>
          <w:rFonts w:ascii="Times New Roman" w:hAnsi="Times New Roman" w:cs="Times New Roman"/>
        </w:rPr>
        <w:t>To</w:t>
      </w:r>
      <w:r w:rsidR="00862CDE" w:rsidRPr="00862CDE">
        <w:rPr>
          <w:rFonts w:ascii="Times New Roman" w:hAnsi="Times New Roman" w:cs="Times New Roman"/>
        </w:rPr>
        <w:t xml:space="preserve"> generate </w:t>
      </w:r>
      <w:r w:rsidR="00862CDE">
        <w:rPr>
          <w:rFonts w:ascii="Times New Roman" w:hAnsi="Times New Roman" w:cs="Times New Roman"/>
        </w:rPr>
        <w:t>new</w:t>
      </w:r>
      <w:r w:rsidR="00862CDE" w:rsidRPr="00862CDE">
        <w:rPr>
          <w:rFonts w:ascii="Times New Roman" w:hAnsi="Times New Roman" w:cs="Times New Roman"/>
        </w:rPr>
        <w:t xml:space="preserve"> samples that are close enough to the real data</w:t>
      </w:r>
      <w:r w:rsidR="00862CDE">
        <w:rPr>
          <w:rFonts w:ascii="Times New Roman" w:hAnsi="Times New Roman" w:cs="Times New Roman"/>
        </w:rPr>
        <w:t xml:space="preserve"> distribution</w:t>
      </w:r>
      <w:r w:rsidR="00862CDE" w:rsidRPr="00862CDE">
        <w:rPr>
          <w:rFonts w:ascii="Times New Roman" w:hAnsi="Times New Roman" w:cs="Times New Roman"/>
        </w:rPr>
        <w:t>, there may be serious overfitting problems</w:t>
      </w:r>
      <w:r w:rsidR="00862CDE">
        <w:rPr>
          <w:rFonts w:ascii="Times New Roman" w:hAnsi="Times New Roman" w:cs="Times New Roman"/>
        </w:rPr>
        <w:t xml:space="preserve">. </w:t>
      </w:r>
    </w:p>
    <w:p w14:paraId="1E4E0532" w14:textId="77777777" w:rsidR="00862CDE" w:rsidRPr="00234A13" w:rsidRDefault="00862CDE" w:rsidP="00234A13">
      <w:pPr>
        <w:pStyle w:val="a3"/>
        <w:numPr>
          <w:ilvl w:val="0"/>
          <w:numId w:val="2"/>
        </w:numPr>
        <w:ind w:firstLineChars="0"/>
        <w:rPr>
          <w:rFonts w:ascii="Times New Roman" w:hAnsi="Times New Roman" w:cs="Times New Roman"/>
        </w:rPr>
      </w:pPr>
    </w:p>
    <w:p w14:paraId="20AAF34C" w14:textId="77777777" w:rsidR="00D206F6" w:rsidRPr="00E912B8" w:rsidRDefault="00D206F6" w:rsidP="00E912B8">
      <w:pPr>
        <w:rPr>
          <w:rFonts w:ascii="Times New Roman" w:hAnsi="Times New Roman" w:cs="Times New Roman"/>
        </w:rPr>
      </w:pPr>
    </w:p>
    <w:p w14:paraId="1EB309F3" w14:textId="753ABB17" w:rsidR="00E912B8" w:rsidRPr="006E2231" w:rsidRDefault="00E912B8" w:rsidP="00E912B8">
      <w:pPr>
        <w:rPr>
          <w:rFonts w:ascii="Times New Roman" w:hAnsi="Times New Roman" w:cs="Times New Roman"/>
          <w:b/>
          <w:bCs/>
        </w:rPr>
      </w:pPr>
      <w:r w:rsidRPr="006E2231">
        <w:rPr>
          <w:rFonts w:ascii="Times New Roman" w:hAnsi="Times New Roman" w:cs="Times New Roman"/>
          <w:b/>
          <w:bCs/>
        </w:rPr>
        <w:t>– How long will it take?</w:t>
      </w:r>
    </w:p>
    <w:p w14:paraId="21A907F4" w14:textId="1276F851" w:rsidR="006848D8" w:rsidRDefault="006848D8" w:rsidP="006848D8">
      <w:pPr>
        <w:rPr>
          <w:rFonts w:ascii="Times New Roman" w:hAnsi="Times New Roman" w:cs="Times New Roman"/>
        </w:rPr>
      </w:pPr>
      <w:r>
        <w:rPr>
          <w:rFonts w:ascii="Times New Roman" w:hAnsi="Times New Roman" w:cs="Times New Roman"/>
        </w:rPr>
        <w:t>Week1: Review literatures, familiarize with concepts. Implement and train GAN, AC-GAN, WGAN on CIFAR-10</w:t>
      </w:r>
    </w:p>
    <w:p w14:paraId="6D999D17" w14:textId="7EC1EDDD" w:rsidR="006848D8" w:rsidRDefault="006848D8" w:rsidP="00E912B8">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eek2: </w:t>
      </w:r>
      <w:r>
        <w:rPr>
          <w:rFonts w:ascii="Times New Roman" w:hAnsi="Times New Roman" w:cs="Times New Roman"/>
        </w:rPr>
        <w:t>Use Modified Inception Score (m-IS) to evaluate the quality and diversity of the generated samples.</w:t>
      </w:r>
    </w:p>
    <w:p w14:paraId="75B9F33B" w14:textId="57CD10F3" w:rsidR="006848D8" w:rsidRDefault="006848D8" w:rsidP="00E912B8">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eek3: </w:t>
      </w:r>
      <w:r w:rsidRPr="006848D8">
        <w:rPr>
          <w:rFonts w:ascii="Times New Roman" w:hAnsi="Times New Roman" w:cs="Times New Roman"/>
        </w:rPr>
        <w:t>Use multi-scale structural similarity (MS-SSIM) for quantitatively evaluating image similarity.</w:t>
      </w:r>
    </w:p>
    <w:p w14:paraId="7F5C3399" w14:textId="0791AEE5" w:rsidR="006848D8" w:rsidRDefault="006848D8" w:rsidP="00E912B8">
      <w:pPr>
        <w:rPr>
          <w:rFonts w:ascii="Times New Roman" w:hAnsi="Times New Roman" w:cs="Times New Roman"/>
        </w:rPr>
      </w:pPr>
      <w:r>
        <w:rPr>
          <w:rFonts w:ascii="Times New Roman" w:hAnsi="Times New Roman" w:cs="Times New Roman"/>
        </w:rPr>
        <w:t>Week4: Visualize metrics and generated samples</w:t>
      </w:r>
    </w:p>
    <w:p w14:paraId="07206878" w14:textId="4964D075" w:rsidR="006848D8" w:rsidRPr="006848D8" w:rsidRDefault="006848D8" w:rsidP="00E912B8">
      <w:pPr>
        <w:rPr>
          <w:rFonts w:ascii="Times New Roman" w:hAnsi="Times New Roman" w:cs="Times New Roman"/>
        </w:rPr>
      </w:pPr>
      <w:r>
        <w:rPr>
          <w:rFonts w:ascii="Times New Roman" w:hAnsi="Times New Roman" w:cs="Times New Roman"/>
        </w:rPr>
        <w:t>Week5: Finish report</w:t>
      </w:r>
    </w:p>
    <w:p w14:paraId="3A7E4C41" w14:textId="77777777" w:rsidR="00BD6BFE" w:rsidRPr="00E912B8" w:rsidRDefault="00BD6BFE" w:rsidP="00E912B8">
      <w:pPr>
        <w:rPr>
          <w:rFonts w:ascii="Times New Roman" w:hAnsi="Times New Roman" w:cs="Times New Roman"/>
        </w:rPr>
      </w:pPr>
    </w:p>
    <w:p w14:paraId="3E48D883" w14:textId="714066B0" w:rsidR="00E912B8" w:rsidRDefault="00E912B8" w:rsidP="00E912B8">
      <w:pPr>
        <w:rPr>
          <w:rFonts w:ascii="Times New Roman" w:hAnsi="Times New Roman" w:cs="Times New Roman"/>
          <w:b/>
          <w:bCs/>
        </w:rPr>
      </w:pPr>
      <w:r w:rsidRPr="006E2231">
        <w:rPr>
          <w:rFonts w:ascii="Times New Roman" w:hAnsi="Times New Roman" w:cs="Times New Roman"/>
          <w:b/>
          <w:bCs/>
        </w:rPr>
        <w:lastRenderedPageBreak/>
        <w:t>– What are the final “exams” to check for success?</w:t>
      </w:r>
    </w:p>
    <w:p w14:paraId="3290FC33" w14:textId="31BA3D9E" w:rsidR="00B94BB5" w:rsidRDefault="00B94BB5" w:rsidP="00B94BB5">
      <w:pPr>
        <w:rPr>
          <w:rFonts w:ascii="Times New Roman" w:hAnsi="Times New Roman" w:cs="Times New Roman" w:hint="eastAsia"/>
        </w:rPr>
      </w:pPr>
      <w:r>
        <w:rPr>
          <w:rFonts w:ascii="Times New Roman" w:hAnsi="Times New Roman" w:cs="Times New Roman"/>
        </w:rPr>
        <w:t>Sanity check for the correctness of GANs structures.</w:t>
      </w:r>
    </w:p>
    <w:p w14:paraId="66A1ACA7" w14:textId="2F2F6111" w:rsidR="00BA155C" w:rsidRDefault="00BA155C" w:rsidP="00B94BB5">
      <w:pPr>
        <w:rPr>
          <w:rFonts w:ascii="Times New Roman" w:hAnsi="Times New Roman" w:cs="Times New Roman"/>
        </w:rPr>
      </w:pPr>
      <w:r>
        <w:rPr>
          <w:rFonts w:ascii="Times New Roman" w:hAnsi="Times New Roman" w:cs="Times New Roman"/>
        </w:rPr>
        <w:t>Images showing the generated samples</w:t>
      </w:r>
      <w:r w:rsidR="00B94BB5">
        <w:rPr>
          <w:rFonts w:ascii="Times New Roman" w:hAnsi="Times New Roman" w:cs="Times New Roman"/>
        </w:rPr>
        <w:t xml:space="preserve"> to help us qualitatively evaluate the performance of different GANs.</w:t>
      </w:r>
    </w:p>
    <w:p w14:paraId="2C048592" w14:textId="4B799C6D" w:rsidR="006E2231" w:rsidRPr="00BA155C" w:rsidRDefault="00BA155C" w:rsidP="006E2231">
      <w:pPr>
        <w:rPr>
          <w:rFonts w:ascii="Times New Roman" w:hAnsi="Times New Roman" w:cs="Times New Roman"/>
        </w:rPr>
      </w:pPr>
      <w:r>
        <w:rPr>
          <w:rFonts w:ascii="Times New Roman" w:hAnsi="Times New Roman" w:cs="Times New Roman"/>
        </w:rPr>
        <w:t>T</w:t>
      </w:r>
      <w:r w:rsidR="00BD6BFE">
        <w:rPr>
          <w:rFonts w:ascii="Times New Roman" w:hAnsi="Times New Roman" w:cs="Times New Roman"/>
        </w:rPr>
        <w:t>able</w:t>
      </w:r>
      <w:r>
        <w:rPr>
          <w:rFonts w:ascii="Times New Roman" w:hAnsi="Times New Roman" w:cs="Times New Roman"/>
        </w:rPr>
        <w:t>s and graphs</w:t>
      </w:r>
      <w:r w:rsidR="00B94BB5">
        <w:rPr>
          <w:rFonts w:ascii="Times New Roman" w:hAnsi="Times New Roman" w:cs="Times New Roman"/>
        </w:rPr>
        <w:t xml:space="preserve"> of quantitative metrics</w:t>
      </w:r>
      <w:r>
        <w:rPr>
          <w:rFonts w:ascii="Times New Roman" w:hAnsi="Times New Roman" w:cs="Times New Roman"/>
        </w:rPr>
        <w:t xml:space="preserve"> </w:t>
      </w:r>
      <w:r w:rsidR="00BD6BFE">
        <w:rPr>
          <w:rFonts w:ascii="Times New Roman" w:hAnsi="Times New Roman" w:cs="Times New Roman"/>
        </w:rPr>
        <w:t xml:space="preserve">showing </w:t>
      </w:r>
      <w:r w:rsidR="00B94BB5">
        <w:rPr>
          <w:rFonts w:ascii="Times New Roman" w:hAnsi="Times New Roman" w:cs="Times New Roman"/>
        </w:rPr>
        <w:t>AC-GAN and WGAN have better performance compared with traditional GANs.</w:t>
      </w:r>
    </w:p>
    <w:sectPr w:rsidR="006E2231" w:rsidRPr="00BA15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F4F"/>
    <w:multiLevelType w:val="hybridMultilevel"/>
    <w:tmpl w:val="F4E0C0C2"/>
    <w:lvl w:ilvl="0" w:tplc="BFA00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335145"/>
    <w:multiLevelType w:val="hybridMultilevel"/>
    <w:tmpl w:val="262A66AA"/>
    <w:lvl w:ilvl="0" w:tplc="70C0D1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AA1205D"/>
    <w:multiLevelType w:val="hybridMultilevel"/>
    <w:tmpl w:val="17E2BA1A"/>
    <w:lvl w:ilvl="0" w:tplc="F12CE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38765325">
    <w:abstractNumId w:val="0"/>
  </w:num>
  <w:num w:numId="2" w16cid:durableId="1622297547">
    <w:abstractNumId w:val="2"/>
  </w:num>
  <w:num w:numId="3" w16cid:durableId="1906604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A6"/>
    <w:rsid w:val="001524FE"/>
    <w:rsid w:val="00234A13"/>
    <w:rsid w:val="00236048"/>
    <w:rsid w:val="0027287D"/>
    <w:rsid w:val="00296985"/>
    <w:rsid w:val="002E4793"/>
    <w:rsid w:val="002F69A7"/>
    <w:rsid w:val="003C496F"/>
    <w:rsid w:val="00465195"/>
    <w:rsid w:val="004A0D06"/>
    <w:rsid w:val="004A2AE9"/>
    <w:rsid w:val="005209A6"/>
    <w:rsid w:val="005A1934"/>
    <w:rsid w:val="006848D8"/>
    <w:rsid w:val="006E2231"/>
    <w:rsid w:val="006F6DC4"/>
    <w:rsid w:val="00862CDE"/>
    <w:rsid w:val="008F1194"/>
    <w:rsid w:val="009952C8"/>
    <w:rsid w:val="00B16745"/>
    <w:rsid w:val="00B94BB5"/>
    <w:rsid w:val="00BA155C"/>
    <w:rsid w:val="00BD6BFE"/>
    <w:rsid w:val="00BE780B"/>
    <w:rsid w:val="00D206F6"/>
    <w:rsid w:val="00DF43B9"/>
    <w:rsid w:val="00DF7FA1"/>
    <w:rsid w:val="00E55807"/>
    <w:rsid w:val="00E912B8"/>
    <w:rsid w:val="00F55815"/>
    <w:rsid w:val="00F67F76"/>
    <w:rsid w:val="00F83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20E5"/>
  <w15:chartTrackingRefBased/>
  <w15:docId w15:val="{3E4BD1F4-5597-3048-B748-F97010F03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793"/>
    <w:pPr>
      <w:ind w:firstLineChars="200" w:firstLine="420"/>
    </w:pPr>
  </w:style>
  <w:style w:type="character" w:styleId="a4">
    <w:name w:val="Placeholder Text"/>
    <w:basedOn w:val="a0"/>
    <w:uiPriority w:val="99"/>
    <w:semiHidden/>
    <w:rsid w:val="006F6D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8763">
      <w:bodyDiv w:val="1"/>
      <w:marLeft w:val="0"/>
      <w:marRight w:val="0"/>
      <w:marTop w:val="0"/>
      <w:marBottom w:val="0"/>
      <w:divBdr>
        <w:top w:val="none" w:sz="0" w:space="0" w:color="auto"/>
        <w:left w:val="none" w:sz="0" w:space="0" w:color="auto"/>
        <w:bottom w:val="none" w:sz="0" w:space="0" w:color="auto"/>
        <w:right w:val="none" w:sz="0" w:space="0" w:color="auto"/>
      </w:divBdr>
    </w:div>
    <w:div w:id="267203794">
      <w:bodyDiv w:val="1"/>
      <w:marLeft w:val="0"/>
      <w:marRight w:val="0"/>
      <w:marTop w:val="0"/>
      <w:marBottom w:val="0"/>
      <w:divBdr>
        <w:top w:val="none" w:sz="0" w:space="0" w:color="auto"/>
        <w:left w:val="none" w:sz="0" w:space="0" w:color="auto"/>
        <w:bottom w:val="none" w:sz="0" w:space="0" w:color="auto"/>
        <w:right w:val="none" w:sz="0" w:space="0" w:color="auto"/>
      </w:divBdr>
      <w:divsChild>
        <w:div w:id="285039499">
          <w:marLeft w:val="0"/>
          <w:marRight w:val="0"/>
          <w:marTop w:val="0"/>
          <w:marBottom w:val="0"/>
          <w:divBdr>
            <w:top w:val="none" w:sz="0" w:space="0" w:color="auto"/>
            <w:left w:val="none" w:sz="0" w:space="0" w:color="auto"/>
            <w:bottom w:val="none" w:sz="0" w:space="0" w:color="auto"/>
            <w:right w:val="none" w:sz="0" w:space="0" w:color="auto"/>
          </w:divBdr>
          <w:divsChild>
            <w:div w:id="1364744545">
              <w:marLeft w:val="0"/>
              <w:marRight w:val="0"/>
              <w:marTop w:val="0"/>
              <w:marBottom w:val="0"/>
              <w:divBdr>
                <w:top w:val="none" w:sz="0" w:space="0" w:color="auto"/>
                <w:left w:val="none" w:sz="0" w:space="0" w:color="auto"/>
                <w:bottom w:val="none" w:sz="0" w:space="0" w:color="auto"/>
                <w:right w:val="none" w:sz="0" w:space="0" w:color="auto"/>
              </w:divBdr>
              <w:divsChild>
                <w:div w:id="8473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89871">
      <w:bodyDiv w:val="1"/>
      <w:marLeft w:val="0"/>
      <w:marRight w:val="0"/>
      <w:marTop w:val="0"/>
      <w:marBottom w:val="0"/>
      <w:divBdr>
        <w:top w:val="none" w:sz="0" w:space="0" w:color="auto"/>
        <w:left w:val="none" w:sz="0" w:space="0" w:color="auto"/>
        <w:bottom w:val="none" w:sz="0" w:space="0" w:color="auto"/>
        <w:right w:val="none" w:sz="0" w:space="0" w:color="auto"/>
      </w:divBdr>
      <w:divsChild>
        <w:div w:id="994148115">
          <w:marLeft w:val="0"/>
          <w:marRight w:val="0"/>
          <w:marTop w:val="0"/>
          <w:marBottom w:val="0"/>
          <w:divBdr>
            <w:top w:val="none" w:sz="0" w:space="0" w:color="auto"/>
            <w:left w:val="none" w:sz="0" w:space="0" w:color="auto"/>
            <w:bottom w:val="none" w:sz="0" w:space="0" w:color="auto"/>
            <w:right w:val="none" w:sz="0" w:space="0" w:color="auto"/>
          </w:divBdr>
          <w:divsChild>
            <w:div w:id="1801679671">
              <w:marLeft w:val="0"/>
              <w:marRight w:val="0"/>
              <w:marTop w:val="0"/>
              <w:marBottom w:val="0"/>
              <w:divBdr>
                <w:top w:val="none" w:sz="0" w:space="0" w:color="auto"/>
                <w:left w:val="none" w:sz="0" w:space="0" w:color="auto"/>
                <w:bottom w:val="none" w:sz="0" w:space="0" w:color="auto"/>
                <w:right w:val="none" w:sz="0" w:space="0" w:color="auto"/>
              </w:divBdr>
              <w:divsChild>
                <w:div w:id="14181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4909">
      <w:bodyDiv w:val="1"/>
      <w:marLeft w:val="0"/>
      <w:marRight w:val="0"/>
      <w:marTop w:val="0"/>
      <w:marBottom w:val="0"/>
      <w:divBdr>
        <w:top w:val="none" w:sz="0" w:space="0" w:color="auto"/>
        <w:left w:val="none" w:sz="0" w:space="0" w:color="auto"/>
        <w:bottom w:val="none" w:sz="0" w:space="0" w:color="auto"/>
        <w:right w:val="none" w:sz="0" w:space="0" w:color="auto"/>
      </w:divBdr>
      <w:divsChild>
        <w:div w:id="431708076">
          <w:marLeft w:val="0"/>
          <w:marRight w:val="0"/>
          <w:marTop w:val="0"/>
          <w:marBottom w:val="0"/>
          <w:divBdr>
            <w:top w:val="none" w:sz="0" w:space="0" w:color="auto"/>
            <w:left w:val="none" w:sz="0" w:space="0" w:color="auto"/>
            <w:bottom w:val="none" w:sz="0" w:space="0" w:color="auto"/>
            <w:right w:val="none" w:sz="0" w:space="0" w:color="auto"/>
          </w:divBdr>
          <w:divsChild>
            <w:div w:id="1893882687">
              <w:marLeft w:val="0"/>
              <w:marRight w:val="0"/>
              <w:marTop w:val="0"/>
              <w:marBottom w:val="0"/>
              <w:divBdr>
                <w:top w:val="none" w:sz="0" w:space="0" w:color="auto"/>
                <w:left w:val="none" w:sz="0" w:space="0" w:color="auto"/>
                <w:bottom w:val="none" w:sz="0" w:space="0" w:color="auto"/>
                <w:right w:val="none" w:sz="0" w:space="0" w:color="auto"/>
              </w:divBdr>
              <w:divsChild>
                <w:div w:id="186967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770</Words>
  <Characters>4393</Characters>
  <Application>Microsoft Office Word</Application>
  <DocSecurity>0</DocSecurity>
  <Lines>36</Lines>
  <Paragraphs>10</Paragraphs>
  <ScaleCrop>false</ScaleCrop>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Huilin Jin</dc:creator>
  <cp:keywords/>
  <dc:description/>
  <cp:lastModifiedBy>赵 WARREN</cp:lastModifiedBy>
  <cp:revision>5</cp:revision>
  <dcterms:created xsi:type="dcterms:W3CDTF">2022-11-01T13:03:00Z</dcterms:created>
  <dcterms:modified xsi:type="dcterms:W3CDTF">2022-11-03T19:20:00Z</dcterms:modified>
</cp:coreProperties>
</file>