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1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1"/>
          <w:u w:val="single"/>
          <w:shd w:fill="auto" w:val="clear"/>
        </w:rPr>
        <w:t xml:space="preserve">CS471 Yoshii Homework 7 on  Probabilities 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1"/>
          <w:u w:val="single"/>
          <w:shd w:fill="FFFF00" w:val="clear"/>
        </w:rPr>
        <w:t xml:space="preserve">w/ PROGRAM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1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1"/>
          <w:u w:val="single"/>
          <w:shd w:fill="auto" w:val="clear"/>
        </w:rPr>
        <w:t xml:space="preserve"> Based on Week 13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Due: Week 14 Saturday: Type your answers in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black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into this file.  Submit this file plus Program and Test Results.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4"/>
          <w:shd w:fill="auto" w:val="clear"/>
        </w:rPr>
        <w:t xml:space="preserve">Total:</w:t>
        <w:tab/>
        <w:t xml:space="preserve">     36 points  </w:t>
        <w:tab/>
        <w:tab/>
        <w:tab/>
        <w:t xml:space="preserve">Your score: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0000"/>
          <w:spacing w:val="0"/>
          <w:position w:val="0"/>
          <w:sz w:val="24"/>
          <w:shd w:fill="auto" w:val="clear"/>
        </w:rPr>
        <w:t xml:space="preserve">Your name: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Connor Penn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70C0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C00000"/>
          <w:spacing w:val="0"/>
          <w:position w:val="0"/>
          <w:sz w:val="21"/>
          <w:shd w:fill="auto" w:val="clear"/>
        </w:rPr>
        <w:t xml:space="preserve">=========================================================================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0000FF"/>
          <w:spacing w:val="0"/>
          <w:position w:val="0"/>
          <w:sz w:val="21"/>
          <w:u w:val="single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1"/>
          <w:u w:val="single"/>
          <w:shd w:fill="auto" w:val="clear"/>
        </w:rPr>
        <w:t xml:space="preserve">REVIEW QUESTIONS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1"/>
          <w:u w:val="single"/>
          <w:shd w:fill="FFFF00" w:val="clear"/>
        </w:rPr>
        <w:t xml:space="preserve">from the notes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1"/>
          <w:u w:val="single"/>
          <w:shd w:fill="auto" w:val="clear"/>
        </w:rPr>
        <w:t xml:space="preserve">[10pts]: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632423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22"/>
          <w:u w:val="single"/>
          <w:shd w:fill="FFFF00" w:val="clear"/>
        </w:rPr>
        <w:t xml:space="preserve">Self-Test 1 Dependent Features: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  <w:t xml:space="preserve">P(cold) = priori probability of a person having a cold is 40%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  <w:t xml:space="preserve">P(fever) = priori probability of a person having a fever is 20%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  <w:t xml:space="preserve">P(cold &amp; fever) = known to be 10%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  <w:t xml:space="preserve">P(cold | fever)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p(cold and fever) / p(fever) </w:t>
      </w:r>
      <w:r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  <w:t xml:space="preserve">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0.5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22"/>
          <w:u w:val="single"/>
          <w:shd w:fill="FFFF00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22"/>
          <w:u w:val="single"/>
          <w:shd w:fill="FFFF00" w:val="clear"/>
        </w:rPr>
        <w:t xml:space="preserve">Self-Test 2: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  <w:t xml:space="preserve">Let’s assume you can compute P(any word) for police arrest records after going through the training corpus.  What other conditional probabilities can you compute based on these? 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  <w:t xml:space="preserve">Give specific P(word1|word2)’s you want to find out.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p(evidence|crime)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84806"/>
          <w:spacing w:val="0"/>
          <w:position w:val="0"/>
          <w:sz w:val="22"/>
          <w:shd w:fill="auto" w:val="clear"/>
        </w:rPr>
        <w:t xml:space="preserve">How will that help us??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this will help because it would improve the correlation between certain pieces of evidence and a crime. This could help police officers better detect what type of crime they are investigating based on the evidence left behind.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984806"/>
          <w:spacing w:val="0"/>
          <w:position w:val="0"/>
          <w:sz w:val="21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  <w:t xml:space="preserve">Programming Probability Collector [26pts]: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0000FF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0000FF"/>
          <w:spacing w:val="0"/>
          <w:position w:val="0"/>
          <w:sz w:val="22"/>
          <w:shd w:fill="auto" w:val="clear"/>
        </w:rPr>
        <w:t xml:space="preserve">You must make sure your C++ program compiles with g++ and runs on empress.csusm.edu or 0pts.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632423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Your language alphabet is A, B, C.   You want to be able to later compute P(any word).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  <w:t xml:space="preserve">A program already went through the training corpus to collect 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u w:val="single"/>
          <w:shd w:fill="auto" w:val="clear"/>
        </w:rPr>
        <w:t xml:space="preserve">trigram probabilities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  <w:t xml:space="preserve"> for: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P(A | nothing before)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P(A | only A before)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P(A | only B before)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P(A | only C before)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P(A | AA)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P(A | AB)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P(A | AC)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P(A | BA)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P(B | nothing before)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P(B | only A before)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,,,,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P(C | nothing before)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P(C | only A before)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984806"/>
          <w:spacing w:val="0"/>
          <w:position w:val="0"/>
          <w:sz w:val="22"/>
          <w:u w:val="single"/>
          <w:shd w:fill="auto" w:val="clear"/>
        </w:rPr>
        <w:t xml:space="preserve">Q1) How many probabilities did it have to collect? Why? [3]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 I had to collect 3 * 3^0 + 3 * 3^1 + 3 * 3^2 = 39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984806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After answering this question, write a 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  <w:t xml:space="preserve">C++ program</w:t>
      </w: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  <w:t xml:space="preserve">to read a file</w:t>
      </w: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 containing these probabilities and store them in some data structure.   You have to 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  <w:t xml:space="preserve">prepare your own input file</w:t>
      </w: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 with made-up numbers. Name it 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  <w:t xml:space="preserve">nlpProb.txt (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FFFF00" w:val="clear"/>
        </w:rPr>
        <w:t xml:space="preserve">My sample-input has the alphabet of a and b only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984806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984806"/>
          <w:spacing w:val="0"/>
          <w:position w:val="0"/>
          <w:sz w:val="22"/>
          <w:shd w:fill="auto" w:val="clear"/>
        </w:rPr>
        <w:t xml:space="preserve">Make sure it </w:t>
      </w:r>
      <w:r>
        <w:rPr>
          <w:rFonts w:ascii="Cambria" w:hAnsi="Cambria" w:cs="Cambria" w:eastAsia="Cambria"/>
          <w:b/>
          <w:color w:val="984806"/>
          <w:spacing w:val="0"/>
          <w:position w:val="0"/>
          <w:sz w:val="22"/>
          <w:u w:val="single"/>
          <w:shd w:fill="auto" w:val="clear"/>
        </w:rPr>
        <w:t xml:space="preserve">displays the content of the data structure</w:t>
      </w:r>
      <w:r>
        <w:rPr>
          <w:rFonts w:ascii="Cambria" w:hAnsi="Cambria" w:cs="Cambria" w:eastAsia="Cambria"/>
          <w:b/>
          <w:color w:val="984806"/>
          <w:spacing w:val="0"/>
          <w:position w:val="0"/>
          <w:sz w:val="22"/>
          <w:shd w:fill="auto" w:val="clear"/>
        </w:rPr>
        <w:t xml:space="preserve"> in an easy to read format</w:t>
      </w:r>
      <w:r>
        <w:rPr>
          <w:rFonts w:ascii="Cambria" w:hAnsi="Cambria" w:cs="Cambria" w:eastAsia="Cambria"/>
          <w:color w:val="984806"/>
          <w:spacing w:val="0"/>
          <w:position w:val="0"/>
          <w:sz w:val="22"/>
          <w:shd w:fill="auto" w:val="clear"/>
        </w:rPr>
        <w:t xml:space="preserve">. </w:t>
      </w:r>
      <w:r>
        <w:rPr>
          <w:rFonts w:ascii="Cambria" w:hAnsi="Cambria" w:cs="Cambria" w:eastAsia="Cambria"/>
          <w:b/>
          <w:color w:val="984806"/>
          <w:spacing w:val="0"/>
          <w:position w:val="0"/>
          <w:sz w:val="22"/>
          <w:shd w:fill="auto" w:val="clear"/>
        </w:rPr>
        <w:t xml:space="preserve">[10]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C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984806"/>
          <w:spacing w:val="0"/>
          <w:position w:val="0"/>
          <w:sz w:val="22"/>
          <w:shd w:fill="auto" w:val="clear"/>
        </w:rPr>
        <w:t xml:space="preserve">Q2) How do you compute P(“abca”)? Give the equation.  [3]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p(a| ) * p(b | a) * p(c|ab) * p(a|bc) = value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After answering this question, 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  <w:t xml:space="preserve">extend your program</w:t>
      </w: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 so that it will allow the user to enter any word made up of A, B, and/or C and it will compute and output its probability.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984806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984806"/>
          <w:spacing w:val="0"/>
          <w:position w:val="0"/>
          <w:sz w:val="22"/>
          <w:shd w:fill="auto" w:val="clear"/>
        </w:rPr>
        <w:t xml:space="preserve">Make sure it displays all the P’s that were used to compute the answer as I did.  [10]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FFFF00" w:val="clear"/>
        </w:rPr>
        <w:t xml:space="preserve">(see my 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FFFF00" w:val="clear"/>
        </w:rPr>
        <w:t xml:space="preserve">demonstration program</w:t>
      </w: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FFFF00" w:val="clear"/>
        </w:rPr>
        <w:t xml:space="preserve"> that uses the alphabet of 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FFFF00" w:val="clear"/>
        </w:rPr>
        <w:t xml:space="preserve">a and b only</w:t>
      </w: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FFFF00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  <w:t xml:space="preserve">Test your program</w:t>
      </w: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 on 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  <w:t xml:space="preserve">“abbca” “baac”  and “cab”</w:t>
      </w: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 (you should test more but these are required to be submitted) </w:t>
      </w: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auto" w:val="clear"/>
        </w:rPr>
        <w:t xml:space="preserve">Must be submitted or you will not get any credit for the program!!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FFFF00" w:val="clear"/>
        </w:rPr>
      </w:pP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FFFF00" w:val="clear"/>
        </w:rPr>
        <w:t xml:space="preserve">You must submit the outputs even if the programs do not work.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shd w:fill="FFFF00" w:val="clear"/>
        </w:rPr>
        <w:t xml:space="preserve">In that case, 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u w:val="single"/>
          <w:shd w:fill="FFFF00" w:val="clear"/>
        </w:rPr>
        <w:t xml:space="preserve">provide the bug report here</w:t>
      </w:r>
      <w:r>
        <w:rPr>
          <w:rFonts w:ascii="Cambria" w:hAnsi="Cambria" w:cs="Cambria" w:eastAsia="Cambria"/>
          <w:b/>
          <w:color w:val="C00000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**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C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2060"/>
          <w:spacing w:val="0"/>
          <w:position w:val="0"/>
          <w:sz w:val="22"/>
          <w:shd w:fill="FFFF00" w:val="clear"/>
        </w:rPr>
      </w:pPr>
      <w:r>
        <w:rPr>
          <w:rFonts w:ascii="Cambria" w:hAnsi="Cambria" w:cs="Cambria" w:eastAsia="Cambria"/>
          <w:b/>
          <w:color w:val="002060"/>
          <w:spacing w:val="0"/>
          <w:position w:val="0"/>
          <w:sz w:val="22"/>
          <w:shd w:fill="FFFF00" w:val="clear"/>
        </w:rPr>
        <w:t xml:space="preserve">Submit 4 files to cougar courses: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both"/>
        <w:rPr>
          <w:rFonts w:ascii="Cambria" w:hAnsi="Cambria" w:cs="Cambria" w:eastAsia="Cambria"/>
          <w:b/>
          <w:color w:val="002060"/>
          <w:spacing w:val="0"/>
          <w:position w:val="0"/>
          <w:sz w:val="22"/>
          <w:shd w:fill="FFFF00" w:val="clear"/>
        </w:rPr>
      </w:pPr>
      <w:r>
        <w:rPr>
          <w:rFonts w:ascii="Cambria" w:hAnsi="Cambria" w:cs="Cambria" w:eastAsia="Cambria"/>
          <w:b/>
          <w:color w:val="002060"/>
          <w:spacing w:val="0"/>
          <w:position w:val="0"/>
          <w:sz w:val="22"/>
          <w:shd w:fill="FFFF00" w:val="clear"/>
        </w:rPr>
        <w:t xml:space="preserve">This assignment file with your answers.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both"/>
        <w:rPr>
          <w:rFonts w:ascii="Cambria" w:hAnsi="Cambria" w:cs="Cambria" w:eastAsia="Cambria"/>
          <w:b/>
          <w:color w:val="002060"/>
          <w:spacing w:val="0"/>
          <w:position w:val="0"/>
          <w:sz w:val="22"/>
          <w:shd w:fill="FFFF00" w:val="clear"/>
        </w:rPr>
      </w:pPr>
      <w:r>
        <w:rPr>
          <w:rFonts w:ascii="Cambria" w:hAnsi="Cambria" w:cs="Cambria" w:eastAsia="Cambria"/>
          <w:b/>
          <w:color w:val="002060"/>
          <w:spacing w:val="0"/>
          <w:position w:val="0"/>
          <w:sz w:val="22"/>
          <w:shd w:fill="FFFF00" w:val="clear"/>
        </w:rPr>
        <w:t xml:space="preserve">All sources files with good comments explaining your algorithms.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both"/>
        <w:rPr>
          <w:rFonts w:ascii="Cambria" w:hAnsi="Cambria" w:cs="Cambria" w:eastAsia="Cambria"/>
          <w:b/>
          <w:color w:val="002060"/>
          <w:spacing w:val="0"/>
          <w:position w:val="0"/>
          <w:sz w:val="22"/>
          <w:shd w:fill="FFFF00" w:val="clear"/>
        </w:rPr>
      </w:pPr>
      <w:r>
        <w:rPr>
          <w:rFonts w:ascii="Cambria" w:hAnsi="Cambria" w:cs="Cambria" w:eastAsia="Cambria"/>
          <w:b/>
          <w:color w:val="002060"/>
          <w:spacing w:val="0"/>
          <w:position w:val="0"/>
          <w:sz w:val="22"/>
          <w:shd w:fill="FFFF00" w:val="clear"/>
        </w:rPr>
        <w:t xml:space="preserve">nlpProb.txt (the input file)</w:t>
      </w:r>
    </w:p>
    <w:p>
      <w:pPr>
        <w:numPr>
          <w:ilvl w:val="0"/>
          <w:numId w:val="9"/>
        </w:numPr>
        <w:spacing w:before="0" w:after="0" w:line="240"/>
        <w:ind w:right="0" w:left="1080" w:hanging="360"/>
        <w:jc w:val="both"/>
        <w:rPr>
          <w:rFonts w:ascii="Cambria" w:hAnsi="Cambria" w:cs="Cambria" w:eastAsia="Cambria"/>
          <w:b/>
          <w:color w:val="002060"/>
          <w:spacing w:val="0"/>
          <w:position w:val="0"/>
          <w:sz w:val="22"/>
          <w:shd w:fill="FFFF00" w:val="clear"/>
        </w:rPr>
      </w:pPr>
      <w:r>
        <w:rPr>
          <w:rFonts w:ascii="Cambria" w:hAnsi="Cambria" w:cs="Cambria" w:eastAsia="Cambria"/>
          <w:b/>
          <w:color w:val="002060"/>
          <w:spacing w:val="0"/>
          <w:position w:val="0"/>
          <w:sz w:val="22"/>
          <w:shd w:fill="FFFF00" w:val="clear"/>
        </w:rPr>
        <w:t xml:space="preserve">Test results (screen snapshots/recordhw script placed in one .txt file).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mbria" w:hAnsi="Cambria" w:cs="Cambria" w:eastAsia="Cambria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Cambria" w:hAnsi="Cambria" w:cs="Cambria" w:eastAsia="Cambria"/>
          <w:b/>
          <w:color w:val="FF0000"/>
          <w:spacing w:val="0"/>
          <w:position w:val="0"/>
          <w:sz w:val="22"/>
          <w:u w:val="single"/>
          <w:shd w:fill="00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