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F9E" w:rsidRPr="00BF00A3" w:rsidRDefault="00EE2F2C">
      <w:pPr>
        <w:pStyle w:val="Project"/>
        <w:rPr>
          <w:lang w:val="ru-RU"/>
        </w:rPr>
      </w:pPr>
      <w:r>
        <w:t>Rocket</w:t>
      </w:r>
      <w:r w:rsidRPr="00A76CA7">
        <w:rPr>
          <w:lang w:val="ru-RU"/>
        </w:rPr>
        <w:t>.</w:t>
      </w:r>
      <w:r>
        <w:t>Chat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 xml:space="preserve"> 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EE2F2C" w:rsidRDefault="00786F9E">
      <w:pPr>
        <w:pStyle w:val="InfoBlue"/>
        <w:rPr>
          <w:lang w:val="ru-RU"/>
        </w:rPr>
      </w:pPr>
      <w:r w:rsidRPr="00EE2F2C">
        <w:rPr>
          <w:lang w:val="ru-RU"/>
        </w:rPr>
        <w:t xml:space="preserve"> </w:t>
      </w:r>
    </w:p>
    <w:p w:rsidR="00786F9E" w:rsidRPr="00EE2F2C" w:rsidRDefault="00786F9E">
      <w:pPr>
        <w:pStyle w:val="InfoBlue"/>
        <w:rPr>
          <w:lang w:val="ru-RU"/>
        </w:rPr>
        <w:sectPr w:rsidR="00786F9E" w:rsidRPr="00EE2F2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>
        <w:tc>
          <w:tcPr>
            <w:tcW w:w="2304" w:type="dxa"/>
          </w:tcPr>
          <w:p w:rsidR="00786F9E" w:rsidRPr="003D4095" w:rsidRDefault="003D4095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23.06.2023</w:t>
            </w:r>
          </w:p>
        </w:tc>
        <w:tc>
          <w:tcPr>
            <w:tcW w:w="1152" w:type="dxa"/>
          </w:tcPr>
          <w:p w:rsidR="00786F9E" w:rsidRPr="00E6131D" w:rsidRDefault="00E6131D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504178" w:rsidRDefault="00504178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Создание тестовой стратегии</w:t>
            </w:r>
          </w:p>
        </w:tc>
        <w:tc>
          <w:tcPr>
            <w:tcW w:w="2304" w:type="dxa"/>
          </w:tcPr>
          <w:p w:rsidR="00786F9E" w:rsidRPr="003D4095" w:rsidRDefault="003D4095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Денис Ярцев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:rsidR="00556923" w:rsidRPr="00FB3CE9" w:rsidRDefault="009E5437">
      <w:pPr>
        <w:pStyle w:val="11"/>
        <w:tabs>
          <w:tab w:val="left" w:pos="432"/>
        </w:tabs>
        <w:rPr>
          <w:rStyle w:val="af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505097" w:history="1">
        <w:r w:rsidR="00556923" w:rsidRPr="007E7ACB">
          <w:rPr>
            <w:rStyle w:val="af"/>
            <w:noProof/>
            <w:lang w:val="ru-RU"/>
          </w:rPr>
          <w:t>1.</w:t>
        </w:r>
        <w:r w:rsidR="00556923" w:rsidRPr="00FB3CE9">
          <w:rPr>
            <w:rStyle w:val="af"/>
          </w:rPr>
          <w:tab/>
        </w:r>
        <w:r w:rsidR="00556923" w:rsidRPr="007E7ACB">
          <w:rPr>
            <w:rStyle w:val="af"/>
            <w:noProof/>
            <w:lang w:val="ru-RU"/>
          </w:rPr>
          <w:t>Введение</w:t>
        </w:r>
        <w:r w:rsidR="00556923" w:rsidRPr="00FB3CE9">
          <w:rPr>
            <w:rStyle w:val="af"/>
            <w:webHidden/>
            <w:lang w:val="ru-RU"/>
          </w:rPr>
          <w:tab/>
        </w:r>
        <w:r w:rsidR="00556923" w:rsidRPr="00FB3CE9">
          <w:rPr>
            <w:rStyle w:val="af"/>
            <w:webHidden/>
            <w:lang w:val="ru-RU"/>
          </w:rPr>
          <w:fldChar w:fldCharType="begin"/>
        </w:r>
        <w:r w:rsidR="00556923" w:rsidRPr="00FB3CE9">
          <w:rPr>
            <w:rStyle w:val="af"/>
            <w:webHidden/>
            <w:lang w:val="ru-RU"/>
          </w:rPr>
          <w:instrText xml:space="preserve"> PAGEREF _Toc137505097 \h </w:instrText>
        </w:r>
        <w:r w:rsidR="00556923" w:rsidRPr="00FB3CE9">
          <w:rPr>
            <w:rStyle w:val="af"/>
            <w:webHidden/>
            <w:lang w:val="ru-RU"/>
          </w:rPr>
        </w:r>
        <w:r w:rsidR="00556923" w:rsidRPr="00FB3CE9">
          <w:rPr>
            <w:rStyle w:val="af"/>
            <w:webHidden/>
            <w:lang w:val="ru-RU"/>
          </w:rPr>
          <w:fldChar w:fldCharType="separate"/>
        </w:r>
        <w:r w:rsidR="00556923" w:rsidRPr="00FB3CE9">
          <w:rPr>
            <w:rStyle w:val="af"/>
            <w:webHidden/>
            <w:lang w:val="ru-RU"/>
          </w:rPr>
          <w:t>4</w:t>
        </w:r>
        <w:r w:rsidR="00556923" w:rsidRPr="00FB3CE9">
          <w:rPr>
            <w:rStyle w:val="af"/>
            <w:webHidden/>
            <w:lang w:val="ru-RU"/>
          </w:rPr>
          <w:fldChar w:fldCharType="end"/>
        </w:r>
      </w:hyperlink>
    </w:p>
    <w:p w:rsidR="00556923" w:rsidRPr="00FB3CE9" w:rsidRDefault="00A30C5D">
      <w:pPr>
        <w:pStyle w:val="11"/>
        <w:tabs>
          <w:tab w:val="left" w:pos="432"/>
        </w:tabs>
        <w:rPr>
          <w:rStyle w:val="af"/>
        </w:rPr>
      </w:pPr>
      <w:hyperlink w:anchor="_Toc137505098" w:history="1">
        <w:r w:rsidR="00556923" w:rsidRPr="007E7ACB">
          <w:rPr>
            <w:rStyle w:val="af"/>
            <w:noProof/>
            <w:lang w:val="ru-RU"/>
          </w:rPr>
          <w:t>2.</w:t>
        </w:r>
        <w:r w:rsidR="00556923" w:rsidRPr="00FB3CE9">
          <w:rPr>
            <w:rStyle w:val="af"/>
          </w:rPr>
          <w:tab/>
        </w:r>
        <w:r w:rsidR="00556923" w:rsidRPr="007E7ACB">
          <w:rPr>
            <w:rStyle w:val="af"/>
            <w:noProof/>
            <w:lang w:val="ru-RU"/>
          </w:rPr>
          <w:t>Типы проводимого тестирования</w:t>
        </w:r>
        <w:r w:rsidR="00556923" w:rsidRPr="00FB3CE9">
          <w:rPr>
            <w:rStyle w:val="af"/>
            <w:webHidden/>
            <w:lang w:val="ru-RU"/>
          </w:rPr>
          <w:tab/>
        </w:r>
        <w:r w:rsidR="00556923" w:rsidRPr="00FB3CE9">
          <w:rPr>
            <w:rStyle w:val="af"/>
            <w:webHidden/>
            <w:lang w:val="ru-RU"/>
          </w:rPr>
          <w:fldChar w:fldCharType="begin"/>
        </w:r>
        <w:r w:rsidR="00556923" w:rsidRPr="00FB3CE9">
          <w:rPr>
            <w:rStyle w:val="af"/>
            <w:webHidden/>
            <w:lang w:val="ru-RU"/>
          </w:rPr>
          <w:instrText xml:space="preserve"> PAGEREF _Toc137505098 \h </w:instrText>
        </w:r>
        <w:r w:rsidR="00556923" w:rsidRPr="00FB3CE9">
          <w:rPr>
            <w:rStyle w:val="af"/>
            <w:webHidden/>
            <w:lang w:val="ru-RU"/>
          </w:rPr>
        </w:r>
        <w:r w:rsidR="00556923" w:rsidRPr="00FB3CE9">
          <w:rPr>
            <w:rStyle w:val="af"/>
            <w:webHidden/>
            <w:lang w:val="ru-RU"/>
          </w:rPr>
          <w:fldChar w:fldCharType="separate"/>
        </w:r>
        <w:r w:rsidR="00556923" w:rsidRPr="00FB3CE9">
          <w:rPr>
            <w:rStyle w:val="af"/>
            <w:webHidden/>
            <w:lang w:val="ru-RU"/>
          </w:rPr>
          <w:t>4</w:t>
        </w:r>
        <w:r w:rsidR="00556923" w:rsidRPr="00FB3CE9">
          <w:rPr>
            <w:rStyle w:val="af"/>
            <w:webHidden/>
            <w:lang w:val="ru-RU"/>
          </w:rPr>
          <w:fldChar w:fldCharType="end"/>
        </w:r>
      </w:hyperlink>
    </w:p>
    <w:p w:rsidR="00556923" w:rsidRPr="00FB3CE9" w:rsidRDefault="00A30C5D">
      <w:pPr>
        <w:pStyle w:val="21"/>
        <w:tabs>
          <w:tab w:val="left" w:pos="1000"/>
        </w:tabs>
        <w:rPr>
          <w:rStyle w:val="af"/>
        </w:rPr>
      </w:pPr>
      <w:hyperlink w:anchor="_Toc137505099" w:history="1">
        <w:r w:rsidR="00556923" w:rsidRPr="007E7ACB">
          <w:rPr>
            <w:rStyle w:val="af"/>
            <w:noProof/>
            <w:lang w:val="ru-RU"/>
          </w:rPr>
          <w:t>2.1</w:t>
        </w:r>
        <w:r w:rsidR="00556923" w:rsidRPr="00FB3CE9">
          <w:rPr>
            <w:rStyle w:val="af"/>
          </w:rPr>
          <w:tab/>
        </w:r>
        <w:r w:rsidR="00FB3CE9">
          <w:rPr>
            <w:rStyle w:val="af"/>
            <w:noProof/>
            <w:lang w:val="ru-RU"/>
          </w:rPr>
          <w:t>Функциональное тестирование</w:t>
        </w:r>
        <w:r w:rsidR="00556923" w:rsidRPr="00FB3CE9">
          <w:rPr>
            <w:rStyle w:val="af"/>
            <w:webHidden/>
            <w:lang w:val="ru-RU"/>
          </w:rPr>
          <w:tab/>
        </w:r>
        <w:r w:rsidR="00556923" w:rsidRPr="00FB3CE9">
          <w:rPr>
            <w:rStyle w:val="af"/>
            <w:webHidden/>
            <w:lang w:val="ru-RU"/>
          </w:rPr>
          <w:fldChar w:fldCharType="begin"/>
        </w:r>
        <w:r w:rsidR="00556923" w:rsidRPr="00FB3CE9">
          <w:rPr>
            <w:rStyle w:val="af"/>
            <w:webHidden/>
            <w:lang w:val="ru-RU"/>
          </w:rPr>
          <w:instrText xml:space="preserve"> PAGEREF _Toc137505099 \h </w:instrText>
        </w:r>
        <w:r w:rsidR="00556923" w:rsidRPr="00FB3CE9">
          <w:rPr>
            <w:rStyle w:val="af"/>
            <w:webHidden/>
            <w:lang w:val="ru-RU"/>
          </w:rPr>
        </w:r>
        <w:r w:rsidR="00556923" w:rsidRPr="00FB3CE9">
          <w:rPr>
            <w:rStyle w:val="af"/>
            <w:webHidden/>
            <w:lang w:val="ru-RU"/>
          </w:rPr>
          <w:fldChar w:fldCharType="separate"/>
        </w:r>
        <w:r w:rsidR="00556923" w:rsidRPr="00FB3CE9">
          <w:rPr>
            <w:rStyle w:val="af"/>
            <w:webHidden/>
            <w:lang w:val="ru-RU"/>
          </w:rPr>
          <w:t>4</w:t>
        </w:r>
        <w:r w:rsidR="00556923" w:rsidRPr="00FB3CE9">
          <w:rPr>
            <w:rStyle w:val="af"/>
            <w:webHidden/>
            <w:lang w:val="ru-RU"/>
          </w:rPr>
          <w:fldChar w:fldCharType="end"/>
        </w:r>
      </w:hyperlink>
    </w:p>
    <w:p w:rsidR="00556923" w:rsidRPr="00FB3CE9" w:rsidRDefault="00A30C5D">
      <w:pPr>
        <w:pStyle w:val="21"/>
        <w:tabs>
          <w:tab w:val="left" w:pos="1000"/>
        </w:tabs>
        <w:rPr>
          <w:rStyle w:val="af"/>
          <w:lang w:val="ru-RU"/>
        </w:rPr>
      </w:pPr>
      <w:hyperlink w:anchor="_Toc137505100" w:history="1">
        <w:r w:rsidR="00556923" w:rsidRPr="007E7ACB">
          <w:rPr>
            <w:rStyle w:val="af"/>
            <w:noProof/>
            <w:lang w:val="ru-RU"/>
          </w:rPr>
          <w:t>2.2</w:t>
        </w:r>
        <w:r w:rsidR="00556923" w:rsidRPr="00FB3CE9">
          <w:rPr>
            <w:rStyle w:val="af"/>
          </w:rPr>
          <w:tab/>
        </w:r>
        <w:r w:rsidR="00FB3CE9" w:rsidRPr="00FB3CE9">
          <w:rPr>
            <w:rStyle w:val="af"/>
            <w:lang w:val="ru-RU"/>
          </w:rPr>
          <w:t xml:space="preserve">UI </w:t>
        </w:r>
        <w:r w:rsidR="00FB3CE9">
          <w:rPr>
            <w:rStyle w:val="af"/>
            <w:noProof/>
            <w:lang w:val="ru-RU"/>
          </w:rPr>
          <w:t>Тестирование</w:t>
        </w:r>
        <w:r w:rsidR="00556923" w:rsidRPr="00FB3CE9">
          <w:rPr>
            <w:rStyle w:val="af"/>
            <w:webHidden/>
            <w:lang w:val="ru-RU"/>
          </w:rPr>
          <w:tab/>
        </w:r>
        <w:r w:rsidR="00556923" w:rsidRPr="00FB3CE9">
          <w:rPr>
            <w:rStyle w:val="af"/>
            <w:webHidden/>
            <w:lang w:val="ru-RU"/>
          </w:rPr>
          <w:fldChar w:fldCharType="begin"/>
        </w:r>
        <w:r w:rsidR="00556923" w:rsidRPr="00FB3CE9">
          <w:rPr>
            <w:rStyle w:val="af"/>
            <w:webHidden/>
            <w:lang w:val="ru-RU"/>
          </w:rPr>
          <w:instrText xml:space="preserve"> PAGEREF _Toc137505100 \h </w:instrText>
        </w:r>
        <w:r w:rsidR="00556923" w:rsidRPr="00FB3CE9">
          <w:rPr>
            <w:rStyle w:val="af"/>
            <w:webHidden/>
            <w:lang w:val="ru-RU"/>
          </w:rPr>
        </w:r>
        <w:r w:rsidR="00556923" w:rsidRPr="00FB3CE9">
          <w:rPr>
            <w:rStyle w:val="af"/>
            <w:webHidden/>
            <w:lang w:val="ru-RU"/>
          </w:rPr>
          <w:fldChar w:fldCharType="separate"/>
        </w:r>
        <w:r w:rsidR="00556923" w:rsidRPr="00FB3CE9">
          <w:rPr>
            <w:rStyle w:val="af"/>
            <w:webHidden/>
            <w:lang w:val="ru-RU"/>
          </w:rPr>
          <w:t>4</w:t>
        </w:r>
        <w:r w:rsidR="00556923" w:rsidRPr="00FB3CE9">
          <w:rPr>
            <w:rStyle w:val="af"/>
            <w:webHidden/>
            <w:lang w:val="ru-RU"/>
          </w:rPr>
          <w:fldChar w:fldCharType="end"/>
        </w:r>
      </w:hyperlink>
    </w:p>
    <w:p w:rsidR="00FB3CE9" w:rsidRPr="00FB3CE9" w:rsidRDefault="00A30C5D" w:rsidP="00FB3CE9">
      <w:pPr>
        <w:pStyle w:val="21"/>
        <w:tabs>
          <w:tab w:val="left" w:pos="1000"/>
        </w:tabs>
        <w:rPr>
          <w:rStyle w:val="af"/>
        </w:rPr>
      </w:pPr>
      <w:hyperlink w:anchor="_Toc137505099" w:history="1">
        <w:r w:rsidR="00FB3CE9" w:rsidRPr="007E7ACB">
          <w:rPr>
            <w:rStyle w:val="af"/>
            <w:noProof/>
            <w:lang w:val="ru-RU"/>
          </w:rPr>
          <w:t>2.</w:t>
        </w:r>
        <w:r w:rsidR="00FB3CE9">
          <w:rPr>
            <w:rStyle w:val="af"/>
            <w:noProof/>
            <w:lang w:val="ru-RU"/>
          </w:rPr>
          <w:t>3</w:t>
        </w:r>
        <w:r w:rsidR="00FB3CE9" w:rsidRPr="00FB3CE9">
          <w:rPr>
            <w:rStyle w:val="af"/>
          </w:rPr>
          <w:tab/>
        </w:r>
        <w:r w:rsidR="00FB3CE9" w:rsidRPr="00FB3CE9">
          <w:rPr>
            <w:rStyle w:val="af"/>
            <w:lang w:val="ru-RU"/>
          </w:rPr>
          <w:t xml:space="preserve">UX </w:t>
        </w:r>
        <w:r w:rsidR="00FB3CE9" w:rsidRPr="00FB3CE9">
          <w:rPr>
            <w:rStyle w:val="af"/>
          </w:rPr>
          <w:t xml:space="preserve">Тестирование </w:t>
        </w:r>
        <w:r w:rsidR="00FB3CE9" w:rsidRPr="00FB3CE9">
          <w:rPr>
            <w:rStyle w:val="af"/>
            <w:webHidden/>
            <w:lang w:val="ru-RU"/>
          </w:rPr>
          <w:tab/>
        </w:r>
        <w:r w:rsidR="00FB3CE9" w:rsidRPr="00FB3CE9">
          <w:rPr>
            <w:rStyle w:val="af"/>
            <w:webHidden/>
            <w:lang w:val="ru-RU"/>
          </w:rPr>
          <w:fldChar w:fldCharType="begin"/>
        </w:r>
        <w:r w:rsidR="00FB3CE9" w:rsidRPr="00FB3CE9">
          <w:rPr>
            <w:rStyle w:val="af"/>
            <w:webHidden/>
            <w:lang w:val="ru-RU"/>
          </w:rPr>
          <w:instrText xml:space="preserve"> PAGEREF _Toc137505099 \h </w:instrText>
        </w:r>
        <w:r w:rsidR="00FB3CE9" w:rsidRPr="00FB3CE9">
          <w:rPr>
            <w:rStyle w:val="af"/>
            <w:webHidden/>
            <w:lang w:val="ru-RU"/>
          </w:rPr>
        </w:r>
        <w:r w:rsidR="00FB3CE9" w:rsidRPr="00FB3CE9">
          <w:rPr>
            <w:rStyle w:val="af"/>
            <w:webHidden/>
            <w:lang w:val="ru-RU"/>
          </w:rPr>
          <w:fldChar w:fldCharType="separate"/>
        </w:r>
        <w:r w:rsidR="00FB3CE9" w:rsidRPr="00FB3CE9">
          <w:rPr>
            <w:rStyle w:val="af"/>
            <w:webHidden/>
            <w:lang w:val="ru-RU"/>
          </w:rPr>
          <w:t>4</w:t>
        </w:r>
        <w:r w:rsidR="00FB3CE9" w:rsidRPr="00FB3CE9">
          <w:rPr>
            <w:rStyle w:val="af"/>
            <w:webHidden/>
            <w:lang w:val="ru-RU"/>
          </w:rPr>
          <w:fldChar w:fldCharType="end"/>
        </w:r>
      </w:hyperlink>
    </w:p>
    <w:p w:rsidR="00FB3CE9" w:rsidRDefault="00A30C5D" w:rsidP="00FB3CE9">
      <w:pPr>
        <w:pStyle w:val="21"/>
        <w:tabs>
          <w:tab w:val="left" w:pos="1000"/>
        </w:tabs>
        <w:rPr>
          <w:rStyle w:val="af"/>
          <w:lang w:val="ru-RU"/>
        </w:rPr>
      </w:pPr>
      <w:hyperlink w:anchor="_Toc137505100" w:history="1">
        <w:r w:rsidR="00FB3CE9" w:rsidRPr="007E7ACB">
          <w:rPr>
            <w:rStyle w:val="af"/>
            <w:noProof/>
            <w:lang w:val="ru-RU"/>
          </w:rPr>
          <w:t>2.</w:t>
        </w:r>
        <w:r w:rsidR="00FB3CE9">
          <w:rPr>
            <w:rStyle w:val="af"/>
            <w:noProof/>
            <w:lang w:val="ru-RU"/>
          </w:rPr>
          <w:t>4</w:t>
        </w:r>
        <w:r w:rsidR="00FB3CE9" w:rsidRPr="00FB3CE9">
          <w:rPr>
            <w:rStyle w:val="af"/>
          </w:rPr>
          <w:tab/>
          <w:t>Тестирование производительности</w:t>
        </w:r>
        <w:r w:rsidR="00FB3CE9" w:rsidRPr="00FB3CE9">
          <w:rPr>
            <w:rStyle w:val="af"/>
            <w:webHidden/>
            <w:lang w:val="ru-RU"/>
          </w:rPr>
          <w:tab/>
        </w:r>
        <w:r w:rsidR="00FB3CE9" w:rsidRPr="00FB3CE9">
          <w:rPr>
            <w:rStyle w:val="af"/>
            <w:webHidden/>
            <w:lang w:val="ru-RU"/>
          </w:rPr>
          <w:fldChar w:fldCharType="begin"/>
        </w:r>
        <w:r w:rsidR="00FB3CE9" w:rsidRPr="00FB3CE9">
          <w:rPr>
            <w:rStyle w:val="af"/>
            <w:webHidden/>
            <w:lang w:val="ru-RU"/>
          </w:rPr>
          <w:instrText xml:space="preserve"> PAGEREF _Toc137505100 \h </w:instrText>
        </w:r>
        <w:r w:rsidR="00FB3CE9" w:rsidRPr="00FB3CE9">
          <w:rPr>
            <w:rStyle w:val="af"/>
            <w:webHidden/>
            <w:lang w:val="ru-RU"/>
          </w:rPr>
        </w:r>
        <w:r w:rsidR="00FB3CE9" w:rsidRPr="00FB3CE9">
          <w:rPr>
            <w:rStyle w:val="af"/>
            <w:webHidden/>
            <w:lang w:val="ru-RU"/>
          </w:rPr>
          <w:fldChar w:fldCharType="separate"/>
        </w:r>
        <w:r w:rsidR="00FB3CE9" w:rsidRPr="00FB3CE9">
          <w:rPr>
            <w:rStyle w:val="af"/>
            <w:webHidden/>
            <w:lang w:val="ru-RU"/>
          </w:rPr>
          <w:t>4</w:t>
        </w:r>
        <w:r w:rsidR="00FB3CE9" w:rsidRPr="00FB3CE9">
          <w:rPr>
            <w:rStyle w:val="af"/>
            <w:webHidden/>
            <w:lang w:val="ru-RU"/>
          </w:rPr>
          <w:fldChar w:fldCharType="end"/>
        </w:r>
      </w:hyperlink>
    </w:p>
    <w:p w:rsidR="00A378C7" w:rsidRPr="00A378C7" w:rsidRDefault="00A378C7" w:rsidP="00A378C7">
      <w:pPr>
        <w:ind w:firstLine="432"/>
        <w:rPr>
          <w:lang w:val="ru-RU"/>
        </w:rPr>
      </w:pPr>
      <w:r w:rsidRPr="00A378C7">
        <w:rPr>
          <w:lang w:val="ru-RU"/>
        </w:rPr>
        <w:t>2.</w:t>
      </w:r>
      <w:r>
        <w:rPr>
          <w:lang w:val="ru-RU"/>
        </w:rPr>
        <w:t xml:space="preserve">5 </w:t>
      </w:r>
      <w:r w:rsidR="00A50FAE">
        <w:rPr>
          <w:lang w:val="ru-RU"/>
        </w:rPr>
        <w:t xml:space="preserve">     </w:t>
      </w:r>
      <w:r w:rsidRPr="00A378C7">
        <w:rPr>
          <w:rFonts w:cs="Arial"/>
          <w:lang w:val="ru-RU"/>
        </w:rPr>
        <w:t>Тестирование безопасности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 xml:space="preserve">            </w:t>
      </w:r>
      <w:r w:rsidR="00A50FAE">
        <w:rPr>
          <w:lang w:val="ru-RU"/>
        </w:rPr>
        <w:tab/>
        <w:t xml:space="preserve">            </w:t>
      </w:r>
      <w:bookmarkStart w:id="0" w:name="_GoBack"/>
      <w:bookmarkEnd w:id="0"/>
      <w:r w:rsidRPr="00A378C7">
        <w:rPr>
          <w:lang w:val="ru-RU"/>
        </w:rPr>
        <w:t>5</w:t>
      </w:r>
    </w:p>
    <w:p w:rsidR="00796531" w:rsidRPr="00A378C7" w:rsidRDefault="00DB1C3E" w:rsidP="00796531">
      <w:pPr>
        <w:pStyle w:val="11"/>
        <w:tabs>
          <w:tab w:val="left" w:pos="440"/>
          <w:tab w:val="right" w:leader="dot" w:pos="9679"/>
        </w:tabs>
        <w:ind w:left="432" w:hanging="432"/>
      </w:pPr>
      <w:r>
        <w:rPr>
          <w:rStyle w:val="af"/>
          <w:lang w:val="ru-RU"/>
        </w:rPr>
        <w:fldChar w:fldCharType="begin"/>
      </w:r>
      <w:r>
        <w:rPr>
          <w:rStyle w:val="af"/>
          <w:noProof/>
          <w:lang w:val="ru-RU"/>
        </w:rPr>
        <w:instrText xml:space="preserve"> HYPERLINK \l "_Toc137505101" </w:instrText>
      </w:r>
      <w:r>
        <w:rPr>
          <w:rStyle w:val="af"/>
          <w:lang w:val="ru-RU"/>
        </w:rPr>
        <w:fldChar w:fldCharType="separate"/>
      </w:r>
      <w:r w:rsidR="00556923" w:rsidRPr="007E7ACB">
        <w:rPr>
          <w:rStyle w:val="af"/>
          <w:noProof/>
          <w:lang w:val="ru-RU"/>
        </w:rPr>
        <w:t>3.</w:t>
      </w:r>
      <w:r w:rsidR="00600EE0">
        <w:rPr>
          <w:rFonts w:ascii="Calibri" w:hAnsi="Calibri"/>
          <w:noProof/>
          <w:sz w:val="22"/>
          <w:szCs w:val="22"/>
          <w:lang w:val="ru-RU" w:eastAsia="ru-RU"/>
        </w:rPr>
        <w:tab/>
      </w:r>
      <w:r w:rsidR="00556923" w:rsidRPr="007E7ACB">
        <w:rPr>
          <w:rStyle w:val="af"/>
          <w:noProof/>
          <w:lang w:val="ru-RU"/>
        </w:rPr>
        <w:t>Части системы, которые будут протестированы</w:t>
      </w:r>
      <w:r w:rsidR="000311E6">
        <w:rPr>
          <w:rStyle w:val="af"/>
          <w:noProof/>
        </w:rPr>
        <w:t>:</w:t>
      </w:r>
      <w:r w:rsidR="00796531">
        <w:tab/>
      </w:r>
      <w:r w:rsidR="00A378C7">
        <w:t>5</w:t>
      </w:r>
    </w:p>
    <w:p w:rsidR="00556923" w:rsidRPr="00FD64D9" w:rsidRDefault="00DB1C3E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r>
        <w:rPr>
          <w:noProof/>
        </w:rPr>
        <w:fldChar w:fldCharType="end"/>
      </w:r>
      <w:hyperlink w:anchor="_Toc137505102" w:history="1">
        <w:r w:rsidR="00556923" w:rsidRPr="007E7ACB">
          <w:rPr>
            <w:rStyle w:val="af"/>
            <w:noProof/>
            <w:lang w:val="ru-RU"/>
          </w:rPr>
          <w:t>4.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f"/>
            <w:noProof/>
            <w:lang w:val="ru-RU"/>
          </w:rPr>
          <w:t>Окружение для работы. Описание операционных систем, версии приложения и браузеров</w:t>
        </w:r>
        <w:r w:rsidR="00556923">
          <w:rPr>
            <w:noProof/>
            <w:webHidden/>
          </w:rPr>
          <w:tab/>
        </w:r>
        <w:r w:rsidR="00A378C7">
          <w:rPr>
            <w:noProof/>
            <w:webHidden/>
          </w:rPr>
          <w:t>5</w:t>
        </w:r>
      </w:hyperlink>
    </w:p>
    <w:p w:rsidR="00556923" w:rsidRPr="00FD64D9" w:rsidRDefault="00A30C5D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3" w:history="1">
        <w:r w:rsidR="00556923" w:rsidRPr="007E7ACB">
          <w:rPr>
            <w:rStyle w:val="af"/>
            <w:noProof/>
            <w:lang w:val="ru-RU"/>
          </w:rPr>
          <w:t>5.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f"/>
            <w:noProof/>
            <w:lang w:val="ru-RU"/>
          </w:rPr>
          <w:t>Виды тестовой документации, которые будут составляться в процессе тестирования, обоснование выбора. Какие техники тест-дизайна будут использоваться при формировании тест-кейсов</w:t>
        </w:r>
        <w:r w:rsidR="00556923">
          <w:rPr>
            <w:noProof/>
            <w:webHidden/>
          </w:rPr>
          <w:tab/>
        </w:r>
        <w:r w:rsidR="00A378C7">
          <w:rPr>
            <w:noProof/>
            <w:webHidden/>
          </w:rPr>
          <w:t>6</w:t>
        </w:r>
      </w:hyperlink>
    </w:p>
    <w:p w:rsidR="00556923" w:rsidRPr="00FD64D9" w:rsidRDefault="00A30C5D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4" w:history="1">
        <w:r w:rsidR="00556923" w:rsidRPr="007E7ACB">
          <w:rPr>
            <w:rStyle w:val="af"/>
            <w:noProof/>
            <w:lang w:val="ru-RU"/>
          </w:rPr>
          <w:t>6.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f"/>
            <w:noProof/>
            <w:lang w:val="ru-RU"/>
          </w:rPr>
          <w:t>Время проведения тестирования (время начала, время окончания каждого типа тестирования). Когда тестирование можно будет считать завершённым?</w:t>
        </w:r>
        <w:r w:rsidR="00556923">
          <w:rPr>
            <w:noProof/>
            <w:webHidden/>
          </w:rPr>
          <w:tab/>
        </w:r>
        <w:r w:rsidR="00A378C7">
          <w:rPr>
            <w:noProof/>
            <w:webHidden/>
          </w:rPr>
          <w:t>6</w:t>
        </w:r>
      </w:hyperlink>
    </w:p>
    <w:p w:rsidR="009E5437" w:rsidRDefault="009E5437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786F9E" w:rsidRPr="00262255" w:rsidRDefault="00786F9E" w:rsidP="00363ED3">
      <w:pPr>
        <w:pStyle w:val="MainTitle"/>
        <w:tabs>
          <w:tab w:val="left" w:pos="1764"/>
          <w:tab w:val="center" w:pos="5130"/>
        </w:tabs>
        <w:ind w:left="450" w:firstLine="450"/>
        <w:jc w:val="left"/>
        <w:rPr>
          <w:lang w:val="ru-RU"/>
        </w:rPr>
      </w:pPr>
      <w:r>
        <w:br w:type="page"/>
      </w:r>
      <w:r w:rsidR="00363ED3">
        <w:lastRenderedPageBreak/>
        <w:tab/>
      </w:r>
      <w:r w:rsidR="00363ED3">
        <w:tab/>
      </w:r>
      <w:r w:rsidR="00262255">
        <w:rPr>
          <w:lang w:val="ru-RU"/>
        </w:rPr>
        <w:t>Тестовая стратегия</w:t>
      </w:r>
    </w:p>
    <w:p w:rsidR="00786F9E" w:rsidRDefault="00262255" w:rsidP="00D1368A">
      <w:pPr>
        <w:pStyle w:val="1"/>
        <w:jc w:val="both"/>
        <w:rPr>
          <w:lang w:val="ru-RU"/>
        </w:rPr>
      </w:pPr>
      <w:bookmarkStart w:id="1" w:name="_Toc137505097"/>
      <w:r>
        <w:rPr>
          <w:lang w:val="ru-RU"/>
        </w:rPr>
        <w:t>Введение</w:t>
      </w:r>
      <w:bookmarkEnd w:id="1"/>
    </w:p>
    <w:p w:rsidR="00A069CE" w:rsidRPr="006955E6" w:rsidRDefault="00A069CE" w:rsidP="00A069CE">
      <w:pPr>
        <w:rPr>
          <w:lang w:val="ru-RU"/>
        </w:rPr>
      </w:pPr>
    </w:p>
    <w:p w:rsidR="00E44A7A" w:rsidRPr="00B345C1" w:rsidRDefault="00636EF7" w:rsidP="002D265F">
      <w:pPr>
        <w:jc w:val="both"/>
        <w:rPr>
          <w:rFonts w:ascii="Arial" w:hAnsi="Arial" w:cs="Arial"/>
          <w:sz w:val="22"/>
          <w:lang w:val="ru-RU"/>
        </w:rPr>
      </w:pPr>
      <w:r w:rsidRPr="00B345C1">
        <w:rPr>
          <w:rFonts w:ascii="Arial" w:hAnsi="Arial" w:cs="Arial"/>
          <w:b/>
          <w:sz w:val="22"/>
        </w:rPr>
        <w:t>Rocket</w:t>
      </w:r>
      <w:r w:rsidRPr="00B345C1">
        <w:rPr>
          <w:rFonts w:ascii="Arial" w:hAnsi="Arial" w:cs="Arial"/>
          <w:b/>
          <w:sz w:val="22"/>
          <w:lang w:val="ru-RU"/>
        </w:rPr>
        <w:t>.</w:t>
      </w:r>
      <w:r w:rsidRPr="00B345C1">
        <w:rPr>
          <w:rFonts w:ascii="Arial" w:hAnsi="Arial" w:cs="Arial"/>
          <w:b/>
          <w:sz w:val="22"/>
        </w:rPr>
        <w:t>Chat</w:t>
      </w:r>
      <w:r w:rsidRPr="00B345C1">
        <w:rPr>
          <w:rFonts w:ascii="Arial" w:hAnsi="Arial" w:cs="Arial"/>
          <w:b/>
          <w:sz w:val="22"/>
          <w:lang w:val="ru-RU"/>
        </w:rPr>
        <w:t xml:space="preserve"> </w:t>
      </w:r>
      <w:r w:rsidRPr="00B345C1">
        <w:rPr>
          <w:rFonts w:ascii="Arial" w:hAnsi="Arial" w:cs="Arial"/>
          <w:sz w:val="22"/>
          <w:lang w:val="ru-RU"/>
        </w:rPr>
        <w:t xml:space="preserve">- </w:t>
      </w:r>
      <w:r w:rsidR="0097294B" w:rsidRPr="00B345C1">
        <w:rPr>
          <w:rFonts w:ascii="Arial" w:hAnsi="Arial" w:cs="Arial"/>
          <w:sz w:val="22"/>
          <w:lang w:val="ru-RU"/>
        </w:rPr>
        <w:t xml:space="preserve">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</w:t>
      </w:r>
      <w:proofErr w:type="spellStart"/>
      <w:r w:rsidR="0097294B" w:rsidRPr="00B345C1">
        <w:rPr>
          <w:rFonts w:ascii="Arial" w:hAnsi="Arial" w:cs="Arial"/>
          <w:sz w:val="22"/>
          <w:lang w:val="ru-RU"/>
        </w:rPr>
        <w:t>аудиоконференций</w:t>
      </w:r>
      <w:proofErr w:type="spellEnd"/>
      <w:r w:rsidR="0097294B" w:rsidRPr="00B345C1">
        <w:rPr>
          <w:rFonts w:ascii="Arial" w:hAnsi="Arial" w:cs="Arial"/>
          <w:sz w:val="22"/>
          <w:lang w:val="ru-RU"/>
        </w:rPr>
        <w:t>, обмена сообщениями и файлами, совместного использования экрана и многого другого. Встроенные в Rocket.Chat инструменты помогают компаниям и командам улучшить корпоративную коммуникацию, сотрудничество и производительность.</w:t>
      </w:r>
    </w:p>
    <w:p w:rsidR="00747CAB" w:rsidRPr="00B345C1" w:rsidRDefault="00747CAB" w:rsidP="00CB2352">
      <w:pPr>
        <w:jc w:val="both"/>
        <w:rPr>
          <w:rFonts w:ascii="Arial" w:hAnsi="Arial" w:cs="Arial"/>
          <w:sz w:val="22"/>
          <w:lang w:val="ru-RU"/>
        </w:rPr>
      </w:pPr>
      <w:r w:rsidRPr="00B345C1">
        <w:rPr>
          <w:rFonts w:ascii="Arial" w:hAnsi="Arial" w:cs="Arial"/>
          <w:b/>
          <w:sz w:val="22"/>
          <w:lang w:val="ru-RU"/>
        </w:rPr>
        <w:t>Состав команды:</w:t>
      </w:r>
      <w:r w:rsidR="00B345C1" w:rsidRPr="00B345C1">
        <w:rPr>
          <w:rFonts w:ascii="Arial" w:hAnsi="Arial" w:cs="Arial"/>
          <w:b/>
          <w:sz w:val="22"/>
          <w:lang w:val="ru-RU"/>
        </w:rPr>
        <w:t xml:space="preserve"> </w:t>
      </w:r>
      <w:r w:rsidR="00B345C1" w:rsidRPr="00B345C1">
        <w:rPr>
          <w:rFonts w:ascii="Arial" w:hAnsi="Arial" w:cs="Arial"/>
          <w:sz w:val="22"/>
        </w:rPr>
        <w:t>Intern</w:t>
      </w:r>
      <w:r w:rsidR="00EB4ECF" w:rsidRPr="00B345C1">
        <w:rPr>
          <w:rFonts w:ascii="Arial" w:hAnsi="Arial" w:cs="Arial"/>
          <w:sz w:val="22"/>
          <w:lang w:val="ru-RU"/>
        </w:rPr>
        <w:t xml:space="preserve"> </w:t>
      </w:r>
      <w:r w:rsidR="00EB4ECF" w:rsidRPr="00B345C1">
        <w:rPr>
          <w:rFonts w:ascii="Arial" w:hAnsi="Arial" w:cs="Arial"/>
          <w:sz w:val="22"/>
        </w:rPr>
        <w:t>QA</w:t>
      </w:r>
      <w:r w:rsidR="00EB4ECF" w:rsidRPr="00B345C1">
        <w:rPr>
          <w:rFonts w:ascii="Arial" w:hAnsi="Arial" w:cs="Arial"/>
          <w:sz w:val="22"/>
          <w:lang w:val="ru-RU"/>
        </w:rPr>
        <w:t>-инженер,</w:t>
      </w:r>
      <w:r w:rsidR="00E44A7A" w:rsidRPr="00B345C1">
        <w:rPr>
          <w:rFonts w:ascii="Arial" w:hAnsi="Arial" w:cs="Arial"/>
          <w:sz w:val="22"/>
          <w:lang w:val="ru-RU"/>
        </w:rPr>
        <w:t xml:space="preserve"> </w:t>
      </w:r>
      <w:r w:rsidR="00EB4ECF" w:rsidRPr="00B345C1">
        <w:rPr>
          <w:rFonts w:ascii="Arial" w:hAnsi="Arial" w:cs="Arial"/>
          <w:sz w:val="22"/>
          <w:lang w:val="ru-RU"/>
        </w:rPr>
        <w:t xml:space="preserve">pandorat@student.21-school.ru. На предыдущих проектах удалось поработать с большим множеством инструментов и различными видами тестовой документации. Составлял </w:t>
      </w:r>
      <w:r w:rsidR="00CA2313" w:rsidRPr="00B345C1">
        <w:rPr>
          <w:rFonts w:ascii="Arial" w:hAnsi="Arial" w:cs="Arial"/>
          <w:sz w:val="22"/>
          <w:lang w:val="ru-RU"/>
        </w:rPr>
        <w:t xml:space="preserve">Тест-план, юзер-кейсы, тестовые сценарии, тест кейсы, чек листы, отчеты и баг репорты. Проводил функциональное тестирование, </w:t>
      </w:r>
      <w:r w:rsidR="00CA2313" w:rsidRPr="00B345C1">
        <w:rPr>
          <w:rFonts w:ascii="Arial" w:hAnsi="Arial" w:cs="Arial"/>
          <w:sz w:val="22"/>
        </w:rPr>
        <w:t>UI</w:t>
      </w:r>
      <w:r w:rsidR="00CA2313" w:rsidRPr="00B345C1">
        <w:rPr>
          <w:rFonts w:ascii="Arial" w:hAnsi="Arial" w:cs="Arial"/>
          <w:sz w:val="22"/>
          <w:lang w:val="ru-RU"/>
        </w:rPr>
        <w:t xml:space="preserve"> тестирование, тестирование </w:t>
      </w:r>
      <w:r w:rsidR="00CA2313" w:rsidRPr="00B345C1">
        <w:rPr>
          <w:rFonts w:ascii="Arial" w:hAnsi="Arial" w:cs="Arial"/>
          <w:sz w:val="22"/>
        </w:rPr>
        <w:t>API</w:t>
      </w:r>
      <w:r w:rsidR="00CA2313" w:rsidRPr="00B345C1">
        <w:rPr>
          <w:rFonts w:ascii="Arial" w:hAnsi="Arial" w:cs="Arial"/>
          <w:sz w:val="22"/>
          <w:lang w:val="ru-RU"/>
        </w:rPr>
        <w:t xml:space="preserve"> в </w:t>
      </w:r>
      <w:r w:rsidR="00CA2313" w:rsidRPr="00B345C1">
        <w:rPr>
          <w:rFonts w:ascii="Arial" w:hAnsi="Arial" w:cs="Arial"/>
          <w:sz w:val="22"/>
        </w:rPr>
        <w:t>Postman</w:t>
      </w:r>
      <w:r w:rsidR="00CA2313" w:rsidRPr="00B345C1">
        <w:rPr>
          <w:rFonts w:ascii="Arial" w:hAnsi="Arial" w:cs="Arial"/>
          <w:sz w:val="22"/>
          <w:lang w:val="ru-RU"/>
        </w:rPr>
        <w:t xml:space="preserve"> с использованием</w:t>
      </w:r>
      <w:r w:rsidR="00CB2352" w:rsidRPr="00B345C1">
        <w:rPr>
          <w:rFonts w:ascii="Arial" w:hAnsi="Arial" w:cs="Arial"/>
          <w:sz w:val="22"/>
          <w:lang w:val="ru-RU"/>
        </w:rPr>
        <w:t xml:space="preserve"> </w:t>
      </w:r>
      <w:r w:rsidR="00CA2313" w:rsidRPr="00B345C1">
        <w:rPr>
          <w:rFonts w:ascii="Arial" w:hAnsi="Arial" w:cs="Arial"/>
          <w:sz w:val="22"/>
          <w:lang w:val="ru-RU"/>
        </w:rPr>
        <w:t xml:space="preserve">переменных и </w:t>
      </w:r>
      <w:r w:rsidR="00CA2313" w:rsidRPr="00B345C1">
        <w:rPr>
          <w:rFonts w:ascii="Arial" w:hAnsi="Arial" w:cs="Arial"/>
          <w:sz w:val="22"/>
        </w:rPr>
        <w:t>JSON</w:t>
      </w:r>
      <w:r w:rsidR="00CA2313" w:rsidRPr="00B345C1">
        <w:rPr>
          <w:rFonts w:ascii="Arial" w:hAnsi="Arial" w:cs="Arial"/>
          <w:sz w:val="22"/>
          <w:lang w:val="ru-RU"/>
        </w:rPr>
        <w:t xml:space="preserve"> массивов, составлял </w:t>
      </w:r>
      <w:r w:rsidR="00CA2313" w:rsidRPr="00B345C1">
        <w:rPr>
          <w:rFonts w:ascii="Arial" w:hAnsi="Arial" w:cs="Arial"/>
          <w:sz w:val="22"/>
        </w:rPr>
        <w:t>SQL</w:t>
      </w:r>
      <w:r w:rsidR="00CA2313" w:rsidRPr="00B345C1">
        <w:rPr>
          <w:rFonts w:ascii="Arial" w:hAnsi="Arial" w:cs="Arial"/>
          <w:sz w:val="22"/>
          <w:lang w:val="ru-RU"/>
        </w:rPr>
        <w:t xml:space="preserve"> запросы к базам данных.</w:t>
      </w:r>
      <w:r w:rsidR="00CB2352" w:rsidRPr="00B345C1">
        <w:rPr>
          <w:rFonts w:ascii="Arial" w:hAnsi="Arial" w:cs="Arial"/>
          <w:sz w:val="22"/>
          <w:lang w:val="ru-RU"/>
        </w:rPr>
        <w:t xml:space="preserve"> </w:t>
      </w:r>
      <w:r w:rsidR="00CA2313" w:rsidRPr="00B345C1">
        <w:rPr>
          <w:rFonts w:ascii="Arial" w:hAnsi="Arial" w:cs="Arial"/>
          <w:sz w:val="22"/>
          <w:lang w:val="ru-RU"/>
        </w:rPr>
        <w:t xml:space="preserve"> </w:t>
      </w:r>
      <w:r w:rsidR="00CB2352" w:rsidRPr="00B345C1">
        <w:rPr>
          <w:rFonts w:ascii="Arial" w:hAnsi="Arial" w:cs="Arial"/>
          <w:sz w:val="22"/>
          <w:lang w:val="ru-RU"/>
        </w:rPr>
        <w:t xml:space="preserve">Во всех групповых проектах на обучении выступал в роли </w:t>
      </w:r>
      <w:proofErr w:type="spellStart"/>
      <w:r w:rsidR="00CB2352" w:rsidRPr="00B345C1">
        <w:rPr>
          <w:rFonts w:ascii="Arial" w:hAnsi="Arial" w:cs="Arial"/>
          <w:sz w:val="22"/>
          <w:lang w:val="ru-RU"/>
        </w:rPr>
        <w:t>тимлида</w:t>
      </w:r>
      <w:proofErr w:type="spellEnd"/>
      <w:r w:rsidR="00CB2352" w:rsidRPr="00B345C1">
        <w:rPr>
          <w:rFonts w:ascii="Arial" w:hAnsi="Arial" w:cs="Arial"/>
          <w:sz w:val="22"/>
          <w:lang w:val="ru-RU"/>
        </w:rPr>
        <w:t xml:space="preserve">. Организовывал работу по методологии </w:t>
      </w:r>
      <w:proofErr w:type="spellStart"/>
      <w:r w:rsidR="00CB2352" w:rsidRPr="00B345C1">
        <w:rPr>
          <w:rFonts w:ascii="Arial" w:hAnsi="Arial" w:cs="Arial"/>
          <w:sz w:val="22"/>
          <w:lang w:val="ru-RU"/>
        </w:rPr>
        <w:t>Kanban</w:t>
      </w:r>
      <w:proofErr w:type="spellEnd"/>
      <w:r w:rsidR="00CB2352" w:rsidRPr="00B345C1">
        <w:rPr>
          <w:rFonts w:ascii="Arial" w:hAnsi="Arial" w:cs="Arial"/>
          <w:sz w:val="22"/>
          <w:lang w:val="ru-RU"/>
        </w:rPr>
        <w:t xml:space="preserve"> с визуализацией процесса в </w:t>
      </w:r>
      <w:proofErr w:type="spellStart"/>
      <w:r w:rsidR="00CB2352" w:rsidRPr="00B345C1">
        <w:rPr>
          <w:rFonts w:ascii="Arial" w:hAnsi="Arial" w:cs="Arial"/>
          <w:sz w:val="22"/>
          <w:lang w:val="ru-RU"/>
        </w:rPr>
        <w:t>Notion</w:t>
      </w:r>
      <w:proofErr w:type="spellEnd"/>
      <w:r w:rsidR="00CB2352" w:rsidRPr="00B345C1">
        <w:rPr>
          <w:rFonts w:ascii="Arial" w:hAnsi="Arial" w:cs="Arial"/>
          <w:sz w:val="22"/>
          <w:lang w:val="ru-RU"/>
        </w:rPr>
        <w:t xml:space="preserve">, </w:t>
      </w:r>
      <w:proofErr w:type="spellStart"/>
      <w:r w:rsidR="00CB2352" w:rsidRPr="00B345C1">
        <w:rPr>
          <w:rFonts w:ascii="Arial" w:hAnsi="Arial" w:cs="Arial"/>
          <w:sz w:val="22"/>
          <w:lang w:val="ru-RU"/>
        </w:rPr>
        <w:t>Jira</w:t>
      </w:r>
      <w:proofErr w:type="spellEnd"/>
      <w:r w:rsidR="00CB2352" w:rsidRPr="00B345C1">
        <w:rPr>
          <w:rFonts w:ascii="Arial" w:hAnsi="Arial" w:cs="Arial"/>
          <w:sz w:val="22"/>
          <w:lang w:val="ru-RU"/>
        </w:rPr>
        <w:t xml:space="preserve"> и </w:t>
      </w:r>
      <w:proofErr w:type="spellStart"/>
      <w:r w:rsidR="00CB2352" w:rsidRPr="00B345C1">
        <w:rPr>
          <w:rFonts w:ascii="Arial" w:hAnsi="Arial" w:cs="Arial"/>
          <w:sz w:val="22"/>
          <w:lang w:val="ru-RU"/>
        </w:rPr>
        <w:t>Kaiten</w:t>
      </w:r>
      <w:proofErr w:type="spellEnd"/>
      <w:r w:rsidR="00CB2352" w:rsidRPr="00B345C1">
        <w:rPr>
          <w:rFonts w:ascii="Arial" w:hAnsi="Arial" w:cs="Arial"/>
          <w:sz w:val="22"/>
          <w:lang w:val="ru-RU"/>
        </w:rPr>
        <w:t>.</w:t>
      </w:r>
    </w:p>
    <w:p w:rsidR="00CD1D5C" w:rsidRPr="005D7BDC" w:rsidRDefault="00CD1D5C" w:rsidP="002D265F">
      <w:pPr>
        <w:jc w:val="both"/>
        <w:rPr>
          <w:lang w:val="ru-RU"/>
        </w:rPr>
      </w:pPr>
    </w:p>
    <w:p w:rsidR="006376BA" w:rsidRDefault="006376BA" w:rsidP="0076385B">
      <w:pPr>
        <w:pStyle w:val="1"/>
        <w:rPr>
          <w:lang w:val="ru-RU"/>
        </w:rPr>
      </w:pPr>
      <w:bookmarkStart w:id="2" w:name="_Toc137505098"/>
      <w:r>
        <w:rPr>
          <w:lang w:val="ru-RU"/>
        </w:rPr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2"/>
    </w:p>
    <w:p w:rsidR="009347D1" w:rsidRPr="009347D1" w:rsidRDefault="009347D1" w:rsidP="009347D1">
      <w:pPr>
        <w:rPr>
          <w:lang w:val="ru-RU"/>
        </w:rPr>
      </w:pPr>
    </w:p>
    <w:p w:rsidR="006376BA" w:rsidRPr="00504178" w:rsidRDefault="00FB3CE9" w:rsidP="002D265F">
      <w:pPr>
        <w:pStyle w:val="2"/>
        <w:jc w:val="both"/>
        <w:rPr>
          <w:rFonts w:cs="Arial"/>
          <w:sz w:val="22"/>
          <w:lang w:val="ru-RU"/>
        </w:rPr>
      </w:pPr>
      <w:r w:rsidRPr="00504178">
        <w:rPr>
          <w:rFonts w:cs="Arial"/>
          <w:sz w:val="22"/>
          <w:lang w:val="ru-RU"/>
        </w:rPr>
        <w:t>Функциональное тестировани</w:t>
      </w:r>
      <w:r w:rsidR="009F2204" w:rsidRPr="00504178">
        <w:rPr>
          <w:rFonts w:cs="Arial"/>
          <w:sz w:val="22"/>
          <w:lang w:val="ru-RU"/>
        </w:rPr>
        <w:t>е</w:t>
      </w:r>
      <w:r w:rsidR="005D7BDC" w:rsidRPr="00504178">
        <w:rPr>
          <w:rFonts w:cs="Arial"/>
          <w:sz w:val="22"/>
          <w:lang w:val="ru-RU"/>
        </w:rPr>
        <w:t xml:space="preserve"> </w:t>
      </w:r>
      <w:r w:rsidR="005D7BDC" w:rsidRPr="00504178">
        <w:rPr>
          <w:rFonts w:cs="Arial"/>
          <w:b w:val="0"/>
          <w:sz w:val="22"/>
          <w:lang w:val="ru-RU"/>
        </w:rPr>
        <w:t>-</w:t>
      </w:r>
      <w:r w:rsidR="005D7BDC" w:rsidRPr="00504178">
        <w:rPr>
          <w:rFonts w:cs="Arial"/>
          <w:sz w:val="22"/>
          <w:lang w:val="ru-RU"/>
        </w:rPr>
        <w:t xml:space="preserve"> </w:t>
      </w:r>
      <w:r w:rsidR="005D7BDC" w:rsidRPr="00504178">
        <w:rPr>
          <w:rFonts w:cs="Arial"/>
          <w:b w:val="0"/>
          <w:sz w:val="22"/>
          <w:lang w:val="ru-RU"/>
        </w:rPr>
        <w:t>тестирование, проверяющее ПО на соответствие функциональным требованиям.</w:t>
      </w:r>
      <w:r w:rsidR="004765F6" w:rsidRPr="00504178">
        <w:rPr>
          <w:rFonts w:cs="Arial"/>
          <w:b w:val="0"/>
          <w:sz w:val="22"/>
          <w:lang w:val="ru-RU"/>
        </w:rPr>
        <w:t xml:space="preserve"> Функциональное тестирование позволяет проверить ключевые функции ПО и правильность обработки ошибок. </w:t>
      </w:r>
      <w:r w:rsidR="004765F6" w:rsidRPr="00504178">
        <w:rPr>
          <w:rFonts w:cs="Arial"/>
          <w:sz w:val="22"/>
          <w:lang w:val="ru-RU"/>
        </w:rPr>
        <w:t>Что бы провести функциональное тестирование необходимо</w:t>
      </w:r>
      <w:r w:rsidR="004765F6" w:rsidRPr="00504178">
        <w:rPr>
          <w:rFonts w:cs="Arial"/>
          <w:b w:val="0"/>
          <w:sz w:val="22"/>
          <w:lang w:val="ru-RU"/>
        </w:rPr>
        <w:t>: 1. Создать наборы тестовых данных. 2. Выполнить тест-кейсы. 3. Сравнить полученный и ожидаемый результат.</w:t>
      </w:r>
      <w:r w:rsidR="0051738C">
        <w:rPr>
          <w:rFonts w:cs="Arial"/>
          <w:b w:val="0"/>
          <w:sz w:val="22"/>
          <w:lang w:val="ru-RU"/>
        </w:rPr>
        <w:t xml:space="preserve"> 4. Отчет о проведенном тестировании.</w:t>
      </w:r>
    </w:p>
    <w:p w:rsidR="009F2204" w:rsidRPr="00504178" w:rsidRDefault="009F2204" w:rsidP="009F2204">
      <w:pPr>
        <w:pStyle w:val="2"/>
        <w:jc w:val="both"/>
        <w:rPr>
          <w:rFonts w:cs="Arial"/>
          <w:sz w:val="22"/>
          <w:lang w:val="ru-RU"/>
        </w:rPr>
      </w:pPr>
      <w:r w:rsidRPr="00504178">
        <w:rPr>
          <w:rFonts w:cs="Arial"/>
          <w:sz w:val="22"/>
        </w:rPr>
        <w:t>UI</w:t>
      </w:r>
      <w:r w:rsidRPr="00504178">
        <w:rPr>
          <w:rFonts w:cs="Arial"/>
          <w:sz w:val="22"/>
          <w:lang w:val="ru-RU"/>
        </w:rPr>
        <w:t xml:space="preserve"> Тестирование</w:t>
      </w:r>
      <w:r w:rsidR="004765F6" w:rsidRPr="00504178">
        <w:rPr>
          <w:rFonts w:cs="Arial"/>
          <w:b w:val="0"/>
          <w:sz w:val="22"/>
          <w:lang w:val="ru-RU"/>
        </w:rPr>
        <w:t xml:space="preserve"> -</w:t>
      </w:r>
      <w:r w:rsidR="00AC285F" w:rsidRPr="00504178">
        <w:rPr>
          <w:rFonts w:cs="Arial"/>
          <w:b w:val="0"/>
          <w:sz w:val="22"/>
          <w:lang w:val="ru-RU"/>
        </w:rPr>
        <w:t xml:space="preserve"> </w:t>
      </w:r>
      <w:r w:rsidR="001E4ADF" w:rsidRPr="00504178">
        <w:rPr>
          <w:rFonts w:cs="Arial"/>
          <w:b w:val="0"/>
          <w:sz w:val="22"/>
          <w:lang w:val="ru-RU"/>
        </w:rPr>
        <w:t>это проверка пользовательского интерфейса, а именно: кнопок, полей ввода, меню и прочих элементов на странице/экране, работают ли они как прописано в требованиях к продукту. Проверяются все составляющие UI: меню, цвета, шрифты, размеры и пропорции, кнопки, иконки, и прочие элементы. Оценивается, как они отвечают на действия пользователя — это ключевой компонент тестирования пользовательского интерфейса.</w:t>
      </w:r>
      <w:r w:rsidR="00815468" w:rsidRPr="00504178">
        <w:rPr>
          <w:rFonts w:cs="Arial"/>
          <w:b w:val="0"/>
          <w:sz w:val="22"/>
          <w:lang w:val="ru-RU"/>
        </w:rPr>
        <w:t xml:space="preserve"> </w:t>
      </w:r>
      <w:r w:rsidR="009D343C" w:rsidRPr="00504178">
        <w:rPr>
          <w:rFonts w:cs="Arial"/>
          <w:sz w:val="22"/>
          <w:lang w:val="ru-RU"/>
        </w:rPr>
        <w:t xml:space="preserve">Что бы провести </w:t>
      </w:r>
      <w:r w:rsidR="009D343C" w:rsidRPr="00504178">
        <w:rPr>
          <w:rFonts w:cs="Arial"/>
          <w:sz w:val="22"/>
        </w:rPr>
        <w:t>UI</w:t>
      </w:r>
      <w:r w:rsidR="009D343C" w:rsidRPr="00504178">
        <w:rPr>
          <w:rFonts w:cs="Arial"/>
          <w:sz w:val="22"/>
          <w:lang w:val="ru-RU"/>
        </w:rPr>
        <w:t xml:space="preserve"> тестирование необходимо</w:t>
      </w:r>
      <w:r w:rsidR="009D343C" w:rsidRPr="00504178">
        <w:rPr>
          <w:rFonts w:cs="Arial"/>
          <w:b w:val="0"/>
          <w:sz w:val="22"/>
          <w:lang w:val="ru-RU"/>
        </w:rPr>
        <w:t>: 1. Создать наборы тестовых данных. 2. Выполнить тест-кейсы. 3. Сравнить полученный и ожидаемый результат.</w:t>
      </w:r>
      <w:r w:rsidR="0051738C">
        <w:rPr>
          <w:rFonts w:cs="Arial"/>
          <w:b w:val="0"/>
          <w:sz w:val="22"/>
          <w:lang w:val="ru-RU"/>
        </w:rPr>
        <w:t xml:space="preserve"> 4. Отчет о проведенном тестировании.</w:t>
      </w:r>
    </w:p>
    <w:p w:rsidR="009F2204" w:rsidRPr="00504178" w:rsidRDefault="009F2204" w:rsidP="00FB3CE9">
      <w:pPr>
        <w:pStyle w:val="2"/>
        <w:jc w:val="both"/>
        <w:rPr>
          <w:rFonts w:cs="Arial"/>
          <w:sz w:val="22"/>
          <w:lang w:val="ru-RU"/>
        </w:rPr>
      </w:pPr>
      <w:r w:rsidRPr="00504178">
        <w:rPr>
          <w:rFonts w:cs="Arial"/>
          <w:sz w:val="22"/>
        </w:rPr>
        <w:t>UX</w:t>
      </w:r>
      <w:r w:rsidRPr="00504178">
        <w:rPr>
          <w:rFonts w:cs="Arial"/>
          <w:sz w:val="22"/>
          <w:lang w:val="ru-RU"/>
        </w:rPr>
        <w:t xml:space="preserve"> Тестирование</w:t>
      </w:r>
      <w:r w:rsidR="004765F6" w:rsidRPr="00504178">
        <w:rPr>
          <w:rFonts w:cs="Arial"/>
          <w:sz w:val="22"/>
          <w:lang w:val="ru-RU"/>
        </w:rPr>
        <w:t xml:space="preserve"> </w:t>
      </w:r>
      <w:r w:rsidR="004765F6" w:rsidRPr="00504178">
        <w:rPr>
          <w:rFonts w:cs="Arial"/>
          <w:b w:val="0"/>
          <w:sz w:val="22"/>
          <w:lang w:val="ru-RU"/>
        </w:rPr>
        <w:t xml:space="preserve">- </w:t>
      </w:r>
      <w:r w:rsidR="00AC285F" w:rsidRPr="00504178">
        <w:rPr>
          <w:rFonts w:cs="Arial"/>
          <w:b w:val="0"/>
          <w:sz w:val="22"/>
          <w:lang w:val="ru-RU"/>
        </w:rPr>
        <w:t xml:space="preserve">оценивает, как продукт влияет на общее впечатление пользователя (то есть </w:t>
      </w:r>
      <w:proofErr w:type="spellStart"/>
      <w:r w:rsidR="00AC285F" w:rsidRPr="00504178">
        <w:rPr>
          <w:rFonts w:cs="Arial"/>
          <w:b w:val="0"/>
          <w:sz w:val="22"/>
          <w:lang w:val="ru-RU"/>
        </w:rPr>
        <w:t>User</w:t>
      </w:r>
      <w:proofErr w:type="spellEnd"/>
      <w:r w:rsidR="00AC285F" w:rsidRPr="00504178">
        <w:rPr>
          <w:rFonts w:cs="Arial"/>
          <w:b w:val="0"/>
          <w:sz w:val="22"/>
          <w:lang w:val="ru-RU"/>
        </w:rPr>
        <w:t xml:space="preserve"> </w:t>
      </w:r>
      <w:proofErr w:type="spellStart"/>
      <w:r w:rsidR="00AC285F" w:rsidRPr="00504178">
        <w:rPr>
          <w:rFonts w:cs="Arial"/>
          <w:b w:val="0"/>
          <w:sz w:val="22"/>
          <w:lang w:val="ru-RU"/>
        </w:rPr>
        <w:t>Experience</w:t>
      </w:r>
      <w:proofErr w:type="spellEnd"/>
      <w:r w:rsidR="00AC285F" w:rsidRPr="00504178">
        <w:rPr>
          <w:rFonts w:cs="Arial"/>
          <w:b w:val="0"/>
          <w:sz w:val="22"/>
          <w:lang w:val="ru-RU"/>
        </w:rPr>
        <w:t>). Тестирование UX — это о комфорте пользователя. Такое тестирование включает все аспекты UX, от разметки и дизайна интерфейса до тонкостей подачи контента. Оно определяет проблемы с комфортабельностью, например меню, неудобные для навигации, некорректная или просроченная информация, или медленно реагирующие кнопки.</w:t>
      </w:r>
      <w:r w:rsidR="00815468" w:rsidRPr="00504178">
        <w:rPr>
          <w:rFonts w:cs="Arial"/>
          <w:b w:val="0"/>
          <w:sz w:val="22"/>
          <w:lang w:val="ru-RU"/>
        </w:rPr>
        <w:t xml:space="preserve"> </w:t>
      </w:r>
      <w:r w:rsidR="009D343C" w:rsidRPr="00504178">
        <w:rPr>
          <w:rFonts w:cs="Arial"/>
          <w:sz w:val="22"/>
          <w:lang w:val="ru-RU"/>
        </w:rPr>
        <w:t xml:space="preserve">Что бы провести </w:t>
      </w:r>
      <w:r w:rsidR="009D343C" w:rsidRPr="00504178">
        <w:rPr>
          <w:rFonts w:cs="Arial"/>
          <w:sz w:val="22"/>
        </w:rPr>
        <w:t>UX</w:t>
      </w:r>
      <w:r w:rsidR="009D343C" w:rsidRPr="00504178">
        <w:rPr>
          <w:rFonts w:cs="Arial"/>
          <w:sz w:val="22"/>
          <w:lang w:val="ru-RU"/>
        </w:rPr>
        <w:t xml:space="preserve"> тестирование необходимо</w:t>
      </w:r>
      <w:r w:rsidR="009D343C" w:rsidRPr="00504178">
        <w:rPr>
          <w:rFonts w:cs="Arial"/>
          <w:b w:val="0"/>
          <w:sz w:val="22"/>
          <w:lang w:val="ru-RU"/>
        </w:rPr>
        <w:t>: 1. Создать наборы тестовых данных. 2. Выполнить тест-кейсы. 3. Сравнить полученный и ожидаемый результат.</w:t>
      </w:r>
      <w:r w:rsidR="0051738C">
        <w:rPr>
          <w:rFonts w:cs="Arial"/>
          <w:b w:val="0"/>
          <w:sz w:val="22"/>
          <w:lang w:val="ru-RU"/>
        </w:rPr>
        <w:t xml:space="preserve"> 4. Отчет о проведенном тестировании.</w:t>
      </w:r>
    </w:p>
    <w:p w:rsidR="00591BC5" w:rsidRPr="00504178" w:rsidRDefault="009F2204" w:rsidP="00591BC5">
      <w:pPr>
        <w:pStyle w:val="2"/>
        <w:jc w:val="both"/>
        <w:rPr>
          <w:rFonts w:cs="Arial"/>
          <w:sz w:val="22"/>
          <w:lang w:val="ru-RU"/>
        </w:rPr>
      </w:pPr>
      <w:r w:rsidRPr="00504178">
        <w:rPr>
          <w:rFonts w:cs="Arial"/>
          <w:sz w:val="22"/>
          <w:lang w:val="ru-RU"/>
        </w:rPr>
        <w:t>Тестирование производительности</w:t>
      </w:r>
      <w:r w:rsidR="004765F6" w:rsidRPr="00504178">
        <w:rPr>
          <w:rFonts w:cs="Arial"/>
          <w:b w:val="0"/>
          <w:sz w:val="22"/>
          <w:lang w:val="ru-RU"/>
        </w:rPr>
        <w:t xml:space="preserve"> -</w:t>
      </w:r>
      <w:r w:rsidR="004765F6" w:rsidRPr="00504178">
        <w:rPr>
          <w:rFonts w:cs="Arial"/>
          <w:sz w:val="22"/>
          <w:lang w:val="ru-RU"/>
        </w:rPr>
        <w:t xml:space="preserve"> </w:t>
      </w:r>
      <w:r w:rsidR="00E465E2" w:rsidRPr="00504178">
        <w:rPr>
          <w:rFonts w:cs="Arial"/>
          <w:b w:val="0"/>
          <w:sz w:val="22"/>
          <w:lang w:val="ru-RU"/>
        </w:rPr>
        <w:t>Основная цель тестирования производительности - выявить и устранить узкие места производительности</w:t>
      </w:r>
      <w:r w:rsidR="00E56F19" w:rsidRPr="00504178">
        <w:rPr>
          <w:rFonts w:cs="Arial"/>
          <w:b w:val="0"/>
          <w:sz w:val="22"/>
          <w:lang w:val="ru-RU"/>
        </w:rPr>
        <w:t xml:space="preserve">. Тестирование производительности относится к анализу таких вещей, как скорость, отзывчивость, масштабируемость и стабильность приложения с различными уровнями использования. </w:t>
      </w:r>
      <w:r w:rsidR="00815468" w:rsidRPr="00504178">
        <w:rPr>
          <w:rFonts w:cs="Arial"/>
          <w:sz w:val="22"/>
          <w:lang w:val="ru-RU"/>
        </w:rPr>
        <w:lastRenderedPageBreak/>
        <w:t xml:space="preserve">Будет проводиться при помощи </w:t>
      </w:r>
      <w:r w:rsidR="00815468" w:rsidRPr="00504178">
        <w:rPr>
          <w:rFonts w:cs="Arial"/>
          <w:sz w:val="22"/>
        </w:rPr>
        <w:t>Postman</w:t>
      </w:r>
      <w:r w:rsidR="00815468" w:rsidRPr="00504178">
        <w:rPr>
          <w:rFonts w:cs="Arial"/>
          <w:b w:val="0"/>
          <w:sz w:val="22"/>
          <w:lang w:val="ru-RU"/>
        </w:rPr>
        <w:t xml:space="preserve">: 1. Создать коллекцию и добавьте вызовы </w:t>
      </w:r>
      <w:r w:rsidR="00815468" w:rsidRPr="00504178">
        <w:rPr>
          <w:rFonts w:cs="Arial"/>
          <w:b w:val="0"/>
          <w:sz w:val="22"/>
        </w:rPr>
        <w:t>API</w:t>
      </w:r>
      <w:r w:rsidR="00815468" w:rsidRPr="00504178">
        <w:rPr>
          <w:rFonts w:cs="Arial"/>
          <w:b w:val="0"/>
          <w:sz w:val="22"/>
          <w:lang w:val="ru-RU"/>
        </w:rPr>
        <w:t xml:space="preserve">. 2. Запустить тестирование коллекции на определенное количество итераций. </w:t>
      </w:r>
      <w:r w:rsidR="00586FAD" w:rsidRPr="00504178">
        <w:rPr>
          <w:rFonts w:cs="Arial"/>
          <w:b w:val="0"/>
          <w:sz w:val="22"/>
          <w:lang w:val="ru-RU"/>
        </w:rPr>
        <w:t>3. Сравнить полученный и ожидаемый результат</w:t>
      </w:r>
      <w:r w:rsidR="00586FAD">
        <w:rPr>
          <w:rFonts w:cs="Arial"/>
          <w:b w:val="0"/>
          <w:sz w:val="22"/>
          <w:lang w:val="ru-RU"/>
        </w:rPr>
        <w:t xml:space="preserve">. </w:t>
      </w:r>
      <w:r w:rsidR="0051738C">
        <w:rPr>
          <w:rFonts w:cs="Arial"/>
          <w:b w:val="0"/>
          <w:sz w:val="22"/>
          <w:lang w:val="ru-RU"/>
        </w:rPr>
        <w:t>4. Отчет о проведенном тестировании.</w:t>
      </w:r>
    </w:p>
    <w:p w:rsidR="00591BC5" w:rsidRPr="00504178" w:rsidRDefault="00591BC5" w:rsidP="00591BC5">
      <w:pPr>
        <w:pStyle w:val="2"/>
        <w:rPr>
          <w:rFonts w:cs="Arial"/>
          <w:sz w:val="22"/>
          <w:lang w:val="ru-RU"/>
        </w:rPr>
      </w:pPr>
      <w:bookmarkStart w:id="3" w:name="_Hlk140666470"/>
      <w:r w:rsidRPr="00504178">
        <w:rPr>
          <w:rFonts w:cs="Arial"/>
          <w:sz w:val="22"/>
          <w:lang w:val="ru-RU"/>
        </w:rPr>
        <w:t xml:space="preserve">Тестирование безопасности </w:t>
      </w:r>
      <w:bookmarkEnd w:id="3"/>
      <w:proofErr w:type="gramStart"/>
      <w:r w:rsidRPr="00504178">
        <w:rPr>
          <w:rFonts w:cs="Arial"/>
          <w:sz w:val="22"/>
          <w:lang w:val="ru-RU"/>
        </w:rPr>
        <w:t xml:space="preserve">-  </w:t>
      </w:r>
      <w:r w:rsidRPr="00504178">
        <w:rPr>
          <w:rFonts w:cs="Arial"/>
          <w:b w:val="0"/>
          <w:sz w:val="22"/>
          <w:lang w:val="ru-RU"/>
        </w:rPr>
        <w:t>это</w:t>
      </w:r>
      <w:proofErr w:type="gramEnd"/>
      <w:r w:rsidRPr="00504178">
        <w:rPr>
          <w:rFonts w:cs="Arial"/>
          <w:b w:val="0"/>
          <w:sz w:val="22"/>
          <w:lang w:val="ru-RU"/>
        </w:rPr>
        <w:t xml:space="preserve"> процесс проверки программного обеспечения на наличие уязвимостей, которые могут быть использованы злоумышленниками для получения несанкционированного доступа к системе или данных. Такое тестирование включает в себя проверку системы на наличие возможности взлома, перехвата данных, атаки на сервер и других видов угроз безопасности. </w:t>
      </w:r>
      <w:r w:rsidR="00C336DD" w:rsidRPr="00504178">
        <w:rPr>
          <w:rFonts w:cs="Arial"/>
          <w:sz w:val="22"/>
          <w:lang w:val="ru-RU"/>
        </w:rPr>
        <w:t>Будет проводиться</w:t>
      </w:r>
      <w:r w:rsidR="00C336DD" w:rsidRPr="00504178">
        <w:rPr>
          <w:rFonts w:cs="Arial"/>
          <w:b w:val="0"/>
          <w:sz w:val="22"/>
          <w:lang w:val="ru-RU"/>
        </w:rPr>
        <w:t xml:space="preserve"> на самые популярные уязвимости, согласно </w:t>
      </w:r>
      <w:r w:rsidR="00C336DD" w:rsidRPr="00504178">
        <w:rPr>
          <w:rFonts w:cs="Arial"/>
          <w:b w:val="0"/>
          <w:sz w:val="22"/>
        </w:rPr>
        <w:t>OWASP</w:t>
      </w:r>
      <w:r w:rsidR="00C336DD" w:rsidRPr="00504178">
        <w:rPr>
          <w:rFonts w:cs="Arial"/>
          <w:b w:val="0"/>
          <w:sz w:val="22"/>
          <w:lang w:val="ru-RU"/>
        </w:rPr>
        <w:t xml:space="preserve"> </w:t>
      </w:r>
      <w:r w:rsidR="00C336DD" w:rsidRPr="00504178">
        <w:rPr>
          <w:rFonts w:cs="Arial"/>
          <w:b w:val="0"/>
          <w:sz w:val="22"/>
        </w:rPr>
        <w:t>top</w:t>
      </w:r>
      <w:r w:rsidR="00C336DD" w:rsidRPr="00504178">
        <w:rPr>
          <w:rFonts w:cs="Arial"/>
          <w:b w:val="0"/>
          <w:sz w:val="22"/>
          <w:lang w:val="ru-RU"/>
        </w:rPr>
        <w:t xml:space="preserve"> 10, для создания</w:t>
      </w:r>
      <w:r w:rsidR="00523A26" w:rsidRPr="00504178">
        <w:rPr>
          <w:rFonts w:cs="Arial"/>
          <w:b w:val="0"/>
          <w:sz w:val="22"/>
          <w:lang w:val="ru-RU"/>
        </w:rPr>
        <w:t xml:space="preserve"> тестовых артефактов воспользоваться</w:t>
      </w:r>
      <w:r w:rsidR="00C336DD" w:rsidRPr="00504178">
        <w:rPr>
          <w:rFonts w:cs="Arial"/>
          <w:b w:val="0"/>
          <w:sz w:val="22"/>
          <w:lang w:val="ru-RU"/>
        </w:rPr>
        <w:t xml:space="preserve"> </w:t>
      </w:r>
      <w:r w:rsidR="00523A26" w:rsidRPr="00504178">
        <w:rPr>
          <w:rFonts w:cs="Arial"/>
          <w:b w:val="0"/>
          <w:sz w:val="22"/>
          <w:lang w:val="ru-RU"/>
        </w:rPr>
        <w:t xml:space="preserve">WSTG — Руководство по тестированию безопасности </w:t>
      </w:r>
      <w:proofErr w:type="spellStart"/>
      <w:r w:rsidR="00523A26" w:rsidRPr="00504178">
        <w:rPr>
          <w:rFonts w:cs="Arial"/>
          <w:b w:val="0"/>
          <w:sz w:val="22"/>
          <w:lang w:val="ru-RU"/>
        </w:rPr>
        <w:t>web</w:t>
      </w:r>
      <w:proofErr w:type="spellEnd"/>
      <w:r w:rsidR="00523A26" w:rsidRPr="00504178">
        <w:rPr>
          <w:rFonts w:cs="Arial"/>
          <w:b w:val="0"/>
          <w:sz w:val="22"/>
          <w:lang w:val="ru-RU"/>
        </w:rPr>
        <w:t>-приложений. 1. Создать наборы тестовых данных. 2. Настройка необходимых приложений. 3. Выполнить тест-кейсы. 4. Сравнить полученный и ожидаемый результат.</w:t>
      </w:r>
      <w:r w:rsidR="0051738C">
        <w:rPr>
          <w:rFonts w:cs="Arial"/>
          <w:b w:val="0"/>
          <w:sz w:val="22"/>
          <w:lang w:val="ru-RU"/>
        </w:rPr>
        <w:t xml:space="preserve"> 5. Отчет о проведенном тестировании.</w:t>
      </w:r>
    </w:p>
    <w:p w:rsidR="009F2204" w:rsidRPr="009F2204" w:rsidRDefault="009F2204" w:rsidP="009F2204">
      <w:pPr>
        <w:rPr>
          <w:lang w:val="ru-RU"/>
        </w:rPr>
      </w:pPr>
    </w:p>
    <w:p w:rsidR="007C4813" w:rsidRDefault="007C4813" w:rsidP="007C4813">
      <w:pPr>
        <w:pStyle w:val="1"/>
        <w:rPr>
          <w:lang w:val="ru-RU"/>
        </w:rPr>
      </w:pPr>
      <w:bookmarkStart w:id="4" w:name="_Toc137505101"/>
      <w:r>
        <w:rPr>
          <w:lang w:val="ru-RU"/>
        </w:rPr>
        <w:t>Части системы, которые будут протестированы</w:t>
      </w:r>
      <w:bookmarkEnd w:id="4"/>
      <w:r w:rsidR="006955E6" w:rsidRPr="006955E6">
        <w:rPr>
          <w:lang w:val="ru-RU"/>
        </w:rPr>
        <w:t>.</w:t>
      </w:r>
    </w:p>
    <w:p w:rsidR="00504178" w:rsidRDefault="00504178" w:rsidP="00504178">
      <w:pPr>
        <w:rPr>
          <w:lang w:val="ru-RU"/>
        </w:rPr>
      </w:pP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6955E6">
        <w:rPr>
          <w:lang w:val="ru-RU"/>
        </w:rPr>
        <w:tab/>
      </w:r>
      <w:r w:rsidRPr="00A378C7">
        <w:rPr>
          <w:rFonts w:ascii="Arial" w:hAnsi="Arial" w:cs="Arial"/>
          <w:sz w:val="22"/>
          <w:lang w:val="ru-RU"/>
        </w:rPr>
        <w:t>Домашняя страница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 xml:space="preserve">Настройки (Администрирование) - (Руководство по пробному периоду, Информация, </w:t>
      </w:r>
      <w:proofErr w:type="spellStart"/>
      <w:r w:rsidRPr="00A378C7">
        <w:rPr>
          <w:rFonts w:ascii="Arial" w:hAnsi="Arial" w:cs="Arial"/>
          <w:sz w:val="22"/>
          <w:lang w:val="ru-RU"/>
        </w:rPr>
        <w:t>Moderation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console</w:t>
      </w:r>
      <w:proofErr w:type="spellEnd"/>
      <w:proofErr w:type="gramStart"/>
      <w:r w:rsidRPr="00A378C7">
        <w:rPr>
          <w:rFonts w:ascii="Arial" w:hAnsi="Arial" w:cs="Arial"/>
          <w:sz w:val="22"/>
          <w:lang w:val="ru-RU"/>
        </w:rPr>
        <w:t>, Импортировать</w:t>
      </w:r>
      <w:proofErr w:type="gramEnd"/>
      <w:r w:rsidRPr="00A378C7">
        <w:rPr>
          <w:rFonts w:ascii="Arial" w:hAnsi="Arial" w:cs="Arial"/>
          <w:sz w:val="22"/>
          <w:lang w:val="ru-RU"/>
        </w:rPr>
        <w:t xml:space="preserve">, Пользователи, Комнаты, Приглашения, Регистрация, Просмотр логов, Пользовательские звуки, </w:t>
      </w:r>
      <w:proofErr w:type="spellStart"/>
      <w:r w:rsidRPr="00A378C7">
        <w:rPr>
          <w:rFonts w:ascii="Arial" w:hAnsi="Arial" w:cs="Arial"/>
          <w:sz w:val="22"/>
          <w:lang w:val="ru-RU"/>
        </w:rPr>
        <w:t>Federation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Dashboard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Почтовые ящики, Пользовательские эмодзи, Интеграции, Приложения </w:t>
      </w:r>
      <w:proofErr w:type="spellStart"/>
      <w:r w:rsidRPr="00A378C7">
        <w:rPr>
          <w:rFonts w:ascii="Arial" w:hAnsi="Arial" w:cs="Arial"/>
          <w:sz w:val="22"/>
          <w:lang w:val="ru-RU"/>
        </w:rPr>
        <w:t>Oauth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Отправка почты, </w:t>
      </w:r>
      <w:proofErr w:type="spellStart"/>
      <w:r w:rsidRPr="00A378C7">
        <w:rPr>
          <w:rFonts w:ascii="Arial" w:hAnsi="Arial" w:cs="Arial"/>
          <w:sz w:val="22"/>
          <w:lang w:val="ru-RU"/>
        </w:rPr>
        <w:t>User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Status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Права доступа, Настройки, Управление устройствами, </w:t>
      </w:r>
      <w:proofErr w:type="spellStart"/>
      <w:r w:rsidRPr="00A378C7">
        <w:rPr>
          <w:rFonts w:ascii="Arial" w:hAnsi="Arial" w:cs="Arial"/>
          <w:sz w:val="22"/>
          <w:lang w:val="ru-RU"/>
        </w:rPr>
        <w:t>Engagement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Dashboard</w:t>
      </w:r>
      <w:proofErr w:type="spellEnd"/>
      <w:r w:rsidRPr="00A378C7">
        <w:rPr>
          <w:rFonts w:ascii="Arial" w:hAnsi="Arial" w:cs="Arial"/>
          <w:sz w:val="22"/>
          <w:lang w:val="ru-RU"/>
        </w:rPr>
        <w:t>)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>Быстрое меню - (Добавить пользователей</w:t>
      </w:r>
      <w:proofErr w:type="gramStart"/>
      <w:r w:rsidRPr="00A378C7">
        <w:rPr>
          <w:rFonts w:ascii="Arial" w:hAnsi="Arial" w:cs="Arial"/>
          <w:sz w:val="22"/>
          <w:lang w:val="ru-RU"/>
        </w:rPr>
        <w:t>, Создать</w:t>
      </w:r>
      <w:proofErr w:type="gramEnd"/>
      <w:r w:rsidRPr="00A378C7">
        <w:rPr>
          <w:rFonts w:ascii="Arial" w:hAnsi="Arial" w:cs="Arial"/>
          <w:sz w:val="22"/>
          <w:lang w:val="ru-RU"/>
        </w:rPr>
        <w:t xml:space="preserve"> канал, </w:t>
      </w:r>
      <w:proofErr w:type="spellStart"/>
      <w:r w:rsidRPr="00A378C7">
        <w:rPr>
          <w:rFonts w:ascii="Arial" w:hAnsi="Arial" w:cs="Arial"/>
          <w:sz w:val="22"/>
          <w:lang w:val="ru-RU"/>
        </w:rPr>
        <w:t>Join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rooms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</w:t>
      </w:r>
      <w:proofErr w:type="spellStart"/>
      <w:r w:rsidRPr="00A378C7">
        <w:rPr>
          <w:rFonts w:ascii="Arial" w:hAnsi="Arial" w:cs="Arial"/>
          <w:sz w:val="22"/>
          <w:lang w:val="ru-RU"/>
        </w:rPr>
        <w:t>Mobile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apps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</w:t>
      </w:r>
      <w:proofErr w:type="spellStart"/>
      <w:r w:rsidRPr="00A378C7">
        <w:rPr>
          <w:rFonts w:ascii="Arial" w:hAnsi="Arial" w:cs="Arial"/>
          <w:sz w:val="22"/>
          <w:lang w:val="ru-RU"/>
        </w:rPr>
        <w:t>Desktop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apps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Документация, </w:t>
      </w:r>
      <w:proofErr w:type="spellStart"/>
      <w:r w:rsidRPr="00A378C7">
        <w:rPr>
          <w:rFonts w:ascii="Arial" w:hAnsi="Arial" w:cs="Arial"/>
          <w:sz w:val="22"/>
          <w:lang w:val="ru-RU"/>
        </w:rPr>
        <w:t>Customize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content</w:t>
      </w:r>
      <w:proofErr w:type="spellEnd"/>
      <w:r w:rsidRPr="00A378C7">
        <w:rPr>
          <w:rFonts w:ascii="Arial" w:hAnsi="Arial" w:cs="Arial"/>
          <w:sz w:val="22"/>
          <w:lang w:val="ru-RU"/>
        </w:rPr>
        <w:t>)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>FAQ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</w:r>
      <w:proofErr w:type="spellStart"/>
      <w:r w:rsidRPr="00A378C7">
        <w:rPr>
          <w:rFonts w:ascii="Arial" w:hAnsi="Arial" w:cs="Arial"/>
          <w:sz w:val="22"/>
          <w:lang w:val="ru-RU"/>
        </w:rPr>
        <w:t>Сайдбар</w:t>
      </w:r>
      <w:proofErr w:type="spellEnd"/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 xml:space="preserve">Верхняя панель </w:t>
      </w:r>
      <w:proofErr w:type="spellStart"/>
      <w:r w:rsidRPr="00A378C7">
        <w:rPr>
          <w:rFonts w:ascii="Arial" w:hAnsi="Arial" w:cs="Arial"/>
          <w:sz w:val="22"/>
          <w:lang w:val="ru-RU"/>
        </w:rPr>
        <w:t>сайдбара</w:t>
      </w:r>
      <w:proofErr w:type="spellEnd"/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 xml:space="preserve">Профиль - (Статус, Тема, Учетная запись </w:t>
      </w:r>
      <w:proofErr w:type="gramStart"/>
      <w:r w:rsidRPr="00A378C7">
        <w:rPr>
          <w:rFonts w:ascii="Arial" w:hAnsi="Arial" w:cs="Arial"/>
          <w:sz w:val="22"/>
          <w:lang w:val="ru-RU"/>
        </w:rPr>
        <w:t>-  (</w:t>
      </w:r>
      <w:proofErr w:type="gramEnd"/>
      <w:r w:rsidRPr="00A378C7">
        <w:rPr>
          <w:rFonts w:ascii="Arial" w:hAnsi="Arial" w:cs="Arial"/>
          <w:sz w:val="22"/>
          <w:lang w:val="ru-RU"/>
        </w:rPr>
        <w:t xml:space="preserve">Настройки, Язык, Общие, Присутствие пользователя, Уведомления, Сообщения, Подсветка сообщений, Звуковые оповещения, Мои Данные, Профиль, Безопасность, Токены, Настройки </w:t>
      </w:r>
      <w:proofErr w:type="spellStart"/>
      <w:r w:rsidRPr="00A378C7">
        <w:rPr>
          <w:rFonts w:ascii="Arial" w:hAnsi="Arial" w:cs="Arial"/>
          <w:sz w:val="22"/>
          <w:lang w:val="ru-RU"/>
        </w:rPr>
        <w:t>Omnichannel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</w:t>
      </w:r>
      <w:proofErr w:type="spellStart"/>
      <w:r w:rsidRPr="00A378C7">
        <w:rPr>
          <w:rFonts w:ascii="Arial" w:hAnsi="Arial" w:cs="Arial"/>
          <w:sz w:val="22"/>
          <w:lang w:val="ru-RU"/>
        </w:rPr>
        <w:t>Manage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</w:t>
      </w:r>
      <w:proofErr w:type="spellStart"/>
      <w:r w:rsidRPr="00A378C7">
        <w:rPr>
          <w:rFonts w:ascii="Arial" w:hAnsi="Arial" w:cs="Arial"/>
          <w:sz w:val="22"/>
          <w:lang w:val="ru-RU"/>
        </w:rPr>
        <w:t>Devices</w:t>
      </w:r>
      <w:proofErr w:type="spellEnd"/>
      <w:r w:rsidRPr="00A378C7">
        <w:rPr>
          <w:rFonts w:ascii="Arial" w:hAnsi="Arial" w:cs="Arial"/>
          <w:sz w:val="22"/>
          <w:lang w:val="ru-RU"/>
        </w:rPr>
        <w:t>), Выход)</w:t>
      </w:r>
    </w:p>
    <w:p w:rsidR="006955E6" w:rsidRPr="00A378C7" w:rsidRDefault="006955E6" w:rsidP="00A378C7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>Главная, Поиск, Каталог, Вид списка - (Внешний вид, Сортировка, Группировка)</w:t>
      </w:r>
      <w:proofErr w:type="gramStart"/>
      <w:r w:rsidRPr="00A378C7">
        <w:rPr>
          <w:rFonts w:ascii="Arial" w:hAnsi="Arial" w:cs="Arial"/>
          <w:sz w:val="22"/>
          <w:lang w:val="ru-RU"/>
        </w:rPr>
        <w:t>, Создать</w:t>
      </w:r>
      <w:proofErr w:type="gramEnd"/>
      <w:r w:rsidRPr="00A378C7">
        <w:rPr>
          <w:rFonts w:ascii="Arial" w:hAnsi="Arial" w:cs="Arial"/>
          <w:sz w:val="22"/>
          <w:lang w:val="ru-RU"/>
        </w:rPr>
        <w:t xml:space="preserve"> - (Канал, Команда, Личная переписка, Обсуждение), Меню </w:t>
      </w:r>
      <w:r w:rsidR="00A378C7">
        <w:rPr>
          <w:rFonts w:ascii="Arial" w:hAnsi="Arial" w:cs="Arial"/>
          <w:sz w:val="22"/>
          <w:lang w:val="ru-RU"/>
        </w:rPr>
        <w:t>–</w:t>
      </w:r>
      <w:r w:rsidRPr="00A378C7">
        <w:rPr>
          <w:rFonts w:ascii="Arial" w:hAnsi="Arial" w:cs="Arial"/>
          <w:sz w:val="22"/>
          <w:lang w:val="ru-RU"/>
        </w:rPr>
        <w:t xml:space="preserve"> </w:t>
      </w:r>
      <w:r w:rsidR="00A378C7" w:rsidRPr="00A378C7">
        <w:rPr>
          <w:rFonts w:ascii="Arial" w:hAnsi="Arial" w:cs="Arial"/>
          <w:sz w:val="22"/>
          <w:lang w:val="ru-RU"/>
        </w:rPr>
        <w:t>(</w:t>
      </w:r>
      <w:r w:rsidRPr="00A378C7">
        <w:rPr>
          <w:rFonts w:ascii="Arial" w:hAnsi="Arial" w:cs="Arial"/>
          <w:sz w:val="22"/>
          <w:lang w:val="ru-RU"/>
        </w:rPr>
        <w:t>Администрирование, Приложения, Аудит)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</w:r>
      <w:proofErr w:type="spellStart"/>
      <w:r w:rsidRPr="00A378C7">
        <w:rPr>
          <w:rFonts w:ascii="Arial" w:hAnsi="Arial" w:cs="Arial"/>
          <w:sz w:val="22"/>
          <w:lang w:val="ru-RU"/>
        </w:rPr>
        <w:t>Omnichannel</w:t>
      </w:r>
      <w:proofErr w:type="spellEnd"/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>Чаты - (Работа с чатами, Меню чата)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>Футер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>Чат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</w:r>
      <w:proofErr w:type="spellStart"/>
      <w:r w:rsidRPr="00A378C7">
        <w:rPr>
          <w:rFonts w:ascii="Arial" w:hAnsi="Arial" w:cs="Arial"/>
          <w:sz w:val="22"/>
          <w:lang w:val="ru-RU"/>
        </w:rPr>
        <w:t>Хэдер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- (Избранное, Звонок, Информация, </w:t>
      </w:r>
      <w:proofErr w:type="spellStart"/>
      <w:r w:rsidRPr="00A378C7">
        <w:rPr>
          <w:rFonts w:ascii="Arial" w:hAnsi="Arial" w:cs="Arial"/>
          <w:sz w:val="22"/>
          <w:lang w:val="ru-RU"/>
        </w:rPr>
        <w:t>Треды</w:t>
      </w:r>
      <w:proofErr w:type="spellEnd"/>
      <w:r w:rsidRPr="00A378C7">
        <w:rPr>
          <w:rFonts w:ascii="Arial" w:hAnsi="Arial" w:cs="Arial"/>
          <w:sz w:val="22"/>
          <w:lang w:val="ru-RU"/>
        </w:rPr>
        <w:t>, Обсуждение, Участники, Поиск, Файлы, Меню)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 xml:space="preserve">Основной экран чата - (Работа с </w:t>
      </w:r>
      <w:proofErr w:type="spellStart"/>
      <w:r w:rsidRPr="00A378C7">
        <w:rPr>
          <w:rFonts w:ascii="Arial" w:hAnsi="Arial" w:cs="Arial"/>
          <w:sz w:val="22"/>
          <w:lang w:val="ru-RU"/>
        </w:rPr>
        <w:t>медиафайлами</w:t>
      </w:r>
      <w:proofErr w:type="spellEnd"/>
      <w:r w:rsidRPr="00A378C7">
        <w:rPr>
          <w:rFonts w:ascii="Arial" w:hAnsi="Arial" w:cs="Arial"/>
          <w:sz w:val="22"/>
          <w:lang w:val="ru-RU"/>
        </w:rPr>
        <w:t>, Цитата, Реакция</w:t>
      </w:r>
      <w:proofErr w:type="gramStart"/>
      <w:r w:rsidRPr="00A378C7">
        <w:rPr>
          <w:rFonts w:ascii="Arial" w:hAnsi="Arial" w:cs="Arial"/>
          <w:sz w:val="22"/>
          <w:lang w:val="ru-RU"/>
        </w:rPr>
        <w:t>, Ответить</w:t>
      </w:r>
      <w:proofErr w:type="gramEnd"/>
      <w:r w:rsidRPr="00A378C7">
        <w:rPr>
          <w:rFonts w:ascii="Arial" w:hAnsi="Arial" w:cs="Arial"/>
          <w:sz w:val="22"/>
          <w:lang w:val="ru-RU"/>
        </w:rPr>
        <w:t xml:space="preserve"> в </w:t>
      </w:r>
      <w:proofErr w:type="spellStart"/>
      <w:r w:rsidRPr="00A378C7">
        <w:rPr>
          <w:rFonts w:ascii="Arial" w:hAnsi="Arial" w:cs="Arial"/>
          <w:sz w:val="22"/>
          <w:lang w:val="ru-RU"/>
        </w:rPr>
        <w:t>треде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, </w:t>
      </w:r>
      <w:proofErr w:type="spellStart"/>
      <w:r w:rsidRPr="00A378C7">
        <w:rPr>
          <w:rFonts w:ascii="Arial" w:hAnsi="Arial" w:cs="Arial"/>
          <w:sz w:val="22"/>
          <w:lang w:val="ru-RU"/>
        </w:rPr>
        <w:t>Share</w:t>
      </w:r>
      <w:proofErr w:type="spellEnd"/>
      <w:r w:rsidRPr="00A378C7">
        <w:rPr>
          <w:rFonts w:ascii="Arial" w:hAnsi="Arial" w:cs="Arial"/>
          <w:sz w:val="22"/>
          <w:lang w:val="ru-RU"/>
        </w:rPr>
        <w:t>, Больше)</w:t>
      </w:r>
    </w:p>
    <w:p w:rsidR="006955E6" w:rsidRPr="00A378C7" w:rsidRDefault="006955E6" w:rsidP="006955E6">
      <w:pPr>
        <w:rPr>
          <w:rFonts w:ascii="Arial" w:hAnsi="Arial" w:cs="Arial"/>
          <w:sz w:val="22"/>
          <w:lang w:val="ru-RU"/>
        </w:rPr>
      </w:pPr>
      <w:r w:rsidRPr="00A378C7">
        <w:rPr>
          <w:rFonts w:ascii="Arial" w:hAnsi="Arial" w:cs="Arial"/>
          <w:sz w:val="22"/>
          <w:lang w:val="ru-RU"/>
        </w:rPr>
        <w:tab/>
        <w:t>Поле ввода - (</w:t>
      </w:r>
      <w:proofErr w:type="spellStart"/>
      <w:r w:rsidRPr="00A378C7">
        <w:rPr>
          <w:rFonts w:ascii="Arial" w:hAnsi="Arial" w:cs="Arial"/>
          <w:sz w:val="22"/>
          <w:lang w:val="ru-RU"/>
        </w:rPr>
        <w:t>Текстовове</w:t>
      </w:r>
      <w:proofErr w:type="spellEnd"/>
      <w:r w:rsidRPr="00A378C7">
        <w:rPr>
          <w:rFonts w:ascii="Arial" w:hAnsi="Arial" w:cs="Arial"/>
          <w:sz w:val="22"/>
          <w:lang w:val="ru-RU"/>
        </w:rPr>
        <w:t xml:space="preserve"> поле ввода, Эмодзи, Стилизация текста, аудио/видео сообщения и файлы, +, Отправка сообщения)</w:t>
      </w:r>
    </w:p>
    <w:p w:rsidR="007C4813" w:rsidRDefault="007C4813" w:rsidP="002D265F">
      <w:pPr>
        <w:jc w:val="both"/>
        <w:rPr>
          <w:lang w:val="ru-RU"/>
        </w:rPr>
      </w:pPr>
    </w:p>
    <w:p w:rsidR="00CB2352" w:rsidRDefault="00331171" w:rsidP="008D0B70">
      <w:pPr>
        <w:pStyle w:val="1"/>
        <w:jc w:val="both"/>
        <w:rPr>
          <w:lang w:val="ru-RU"/>
        </w:rPr>
      </w:pPr>
      <w:bookmarkStart w:id="5" w:name="_Toc137505102"/>
      <w:r>
        <w:rPr>
          <w:lang w:val="ru-RU"/>
        </w:rPr>
        <w:t>О</w:t>
      </w:r>
      <w:r w:rsidR="00571D50">
        <w:rPr>
          <w:lang w:val="ru-RU"/>
        </w:rPr>
        <w:t>кружение для работы.</w:t>
      </w:r>
      <w:bookmarkEnd w:id="5"/>
    </w:p>
    <w:p w:rsidR="009347D1" w:rsidRPr="009347D1" w:rsidRDefault="009347D1" w:rsidP="009347D1">
      <w:pPr>
        <w:rPr>
          <w:lang w:val="ru-RU"/>
        </w:rPr>
      </w:pPr>
    </w:p>
    <w:p w:rsidR="00CB2352" w:rsidRPr="00CB2352" w:rsidRDefault="00CB2352" w:rsidP="00CB2352">
      <w:pPr>
        <w:pStyle w:val="1"/>
        <w:numPr>
          <w:ilvl w:val="0"/>
          <w:numId w:val="0"/>
        </w:numPr>
        <w:jc w:val="both"/>
      </w:pPr>
      <w:r>
        <w:rPr>
          <w:lang w:val="ru-RU"/>
        </w:rPr>
        <w:lastRenderedPageBreak/>
        <w:t>Окружение</w:t>
      </w:r>
      <w:r w:rsidRPr="00CB2352">
        <w:t>:</w:t>
      </w:r>
    </w:p>
    <w:p w:rsidR="008D0B70" w:rsidRPr="00CB2352" w:rsidRDefault="00CB2352" w:rsidP="00CB2352">
      <w:pPr>
        <w:pStyle w:val="1"/>
        <w:numPr>
          <w:ilvl w:val="0"/>
          <w:numId w:val="0"/>
        </w:numPr>
        <w:jc w:val="both"/>
      </w:pPr>
      <w:r w:rsidRPr="00CB2352">
        <w:rPr>
          <w:b w:val="0"/>
          <w:sz w:val="20"/>
        </w:rPr>
        <w:t>-</w:t>
      </w:r>
      <w:r>
        <w:rPr>
          <w:b w:val="0"/>
          <w:sz w:val="20"/>
        </w:rPr>
        <w:t xml:space="preserve"> </w:t>
      </w:r>
      <w:r w:rsidRPr="008224AA">
        <w:rPr>
          <w:sz w:val="20"/>
        </w:rPr>
        <w:t>OS:</w:t>
      </w:r>
      <w:r w:rsidRPr="00CB2352">
        <w:rPr>
          <w:b w:val="0"/>
          <w:sz w:val="20"/>
        </w:rPr>
        <w:t xml:space="preserve"> Microsoft Windows. Version 10.0.19044.1415</w:t>
      </w:r>
    </w:p>
    <w:p w:rsidR="00331171" w:rsidRDefault="00CB2352" w:rsidP="002D265F">
      <w:pPr>
        <w:jc w:val="both"/>
      </w:pPr>
      <w:r w:rsidRPr="00CB2352">
        <w:t xml:space="preserve">- </w:t>
      </w:r>
      <w:r w:rsidRPr="008224AA">
        <w:rPr>
          <w:b/>
        </w:rPr>
        <w:t>B</w:t>
      </w:r>
      <w:r w:rsidR="008224AA" w:rsidRPr="008224AA">
        <w:rPr>
          <w:b/>
        </w:rPr>
        <w:t>rowser:</w:t>
      </w:r>
      <w:r w:rsidR="008224AA">
        <w:t xml:space="preserve"> Chrome </w:t>
      </w:r>
      <w:r w:rsidR="008224AA" w:rsidRPr="008224AA">
        <w:t>114.0.5735.199</w:t>
      </w:r>
      <w:r w:rsidR="00796531">
        <w:t>;</w:t>
      </w:r>
    </w:p>
    <w:p w:rsidR="00796531" w:rsidRPr="00796531" w:rsidRDefault="00796531" w:rsidP="002D265F">
      <w:pPr>
        <w:jc w:val="both"/>
      </w:pPr>
      <w:r w:rsidRPr="00847037">
        <w:t xml:space="preserve">- </w:t>
      </w:r>
      <w:r>
        <w:t xml:space="preserve">Firefox </w:t>
      </w:r>
      <w:r w:rsidRPr="00796531">
        <w:t>115.0.2 (64-разрядный)</w:t>
      </w:r>
    </w:p>
    <w:p w:rsidR="008224AA" w:rsidRDefault="008224AA" w:rsidP="002D265F">
      <w:pPr>
        <w:jc w:val="both"/>
      </w:pPr>
      <w:r>
        <w:t xml:space="preserve">- </w:t>
      </w:r>
      <w:proofErr w:type="spellStart"/>
      <w:r w:rsidRPr="00E44A7A">
        <w:rPr>
          <w:b/>
        </w:rPr>
        <w:t>Rocket</w:t>
      </w:r>
      <w:r w:rsidRPr="005D7BDC">
        <w:rPr>
          <w:b/>
        </w:rPr>
        <w:t>.</w:t>
      </w:r>
      <w:r w:rsidRPr="00E44A7A">
        <w:rPr>
          <w:b/>
        </w:rPr>
        <w:t>Chat</w:t>
      </w:r>
      <w:proofErr w:type="spellEnd"/>
      <w:r>
        <w:rPr>
          <w:b/>
        </w:rPr>
        <w:t xml:space="preserve"> build: </w:t>
      </w:r>
      <w:r w:rsidRPr="008224AA">
        <w:t>6.2.8</w:t>
      </w:r>
    </w:p>
    <w:p w:rsidR="009347D1" w:rsidRPr="008224AA" w:rsidRDefault="009347D1" w:rsidP="002D265F">
      <w:pPr>
        <w:jc w:val="both"/>
      </w:pPr>
    </w:p>
    <w:p w:rsidR="00E56F19" w:rsidRDefault="00331171" w:rsidP="00816B15">
      <w:pPr>
        <w:pStyle w:val="1"/>
        <w:jc w:val="both"/>
        <w:rPr>
          <w:lang w:val="ru-RU"/>
        </w:rPr>
      </w:pPr>
      <w:bookmarkStart w:id="6" w:name="_Toc137505103"/>
      <w:r>
        <w:rPr>
          <w:lang w:val="ru-RU"/>
        </w:rPr>
        <w:t>Виды тестовой документации, которые будут составляться в процессе тестирования</w:t>
      </w:r>
      <w:r w:rsidR="00DA31E7">
        <w:rPr>
          <w:lang w:val="ru-RU"/>
        </w:rPr>
        <w:t>. Какие техники тест-дизайна будут использоваться при формировании тест-кейсов</w:t>
      </w:r>
      <w:bookmarkEnd w:id="6"/>
      <w:r w:rsidR="00523A26">
        <w:rPr>
          <w:lang w:val="ru-RU"/>
        </w:rPr>
        <w:t>.</w:t>
      </w:r>
    </w:p>
    <w:p w:rsidR="00523A26" w:rsidRPr="00523A26" w:rsidRDefault="00523A26" w:rsidP="00523A26">
      <w:pPr>
        <w:rPr>
          <w:lang w:val="ru-RU"/>
        </w:rPr>
      </w:pPr>
    </w:p>
    <w:p w:rsidR="00591BC5" w:rsidRPr="009347D1" w:rsidRDefault="00591BC5" w:rsidP="00591BC5">
      <w:pPr>
        <w:pStyle w:val="af8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  <w:lang w:eastAsia="en-US"/>
        </w:rPr>
      </w:pPr>
      <w:r w:rsidRPr="00591BC5">
        <w:rPr>
          <w:rFonts w:ascii="Arial" w:hAnsi="Arial" w:cs="Arial"/>
          <w:b/>
          <w:sz w:val="22"/>
          <w:szCs w:val="22"/>
          <w:lang w:eastAsia="en-US"/>
        </w:rPr>
        <w:t>Виды тестовой документации</w:t>
      </w:r>
      <w:r w:rsidR="001208B3" w:rsidRPr="009347D1">
        <w:rPr>
          <w:rFonts w:ascii="Arial" w:hAnsi="Arial" w:cs="Arial"/>
          <w:b/>
          <w:sz w:val="22"/>
          <w:szCs w:val="22"/>
          <w:lang w:eastAsia="en-US"/>
        </w:rPr>
        <w:t>:</w:t>
      </w:r>
    </w:p>
    <w:p w:rsidR="00591BC5" w:rsidRPr="00591BC5" w:rsidRDefault="00591BC5" w:rsidP="00591BC5">
      <w:pPr>
        <w:pStyle w:val="af8"/>
        <w:shd w:val="clear" w:color="auto" w:fill="FFFFFF"/>
        <w:spacing w:before="0" w:beforeAutospacing="0" w:after="0" w:afterAutospacing="0"/>
        <w:jc w:val="both"/>
        <w:rPr>
          <w:rStyle w:val="af9"/>
          <w:rFonts w:ascii="Arial" w:hAnsi="Arial" w:cs="Arial"/>
        </w:rPr>
      </w:pPr>
    </w:p>
    <w:p w:rsidR="00591BC5" w:rsidRPr="00504178" w:rsidRDefault="00591BC5" w:rsidP="00591BC5">
      <w:pPr>
        <w:pStyle w:val="af8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504178">
        <w:rPr>
          <w:rStyle w:val="af9"/>
          <w:rFonts w:ascii="Arial" w:hAnsi="Arial" w:cs="Arial"/>
          <w:sz w:val="22"/>
          <w:szCs w:val="22"/>
        </w:rPr>
        <w:t>План тестирования (</w:t>
      </w:r>
      <w:proofErr w:type="spellStart"/>
      <w:r w:rsidRPr="00504178">
        <w:rPr>
          <w:rStyle w:val="af9"/>
          <w:rFonts w:ascii="Arial" w:hAnsi="Arial" w:cs="Arial"/>
          <w:sz w:val="22"/>
          <w:szCs w:val="22"/>
        </w:rPr>
        <w:t>test</w:t>
      </w:r>
      <w:proofErr w:type="spellEnd"/>
      <w:r w:rsidRPr="00504178">
        <w:rPr>
          <w:rStyle w:val="af9"/>
          <w:rFonts w:ascii="Arial" w:hAnsi="Arial" w:cs="Arial"/>
          <w:sz w:val="22"/>
          <w:szCs w:val="22"/>
        </w:rPr>
        <w:t xml:space="preserve"> </w:t>
      </w:r>
      <w:proofErr w:type="spellStart"/>
      <w:r w:rsidRPr="00504178">
        <w:rPr>
          <w:rStyle w:val="af9"/>
          <w:rFonts w:ascii="Arial" w:hAnsi="Arial" w:cs="Arial"/>
          <w:sz w:val="22"/>
          <w:szCs w:val="22"/>
        </w:rPr>
        <w:t>plan</w:t>
      </w:r>
      <w:proofErr w:type="spellEnd"/>
      <w:r w:rsidRPr="00504178">
        <w:rPr>
          <w:rStyle w:val="af9"/>
          <w:rFonts w:ascii="Arial" w:hAnsi="Arial" w:cs="Arial"/>
          <w:sz w:val="22"/>
          <w:szCs w:val="22"/>
        </w:rPr>
        <w:t xml:space="preserve">) </w:t>
      </w:r>
      <w:r w:rsidRPr="00504178">
        <w:rPr>
          <w:rFonts w:ascii="Arial" w:hAnsi="Arial" w:cs="Arial"/>
          <w:sz w:val="22"/>
          <w:szCs w:val="22"/>
        </w:rPr>
        <w:t>– описывает весь объем работ: кто, что, когда и как будет тестироваться</w:t>
      </w:r>
      <w:r w:rsidR="00523A26" w:rsidRPr="00504178">
        <w:rPr>
          <w:rFonts w:ascii="Arial" w:hAnsi="Arial" w:cs="Arial"/>
          <w:sz w:val="22"/>
          <w:szCs w:val="22"/>
        </w:rPr>
        <w:t>, с использованием каких инструментов.</w:t>
      </w:r>
    </w:p>
    <w:p w:rsidR="00591BC5" w:rsidRPr="00504178" w:rsidRDefault="00591BC5" w:rsidP="00591BC5">
      <w:pPr>
        <w:pStyle w:val="af8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04178">
        <w:rPr>
          <w:rFonts w:ascii="Arial" w:hAnsi="Arial" w:cs="Arial"/>
          <w:b/>
          <w:sz w:val="22"/>
          <w:szCs w:val="22"/>
        </w:rPr>
        <w:t>Сценарий использования (</w:t>
      </w:r>
      <w:proofErr w:type="spellStart"/>
      <w:r w:rsidRPr="00504178">
        <w:rPr>
          <w:rFonts w:ascii="Arial" w:hAnsi="Arial" w:cs="Arial"/>
          <w:b/>
          <w:sz w:val="22"/>
          <w:szCs w:val="22"/>
        </w:rPr>
        <w:t>use</w:t>
      </w:r>
      <w:proofErr w:type="spellEnd"/>
      <w:r w:rsidRPr="0050417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04178">
        <w:rPr>
          <w:rFonts w:ascii="Arial" w:hAnsi="Arial" w:cs="Arial"/>
          <w:b/>
          <w:sz w:val="22"/>
          <w:szCs w:val="22"/>
        </w:rPr>
        <w:t>case</w:t>
      </w:r>
      <w:proofErr w:type="spellEnd"/>
      <w:r w:rsidRPr="00504178">
        <w:rPr>
          <w:rFonts w:ascii="Arial" w:hAnsi="Arial" w:cs="Arial"/>
          <w:b/>
          <w:sz w:val="22"/>
          <w:szCs w:val="22"/>
        </w:rPr>
        <w:t>)</w:t>
      </w:r>
      <w:r w:rsidRPr="00504178">
        <w:rPr>
          <w:rFonts w:ascii="Arial" w:hAnsi="Arial" w:cs="Arial"/>
          <w:sz w:val="22"/>
          <w:szCs w:val="22"/>
        </w:rPr>
        <w:t xml:space="preserve"> – описывает типичные способы работы пользователя с приложением и его поведение при этом взаимодействии</w:t>
      </w:r>
      <w:r w:rsidR="00523A26" w:rsidRPr="00504178">
        <w:rPr>
          <w:rFonts w:ascii="Arial" w:hAnsi="Arial" w:cs="Arial"/>
          <w:sz w:val="22"/>
          <w:szCs w:val="22"/>
        </w:rPr>
        <w:t>.</w:t>
      </w:r>
    </w:p>
    <w:p w:rsidR="00591BC5" w:rsidRPr="00504178" w:rsidRDefault="00591BC5" w:rsidP="00591BC5">
      <w:pPr>
        <w:pStyle w:val="af8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bookmarkStart w:id="7" w:name="test_case"/>
      <w:bookmarkEnd w:id="7"/>
      <w:r w:rsidRPr="00504178">
        <w:rPr>
          <w:rStyle w:val="af9"/>
          <w:rFonts w:ascii="Arial" w:hAnsi="Arial" w:cs="Arial"/>
          <w:sz w:val="22"/>
          <w:szCs w:val="22"/>
        </w:rPr>
        <w:t>Тестовый сценарий</w:t>
      </w:r>
      <w:r w:rsidRPr="00504178">
        <w:rPr>
          <w:rFonts w:ascii="Arial" w:hAnsi="Arial" w:cs="Arial"/>
          <w:sz w:val="22"/>
          <w:szCs w:val="22"/>
        </w:rPr>
        <w:t> </w:t>
      </w:r>
      <w:r w:rsidRPr="00504178">
        <w:rPr>
          <w:rFonts w:ascii="Arial" w:hAnsi="Arial" w:cs="Arial"/>
          <w:b/>
          <w:sz w:val="22"/>
          <w:szCs w:val="22"/>
        </w:rPr>
        <w:t>(</w:t>
      </w:r>
      <w:r w:rsidRPr="00504178">
        <w:rPr>
          <w:rFonts w:ascii="Arial" w:hAnsi="Arial" w:cs="Arial"/>
          <w:b/>
          <w:sz w:val="22"/>
          <w:szCs w:val="22"/>
          <w:lang w:val="en-US"/>
        </w:rPr>
        <w:t>t</w:t>
      </w:r>
      <w:proofErr w:type="spellStart"/>
      <w:r w:rsidRPr="00504178">
        <w:rPr>
          <w:rFonts w:ascii="Arial" w:hAnsi="Arial" w:cs="Arial"/>
          <w:b/>
          <w:sz w:val="22"/>
          <w:szCs w:val="22"/>
        </w:rPr>
        <w:t>est</w:t>
      </w:r>
      <w:proofErr w:type="spellEnd"/>
      <w:r w:rsidRPr="00504178">
        <w:rPr>
          <w:rFonts w:ascii="Arial" w:hAnsi="Arial" w:cs="Arial"/>
          <w:b/>
          <w:sz w:val="22"/>
          <w:szCs w:val="22"/>
        </w:rPr>
        <w:t xml:space="preserve"> </w:t>
      </w:r>
      <w:r w:rsidRPr="00504178">
        <w:rPr>
          <w:rFonts w:ascii="Arial" w:hAnsi="Arial" w:cs="Arial"/>
          <w:b/>
          <w:sz w:val="22"/>
          <w:szCs w:val="22"/>
          <w:lang w:val="en-US"/>
        </w:rPr>
        <w:t>c</w:t>
      </w:r>
      <w:proofErr w:type="spellStart"/>
      <w:r w:rsidRPr="00504178">
        <w:rPr>
          <w:rFonts w:ascii="Arial" w:hAnsi="Arial" w:cs="Arial"/>
          <w:b/>
          <w:sz w:val="22"/>
          <w:szCs w:val="22"/>
        </w:rPr>
        <w:t>ase</w:t>
      </w:r>
      <w:proofErr w:type="spellEnd"/>
      <w:r w:rsidRPr="00504178">
        <w:rPr>
          <w:rFonts w:ascii="Arial" w:hAnsi="Arial" w:cs="Arial"/>
          <w:b/>
          <w:sz w:val="22"/>
          <w:szCs w:val="22"/>
        </w:rPr>
        <w:t>)</w:t>
      </w:r>
      <w:r w:rsidRPr="00504178">
        <w:rPr>
          <w:rFonts w:ascii="Arial" w:hAnsi="Arial" w:cs="Arial"/>
          <w:sz w:val="22"/>
          <w:szCs w:val="22"/>
        </w:rPr>
        <w:t xml:space="preserve"> – описывает начальные условия, входные данные, действия пользователей и ожидаемый результат на эти действия, что позволяет проверить, соответствует ли работа приложения заявленным требованиям</w:t>
      </w:r>
      <w:r w:rsidR="00523A26" w:rsidRPr="00504178">
        <w:rPr>
          <w:rFonts w:ascii="Arial" w:hAnsi="Arial" w:cs="Arial"/>
          <w:sz w:val="22"/>
          <w:szCs w:val="22"/>
        </w:rPr>
        <w:t>.</w:t>
      </w:r>
    </w:p>
    <w:p w:rsidR="00591BC5" w:rsidRPr="00504178" w:rsidRDefault="00591BC5" w:rsidP="00591BC5">
      <w:pPr>
        <w:spacing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504178">
        <w:rPr>
          <w:rStyle w:val="af9"/>
          <w:rFonts w:ascii="Arial" w:hAnsi="Arial" w:cs="Arial"/>
          <w:sz w:val="22"/>
          <w:szCs w:val="22"/>
          <w:shd w:val="clear" w:color="auto" w:fill="FFFFFF"/>
          <w:lang w:val="ru-RU"/>
        </w:rPr>
        <w:t>Отчет о дефекте</w:t>
      </w:r>
      <w:r w:rsidRPr="00504178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>(</w:t>
      </w:r>
      <w:r w:rsidRPr="00504178">
        <w:rPr>
          <w:rFonts w:ascii="Arial" w:hAnsi="Arial" w:cs="Arial"/>
          <w:b/>
          <w:sz w:val="22"/>
          <w:szCs w:val="22"/>
          <w:shd w:val="clear" w:color="auto" w:fill="FFFFFF"/>
        </w:rPr>
        <w:t>bug</w:t>
      </w:r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 xml:space="preserve"> </w:t>
      </w:r>
      <w:r w:rsidRPr="00504178">
        <w:rPr>
          <w:rFonts w:ascii="Arial" w:hAnsi="Arial" w:cs="Arial"/>
          <w:b/>
          <w:sz w:val="22"/>
          <w:szCs w:val="22"/>
          <w:shd w:val="clear" w:color="auto" w:fill="FFFFFF"/>
        </w:rPr>
        <w:t>report</w:t>
      </w:r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>)</w:t>
      </w:r>
      <w:r w:rsidRPr="00504178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 </w:t>
      </w:r>
      <w:r w:rsidRPr="00504178">
        <w:rPr>
          <w:rFonts w:ascii="Arial" w:hAnsi="Arial" w:cs="Arial"/>
          <w:sz w:val="22"/>
          <w:szCs w:val="22"/>
          <w:lang w:val="ru-RU"/>
        </w:rPr>
        <w:t>– описывает последовательность действий и условий, которые привели к выявлению дефекта</w:t>
      </w:r>
      <w:r w:rsidR="00523A26" w:rsidRPr="00504178">
        <w:rPr>
          <w:rFonts w:ascii="Arial" w:hAnsi="Arial" w:cs="Arial"/>
          <w:sz w:val="22"/>
          <w:szCs w:val="22"/>
          <w:lang w:val="ru-RU"/>
        </w:rPr>
        <w:t>.</w:t>
      </w:r>
    </w:p>
    <w:p w:rsidR="00591BC5" w:rsidRPr="00504178" w:rsidRDefault="00591BC5" w:rsidP="00591BC5">
      <w:pPr>
        <w:jc w:val="both"/>
        <w:rPr>
          <w:rFonts w:ascii="Arial" w:hAnsi="Arial" w:cs="Arial"/>
          <w:sz w:val="22"/>
          <w:szCs w:val="22"/>
          <w:shd w:val="clear" w:color="auto" w:fill="FFFFFF"/>
          <w:lang w:val="ru-RU"/>
        </w:rPr>
      </w:pPr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>Отчет о тестировании (</w:t>
      </w:r>
      <w:proofErr w:type="spellStart"/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>test</w:t>
      </w:r>
      <w:proofErr w:type="spellEnd"/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>result</w:t>
      </w:r>
      <w:proofErr w:type="spellEnd"/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>report</w:t>
      </w:r>
      <w:proofErr w:type="spellEnd"/>
      <w:r w:rsidRPr="00504178">
        <w:rPr>
          <w:rFonts w:ascii="Arial" w:hAnsi="Arial" w:cs="Arial"/>
          <w:b/>
          <w:sz w:val="22"/>
          <w:szCs w:val="22"/>
          <w:shd w:val="clear" w:color="auto" w:fill="FFFFFF"/>
          <w:lang w:val="ru-RU"/>
        </w:rPr>
        <w:t>)</w:t>
      </w:r>
      <w:r w:rsidRPr="00504178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 – содержит результаты проведенного тестирования: кто, что</w:t>
      </w:r>
      <w:r w:rsidR="00523A26" w:rsidRPr="00504178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 и</w:t>
      </w:r>
      <w:r w:rsidRPr="00504178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 как тестировал, итог тестирования и рекомендации по улучшению работы приложения</w:t>
      </w:r>
      <w:r w:rsidR="00523A26" w:rsidRPr="00504178">
        <w:rPr>
          <w:rFonts w:ascii="Arial" w:hAnsi="Arial" w:cs="Arial"/>
          <w:sz w:val="22"/>
          <w:szCs w:val="22"/>
          <w:shd w:val="clear" w:color="auto" w:fill="FFFFFF"/>
          <w:lang w:val="ru-RU"/>
        </w:rPr>
        <w:t>.</w:t>
      </w:r>
    </w:p>
    <w:p w:rsidR="00591BC5" w:rsidRPr="00591BC5" w:rsidRDefault="00591BC5" w:rsidP="00591BC5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591BC5" w:rsidRPr="001208B3" w:rsidRDefault="00591BC5" w:rsidP="00591BC5">
      <w:pPr>
        <w:jc w:val="both"/>
        <w:rPr>
          <w:rFonts w:ascii="Arial" w:hAnsi="Arial" w:cs="Arial"/>
          <w:b/>
          <w:sz w:val="22"/>
          <w:szCs w:val="22"/>
          <w:lang w:val="ru-RU"/>
        </w:rPr>
      </w:pPr>
      <w:r w:rsidRPr="00591BC5">
        <w:rPr>
          <w:rFonts w:ascii="Arial" w:hAnsi="Arial" w:cs="Arial"/>
          <w:b/>
          <w:sz w:val="22"/>
          <w:szCs w:val="22"/>
          <w:lang w:val="ru-RU"/>
        </w:rPr>
        <w:t>Техники тест дизайна для формирования тест кейсов</w:t>
      </w:r>
      <w:r w:rsidR="001208B3" w:rsidRPr="001208B3">
        <w:rPr>
          <w:rFonts w:ascii="Arial" w:hAnsi="Arial" w:cs="Arial"/>
          <w:b/>
          <w:sz w:val="22"/>
          <w:szCs w:val="22"/>
          <w:lang w:val="ru-RU"/>
        </w:rPr>
        <w:t>:</w:t>
      </w:r>
    </w:p>
    <w:p w:rsidR="00591BC5" w:rsidRPr="00591BC5" w:rsidRDefault="00591BC5" w:rsidP="00591BC5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591BC5" w:rsidRPr="00591BC5" w:rsidRDefault="00591BC5" w:rsidP="00591BC5">
      <w:pPr>
        <w:pStyle w:val="af8"/>
        <w:shd w:val="clear" w:color="auto" w:fill="FFFFFF"/>
        <w:tabs>
          <w:tab w:val="left" w:pos="90"/>
          <w:tab w:val="left" w:pos="180"/>
        </w:tabs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91BC5">
        <w:rPr>
          <w:rFonts w:ascii="Arial" w:hAnsi="Arial" w:cs="Arial"/>
          <w:b/>
          <w:sz w:val="22"/>
          <w:szCs w:val="22"/>
        </w:rPr>
        <w:t>Классы эквивалентности</w:t>
      </w:r>
      <w:r w:rsidRPr="00591BC5">
        <w:rPr>
          <w:rFonts w:ascii="Arial" w:hAnsi="Arial" w:cs="Arial"/>
          <w:sz w:val="22"/>
          <w:szCs w:val="22"/>
        </w:rPr>
        <w:t xml:space="preserve"> – разбиение тестовых данных на классы, объединенных по какому-то признаку. Компоненты должны быть похожими и могут войти в общую группу. Это хорошая техника для тестирования большого объема входящих данных или множества одинаковых вариантов ввода. Помогает сокращать количество тестов и сохранять приемлемое тестовое покрытие</w:t>
      </w:r>
      <w:r w:rsidR="00523A26">
        <w:rPr>
          <w:rFonts w:ascii="Arial" w:hAnsi="Arial" w:cs="Arial"/>
          <w:sz w:val="22"/>
          <w:szCs w:val="22"/>
        </w:rPr>
        <w:t>.</w:t>
      </w:r>
    </w:p>
    <w:p w:rsidR="00331171" w:rsidRPr="00591BC5" w:rsidRDefault="00331171" w:rsidP="00591BC5">
      <w:pPr>
        <w:pStyle w:val="2"/>
        <w:numPr>
          <w:ilvl w:val="0"/>
          <w:numId w:val="0"/>
        </w:numPr>
        <w:rPr>
          <w:lang w:val="ru-RU"/>
        </w:rPr>
      </w:pPr>
    </w:p>
    <w:p w:rsidR="00331171" w:rsidRDefault="00331171" w:rsidP="002D265F">
      <w:pPr>
        <w:pStyle w:val="1"/>
        <w:jc w:val="both"/>
        <w:rPr>
          <w:lang w:val="ru-RU"/>
        </w:rPr>
      </w:pPr>
      <w:bookmarkStart w:id="8" w:name="_Toc137505104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r w:rsidR="00B556E0">
        <w:rPr>
          <w:lang w:val="ru-RU"/>
        </w:rPr>
        <w:t xml:space="preserve"> (время начала, время окончания</w:t>
      </w:r>
      <w:r w:rsidR="00B46851">
        <w:rPr>
          <w:lang w:val="ru-RU"/>
        </w:rPr>
        <w:t xml:space="preserve"> каждого типа тестирования</w:t>
      </w:r>
      <w:r w:rsidR="00B556E0">
        <w:rPr>
          <w:lang w:val="ru-RU"/>
        </w:rPr>
        <w:t>)</w:t>
      </w:r>
      <w:r>
        <w:rPr>
          <w:lang w:val="ru-RU"/>
        </w:rPr>
        <w:t>. Когда тестирование можно будет считать завершённым?</w:t>
      </w:r>
      <w:bookmarkEnd w:id="8"/>
    </w:p>
    <w:p w:rsidR="00A225FB" w:rsidRPr="00A225FB" w:rsidRDefault="00A225FB" w:rsidP="00A225FB">
      <w:pPr>
        <w:rPr>
          <w:lang w:val="ru-RU"/>
        </w:rPr>
      </w:pPr>
    </w:p>
    <w:tbl>
      <w:tblPr>
        <w:tblStyle w:val="af7"/>
        <w:tblW w:w="9384" w:type="dxa"/>
        <w:tblInd w:w="0" w:type="dxa"/>
        <w:tblLook w:val="04A0" w:firstRow="1" w:lastRow="0" w:firstColumn="1" w:lastColumn="0" w:noHBand="0" w:noVBand="1"/>
      </w:tblPr>
      <w:tblGrid>
        <w:gridCol w:w="3114"/>
        <w:gridCol w:w="2410"/>
        <w:gridCol w:w="1465"/>
        <w:gridCol w:w="2395"/>
      </w:tblGrid>
      <w:tr w:rsidR="00591BC5" w:rsidRPr="00586FAD" w:rsidTr="00EE5873">
        <w:trPr>
          <w:trHeight w:val="284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91BC5" w:rsidRPr="00586FAD" w:rsidRDefault="00586FAD">
            <w:pPr>
              <w:rPr>
                <w:b/>
                <w:sz w:val="24"/>
                <w:szCs w:val="22"/>
                <w:lang w:val="ru-RU"/>
              </w:rPr>
            </w:pPr>
            <w:r>
              <w:rPr>
                <w:b/>
                <w:sz w:val="24"/>
                <w:szCs w:val="22"/>
                <w:lang w:val="ru-RU"/>
              </w:rPr>
              <w:t>Вид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91BC5" w:rsidRPr="00586FAD" w:rsidRDefault="000C2165">
            <w:pPr>
              <w:rPr>
                <w:b/>
                <w:sz w:val="24"/>
                <w:szCs w:val="22"/>
                <w:lang w:val="ru-RU"/>
              </w:rPr>
            </w:pPr>
            <w:r w:rsidRPr="00586FAD">
              <w:rPr>
                <w:b/>
                <w:sz w:val="24"/>
                <w:szCs w:val="22"/>
                <w:lang w:val="ru-RU"/>
              </w:rPr>
              <w:t>Н</w:t>
            </w:r>
            <w:r w:rsidR="00591BC5" w:rsidRPr="00586FAD">
              <w:rPr>
                <w:b/>
                <w:sz w:val="24"/>
                <w:szCs w:val="22"/>
                <w:lang w:val="ru-RU"/>
              </w:rPr>
              <w:t>ачал</w:t>
            </w:r>
            <w:r w:rsidRPr="00586FAD">
              <w:rPr>
                <w:b/>
                <w:sz w:val="24"/>
                <w:szCs w:val="22"/>
                <w:lang w:val="ru-RU"/>
              </w:rPr>
              <w:t>о тестирования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91BC5" w:rsidRPr="00586FAD" w:rsidRDefault="00523A26">
            <w:pPr>
              <w:rPr>
                <w:b/>
                <w:sz w:val="24"/>
                <w:szCs w:val="22"/>
                <w:lang w:val="ru-RU"/>
              </w:rPr>
            </w:pPr>
            <w:r w:rsidRPr="00586FAD">
              <w:rPr>
                <w:b/>
                <w:sz w:val="24"/>
                <w:szCs w:val="22"/>
                <w:lang w:val="ru-RU"/>
              </w:rPr>
              <w:t>Время в часах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91BC5" w:rsidRPr="00586FAD" w:rsidRDefault="000C2165">
            <w:pPr>
              <w:rPr>
                <w:b/>
                <w:sz w:val="24"/>
                <w:szCs w:val="22"/>
                <w:lang w:val="ru-RU"/>
              </w:rPr>
            </w:pPr>
            <w:r w:rsidRPr="00586FAD">
              <w:rPr>
                <w:b/>
                <w:sz w:val="24"/>
                <w:szCs w:val="22"/>
                <w:lang w:val="ru-RU"/>
              </w:rPr>
              <w:t>О</w:t>
            </w:r>
            <w:r w:rsidR="00591BC5" w:rsidRPr="00586FAD">
              <w:rPr>
                <w:b/>
                <w:sz w:val="24"/>
                <w:szCs w:val="22"/>
                <w:lang w:val="ru-RU"/>
              </w:rPr>
              <w:t>кончани</w:t>
            </w:r>
            <w:r w:rsidRPr="00586FAD">
              <w:rPr>
                <w:b/>
                <w:sz w:val="24"/>
                <w:szCs w:val="22"/>
                <w:lang w:val="ru-RU"/>
              </w:rPr>
              <w:t>е тестирования</w:t>
            </w:r>
          </w:p>
        </w:tc>
      </w:tr>
      <w:tr w:rsidR="00591BC5" w:rsidRPr="00586FAD" w:rsidTr="00EE5873">
        <w:trPr>
          <w:trHeight w:val="54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1BC5" w:rsidRPr="00586FAD" w:rsidRDefault="0051738C">
            <w:pPr>
              <w:rPr>
                <w:b/>
                <w:lang w:val="ru-RU"/>
              </w:rPr>
            </w:pPr>
            <w:r w:rsidRPr="00586FAD">
              <w:rPr>
                <w:b/>
                <w:lang w:val="ru-RU"/>
              </w:rPr>
              <w:t>Функциональное тестирование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1BC5" w:rsidRPr="00586FAD" w:rsidRDefault="00E1341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25</w:t>
            </w:r>
            <w:r w:rsidR="00591BC5" w:rsidRPr="00586FAD">
              <w:rPr>
                <w:b/>
                <w:lang w:val="ru-RU"/>
              </w:rPr>
              <w:t>.0</w:t>
            </w:r>
            <w:r>
              <w:rPr>
                <w:b/>
                <w:lang w:val="ru-RU"/>
              </w:rPr>
              <w:t>6</w:t>
            </w:r>
            <w:r w:rsidR="00591BC5" w:rsidRPr="00586FAD">
              <w:rPr>
                <w:b/>
                <w:lang w:val="ru-RU"/>
              </w:rPr>
              <w:t>.2023</w:t>
            </w:r>
            <w:r w:rsidR="007A46C4">
              <w:rPr>
                <w:b/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1BC5" w:rsidRPr="00586FAD" w:rsidRDefault="007A46C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48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1BC5" w:rsidRPr="00586FAD" w:rsidRDefault="00E1341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30</w:t>
            </w:r>
            <w:r w:rsidR="00591BC5" w:rsidRPr="00586FAD">
              <w:rPr>
                <w:b/>
                <w:lang w:val="ru-RU"/>
              </w:rPr>
              <w:t>.0</w:t>
            </w:r>
            <w:r>
              <w:rPr>
                <w:b/>
                <w:lang w:val="ru-RU"/>
              </w:rPr>
              <w:t>6</w:t>
            </w:r>
            <w:r w:rsidR="00591BC5" w:rsidRPr="00586FAD">
              <w:rPr>
                <w:b/>
                <w:lang w:val="ru-RU"/>
              </w:rPr>
              <w:t>.2023</w:t>
            </w:r>
            <w:r w:rsidR="00DE39E9">
              <w:rPr>
                <w:b/>
                <w:lang w:val="ru-RU"/>
              </w:rPr>
              <w:t xml:space="preserve"> 18:00</w:t>
            </w:r>
          </w:p>
        </w:tc>
      </w:tr>
      <w:tr w:rsidR="00591BC5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BC5" w:rsidRPr="00586FAD" w:rsidRDefault="0051738C">
            <w:r w:rsidRPr="00586FAD">
              <w:rPr>
                <w:lang w:val="ru-RU"/>
              </w:rPr>
              <w:t>Создание наборов тестовых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C5" w:rsidRPr="00586FAD" w:rsidRDefault="00E13417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591BC5"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="00591BC5" w:rsidRPr="00586FAD">
              <w:rPr>
                <w:lang w:val="ru-RU"/>
              </w:rPr>
              <w:t>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BC5" w:rsidRPr="00586FAD" w:rsidRDefault="007A46C4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BC5" w:rsidRPr="00586FAD" w:rsidRDefault="00E1341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F6666">
              <w:rPr>
                <w:lang w:val="ru-RU"/>
              </w:rPr>
              <w:t>8</w:t>
            </w:r>
            <w:r w:rsidR="00591BC5"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="00591BC5" w:rsidRPr="00586FAD">
              <w:rPr>
                <w:lang w:val="ru-RU"/>
              </w:rPr>
              <w:t>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5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Выполнение тест-кейсов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66" w:rsidRPr="00586FAD" w:rsidRDefault="002F6666" w:rsidP="002F6666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  <w:r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Pr="00586FAD">
              <w:rPr>
                <w:lang w:val="ru-RU"/>
              </w:rPr>
              <w:t>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66" w:rsidRPr="00586FAD" w:rsidRDefault="002F6666" w:rsidP="002F6666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  <w:r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Pr="00586FAD">
              <w:rPr>
                <w:lang w:val="ru-RU"/>
              </w:rPr>
              <w:t>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Сравнение результатов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66" w:rsidRPr="00586FAD" w:rsidRDefault="002F6666" w:rsidP="002F6666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Pr="00586FAD">
              <w:rPr>
                <w:lang w:val="ru-RU"/>
              </w:rPr>
              <w:t>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66" w:rsidRPr="00586FAD" w:rsidRDefault="002F6666" w:rsidP="002F6666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Pr="00586FAD">
              <w:rPr>
                <w:lang w:val="ru-RU"/>
              </w:rPr>
              <w:t>.2023</w:t>
            </w:r>
            <w:r w:rsidR="00DE39E9">
              <w:rPr>
                <w:lang w:val="ru-RU"/>
              </w:rPr>
              <w:t xml:space="preserve"> 14:00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Отчет о тестировании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66" w:rsidRPr="00586FAD" w:rsidRDefault="002F6666" w:rsidP="002F6666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Pr="00586FAD">
              <w:rPr>
                <w:lang w:val="ru-RU"/>
              </w:rPr>
              <w:t>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666" w:rsidRPr="00586FAD" w:rsidRDefault="002F6666" w:rsidP="002F6666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Pr="00586FAD">
              <w:rPr>
                <w:lang w:val="ru-RU"/>
              </w:rPr>
              <w:t>.0</w:t>
            </w:r>
            <w:r>
              <w:rPr>
                <w:lang w:val="ru-RU"/>
              </w:rPr>
              <w:t>6</w:t>
            </w:r>
            <w:r w:rsidRPr="00586FAD">
              <w:rPr>
                <w:lang w:val="ru-RU"/>
              </w:rPr>
              <w:t>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RPr="00586FAD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2F6666" w:rsidP="002F6666">
            <w:pPr>
              <w:rPr>
                <w:b/>
                <w:lang w:val="ru-RU"/>
              </w:rPr>
            </w:pPr>
            <w:r>
              <w:rPr>
                <w:b/>
              </w:rPr>
              <w:t xml:space="preserve">UI </w:t>
            </w:r>
            <w:r w:rsidRPr="00586FAD">
              <w:rPr>
                <w:b/>
                <w:lang w:val="ru-RU"/>
              </w:rPr>
              <w:t>тестирование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2F6666" w:rsidP="002F6666">
            <w:pPr>
              <w:rPr>
                <w:b/>
                <w:lang w:val="ru-RU"/>
              </w:rPr>
            </w:pPr>
            <w:r w:rsidRPr="00586FAD">
              <w:rPr>
                <w:b/>
                <w:lang w:val="ru-RU"/>
              </w:rPr>
              <w:t>0</w:t>
            </w:r>
            <w:r w:rsidR="00EE5873">
              <w:rPr>
                <w:b/>
                <w:lang w:val="ru-RU"/>
              </w:rPr>
              <w:t>1</w:t>
            </w:r>
            <w:r w:rsidRPr="00586FAD">
              <w:rPr>
                <w:b/>
                <w:lang w:val="ru-RU"/>
              </w:rPr>
              <w:t>.07.2023</w:t>
            </w:r>
            <w:r w:rsidR="007A46C4">
              <w:rPr>
                <w:b/>
                <w:lang w:val="ru-RU"/>
              </w:rPr>
              <w:t xml:space="preserve"> 9</w:t>
            </w:r>
            <w:r w:rsidR="00DE39E9">
              <w:rPr>
                <w:b/>
                <w:lang w:val="ru-RU"/>
              </w:rPr>
              <w:t>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7A46C4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48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2F6666" w:rsidP="002F6666">
            <w:pPr>
              <w:rPr>
                <w:b/>
                <w:lang w:val="ru-RU"/>
              </w:rPr>
            </w:pPr>
            <w:r w:rsidRPr="00586FAD">
              <w:rPr>
                <w:b/>
                <w:lang w:val="ru-RU"/>
              </w:rPr>
              <w:t>0</w:t>
            </w:r>
            <w:r w:rsidR="00EE5873">
              <w:rPr>
                <w:b/>
                <w:lang w:val="ru-RU"/>
              </w:rPr>
              <w:t>6</w:t>
            </w:r>
            <w:r w:rsidRPr="00586FAD">
              <w:rPr>
                <w:b/>
                <w:lang w:val="ru-RU"/>
              </w:rPr>
              <w:t>.07.2023</w:t>
            </w:r>
            <w:r w:rsidR="00DE39E9">
              <w:rPr>
                <w:b/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r w:rsidRPr="00586FAD">
              <w:rPr>
                <w:lang w:val="ru-RU"/>
              </w:rPr>
              <w:lastRenderedPageBreak/>
              <w:t>Создание наборов тестовых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1</w:t>
            </w:r>
            <w:r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4</w:t>
            </w:r>
            <w:r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Выполнение тест-кейсов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5</w:t>
            </w:r>
            <w:r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5</w:t>
            </w:r>
            <w:r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Сравнение результатов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6</w:t>
            </w:r>
            <w:r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06.07.2023</w:t>
            </w:r>
            <w:r w:rsidR="00DE39E9">
              <w:rPr>
                <w:lang w:val="ru-RU"/>
              </w:rPr>
              <w:t xml:space="preserve"> 14:00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Отчет о тестировании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6</w:t>
            </w:r>
            <w:r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6</w:t>
            </w:r>
            <w:r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RPr="00586FAD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2F6666" w:rsidP="002F6666">
            <w:pPr>
              <w:rPr>
                <w:b/>
                <w:lang w:val="ru-RU"/>
              </w:rPr>
            </w:pPr>
            <w:r>
              <w:rPr>
                <w:b/>
              </w:rPr>
              <w:t xml:space="preserve">UX </w:t>
            </w:r>
            <w:r w:rsidRPr="00586FAD">
              <w:rPr>
                <w:b/>
                <w:lang w:val="ru-RU"/>
              </w:rPr>
              <w:t>тестирование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2F6666" w:rsidP="002F6666">
            <w:pPr>
              <w:rPr>
                <w:b/>
                <w:lang w:val="ru-RU"/>
              </w:rPr>
            </w:pPr>
            <w:r w:rsidRPr="00586FAD">
              <w:rPr>
                <w:b/>
                <w:lang w:val="ru-RU"/>
              </w:rPr>
              <w:t>0</w:t>
            </w:r>
            <w:r w:rsidR="00EE5873">
              <w:rPr>
                <w:b/>
                <w:lang w:val="ru-RU"/>
              </w:rPr>
              <w:t>7</w:t>
            </w:r>
            <w:r w:rsidRPr="00586FAD">
              <w:rPr>
                <w:b/>
                <w:lang w:val="ru-RU"/>
              </w:rPr>
              <w:t>.07.2023</w:t>
            </w:r>
            <w:r w:rsidR="00DE39E9">
              <w:rPr>
                <w:b/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7A46C4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40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EE5873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11</w:t>
            </w:r>
            <w:r w:rsidR="002F6666" w:rsidRPr="00586FAD">
              <w:rPr>
                <w:b/>
                <w:lang w:val="ru-RU"/>
              </w:rPr>
              <w:t>.07.2023</w:t>
            </w:r>
            <w:r w:rsidR="00DE39E9">
              <w:rPr>
                <w:b/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r w:rsidRPr="00586FAD">
              <w:rPr>
                <w:lang w:val="ru-RU"/>
              </w:rPr>
              <w:t>Создание наборов тестовых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7</w:t>
            </w:r>
            <w:r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0</w:t>
            </w:r>
            <w:r w:rsidR="00EE5873">
              <w:rPr>
                <w:lang w:val="ru-RU"/>
              </w:rPr>
              <w:t>9</w:t>
            </w:r>
            <w:r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Выполнение тест-кейсов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Сравнение результатов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14:00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Отчет о тестировании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RPr="00586FAD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2F6666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</w:t>
            </w:r>
            <w:r w:rsidRPr="00586FAD">
              <w:rPr>
                <w:b/>
                <w:lang w:val="ru-RU"/>
              </w:rPr>
              <w:t>естирование</w:t>
            </w:r>
            <w:r>
              <w:rPr>
                <w:b/>
                <w:lang w:val="ru-RU"/>
              </w:rPr>
              <w:t xml:space="preserve"> производительности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EE5873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12</w:t>
            </w:r>
            <w:r w:rsidR="002F6666" w:rsidRPr="00586FAD">
              <w:rPr>
                <w:b/>
                <w:lang w:val="ru-RU"/>
              </w:rPr>
              <w:t>.07.2023</w:t>
            </w:r>
            <w:r w:rsidR="00DE39E9">
              <w:rPr>
                <w:b/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EE5873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56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EE5873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16</w:t>
            </w:r>
            <w:r w:rsidR="002F6666" w:rsidRPr="00586FAD">
              <w:rPr>
                <w:b/>
                <w:lang w:val="ru-RU"/>
              </w:rPr>
              <w:t>.07.2023</w:t>
            </w:r>
            <w:r w:rsidR="00DE39E9">
              <w:rPr>
                <w:b/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r w:rsidRPr="00586FAD">
              <w:rPr>
                <w:lang w:val="ru-RU"/>
              </w:rPr>
              <w:t>Создание наборов тестовых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EE5873">
              <w:rPr>
                <w:lang w:val="ru-RU"/>
              </w:rPr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Выполнение тест-кейсов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Сравнение результатов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14:00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Отчет о тестировании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RPr="00586FAD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2F6666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</w:t>
            </w:r>
            <w:r w:rsidRPr="00586FAD">
              <w:rPr>
                <w:b/>
                <w:lang w:val="ru-RU"/>
              </w:rPr>
              <w:t>естирование</w:t>
            </w:r>
            <w:r>
              <w:rPr>
                <w:b/>
                <w:lang w:val="ru-RU"/>
              </w:rPr>
              <w:t xml:space="preserve"> безопасности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EE5873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17</w:t>
            </w:r>
            <w:r w:rsidR="002F6666" w:rsidRPr="00586FAD">
              <w:rPr>
                <w:b/>
                <w:lang w:val="ru-RU"/>
              </w:rPr>
              <w:t>.07.2023</w:t>
            </w:r>
            <w:r w:rsidR="00DE39E9">
              <w:rPr>
                <w:b/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1208B3" w:rsidRDefault="001208B3" w:rsidP="002F6666">
            <w:pPr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6666" w:rsidRPr="00586FAD" w:rsidRDefault="00EE5873" w:rsidP="002F666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25</w:t>
            </w:r>
            <w:r w:rsidR="002F6666" w:rsidRPr="00586FAD">
              <w:rPr>
                <w:b/>
                <w:lang w:val="ru-RU"/>
              </w:rPr>
              <w:t>.07.2023</w:t>
            </w:r>
            <w:r w:rsidR="00DE39E9">
              <w:rPr>
                <w:b/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r w:rsidRPr="00586FAD">
              <w:rPr>
                <w:lang w:val="ru-RU"/>
              </w:rPr>
              <w:t>Создание наборов тестовых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A225FB" w:rsidP="002F6666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>
              <w:rPr>
                <w:lang w:val="ru-RU"/>
              </w:rPr>
              <w:t>Настройка приложений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A225FB" w:rsidP="002F6666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Выполнение тест-кейсов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1208B3" w:rsidRDefault="001208B3" w:rsidP="002F6666">
            <w:r>
              <w:t>40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A225FB" w:rsidP="002F666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1208B3">
              <w:t>8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Сравнение результатов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1208B3">
              <w:t>9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A225FB" w:rsidP="002F666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1208B3">
              <w:t>9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14:00</w:t>
            </w:r>
          </w:p>
        </w:tc>
      </w:tr>
      <w:tr w:rsidR="002F6666" w:rsidTr="00EE5873">
        <w:trPr>
          <w:trHeight w:val="27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2F6666" w:rsidP="002F6666">
            <w:pPr>
              <w:rPr>
                <w:lang w:val="ru-RU"/>
              </w:rPr>
            </w:pPr>
            <w:r w:rsidRPr="00586FAD">
              <w:rPr>
                <w:lang w:val="ru-RU"/>
              </w:rPr>
              <w:t>Отчет о тестировании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EE5873" w:rsidP="002F666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1208B3">
              <w:t>9</w:t>
            </w:r>
            <w:r w:rsidR="002F6666" w:rsidRPr="00586FAD">
              <w:rPr>
                <w:lang w:val="ru-RU"/>
              </w:rPr>
              <w:t>.07.2023</w:t>
            </w:r>
            <w:r w:rsidR="007A46C4">
              <w:rPr>
                <w:lang w:val="ru-RU"/>
              </w:rPr>
              <w:t xml:space="preserve"> 9:00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7A46C4" w:rsidP="002F666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666" w:rsidRPr="00586FAD" w:rsidRDefault="00A225FB" w:rsidP="002F666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1208B3">
              <w:t>9</w:t>
            </w:r>
            <w:r w:rsidR="002F6666" w:rsidRPr="00586FAD">
              <w:rPr>
                <w:lang w:val="ru-RU"/>
              </w:rPr>
              <w:t>.07.2023</w:t>
            </w:r>
            <w:r w:rsidR="00DE39E9">
              <w:rPr>
                <w:lang w:val="ru-RU"/>
              </w:rPr>
              <w:t xml:space="preserve"> 18:00</w:t>
            </w:r>
          </w:p>
        </w:tc>
      </w:tr>
    </w:tbl>
    <w:p w:rsidR="00331171" w:rsidRDefault="00331171" w:rsidP="00331171">
      <w:pPr>
        <w:rPr>
          <w:lang w:val="ru-RU"/>
        </w:rPr>
      </w:pPr>
    </w:p>
    <w:p w:rsidR="00A225FB" w:rsidRPr="00A225FB" w:rsidRDefault="00A225FB" w:rsidP="00331171">
      <w:pPr>
        <w:rPr>
          <w:rFonts w:ascii="Arial" w:hAnsi="Arial" w:cs="Arial"/>
          <w:b/>
          <w:sz w:val="22"/>
          <w:lang w:val="ru-RU"/>
        </w:rPr>
      </w:pPr>
      <w:r w:rsidRPr="00A225FB">
        <w:rPr>
          <w:rFonts w:ascii="Arial" w:hAnsi="Arial" w:cs="Arial"/>
          <w:b/>
          <w:sz w:val="22"/>
          <w:lang w:val="ru-RU"/>
        </w:rPr>
        <w:t xml:space="preserve">Тестирование считается завершенным, когда: </w:t>
      </w:r>
    </w:p>
    <w:p w:rsidR="00A225FB" w:rsidRPr="00A225FB" w:rsidRDefault="00A225FB" w:rsidP="00A225FB">
      <w:pPr>
        <w:rPr>
          <w:rFonts w:ascii="Arial" w:hAnsi="Arial" w:cs="Arial"/>
          <w:sz w:val="22"/>
          <w:lang w:val="ru-RU"/>
        </w:rPr>
      </w:pPr>
      <w:r>
        <w:rPr>
          <w:rFonts w:ascii="Arial" w:hAnsi="Arial" w:cs="Arial"/>
          <w:sz w:val="22"/>
          <w:lang w:val="ru-RU"/>
        </w:rPr>
        <w:t xml:space="preserve">- </w:t>
      </w:r>
      <w:r w:rsidRPr="00A225FB">
        <w:rPr>
          <w:rFonts w:ascii="Arial" w:hAnsi="Arial" w:cs="Arial"/>
          <w:sz w:val="22"/>
          <w:lang w:val="ru-RU"/>
        </w:rPr>
        <w:t>Все запланированные тесты выполнены, тестов больше нет;</w:t>
      </w:r>
    </w:p>
    <w:p w:rsidR="0051738C" w:rsidRPr="0051738C" w:rsidRDefault="00A225FB" w:rsidP="00A225FB">
      <w:pPr>
        <w:rPr>
          <w:rFonts w:ascii="Arial" w:hAnsi="Arial" w:cs="Arial"/>
          <w:sz w:val="22"/>
          <w:lang w:val="ru-RU"/>
        </w:rPr>
      </w:pPr>
      <w:r>
        <w:rPr>
          <w:rFonts w:ascii="Arial" w:hAnsi="Arial" w:cs="Arial"/>
          <w:sz w:val="22"/>
          <w:lang w:val="ru-RU"/>
        </w:rPr>
        <w:t xml:space="preserve">- </w:t>
      </w:r>
      <w:r w:rsidRPr="00A225FB">
        <w:rPr>
          <w:rFonts w:ascii="Arial" w:hAnsi="Arial" w:cs="Arial"/>
          <w:sz w:val="22"/>
          <w:lang w:val="ru-RU"/>
        </w:rPr>
        <w:t>Анализ результатов показал, что все существенные риски обнаружены и описаны, новых критических багов не прогнозируется;</w:t>
      </w:r>
    </w:p>
    <w:sectPr w:rsidR="0051738C" w:rsidRPr="0051738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C5D" w:rsidRDefault="00A30C5D">
      <w:r>
        <w:separator/>
      </w:r>
    </w:p>
  </w:endnote>
  <w:endnote w:type="continuationSeparator" w:id="0">
    <w:p w:rsidR="00A30C5D" w:rsidRDefault="00A3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E0" w:rsidRDefault="00600EE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00EE0" w:rsidRDefault="00600EE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0E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0EE0" w:rsidRDefault="00600EE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0EE0" w:rsidRDefault="00600EE0" w:rsidP="00262255">
          <w:pPr>
            <w:jc w:val="center"/>
          </w:pPr>
          <w:r>
            <w:sym w:font="Symbol" w:char="F0D3"/>
          </w:r>
          <w:proofErr w:type="spellStart"/>
          <w:r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78C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0EE0" w:rsidRDefault="00600EE0">
          <w:pPr>
            <w:jc w:val="right"/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4</w:t>
          </w:r>
          <w:r>
            <w:rPr>
              <w:rStyle w:val="a9"/>
            </w:rPr>
            <w:fldChar w:fldCharType="end"/>
          </w:r>
        </w:p>
      </w:tc>
    </w:tr>
  </w:tbl>
  <w:p w:rsidR="00600EE0" w:rsidRDefault="00600EE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E0" w:rsidRDefault="00600E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C5D" w:rsidRDefault="00A30C5D">
      <w:r>
        <w:separator/>
      </w:r>
    </w:p>
  </w:footnote>
  <w:footnote w:type="continuationSeparator" w:id="0">
    <w:p w:rsidR="00A30C5D" w:rsidRDefault="00A30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E0" w:rsidRDefault="00600EE0">
    <w:pPr>
      <w:rPr>
        <w:sz w:val="24"/>
      </w:rPr>
    </w:pPr>
  </w:p>
  <w:p w:rsidR="00600EE0" w:rsidRDefault="00600EE0">
    <w:pPr>
      <w:pBdr>
        <w:top w:val="single" w:sz="6" w:space="1" w:color="auto"/>
      </w:pBdr>
      <w:rPr>
        <w:sz w:val="24"/>
      </w:rPr>
    </w:pPr>
  </w:p>
  <w:p w:rsidR="00600EE0" w:rsidRPr="00EE2F2C" w:rsidRDefault="00600EE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600EE0" w:rsidRDefault="00600EE0">
    <w:pPr>
      <w:pBdr>
        <w:bottom w:val="single" w:sz="6" w:space="1" w:color="auto"/>
      </w:pBdr>
      <w:jc w:val="right"/>
      <w:rPr>
        <w:sz w:val="24"/>
      </w:rPr>
    </w:pPr>
  </w:p>
  <w:p w:rsidR="00600EE0" w:rsidRDefault="00600EE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0EE0">
      <w:tc>
        <w:tcPr>
          <w:tcW w:w="6379" w:type="dxa"/>
        </w:tcPr>
        <w:p w:rsidR="00600EE0" w:rsidRDefault="00600EE0" w:rsidP="00711A20">
          <w:proofErr w:type="spellStart"/>
          <w:r>
            <w:t>Rocket.Chat</w:t>
          </w:r>
          <w:proofErr w:type="spellEnd"/>
        </w:p>
      </w:tc>
      <w:tc>
        <w:tcPr>
          <w:tcW w:w="3179" w:type="dxa"/>
        </w:tcPr>
        <w:p w:rsidR="00600EE0" w:rsidRDefault="00600EE0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1.0</w:t>
          </w:r>
        </w:p>
      </w:tc>
    </w:tr>
    <w:tr w:rsidR="00600EE0">
      <w:tc>
        <w:tcPr>
          <w:tcW w:w="6379" w:type="dxa"/>
        </w:tcPr>
        <w:p w:rsidR="00600EE0" w:rsidRPr="00711A20" w:rsidRDefault="00600EE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600EE0" w:rsidRDefault="00600EE0">
          <w:r>
            <w:t xml:space="preserve">  </w:t>
          </w:r>
          <w:proofErr w:type="spellStart"/>
          <w:r>
            <w:t>Дата</w:t>
          </w:r>
          <w:proofErr w:type="spellEnd"/>
          <w:r>
            <w:t>:  23.06.2023</w:t>
          </w:r>
        </w:p>
      </w:tc>
    </w:tr>
    <w:tr w:rsidR="00600EE0">
      <w:tc>
        <w:tcPr>
          <w:tcW w:w="9558" w:type="dxa"/>
          <w:gridSpan w:val="2"/>
        </w:tcPr>
        <w:p w:rsidR="00600EE0" w:rsidRDefault="00600EE0">
          <w:r>
            <w:t>1987</w:t>
          </w:r>
        </w:p>
      </w:tc>
    </w:tr>
  </w:tbl>
  <w:p w:rsidR="00600EE0" w:rsidRDefault="00600EE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EE0" w:rsidRDefault="00600EE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A9AEC9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Arial" w:hAnsi="Arial" w:cs="Arial" w:hint="default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lvlText w:val="%1.%2.%3.%4."/>
      <w:lvlJc w:val="left"/>
      <w:pPr>
        <w:tabs>
          <w:tab w:val="num" w:pos="2440"/>
        </w:tabs>
        <w:ind w:left="2440" w:hanging="1000"/>
      </w:pPr>
    </w:lvl>
    <w:lvl w:ilvl="4">
      <w:start w:val="1"/>
      <w:numFmt w:val="decimal"/>
      <w:lvlText w:val="%1.%2.%3.%4.%5."/>
      <w:lvlJc w:val="left"/>
      <w:pPr>
        <w:tabs>
          <w:tab w:val="num" w:pos="2960"/>
        </w:tabs>
        <w:ind w:left="2960" w:hanging="1160"/>
      </w:pPr>
    </w:lvl>
    <w:lvl w:ilvl="5">
      <w:start w:val="1"/>
      <w:numFmt w:val="bullet"/>
      <w:lvlText w:val="·"/>
      <w:lvlJc w:val="left"/>
      <w:pPr>
        <w:tabs>
          <w:tab w:val="num" w:pos="2600"/>
        </w:tabs>
        <w:ind w:left="260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840"/>
        </w:tabs>
        <w:ind w:left="284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840"/>
        </w:tabs>
        <w:ind w:left="284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840"/>
        </w:tabs>
        <w:ind w:left="2840" w:hanging="400"/>
      </w:pPr>
      <w:rPr>
        <w:rFonts w:ascii="Symbol" w:eastAsia="Symbol" w:hAnsi="Symbol" w:cs="Symbol"/>
      </w:rPr>
    </w:lvl>
  </w:abstractNum>
  <w:abstractNum w:abstractNumId="2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  <w:num w:numId="14">
    <w:abstractNumId w:val="2"/>
  </w:num>
  <w:num w:numId="15">
    <w:abstractNumId w:val="11"/>
  </w:num>
  <w:num w:numId="16">
    <w:abstractNumId w:val="7"/>
  </w:num>
  <w:num w:numId="17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311E6"/>
    <w:rsid w:val="00093EDE"/>
    <w:rsid w:val="000B5D1F"/>
    <w:rsid w:val="000C2165"/>
    <w:rsid w:val="000E08B6"/>
    <w:rsid w:val="001208B3"/>
    <w:rsid w:val="00135919"/>
    <w:rsid w:val="001E4ADF"/>
    <w:rsid w:val="00254D80"/>
    <w:rsid w:val="00262255"/>
    <w:rsid w:val="0029206C"/>
    <w:rsid w:val="002926B6"/>
    <w:rsid w:val="002D265F"/>
    <w:rsid w:val="002F6666"/>
    <w:rsid w:val="00331171"/>
    <w:rsid w:val="00333D31"/>
    <w:rsid w:val="00342709"/>
    <w:rsid w:val="00344AE3"/>
    <w:rsid w:val="00363ED3"/>
    <w:rsid w:val="00363F2E"/>
    <w:rsid w:val="00373AA3"/>
    <w:rsid w:val="003D4095"/>
    <w:rsid w:val="00474CB1"/>
    <w:rsid w:val="004765F6"/>
    <w:rsid w:val="004A6764"/>
    <w:rsid w:val="00504178"/>
    <w:rsid w:val="00513E9A"/>
    <w:rsid w:val="0051738C"/>
    <w:rsid w:val="00523A26"/>
    <w:rsid w:val="00531745"/>
    <w:rsid w:val="00556923"/>
    <w:rsid w:val="00571D50"/>
    <w:rsid w:val="0057479A"/>
    <w:rsid w:val="00586FAD"/>
    <w:rsid w:val="00591BC5"/>
    <w:rsid w:val="005B7B8C"/>
    <w:rsid w:val="005D7BDC"/>
    <w:rsid w:val="005F1050"/>
    <w:rsid w:val="00600EE0"/>
    <w:rsid w:val="00605298"/>
    <w:rsid w:val="0062374A"/>
    <w:rsid w:val="00626705"/>
    <w:rsid w:val="00636EF7"/>
    <w:rsid w:val="006376BA"/>
    <w:rsid w:val="006955E6"/>
    <w:rsid w:val="006B29F1"/>
    <w:rsid w:val="006D050F"/>
    <w:rsid w:val="00711A20"/>
    <w:rsid w:val="00747CAB"/>
    <w:rsid w:val="00751152"/>
    <w:rsid w:val="0076385B"/>
    <w:rsid w:val="00786F9E"/>
    <w:rsid w:val="00796531"/>
    <w:rsid w:val="007A46C4"/>
    <w:rsid w:val="007C4813"/>
    <w:rsid w:val="00805E0A"/>
    <w:rsid w:val="00815468"/>
    <w:rsid w:val="00816B15"/>
    <w:rsid w:val="008224AA"/>
    <w:rsid w:val="00847037"/>
    <w:rsid w:val="008508F9"/>
    <w:rsid w:val="00857594"/>
    <w:rsid w:val="008829BC"/>
    <w:rsid w:val="008D0B70"/>
    <w:rsid w:val="009071CE"/>
    <w:rsid w:val="00912255"/>
    <w:rsid w:val="00930F42"/>
    <w:rsid w:val="009347D1"/>
    <w:rsid w:val="00971F11"/>
    <w:rsid w:val="0097294B"/>
    <w:rsid w:val="00972C15"/>
    <w:rsid w:val="009D343C"/>
    <w:rsid w:val="009E5437"/>
    <w:rsid w:val="009F03EB"/>
    <w:rsid w:val="009F2204"/>
    <w:rsid w:val="00A04BDD"/>
    <w:rsid w:val="00A069CE"/>
    <w:rsid w:val="00A225FB"/>
    <w:rsid w:val="00A30C5D"/>
    <w:rsid w:val="00A378C7"/>
    <w:rsid w:val="00A45111"/>
    <w:rsid w:val="00A50FAE"/>
    <w:rsid w:val="00A5350D"/>
    <w:rsid w:val="00A56719"/>
    <w:rsid w:val="00A621D0"/>
    <w:rsid w:val="00A76CA7"/>
    <w:rsid w:val="00AC285F"/>
    <w:rsid w:val="00B136D9"/>
    <w:rsid w:val="00B219CA"/>
    <w:rsid w:val="00B345C1"/>
    <w:rsid w:val="00B46851"/>
    <w:rsid w:val="00B556E0"/>
    <w:rsid w:val="00B94A5D"/>
    <w:rsid w:val="00BC1C85"/>
    <w:rsid w:val="00BF00A3"/>
    <w:rsid w:val="00BF5F11"/>
    <w:rsid w:val="00C336DD"/>
    <w:rsid w:val="00C4164C"/>
    <w:rsid w:val="00C76D68"/>
    <w:rsid w:val="00C8457E"/>
    <w:rsid w:val="00CA2313"/>
    <w:rsid w:val="00CA2F6C"/>
    <w:rsid w:val="00CB2352"/>
    <w:rsid w:val="00CD1D5C"/>
    <w:rsid w:val="00CF342D"/>
    <w:rsid w:val="00D1368A"/>
    <w:rsid w:val="00DA31E7"/>
    <w:rsid w:val="00DB1C3E"/>
    <w:rsid w:val="00DE39E9"/>
    <w:rsid w:val="00E13417"/>
    <w:rsid w:val="00E44A7A"/>
    <w:rsid w:val="00E465E2"/>
    <w:rsid w:val="00E47F15"/>
    <w:rsid w:val="00E56F19"/>
    <w:rsid w:val="00E6131D"/>
    <w:rsid w:val="00E92F2D"/>
    <w:rsid w:val="00E96B92"/>
    <w:rsid w:val="00EB4ECF"/>
    <w:rsid w:val="00EE2F2C"/>
    <w:rsid w:val="00EE5873"/>
    <w:rsid w:val="00F3595F"/>
    <w:rsid w:val="00F465E0"/>
    <w:rsid w:val="00F85524"/>
    <w:rsid w:val="00FA0C63"/>
    <w:rsid w:val="00FB3CE9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8F7F5A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pPr>
      <w:ind w:left="600"/>
    </w:pPr>
  </w:style>
  <w:style w:type="paragraph" w:styleId="50">
    <w:name w:val="toc 5"/>
    <w:basedOn w:val="a"/>
    <w:next w:val="a"/>
    <w:pPr>
      <w:ind w:left="800"/>
    </w:pPr>
  </w:style>
  <w:style w:type="paragraph" w:styleId="60">
    <w:name w:val="toc 6"/>
    <w:basedOn w:val="a"/>
    <w:next w:val="a"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2">
    <w:name w:val="Body Text 2"/>
    <w:basedOn w:val="a"/>
    <w:rPr>
      <w:i/>
      <w:color w:val="0000FF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12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3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4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E44A7A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5D7BDC"/>
    <w:rPr>
      <w:i/>
      <w:iCs/>
    </w:rPr>
  </w:style>
  <w:style w:type="character" w:customStyle="1" w:styleId="10">
    <w:name w:val="Заголовок 1 Знак"/>
    <w:basedOn w:val="a0"/>
    <w:link w:val="1"/>
    <w:rsid w:val="009F03EB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rsid w:val="009F03EB"/>
    <w:rPr>
      <w:rFonts w:ascii="Arial" w:hAnsi="Arial"/>
      <w:b/>
      <w:lang w:val="en-US" w:eastAsia="en-US"/>
    </w:rPr>
  </w:style>
  <w:style w:type="character" w:customStyle="1" w:styleId="a4">
    <w:name w:val="Заголовок Знак"/>
    <w:basedOn w:val="a0"/>
    <w:link w:val="a3"/>
    <w:rsid w:val="009F03EB"/>
    <w:rPr>
      <w:rFonts w:ascii="Arial" w:hAnsi="Arial"/>
      <w:b/>
      <w:sz w:val="36"/>
      <w:lang w:val="en-US" w:eastAsia="en-US"/>
    </w:rPr>
  </w:style>
  <w:style w:type="paragraph" w:customStyle="1" w:styleId="MMTitle">
    <w:name w:val="MM Title"/>
    <w:basedOn w:val="a"/>
    <w:qFormat/>
    <w:rsid w:val="009F03EB"/>
    <w:pPr>
      <w:widowControl/>
      <w:spacing w:before="240" w:after="60" w:line="240" w:lineRule="auto"/>
      <w:jc w:val="center"/>
      <w:outlineLvl w:val="0"/>
    </w:pPr>
    <w:rPr>
      <w:rFonts w:ascii="Source Sans Pro" w:eastAsia="Source Sans Pro" w:hAnsi="Source Sans Pro" w:cs="Source Sans Pro"/>
      <w:bCs/>
      <w:color w:val="000000"/>
      <w:kern w:val="28"/>
      <w:sz w:val="28"/>
      <w:szCs w:val="32"/>
    </w:rPr>
  </w:style>
  <w:style w:type="paragraph" w:customStyle="1" w:styleId="MMMapGraphic">
    <w:name w:val="MM Map Graphic"/>
    <w:next w:val="a"/>
    <w:qFormat/>
    <w:rsid w:val="009F03EB"/>
    <w:rPr>
      <w:rFonts w:ascii="Source Sans Pro" w:eastAsia="Source Sans Pro" w:hAnsi="Source Sans Pro" w:cs="Source Sans Pro"/>
      <w:sz w:val="22"/>
      <w:szCs w:val="24"/>
      <w:lang w:val="en-US" w:eastAsia="en-US"/>
    </w:rPr>
  </w:style>
  <w:style w:type="paragraph" w:customStyle="1" w:styleId="MMTopic1">
    <w:name w:val="MM Topic 1"/>
    <w:basedOn w:val="a"/>
    <w:next w:val="a"/>
    <w:qFormat/>
    <w:rsid w:val="009F03EB"/>
    <w:pPr>
      <w:keepNext/>
      <w:widowControl/>
      <w:spacing w:before="240" w:after="60" w:line="240" w:lineRule="auto"/>
      <w:outlineLvl w:val="0"/>
    </w:pPr>
    <w:rPr>
      <w:rFonts w:ascii="Source Sans Pro" w:eastAsia="Source Sans Pro" w:hAnsi="Source Sans Pro" w:cs="Source Sans Pro"/>
      <w:bCs/>
      <w:color w:val="000000"/>
      <w:kern w:val="32"/>
      <w:sz w:val="24"/>
      <w:szCs w:val="32"/>
    </w:rPr>
  </w:style>
  <w:style w:type="paragraph" w:customStyle="1" w:styleId="MMTopic2">
    <w:name w:val="MM Topic 2"/>
    <w:basedOn w:val="a"/>
    <w:next w:val="a"/>
    <w:qFormat/>
    <w:rsid w:val="009F03EB"/>
    <w:pPr>
      <w:keepNext/>
      <w:widowControl/>
      <w:spacing w:before="240" w:after="60" w:line="240" w:lineRule="auto"/>
      <w:outlineLvl w:val="1"/>
    </w:pPr>
    <w:rPr>
      <w:rFonts w:ascii="Source Sans Pro" w:eastAsia="Source Sans Pro" w:hAnsi="Source Sans Pro" w:cs="Source Sans Pro"/>
      <w:bCs/>
      <w:color w:val="000000"/>
      <w:szCs w:val="28"/>
    </w:rPr>
  </w:style>
  <w:style w:type="paragraph" w:customStyle="1" w:styleId="MMTopic3">
    <w:name w:val="MM Topic 3"/>
    <w:next w:val="a"/>
    <w:qFormat/>
    <w:rsid w:val="009F03EB"/>
    <w:rPr>
      <w:rFonts w:ascii="Source Sans Pro" w:eastAsia="Source Sans Pro" w:hAnsi="Source Sans Pro" w:cs="Source Sans Pro"/>
      <w:color w:val="000000"/>
      <w:szCs w:val="24"/>
      <w:lang w:val="en-US" w:eastAsia="en-US"/>
    </w:rPr>
  </w:style>
  <w:style w:type="paragraph" w:customStyle="1" w:styleId="MMTopic4">
    <w:name w:val="MM Topic 4"/>
    <w:next w:val="a"/>
    <w:qFormat/>
    <w:rsid w:val="009F03EB"/>
    <w:rPr>
      <w:rFonts w:ascii="Source Sans Pro" w:eastAsia="Source Sans Pro" w:hAnsi="Source Sans Pro" w:cs="Source Sans Pro"/>
      <w:color w:val="000000"/>
      <w:szCs w:val="24"/>
      <w:lang w:val="en-US" w:eastAsia="en-US"/>
    </w:rPr>
  </w:style>
  <w:style w:type="paragraph" w:customStyle="1" w:styleId="MMTopic5">
    <w:name w:val="MM Topic 5"/>
    <w:next w:val="a"/>
    <w:qFormat/>
    <w:rsid w:val="009F03EB"/>
    <w:rPr>
      <w:rFonts w:ascii="Source Sans Pro" w:eastAsia="Source Sans Pro" w:hAnsi="Source Sans Pro" w:cs="Source Sans Pro"/>
      <w:color w:val="000000"/>
      <w:szCs w:val="24"/>
      <w:lang w:val="en-US" w:eastAsia="en-US"/>
    </w:rPr>
  </w:style>
  <w:style w:type="paragraph" w:customStyle="1" w:styleId="MMTopic6">
    <w:name w:val="MM Topic 6"/>
    <w:next w:val="a"/>
    <w:qFormat/>
    <w:rsid w:val="009F03EB"/>
    <w:rPr>
      <w:rFonts w:ascii="Source Sans Pro" w:eastAsia="Source Sans Pro" w:hAnsi="Source Sans Pro" w:cs="Source Sans Pro"/>
      <w:color w:val="000000"/>
      <w:szCs w:val="24"/>
      <w:lang w:val="en-US" w:eastAsia="en-US"/>
    </w:rPr>
  </w:style>
  <w:style w:type="table" w:styleId="af7">
    <w:name w:val="Table Grid"/>
    <w:basedOn w:val="a1"/>
    <w:rsid w:val="0013591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unhideWhenUsed/>
    <w:rsid w:val="00591BC5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9">
    <w:name w:val="Strong"/>
    <w:basedOn w:val="a0"/>
    <w:uiPriority w:val="22"/>
    <w:qFormat/>
    <w:rsid w:val="00591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38C8-78E9-42EE-B1AA-2A4BAF19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2147</TotalTime>
  <Pages>7</Pages>
  <Words>1561</Words>
  <Characters>8903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10444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Duke</cp:lastModifiedBy>
  <cp:revision>23</cp:revision>
  <cp:lastPrinted>2001-10-16T12:01:00Z</cp:lastPrinted>
  <dcterms:created xsi:type="dcterms:W3CDTF">2023-06-19T11:09:00Z</dcterms:created>
  <dcterms:modified xsi:type="dcterms:W3CDTF">2023-07-19T09:47:00Z</dcterms:modified>
</cp:coreProperties>
</file>