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036D923" w:rsidR="000D291E" w:rsidRDefault="00270D2C">
            <w:pPr>
              <w:rPr>
                <w:rFonts w:ascii="Gill Sans MT" w:hAnsi="Gill Sans MT"/>
              </w:rPr>
            </w:pPr>
            <w:r>
              <w:rPr>
                <w:rFonts w:ascii="Gill Sans MT" w:hAnsi="Gill Sans MT"/>
              </w:rPr>
              <w:t>Flórez Fritschi Lorenzo</w:t>
            </w:r>
          </w:p>
          <w:p w14:paraId="2D1A99D6" w14:textId="0A0549D4" w:rsidR="00270D2C" w:rsidRDefault="00270D2C">
            <w:pPr>
              <w:rPr>
                <w:rFonts w:ascii="Gill Sans MT" w:hAnsi="Gill Sans MT"/>
              </w:rPr>
            </w:pPr>
            <w:r>
              <w:rPr>
                <w:rFonts w:ascii="Gill Sans MT" w:hAnsi="Gill Sans MT"/>
              </w:rPr>
              <w:t>Dürr Tim</w:t>
            </w:r>
          </w:p>
          <w:p w14:paraId="4E3CD24D" w14:textId="65DC22D3" w:rsidR="00270D2C" w:rsidRDefault="00270D2C">
            <w:pPr>
              <w:rPr>
                <w:rFonts w:ascii="Gill Sans MT" w:hAnsi="Gill Sans MT"/>
              </w:rPr>
            </w:pPr>
            <w:r>
              <w:rPr>
                <w:rFonts w:ascii="Gill Sans MT" w:hAnsi="Gill Sans MT"/>
              </w:rPr>
              <w:t>Lochner Oliver</w:t>
            </w:r>
          </w:p>
          <w:p w14:paraId="72E807D8" w14:textId="61E10BAE" w:rsidR="00270D2C" w:rsidRDefault="00270D2C">
            <w:pPr>
              <w:rPr>
                <w:rFonts w:ascii="Gill Sans MT" w:hAnsi="Gill Sans MT"/>
              </w:rPr>
            </w:pPr>
            <w:r>
              <w:rPr>
                <w:rFonts w:ascii="Gill Sans MT" w:hAnsi="Gill Sans MT"/>
              </w:rPr>
              <w:t>Greco Giuseppe</w:t>
            </w:r>
          </w:p>
          <w:p w14:paraId="5353D468" w14:textId="3FE6F942" w:rsidR="000D291E" w:rsidRDefault="00270D2C">
            <w:pPr>
              <w:rPr>
                <w:rFonts w:ascii="Gill Sans MT" w:hAnsi="Gill Sans MT"/>
              </w:rPr>
            </w:pPr>
            <w:r>
              <w:rPr>
                <w:rFonts w:ascii="Gill Sans MT" w:hAnsi="Gill Sans MT"/>
              </w:rPr>
              <w:t>IM21A</w:t>
            </w:r>
          </w:p>
          <w:p w14:paraId="23728985" w14:textId="0FEC8123" w:rsidR="004A23A5" w:rsidRDefault="00270D2C">
            <w:pPr>
              <w:rPr>
                <w:rFonts w:ascii="Gill Sans MT" w:hAnsi="Gill Sans MT"/>
              </w:rPr>
            </w:pPr>
            <w:r>
              <w:rPr>
                <w:rFonts w:ascii="Gill Sans MT" w:hAnsi="Gill Sans M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61AC92BD" w:rsidR="003D1B04" w:rsidRDefault="00270D2C" w:rsidP="000D291E">
      <w:pPr>
        <w:pStyle w:val="Heading1"/>
      </w:pPr>
      <w:r>
        <w:t>Breadcrumb</w:t>
      </w:r>
    </w:p>
    <w:p w14:paraId="2175E832" w14:textId="072C17D1" w:rsidR="003D1B04" w:rsidRPr="00270D2C" w:rsidRDefault="00270D2C">
      <w:pPr>
        <w:rPr>
          <w:rFonts w:ascii="Gill Sans MT" w:hAnsi="Gill Sans MT"/>
        </w:rPr>
      </w:pPr>
      <w:r w:rsidRPr="00270D2C">
        <w:rPr>
          <w:rFonts w:ascii="Gill Sans MT" w:hAnsi="Gill Sans MT"/>
        </w:rPr>
        <w:t>Im Rahmen einer praxisorientierten Projektwoche an der Berufsschule (</w:t>
      </w:r>
      <w:proofErr w:type="spellStart"/>
      <w:r w:rsidRPr="00270D2C">
        <w:rPr>
          <w:rFonts w:ascii="Gill Sans MT" w:hAnsi="Gill Sans MT"/>
        </w:rPr>
        <w:t>gibb</w:t>
      </w:r>
      <w:proofErr w:type="spellEnd"/>
      <w:r w:rsidRPr="00270D2C">
        <w:rPr>
          <w:rFonts w:ascii="Gill Sans MT" w:hAnsi="Gill Sans MT"/>
        </w:rPr>
        <w:t>) wurde die App BreadCrumb entwickelt. BreadCrumb optimiert den Bestell- und Zahlungsprozess in Restaurants, um lästige Wartezeiten zu vermeiden. Die App ermöglicht es Kunden, bequem über ihr Smartphone zu bestellen, wodurch Verzögerungen und Fehler minimiert werden. Besonders geeignet ist BreadCrumb für Mensen und Kantinen, um nahtlose und schnelle Abläufe zu gewährleisten. Ein Experte aus der Restaurantbranche bestätigte die Nützlichkeit des Projekts und gab positive Rückmeldungen. Die Weiterentwicklung von BreadCrumb wird im kommenden Semester im Rahmen eines Informatikmoduls an der Berufsschule fortgesetzt. Wir sind gespannt auf die Zukunft des Projekts und freuen uns auf die kommenden Schritte.</w:t>
      </w:r>
    </w:p>
    <w:p w14:paraId="181C19F6" w14:textId="77777777" w:rsidR="00793D4E" w:rsidRPr="00270D2C" w:rsidRDefault="00793D4E">
      <w:pPr>
        <w:rPr>
          <w:rFonts w:ascii="Gill Sans MT" w:hAnsi="Gill Sans MT"/>
        </w:rPr>
        <w:sectPr w:rsidR="00793D4E" w:rsidRPr="00270D2C" w:rsidSect="004A23A5">
          <w:footerReference w:type="default" r:id="rId10"/>
          <w:pgSz w:w="11906" w:h="16838"/>
          <w:pgMar w:top="1134" w:right="1134" w:bottom="1134" w:left="1418" w:header="709" w:footer="709" w:gutter="0"/>
          <w:cols w:space="708"/>
          <w:docGrid w:linePitch="360"/>
        </w:sectPr>
      </w:pPr>
    </w:p>
    <w:p w14:paraId="5BA7AE39" w14:textId="24D19A60" w:rsidR="003D1B04" w:rsidRPr="00155BC5" w:rsidRDefault="003D1B04" w:rsidP="00793D4E">
      <w:pPr>
        <w:pStyle w:val="Heading2"/>
        <w:rPr>
          <w:lang w:val="fr-CH"/>
        </w:rPr>
      </w:pPr>
      <w:proofErr w:type="spellStart"/>
      <w:r w:rsidRPr="00155BC5">
        <w:rPr>
          <w:lang w:val="fr-CH"/>
        </w:rPr>
        <w:t>Ausgangslage</w:t>
      </w:r>
      <w:proofErr w:type="spellEnd"/>
    </w:p>
    <w:p w14:paraId="1F98EA62" w14:textId="77777777" w:rsidR="00270D2C" w:rsidRPr="00270D2C" w:rsidRDefault="00270D2C" w:rsidP="00793D4E">
      <w:pPr>
        <w:pStyle w:val="Heading2"/>
        <w:rPr>
          <w:rFonts w:eastAsiaTheme="minorHAnsi" w:cstheme="minorBidi"/>
          <w:b w:val="0"/>
          <w:sz w:val="20"/>
          <w:szCs w:val="20"/>
        </w:rPr>
      </w:pPr>
      <w:r w:rsidRPr="00270D2C">
        <w:rPr>
          <w:rFonts w:eastAsiaTheme="minorHAnsi" w:cstheme="minorBidi"/>
          <w:b w:val="0"/>
          <w:sz w:val="20"/>
          <w:szCs w:val="20"/>
        </w:rPr>
        <w:t>In Restaurants, Mensen und Kantinen gibt es oft lange Warteschlangen, was zu Verzögerungen und Fehlern bei Bestellungen und Zahlungen führen kann. Um dieses Problem zu lösen, wurde das Projekt BreadCrumb ins Leben gerufen, um eine benutzerfreundliche App zu entwickeln, die Kunden ermöglicht, ihre Bestellungen direkt über das Smartphone aufzugeben.</w:t>
      </w:r>
    </w:p>
    <w:p w14:paraId="35BDA90E" w14:textId="2A126AD3" w:rsidR="003D1B04" w:rsidRPr="00270D2C" w:rsidRDefault="003D1B04" w:rsidP="00793D4E">
      <w:pPr>
        <w:pStyle w:val="Heading2"/>
      </w:pPr>
      <w:r w:rsidRPr="00270D2C">
        <w:t>Ziel</w:t>
      </w:r>
    </w:p>
    <w:p w14:paraId="3A527D58" w14:textId="77777777" w:rsidR="00270D2C" w:rsidRDefault="00270D2C" w:rsidP="00793D4E">
      <w:pPr>
        <w:pStyle w:val="Heading2"/>
        <w:rPr>
          <w:rFonts w:eastAsiaTheme="minorHAnsi" w:cstheme="minorBidi"/>
          <w:b w:val="0"/>
          <w:sz w:val="20"/>
          <w:szCs w:val="20"/>
        </w:rPr>
      </w:pPr>
      <w:r w:rsidRPr="00270D2C">
        <w:rPr>
          <w:rFonts w:eastAsiaTheme="minorHAnsi" w:cstheme="minorBidi"/>
          <w:b w:val="0"/>
          <w:sz w:val="20"/>
          <w:szCs w:val="20"/>
        </w:rPr>
        <w:t>Das Hauptziel von BreadCrumb war es, den Bestell- und Zahlungsprozess in Restaurants zu optimieren und die Wartezeiten für Kunden zu reduzieren. Die App sollte eine einfache und effiziente Möglichkeit bieten, Bestellungen aufzugeben und zu bezahlen, um den Ablauf in Mensen und Kantinen nahtlos und schnell zu gestalten.</w:t>
      </w:r>
    </w:p>
    <w:p w14:paraId="6B4A2FF3" w14:textId="67B232C4" w:rsidR="003D1B04" w:rsidRPr="00270D2C" w:rsidRDefault="003D1B04" w:rsidP="00793D4E">
      <w:pPr>
        <w:pStyle w:val="Heading2"/>
      </w:pPr>
      <w:r w:rsidRPr="00270D2C">
        <w:t>Umsetzung</w:t>
      </w:r>
    </w:p>
    <w:p w14:paraId="705E7EAB" w14:textId="77777777" w:rsidR="00270D2C" w:rsidRDefault="00270D2C" w:rsidP="00793D4E">
      <w:pPr>
        <w:pStyle w:val="Heading2"/>
        <w:rPr>
          <w:rFonts w:eastAsiaTheme="minorHAnsi" w:cstheme="minorBidi"/>
          <w:b w:val="0"/>
          <w:sz w:val="20"/>
          <w:szCs w:val="20"/>
        </w:rPr>
      </w:pPr>
      <w:r w:rsidRPr="00270D2C">
        <w:rPr>
          <w:rFonts w:eastAsiaTheme="minorHAnsi" w:cstheme="minorBidi"/>
          <w:b w:val="0"/>
          <w:sz w:val="20"/>
          <w:szCs w:val="20"/>
        </w:rPr>
        <w:t>Während der praxisorientierten Projektwoche haben wir uns in Teams zusammengeschlossen und die App BreadCrumb entwickelt. Dabei wurde besonderer Wert auf eine benutzerfreundliche Oberfläche und eine reibungslose Funktionalität gelegt. Die App ermöglicht es den Kunden, die Speisekarte einzusehen, Bestellungen aufzugeben und die Bezahlung direkt über ihr Smartphone abzuwickeln.</w:t>
      </w:r>
    </w:p>
    <w:p w14:paraId="5C7828CC" w14:textId="6B75FCBB" w:rsidR="003D1B04" w:rsidRPr="00270D2C" w:rsidRDefault="003D1B04" w:rsidP="00793D4E">
      <w:pPr>
        <w:pStyle w:val="Heading2"/>
      </w:pPr>
      <w:r w:rsidRPr="00270D2C">
        <w:t>Ergebnis</w:t>
      </w:r>
    </w:p>
    <w:p w14:paraId="0C960D5F" w14:textId="02B95460" w:rsidR="003D1B04" w:rsidRPr="00793D4E" w:rsidRDefault="00270D2C">
      <w:pPr>
        <w:rPr>
          <w:rFonts w:ascii="Gill Sans MT" w:hAnsi="Gill Sans MT"/>
          <w:sz w:val="20"/>
          <w:szCs w:val="20"/>
          <w:lang w:val="en-US"/>
        </w:rPr>
      </w:pPr>
      <w:r w:rsidRPr="00270D2C">
        <w:rPr>
          <w:rFonts w:ascii="Gill Sans MT" w:hAnsi="Gill Sans MT"/>
          <w:sz w:val="20"/>
          <w:szCs w:val="20"/>
        </w:rPr>
        <w:t>Das Endergebnis von BreadCrumb war eine gut funktionierende App, die den Bestell- und Zahlungsprozess in Restaurants effizienter gestaltet. Kunden können nun bequem ihre Bestellungen aufgeben, was zu schnelleren Abläufen und zufriedeneren Kunden führt.</w:t>
      </w:r>
    </w:p>
    <w:p w14:paraId="516B71BC" w14:textId="1F0FB847" w:rsidR="003D1B04" w:rsidRPr="00270D2C" w:rsidRDefault="003D1B04" w:rsidP="00793D4E">
      <w:pPr>
        <w:pStyle w:val="Heading2"/>
      </w:pPr>
      <w:r w:rsidRPr="00270D2C">
        <w:t>Erkenntnisse</w:t>
      </w:r>
    </w:p>
    <w:p w14:paraId="0C957B6B" w14:textId="77777777" w:rsidR="00270D2C" w:rsidRDefault="00270D2C">
      <w:r w:rsidRPr="00270D2C">
        <w:rPr>
          <w:rFonts w:ascii="Gill Sans MT" w:hAnsi="Gill Sans MT"/>
          <w:sz w:val="20"/>
          <w:szCs w:val="20"/>
        </w:rPr>
        <w:t>Während der Projektwoche haben wir wertvolle Erfahrungen in der Entwicklung einer benutzerfreundlichen App gesammelt. Auch die Zusammenarbeit im Team war eine wichtige Lernerfahrung. Das positive Feedback eines Experten aus der Restaurantbranche bestätigte uns, dass unser Projekt einen Mehrwert bietet.</w:t>
      </w:r>
    </w:p>
    <w:p w14:paraId="2C214577" w14:textId="699B799D" w:rsidR="00270D2C" w:rsidRDefault="00270D2C">
      <w:pPr>
        <w:rPr>
          <w:rStyle w:val="Heading2Char"/>
        </w:rPr>
      </w:pPr>
      <w:r>
        <w:rPr>
          <w:rStyle w:val="Heading2Char"/>
        </w:rPr>
        <w:t>Ausblick</w:t>
      </w:r>
    </w:p>
    <w:p w14:paraId="7C27DE8F" w14:textId="0882C9DC" w:rsidR="00270D2C" w:rsidRPr="00270D2C" w:rsidRDefault="00270D2C" w:rsidP="00270D2C">
      <w:pPr>
        <w:rPr>
          <w:rFonts w:ascii="Gill Sans MT" w:hAnsi="Gill Sans MT"/>
          <w:sz w:val="20"/>
          <w:szCs w:val="20"/>
        </w:rPr>
      </w:pPr>
      <w:r w:rsidRPr="00270D2C">
        <w:rPr>
          <w:rFonts w:ascii="Gill Sans MT" w:hAnsi="Gill Sans MT"/>
          <w:sz w:val="20"/>
          <w:szCs w:val="20"/>
        </w:rPr>
        <w:t>Wir sind stolz auf die bisherige Entwicklung von BreadCrumb und freuen uns darauf, das Projekt im kommenden Semester im Rahmen eines Informatikmoduls weiterzuentwickeln. Wir wollen die Funktionalität erweitern, das Design optimieren und die App noch benutzerfreundlicher gestalten. Unser Ziel ist es, BreadCrumb zu einem nützlichen und erfolgreichen Produkt für Restaurants, Mensen und Kantinen zu machen.</w:t>
      </w:r>
      <w:r w:rsidR="00443A52" w:rsidRPr="00443A52">
        <w:rPr>
          <w:noProof/>
        </w:rPr>
        <w:t xml:space="preserve"> </w:t>
      </w:r>
    </w:p>
    <w:p w14:paraId="31CF8047" w14:textId="77777777" w:rsidR="00270D2C" w:rsidRDefault="00270D2C"/>
    <w:p w14:paraId="6BDAE303" w14:textId="77777777" w:rsidR="00443A52" w:rsidRDefault="00443A52" w:rsidP="00443A52">
      <w:pPr>
        <w:pStyle w:val="Caption"/>
        <w:rPr>
          <w:rFonts w:ascii="Gill Sans MT" w:hAnsi="Gill Sans MT"/>
        </w:rPr>
      </w:pPr>
      <w:r>
        <w:rPr>
          <w:noProof/>
        </w:rPr>
        <w:drawing>
          <wp:inline distT="0" distB="0" distL="0" distR="0" wp14:anchorId="34659CD2" wp14:editId="7DED207B">
            <wp:extent cx="1821976" cy="1821976"/>
            <wp:effectExtent l="0" t="0" r="6985" b="6985"/>
            <wp:docPr id="808936867" name="Picture 1" descr="A person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6867" name="Picture 1" descr="A person holding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24" cy="1845524"/>
                    </a:xfrm>
                    <a:prstGeom prst="rect">
                      <a:avLst/>
                    </a:prstGeom>
                    <a:noFill/>
                    <a:ln>
                      <a:noFill/>
                    </a:ln>
                  </pic:spPr>
                </pic:pic>
              </a:graphicData>
            </a:graphic>
          </wp:inline>
        </w:drawing>
      </w:r>
    </w:p>
    <w:p w14:paraId="0EB1D9AC" w14:textId="6D8601E8" w:rsidR="00443A52" w:rsidRPr="00793D4E" w:rsidRDefault="00443A52" w:rsidP="00443A52">
      <w:pPr>
        <w:pStyle w:val="Caption"/>
        <w:rPr>
          <w:rFonts w:ascii="Gill Sans MT" w:hAnsi="Gill Sans MT"/>
        </w:rPr>
      </w:pPr>
      <w:r w:rsidRPr="00443A52">
        <w:rPr>
          <w:rFonts w:ascii="Gill Sans MT" w:hAnsi="Gill Sans MT"/>
        </w:rPr>
        <w:t xml:space="preserve"> </w:t>
      </w:r>
      <w:proofErr w:type="spellStart"/>
      <w:r>
        <w:rPr>
          <w:rFonts w:ascii="Gill Sans MT" w:hAnsi="Gill Sans MT"/>
        </w:rPr>
        <w:t>Abbbildung</w:t>
      </w:r>
      <w:proofErr w:type="spellEnd"/>
      <w:r>
        <w:rPr>
          <w:rFonts w:ascii="Gill Sans MT" w:hAnsi="Gill Sans MT"/>
        </w:rPr>
        <w:t xml:space="preserve"> </w:t>
      </w:r>
      <w:r w:rsidRPr="00443A52">
        <w:rPr>
          <w:rFonts w:ascii="Gill Sans MT" w:hAnsi="Gill Sans MT"/>
        </w:rPr>
        <w:t>Die BreadCrumb-App im Einsatz</w:t>
      </w:r>
      <w:r>
        <w:rPr>
          <w:rStyle w:val="normaltextrun"/>
          <w:rFonts w:ascii="Calibri" w:hAnsi="Calibri" w:cs="Calibri"/>
          <w:i w:val="0"/>
          <w:iCs w:val="0"/>
          <w:color w:val="44546A"/>
          <w:shd w:val="clear" w:color="auto" w:fill="FFFFFF"/>
        </w:rPr>
        <w:t xml:space="preserve"> </w:t>
      </w:r>
    </w:p>
    <w:p w14:paraId="2DCAC1D8" w14:textId="57F847C4" w:rsidR="00270D2C" w:rsidRPr="00270D2C" w:rsidRDefault="00270D2C">
      <w:pPr>
        <w:rPr>
          <w:rFonts w:ascii="Gill Sans MT" w:hAnsi="Gill Sans MT"/>
          <w:sz w:val="20"/>
          <w:szCs w:val="20"/>
        </w:rPr>
        <w:sectPr w:rsidR="00270D2C" w:rsidRPr="00270D2C" w:rsidSect="004A23A5">
          <w:type w:val="continuous"/>
          <w:pgSz w:w="11906" w:h="16838"/>
          <w:pgMar w:top="1134" w:right="1418" w:bottom="851" w:left="1418" w:header="709" w:footer="709" w:gutter="0"/>
          <w:cols w:num="2" w:space="566"/>
          <w:docGrid w:linePitch="360"/>
        </w:sectPr>
      </w:pPr>
    </w:p>
    <w:p w14:paraId="218C55DE" w14:textId="091CB7FB" w:rsidR="000D291E" w:rsidRPr="00270D2C" w:rsidRDefault="000D291E">
      <w:pPr>
        <w:rPr>
          <w:rFonts w:ascii="Gill Sans MT" w:hAnsi="Gill Sans MT"/>
        </w:rPr>
      </w:pPr>
    </w:p>
    <w:p w14:paraId="0D041076" w14:textId="77777777" w:rsidR="00443A52" w:rsidRPr="00793D4E" w:rsidRDefault="00443A52">
      <w:pPr>
        <w:pStyle w:val="Caption"/>
        <w:rPr>
          <w:rFonts w:ascii="Gill Sans MT" w:hAnsi="Gill Sans MT"/>
        </w:rPr>
      </w:pPr>
    </w:p>
    <w:sectPr w:rsidR="00443A52"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4B78" w14:textId="77777777" w:rsidR="00A40631" w:rsidRDefault="00A40631" w:rsidP="000D291E">
      <w:pPr>
        <w:spacing w:after="0" w:line="240" w:lineRule="auto"/>
      </w:pPr>
      <w:r>
        <w:separator/>
      </w:r>
    </w:p>
  </w:endnote>
  <w:endnote w:type="continuationSeparator" w:id="0">
    <w:p w14:paraId="0108BC54" w14:textId="77777777" w:rsidR="00A40631" w:rsidRDefault="00A40631"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2F50C0A5" w:rsidR="00155BC5" w:rsidRPr="00155BC5" w:rsidRDefault="00D94086">
    <w:pPr>
      <w:pStyle w:val="Footer"/>
      <w:rPr>
        <w:rFonts w:ascii="Gill Sans MT" w:hAnsi="Gill Sans MT"/>
        <w:sz w:val="18"/>
      </w:rPr>
    </w:pPr>
    <w:r>
      <w:rPr>
        <w:rFonts w:ascii="Gill Sans MT" w:hAnsi="Gill Sans MT"/>
        <w:sz w:val="18"/>
      </w:rPr>
      <w:t>BreadCrumb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67CF" w14:textId="77777777" w:rsidR="00A40631" w:rsidRDefault="00A40631" w:rsidP="000D291E">
      <w:pPr>
        <w:spacing w:after="0" w:line="240" w:lineRule="auto"/>
      </w:pPr>
      <w:r>
        <w:separator/>
      </w:r>
    </w:p>
  </w:footnote>
  <w:footnote w:type="continuationSeparator" w:id="0">
    <w:p w14:paraId="531127CF" w14:textId="77777777" w:rsidR="00A40631" w:rsidRDefault="00A40631"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D291E"/>
    <w:rsid w:val="00155BC5"/>
    <w:rsid w:val="00270D2C"/>
    <w:rsid w:val="0027527F"/>
    <w:rsid w:val="002831A8"/>
    <w:rsid w:val="003D1B04"/>
    <w:rsid w:val="00443A52"/>
    <w:rsid w:val="004A23A5"/>
    <w:rsid w:val="006A361D"/>
    <w:rsid w:val="00754748"/>
    <w:rsid w:val="00793D4E"/>
    <w:rsid w:val="00832856"/>
    <w:rsid w:val="00A40631"/>
    <w:rsid w:val="00BD665B"/>
    <w:rsid w:val="00D02B08"/>
    <w:rsid w:val="00D940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character" w:customStyle="1" w:styleId="normaltextrun">
    <w:name w:val="normaltextrun"/>
    <w:basedOn w:val="DefaultParagraphFont"/>
    <w:rsid w:val="0044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6</cp:revision>
  <dcterms:created xsi:type="dcterms:W3CDTF">2021-02-25T09:05:00Z</dcterms:created>
  <dcterms:modified xsi:type="dcterms:W3CDTF">2023-07-28T12:26:00Z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