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F64" w:rsidRPr="006577CE" w:rsidRDefault="009E5F64" w:rsidP="009E5F64">
      <w:pPr>
        <w:pStyle w:val="a3"/>
        <w:spacing w:before="100" w:beforeAutospacing="1"/>
        <w:jc w:val="center"/>
        <w:rPr>
          <w:b/>
          <w:w w:val="105"/>
          <w:sz w:val="28"/>
        </w:rPr>
      </w:pPr>
      <w:r w:rsidRPr="006577CE">
        <w:rPr>
          <w:b/>
          <w:w w:val="105"/>
          <w:sz w:val="28"/>
        </w:rPr>
        <w:t>Hardening Web Applications Using a Least Privilege DBMS Access Model</w:t>
      </w:r>
    </w:p>
    <w:p w:rsidR="009E5F64" w:rsidRDefault="009E5F64" w:rsidP="009E5F64">
      <w:pPr>
        <w:pStyle w:val="a3"/>
        <w:spacing w:before="100" w:beforeAutospacing="1"/>
        <w:jc w:val="center"/>
        <w:rPr>
          <w:rFonts w:ascii="宋体" w:eastAsia="宋体" w:hAnsi="宋体" w:cs="宋体"/>
          <w:b/>
          <w:w w:val="105"/>
          <w:sz w:val="24"/>
          <w:lang w:eastAsia="zh-CN"/>
        </w:rPr>
      </w:pPr>
      <w:r>
        <w:rPr>
          <w:rFonts w:ascii="宋体" w:eastAsia="宋体" w:hAnsi="宋体" w:cs="宋体" w:hint="eastAsia"/>
          <w:b/>
          <w:w w:val="105"/>
          <w:sz w:val="24"/>
          <w:lang w:eastAsia="zh-CN"/>
        </w:rPr>
        <w:t>摘要翻译</w:t>
      </w:r>
    </w:p>
    <w:p w:rsidR="009E5F64" w:rsidRPr="009E5F64" w:rsidRDefault="009E5F64" w:rsidP="009E5F64">
      <w:pPr>
        <w:pStyle w:val="a3"/>
        <w:spacing w:before="100" w:beforeAutospacing="1"/>
        <w:jc w:val="center"/>
        <w:rPr>
          <w:rFonts w:eastAsia="宋体"/>
          <w:b/>
          <w:w w:val="105"/>
          <w:sz w:val="24"/>
          <w:lang w:eastAsia="zh-CN"/>
        </w:rPr>
      </w:pPr>
      <w:r w:rsidRPr="009E5F64">
        <w:rPr>
          <w:rFonts w:eastAsia="宋体"/>
          <w:b/>
          <w:w w:val="105"/>
          <w:sz w:val="24"/>
          <w:lang w:eastAsia="zh-CN"/>
        </w:rPr>
        <w:t xml:space="preserve">20152180 </w:t>
      </w:r>
      <w:proofErr w:type="gramStart"/>
      <w:r w:rsidRPr="009E5F64">
        <w:rPr>
          <w:rFonts w:eastAsia="宋体"/>
          <w:b/>
          <w:w w:val="105"/>
          <w:sz w:val="24"/>
          <w:lang w:eastAsia="zh-CN"/>
        </w:rPr>
        <w:t>王帆</w:t>
      </w:r>
      <w:proofErr w:type="gramEnd"/>
      <w:r w:rsidRPr="009E5F64">
        <w:rPr>
          <w:rFonts w:eastAsia="宋体"/>
          <w:b/>
          <w:w w:val="105"/>
          <w:sz w:val="24"/>
          <w:lang w:eastAsia="zh-CN"/>
        </w:rPr>
        <w:t xml:space="preserve"> 15-</w:t>
      </w:r>
      <w:r w:rsidRPr="009E5F64">
        <w:rPr>
          <w:rFonts w:eastAsia="宋体"/>
          <w:b/>
          <w:w w:val="105"/>
          <w:sz w:val="24"/>
          <w:lang w:eastAsia="zh-CN"/>
        </w:rPr>
        <w:t>计算机</w:t>
      </w:r>
      <w:r w:rsidRPr="009E5F64">
        <w:rPr>
          <w:rFonts w:eastAsia="宋体"/>
          <w:b/>
          <w:w w:val="105"/>
          <w:sz w:val="24"/>
          <w:lang w:eastAsia="zh-CN"/>
        </w:rPr>
        <w:t>1</w:t>
      </w:r>
      <w:r w:rsidRPr="009E5F64">
        <w:rPr>
          <w:rFonts w:eastAsia="宋体"/>
          <w:b/>
          <w:w w:val="105"/>
          <w:sz w:val="24"/>
          <w:lang w:eastAsia="zh-CN"/>
        </w:rPr>
        <w:t>班</w:t>
      </w:r>
    </w:p>
    <w:p w:rsidR="009E5F64" w:rsidRPr="009E5F64" w:rsidRDefault="009E5F64" w:rsidP="009E5F64">
      <w:pPr>
        <w:spacing w:before="116"/>
        <w:rPr>
          <w:rFonts w:ascii="Palatino Linotype"/>
          <w:b/>
        </w:rPr>
      </w:pPr>
      <w:r>
        <w:rPr>
          <w:rFonts w:ascii="Palatino Linotype"/>
          <w:b/>
          <w:sz w:val="22"/>
        </w:rPr>
        <w:t>ABSTRACT</w:t>
      </w:r>
    </w:p>
    <w:p w:rsidR="000272DD" w:rsidRDefault="000272DD" w:rsidP="00FA7BE2">
      <w:pPr>
        <w:pStyle w:val="a3"/>
        <w:spacing w:before="100" w:beforeAutospacing="1"/>
        <w:jc w:val="both"/>
        <w:rPr>
          <w:w w:val="105"/>
          <w:sz w:val="24"/>
        </w:rPr>
      </w:pPr>
      <w:r w:rsidRPr="000272DD">
        <w:rPr>
          <w:w w:val="105"/>
          <w:sz w:val="24"/>
        </w:rPr>
        <w:t>Within the last three years hundreds of millions of private data records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have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been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compromised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in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high-profile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data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breaches,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resulting in billions of dollars in economic losses and unrecoverable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loss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of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privacy.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One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commonality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is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that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>attackers</w:t>
      </w:r>
      <w:r w:rsidRPr="000272DD">
        <w:rPr>
          <w:spacing w:val="-5"/>
          <w:w w:val="105"/>
          <w:sz w:val="24"/>
        </w:rPr>
        <w:t xml:space="preserve"> </w:t>
      </w:r>
      <w:r w:rsidRPr="000272DD">
        <w:rPr>
          <w:w w:val="105"/>
          <w:sz w:val="24"/>
        </w:rPr>
        <w:t xml:space="preserve">obtained administrative-level access to records on a central database. </w:t>
      </w:r>
      <w:r w:rsidRPr="000272DD">
        <w:rPr>
          <w:spacing w:val="-8"/>
          <w:w w:val="105"/>
          <w:sz w:val="24"/>
        </w:rPr>
        <w:t xml:space="preserve">We </w:t>
      </w:r>
      <w:r w:rsidRPr="000272DD">
        <w:rPr>
          <w:w w:val="105"/>
          <w:sz w:val="24"/>
        </w:rPr>
        <w:t>argue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that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the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widespread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practice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of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highest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privilege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design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and configuration</w:t>
      </w:r>
      <w:r w:rsidRPr="000272DD">
        <w:rPr>
          <w:spacing w:val="-24"/>
          <w:w w:val="105"/>
          <w:sz w:val="24"/>
        </w:rPr>
        <w:t xml:space="preserve"> </w:t>
      </w:r>
      <w:r w:rsidRPr="000272DD">
        <w:rPr>
          <w:w w:val="105"/>
          <w:sz w:val="24"/>
        </w:rPr>
        <w:t>is</w:t>
      </w:r>
      <w:r w:rsidRPr="000272DD">
        <w:rPr>
          <w:spacing w:val="-23"/>
          <w:w w:val="105"/>
          <w:sz w:val="24"/>
        </w:rPr>
        <w:t xml:space="preserve"> </w:t>
      </w:r>
      <w:r w:rsidRPr="000272DD">
        <w:rPr>
          <w:w w:val="105"/>
          <w:sz w:val="24"/>
        </w:rPr>
        <w:t>a</w:t>
      </w:r>
      <w:r w:rsidRPr="000272DD">
        <w:rPr>
          <w:spacing w:val="-24"/>
          <w:w w:val="105"/>
          <w:sz w:val="24"/>
        </w:rPr>
        <w:t xml:space="preserve"> </w:t>
      </w:r>
      <w:r w:rsidRPr="000272DD">
        <w:rPr>
          <w:w w:val="105"/>
          <w:sz w:val="24"/>
        </w:rPr>
        <w:t>significant</w:t>
      </w:r>
      <w:r w:rsidRPr="000272DD">
        <w:rPr>
          <w:spacing w:val="-24"/>
          <w:w w:val="105"/>
          <w:sz w:val="24"/>
        </w:rPr>
        <w:t xml:space="preserve"> </w:t>
      </w:r>
      <w:r w:rsidRPr="000272DD">
        <w:rPr>
          <w:w w:val="105"/>
          <w:sz w:val="24"/>
        </w:rPr>
        <w:t>contributor,</w:t>
      </w:r>
      <w:r w:rsidRPr="000272DD">
        <w:rPr>
          <w:spacing w:val="-24"/>
          <w:w w:val="105"/>
          <w:sz w:val="24"/>
        </w:rPr>
        <w:t xml:space="preserve"> </w:t>
      </w:r>
      <w:r w:rsidRPr="000272DD">
        <w:rPr>
          <w:w w:val="105"/>
          <w:sz w:val="24"/>
        </w:rPr>
        <w:t>where</w:t>
      </w:r>
      <w:r w:rsidRPr="000272DD">
        <w:rPr>
          <w:spacing w:val="-24"/>
          <w:w w:val="105"/>
          <w:sz w:val="24"/>
        </w:rPr>
        <w:t xml:space="preserve"> </w:t>
      </w:r>
      <w:r w:rsidRPr="000272DD">
        <w:rPr>
          <w:w w:val="105"/>
          <w:sz w:val="24"/>
        </w:rPr>
        <w:t>users</w:t>
      </w:r>
      <w:r w:rsidRPr="000272DD">
        <w:rPr>
          <w:spacing w:val="-24"/>
          <w:w w:val="105"/>
          <w:sz w:val="24"/>
        </w:rPr>
        <w:t xml:space="preserve"> </w:t>
      </w:r>
      <w:r w:rsidRPr="000272DD">
        <w:rPr>
          <w:w w:val="105"/>
          <w:sz w:val="24"/>
        </w:rPr>
        <w:t>and</w:t>
      </w:r>
      <w:r w:rsidRPr="000272DD">
        <w:rPr>
          <w:spacing w:val="-23"/>
          <w:w w:val="105"/>
          <w:sz w:val="24"/>
        </w:rPr>
        <w:t xml:space="preserve"> </w:t>
      </w:r>
      <w:r w:rsidRPr="000272DD">
        <w:rPr>
          <w:w w:val="105"/>
          <w:sz w:val="24"/>
        </w:rPr>
        <w:t>applications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are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given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the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highest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level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of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privilege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needed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to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execute</w:t>
      </w:r>
      <w:r w:rsidRPr="000272DD">
        <w:rPr>
          <w:spacing w:val="-18"/>
          <w:w w:val="105"/>
          <w:sz w:val="24"/>
        </w:rPr>
        <w:t xml:space="preserve"> </w:t>
      </w:r>
      <w:r w:rsidRPr="000272DD">
        <w:rPr>
          <w:w w:val="105"/>
          <w:sz w:val="24"/>
        </w:rPr>
        <w:t>the union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of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all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needed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tasks.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One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problematic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common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practice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is,</w:t>
      </w:r>
      <w:r w:rsidRPr="000272DD">
        <w:rPr>
          <w:spacing w:val="-20"/>
          <w:w w:val="105"/>
          <w:sz w:val="24"/>
        </w:rPr>
        <w:t xml:space="preserve"> </w:t>
      </w:r>
      <w:r w:rsidRPr="000272DD">
        <w:rPr>
          <w:w w:val="105"/>
          <w:sz w:val="24"/>
        </w:rPr>
        <w:t>in a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web-based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application,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for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front-end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and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middleware</w:t>
      </w:r>
      <w:r w:rsidRPr="000272DD">
        <w:rPr>
          <w:spacing w:val="-16"/>
          <w:w w:val="105"/>
          <w:sz w:val="24"/>
        </w:rPr>
        <w:t xml:space="preserve"> </w:t>
      </w:r>
      <w:r w:rsidRPr="000272DD">
        <w:rPr>
          <w:w w:val="105"/>
          <w:sz w:val="24"/>
        </w:rPr>
        <w:t>processes to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have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root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privileges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to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the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complete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DBMS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>back-end</w:t>
      </w:r>
      <w:r w:rsidRPr="000272DD">
        <w:rPr>
          <w:spacing w:val="-17"/>
          <w:w w:val="105"/>
          <w:sz w:val="24"/>
        </w:rPr>
        <w:t xml:space="preserve"> </w:t>
      </w:r>
      <w:r w:rsidRPr="000272DD">
        <w:rPr>
          <w:w w:val="105"/>
          <w:sz w:val="24"/>
        </w:rPr>
        <w:t xml:space="preserve">database. </w:t>
      </w:r>
      <w:bookmarkStart w:id="0" w:name="_GoBack"/>
      <w:bookmarkEnd w:id="0"/>
      <w:r w:rsidRPr="000272DD">
        <w:rPr>
          <w:w w:val="105"/>
          <w:sz w:val="24"/>
        </w:rPr>
        <w:t>This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practice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is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in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stark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opposition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to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the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well-known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secure</w:t>
      </w:r>
      <w:r w:rsidRPr="000272DD">
        <w:rPr>
          <w:spacing w:val="-28"/>
          <w:w w:val="105"/>
          <w:sz w:val="24"/>
        </w:rPr>
        <w:t xml:space="preserve"> </w:t>
      </w:r>
      <w:r w:rsidRPr="000272DD">
        <w:rPr>
          <w:w w:val="105"/>
          <w:sz w:val="24"/>
        </w:rPr>
        <w:t>design principle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of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least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privilege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introduced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40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years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ago.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Enforcing</w:t>
      </w:r>
      <w:r w:rsidRPr="000272DD">
        <w:rPr>
          <w:spacing w:val="-30"/>
          <w:w w:val="105"/>
          <w:sz w:val="24"/>
        </w:rPr>
        <w:t xml:space="preserve"> </w:t>
      </w:r>
      <w:r w:rsidRPr="000272DD">
        <w:rPr>
          <w:w w:val="105"/>
          <w:sz w:val="24"/>
        </w:rPr>
        <w:t>least privilege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at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all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levels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of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a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web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application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would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help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>prevent</w:t>
      </w:r>
      <w:r w:rsidRPr="000272DD">
        <w:rPr>
          <w:spacing w:val="-32"/>
          <w:w w:val="105"/>
          <w:sz w:val="24"/>
        </w:rPr>
        <w:t xml:space="preserve"> </w:t>
      </w:r>
      <w:r w:rsidRPr="000272DD">
        <w:rPr>
          <w:w w:val="105"/>
          <w:sz w:val="24"/>
        </w:rPr>
        <w:t xml:space="preserve">future </w:t>
      </w:r>
      <w:r w:rsidRPr="000272DD">
        <w:rPr>
          <w:sz w:val="24"/>
        </w:rPr>
        <w:t xml:space="preserve">all-lost cyber-compromises. Here we introduce Hierarchical Policy </w:t>
      </w:r>
      <w:r w:rsidRPr="000272DD">
        <w:rPr>
          <w:w w:val="105"/>
          <w:sz w:val="24"/>
        </w:rPr>
        <w:t>(HPol),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a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formal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access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control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modeling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tool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used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in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modeling</w:t>
      </w:r>
      <w:r w:rsidRPr="000272DD">
        <w:rPr>
          <w:spacing w:val="-35"/>
          <w:w w:val="105"/>
          <w:sz w:val="24"/>
        </w:rPr>
        <w:t xml:space="preserve"> </w:t>
      </w:r>
      <w:r w:rsidRPr="000272DD">
        <w:rPr>
          <w:w w:val="105"/>
          <w:sz w:val="24"/>
        </w:rPr>
        <w:t>web application database</w:t>
      </w:r>
      <w:r w:rsidRPr="000272DD">
        <w:rPr>
          <w:spacing w:val="-9"/>
          <w:w w:val="105"/>
          <w:sz w:val="24"/>
        </w:rPr>
        <w:t xml:space="preserve"> </w:t>
      </w:r>
      <w:r w:rsidRPr="000272DD">
        <w:rPr>
          <w:w w:val="105"/>
          <w:sz w:val="24"/>
        </w:rPr>
        <w:t>security.</w:t>
      </w:r>
    </w:p>
    <w:p w:rsidR="009E5F64" w:rsidRPr="009E5F64" w:rsidRDefault="009E5F64" w:rsidP="00FA7BE2">
      <w:pPr>
        <w:pStyle w:val="a3"/>
        <w:spacing w:before="100" w:beforeAutospacing="1"/>
        <w:jc w:val="both"/>
        <w:rPr>
          <w:b/>
          <w:w w:val="105"/>
          <w:sz w:val="24"/>
        </w:rPr>
      </w:pPr>
      <w:r w:rsidRPr="009E5F64">
        <w:rPr>
          <w:rFonts w:ascii="宋体" w:eastAsia="宋体" w:hAnsi="宋体" w:cs="宋体" w:hint="eastAsia"/>
          <w:b/>
          <w:w w:val="105"/>
          <w:sz w:val="24"/>
          <w:lang w:eastAsia="zh-CN"/>
        </w:rPr>
        <w:t>摘要</w:t>
      </w:r>
    </w:p>
    <w:p w:rsidR="005D6339" w:rsidRPr="0027402B" w:rsidRDefault="009B35D5" w:rsidP="00FA7BE2">
      <w:pPr>
        <w:spacing w:before="100" w:beforeAutospacing="1"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</w:t>
      </w:r>
      <w:r w:rsidR="000272DD" w:rsidRPr="0027402B">
        <w:rPr>
          <w:rFonts w:ascii="Times New Roman" w:eastAsia="宋体" w:hAnsi="Times New Roman" w:cs="Times New Roman"/>
        </w:rPr>
        <w:t>过去三年中，数以千计的私人数据记录在频发的数据泄露</w:t>
      </w:r>
      <w:r w:rsidR="00910552">
        <w:rPr>
          <w:rFonts w:ascii="Times New Roman" w:eastAsia="宋体" w:hAnsi="Times New Roman" w:cs="Times New Roman" w:hint="eastAsia"/>
        </w:rPr>
        <w:t>问题</w:t>
      </w:r>
      <w:r w:rsidR="000272DD" w:rsidRPr="0027402B">
        <w:rPr>
          <w:rFonts w:ascii="Times New Roman" w:eastAsia="宋体" w:hAnsi="Times New Roman" w:cs="Times New Roman"/>
        </w:rPr>
        <w:t>中受到</w:t>
      </w:r>
      <w:r w:rsidR="00FA7BE2">
        <w:rPr>
          <w:rFonts w:ascii="Times New Roman" w:eastAsia="宋体" w:hAnsi="Times New Roman" w:cs="Times New Roman" w:hint="eastAsia"/>
        </w:rPr>
        <w:t>影响</w:t>
      </w:r>
      <w:r w:rsidR="000272DD" w:rsidRPr="0027402B">
        <w:rPr>
          <w:rFonts w:ascii="Times New Roman" w:eastAsia="宋体" w:hAnsi="Times New Roman" w:cs="Times New Roman"/>
        </w:rPr>
        <w:t>，这</w:t>
      </w:r>
      <w:r w:rsidR="004E639F">
        <w:rPr>
          <w:rFonts w:ascii="Times New Roman" w:eastAsia="宋体" w:hAnsi="Times New Roman" w:cs="Times New Roman" w:hint="eastAsia"/>
        </w:rPr>
        <w:t>已</w:t>
      </w:r>
      <w:r w:rsidR="000272DD" w:rsidRPr="0027402B">
        <w:rPr>
          <w:rFonts w:ascii="Times New Roman" w:eastAsia="宋体" w:hAnsi="Times New Roman" w:cs="Times New Roman"/>
        </w:rPr>
        <w:t>导致</w:t>
      </w:r>
      <w:r w:rsidR="00EA26FA">
        <w:rPr>
          <w:rFonts w:ascii="Times New Roman" w:eastAsia="宋体" w:hAnsi="Times New Roman" w:cs="Times New Roman" w:hint="eastAsia"/>
        </w:rPr>
        <w:t>约</w:t>
      </w:r>
      <w:r w:rsidR="000272DD" w:rsidRPr="0027402B">
        <w:rPr>
          <w:rFonts w:ascii="Times New Roman" w:eastAsia="宋体" w:hAnsi="Times New Roman" w:cs="Times New Roman"/>
        </w:rPr>
        <w:t>数十亿美元的经济损失和无法</w:t>
      </w:r>
      <w:r w:rsidR="0081322A" w:rsidRPr="0027402B">
        <w:rPr>
          <w:rFonts w:ascii="Times New Roman" w:eastAsia="宋体" w:hAnsi="Times New Roman" w:cs="Times New Roman"/>
        </w:rPr>
        <w:t>估量</w:t>
      </w:r>
      <w:r w:rsidR="000272DD" w:rsidRPr="0027402B">
        <w:rPr>
          <w:rFonts w:ascii="Times New Roman" w:eastAsia="宋体" w:hAnsi="Times New Roman" w:cs="Times New Roman"/>
        </w:rPr>
        <w:t>的</w:t>
      </w:r>
      <w:r w:rsidR="0081322A" w:rsidRPr="0027402B">
        <w:rPr>
          <w:rFonts w:ascii="Times New Roman" w:eastAsia="宋体" w:hAnsi="Times New Roman" w:cs="Times New Roman"/>
        </w:rPr>
        <w:t>个人隐私问题</w:t>
      </w:r>
      <w:r w:rsidR="000272DD" w:rsidRPr="0027402B">
        <w:rPr>
          <w:rFonts w:ascii="Times New Roman" w:eastAsia="宋体" w:hAnsi="Times New Roman" w:cs="Times New Roman"/>
        </w:rPr>
        <w:t>。</w:t>
      </w:r>
      <w:r w:rsidR="00B611CA">
        <w:rPr>
          <w:rFonts w:ascii="Times New Roman" w:eastAsia="宋体" w:hAnsi="Times New Roman" w:cs="Times New Roman" w:hint="eastAsia"/>
        </w:rPr>
        <w:t>这些问题</w:t>
      </w:r>
      <w:r w:rsidR="0081322A" w:rsidRPr="0027402B">
        <w:rPr>
          <w:rFonts w:ascii="Times New Roman" w:eastAsia="宋体" w:hAnsi="Times New Roman" w:cs="Times New Roman"/>
        </w:rPr>
        <w:t>的共同点</w:t>
      </w:r>
      <w:r w:rsidR="00B611CA">
        <w:rPr>
          <w:rFonts w:ascii="Times New Roman" w:eastAsia="宋体" w:hAnsi="Times New Roman" w:cs="Times New Roman" w:hint="eastAsia"/>
        </w:rPr>
        <w:t>，</w:t>
      </w:r>
      <w:r w:rsidR="000272DD" w:rsidRPr="0027402B">
        <w:rPr>
          <w:rFonts w:ascii="Times New Roman" w:eastAsia="宋体" w:hAnsi="Times New Roman" w:cs="Times New Roman"/>
        </w:rPr>
        <w:t>是攻击者获得了对中央数据库记录的</w:t>
      </w:r>
      <w:r w:rsidR="00D30CDC">
        <w:rPr>
          <w:rFonts w:ascii="Times New Roman" w:eastAsia="宋体" w:hAnsi="Times New Roman" w:cs="Times New Roman" w:hint="eastAsia"/>
        </w:rPr>
        <w:t>管理员级别</w:t>
      </w:r>
      <w:r w:rsidR="000272DD" w:rsidRPr="0027402B">
        <w:rPr>
          <w:rFonts w:ascii="Times New Roman" w:eastAsia="宋体" w:hAnsi="Times New Roman" w:cs="Times New Roman"/>
        </w:rPr>
        <w:t>访问</w:t>
      </w:r>
      <w:r w:rsidR="0081322A" w:rsidRPr="0027402B">
        <w:rPr>
          <w:rFonts w:ascii="Times New Roman" w:eastAsia="宋体" w:hAnsi="Times New Roman" w:cs="Times New Roman"/>
        </w:rPr>
        <w:t>权限</w:t>
      </w:r>
      <w:r w:rsidR="000272DD" w:rsidRPr="0027402B">
        <w:rPr>
          <w:rFonts w:ascii="Times New Roman" w:eastAsia="宋体" w:hAnsi="Times New Roman" w:cs="Times New Roman"/>
        </w:rPr>
        <w:t>。我们认为，最高权限设计和配置的广泛实践是一个</w:t>
      </w:r>
      <w:r w:rsidR="0081322A" w:rsidRPr="0027402B">
        <w:rPr>
          <w:rFonts w:ascii="Times New Roman" w:eastAsia="宋体" w:hAnsi="Times New Roman" w:cs="Times New Roman"/>
        </w:rPr>
        <w:t>关键问题</w:t>
      </w:r>
      <w:r w:rsidR="000272DD" w:rsidRPr="0027402B">
        <w:rPr>
          <w:rFonts w:ascii="Times New Roman" w:eastAsia="宋体" w:hAnsi="Times New Roman" w:cs="Times New Roman"/>
        </w:rPr>
        <w:t>，其中</w:t>
      </w:r>
      <w:r w:rsidR="00637975">
        <w:rPr>
          <w:rFonts w:ascii="Times New Roman" w:eastAsia="宋体" w:hAnsi="Times New Roman" w:cs="Times New Roman" w:hint="eastAsia"/>
        </w:rPr>
        <w:t>，</w:t>
      </w:r>
      <w:r w:rsidR="000272DD" w:rsidRPr="0027402B">
        <w:rPr>
          <w:rFonts w:ascii="Times New Roman" w:eastAsia="宋体" w:hAnsi="Times New Roman" w:cs="Times New Roman"/>
        </w:rPr>
        <w:t>用户和应用程序被赋予执行所有任务所需的最高级别的权限。</w:t>
      </w:r>
      <w:r w:rsidR="00BA50DD" w:rsidRPr="0027402B">
        <w:rPr>
          <w:rFonts w:ascii="Times New Roman" w:eastAsia="宋体" w:hAnsi="Times New Roman" w:cs="Times New Roman"/>
        </w:rPr>
        <w:t>在基于</w:t>
      </w:r>
      <w:r w:rsidR="00BA50DD" w:rsidRPr="0027402B">
        <w:rPr>
          <w:rFonts w:ascii="Times New Roman" w:eastAsia="宋体" w:hAnsi="Times New Roman" w:cs="Times New Roman"/>
        </w:rPr>
        <w:t>Web</w:t>
      </w:r>
      <w:r w:rsidR="00BA50DD" w:rsidRPr="0027402B">
        <w:rPr>
          <w:rFonts w:ascii="Times New Roman" w:eastAsia="宋体" w:hAnsi="Times New Roman" w:cs="Times New Roman"/>
        </w:rPr>
        <w:t>的应用程序中，</w:t>
      </w:r>
      <w:r w:rsidR="000272DD" w:rsidRPr="0027402B">
        <w:rPr>
          <w:rFonts w:ascii="Times New Roman" w:eastAsia="宋体" w:hAnsi="Times New Roman" w:cs="Times New Roman"/>
        </w:rPr>
        <w:t>一个常见</w:t>
      </w:r>
      <w:r w:rsidR="00637975">
        <w:rPr>
          <w:rFonts w:ascii="Times New Roman" w:eastAsia="宋体" w:hAnsi="Times New Roman" w:cs="Times New Roman" w:hint="eastAsia"/>
        </w:rPr>
        <w:t>的</w:t>
      </w:r>
      <w:r w:rsidR="00BA50DD">
        <w:rPr>
          <w:rFonts w:ascii="Times New Roman" w:eastAsia="宋体" w:hAnsi="Times New Roman" w:cs="Times New Roman" w:hint="eastAsia"/>
        </w:rPr>
        <w:t>且</w:t>
      </w:r>
      <w:r w:rsidR="00637975" w:rsidRPr="0027402B">
        <w:rPr>
          <w:rFonts w:ascii="Times New Roman" w:eastAsia="宋体" w:hAnsi="Times New Roman" w:cs="Times New Roman"/>
        </w:rPr>
        <w:t>具有争议性的</w:t>
      </w:r>
      <w:r w:rsidR="000272DD" w:rsidRPr="0027402B">
        <w:rPr>
          <w:rFonts w:ascii="Times New Roman" w:eastAsia="宋体" w:hAnsi="Times New Roman" w:cs="Times New Roman"/>
        </w:rPr>
        <w:t>做法是</w:t>
      </w:r>
      <w:r w:rsidR="00471331" w:rsidRPr="0027402B">
        <w:rPr>
          <w:rFonts w:ascii="Times New Roman" w:eastAsia="宋体" w:hAnsi="Times New Roman" w:cs="Times New Roman"/>
        </w:rPr>
        <w:t>授予</w:t>
      </w:r>
      <w:r w:rsidR="000272DD" w:rsidRPr="0027402B">
        <w:rPr>
          <w:rFonts w:ascii="Times New Roman" w:eastAsia="宋体" w:hAnsi="Times New Roman" w:cs="Times New Roman"/>
        </w:rPr>
        <w:t>前端</w:t>
      </w:r>
      <w:r w:rsidR="00637975">
        <w:rPr>
          <w:rFonts w:ascii="Times New Roman" w:eastAsia="宋体" w:hAnsi="Times New Roman" w:cs="Times New Roman" w:hint="eastAsia"/>
        </w:rPr>
        <w:t>与</w:t>
      </w:r>
      <w:r w:rsidR="000272DD" w:rsidRPr="0027402B">
        <w:rPr>
          <w:rFonts w:ascii="Times New Roman" w:eastAsia="宋体" w:hAnsi="Times New Roman" w:cs="Times New Roman"/>
        </w:rPr>
        <w:t>中间</w:t>
      </w:r>
      <w:proofErr w:type="gramStart"/>
      <w:r w:rsidR="000272DD" w:rsidRPr="0027402B">
        <w:rPr>
          <w:rFonts w:ascii="Times New Roman" w:eastAsia="宋体" w:hAnsi="Times New Roman" w:cs="Times New Roman"/>
        </w:rPr>
        <w:t>件进程</w:t>
      </w:r>
      <w:proofErr w:type="gramEnd"/>
      <w:r w:rsidR="000272DD" w:rsidRPr="0027402B">
        <w:rPr>
          <w:rFonts w:ascii="Times New Roman" w:eastAsia="宋体" w:hAnsi="Times New Roman" w:cs="Times New Roman"/>
        </w:rPr>
        <w:t>完整</w:t>
      </w:r>
      <w:r w:rsidR="0081322A" w:rsidRPr="0027402B">
        <w:rPr>
          <w:rFonts w:ascii="Times New Roman" w:eastAsia="宋体" w:hAnsi="Times New Roman" w:cs="Times New Roman"/>
        </w:rPr>
        <w:t>的数据库管理系统</w:t>
      </w:r>
      <w:r w:rsidR="000272DD" w:rsidRPr="0027402B">
        <w:rPr>
          <w:rFonts w:ascii="Times New Roman" w:eastAsia="宋体" w:hAnsi="Times New Roman" w:cs="Times New Roman"/>
        </w:rPr>
        <w:t>的</w:t>
      </w:r>
      <w:r w:rsidR="000272DD" w:rsidRPr="0027402B">
        <w:rPr>
          <w:rFonts w:ascii="Times New Roman" w:eastAsia="宋体" w:hAnsi="Times New Roman" w:cs="Times New Roman"/>
        </w:rPr>
        <w:t>root</w:t>
      </w:r>
      <w:r w:rsidR="000272DD" w:rsidRPr="0027402B">
        <w:rPr>
          <w:rFonts w:ascii="Times New Roman" w:eastAsia="宋体" w:hAnsi="Times New Roman" w:cs="Times New Roman"/>
        </w:rPr>
        <w:t>权限。这种做法</w:t>
      </w:r>
      <w:r w:rsidR="00FD22F9" w:rsidRPr="0027402B">
        <w:rPr>
          <w:rFonts w:ascii="Times New Roman" w:eastAsia="宋体" w:hAnsi="Times New Roman" w:cs="Times New Roman"/>
        </w:rPr>
        <w:t>，</w:t>
      </w:r>
      <w:r w:rsidR="00F3415B">
        <w:rPr>
          <w:rFonts w:ascii="Times New Roman" w:eastAsia="宋体" w:hAnsi="Times New Roman" w:cs="Times New Roman" w:hint="eastAsia"/>
        </w:rPr>
        <w:t>同</w:t>
      </w:r>
      <w:r w:rsidR="000272DD" w:rsidRPr="0027402B">
        <w:rPr>
          <w:rFonts w:ascii="Times New Roman" w:eastAsia="宋体" w:hAnsi="Times New Roman" w:cs="Times New Roman"/>
        </w:rPr>
        <w:t>40</w:t>
      </w:r>
      <w:r w:rsidR="000272DD" w:rsidRPr="0027402B">
        <w:rPr>
          <w:rFonts w:ascii="Times New Roman" w:eastAsia="宋体" w:hAnsi="Times New Roman" w:cs="Times New Roman"/>
        </w:rPr>
        <w:t>年前</w:t>
      </w:r>
      <w:r w:rsidR="00FD22F9" w:rsidRPr="0027402B">
        <w:rPr>
          <w:rFonts w:ascii="Times New Roman" w:eastAsia="宋体" w:hAnsi="Times New Roman" w:cs="Times New Roman"/>
        </w:rPr>
        <w:t>著名</w:t>
      </w:r>
      <w:r w:rsidR="000272DD" w:rsidRPr="0027402B">
        <w:rPr>
          <w:rFonts w:ascii="Times New Roman" w:eastAsia="宋体" w:hAnsi="Times New Roman" w:cs="Times New Roman"/>
        </w:rPr>
        <w:t>的最</w:t>
      </w:r>
      <w:r w:rsidR="00471331" w:rsidRPr="0027402B">
        <w:rPr>
          <w:rFonts w:ascii="Times New Roman" w:eastAsia="宋体" w:hAnsi="Times New Roman" w:cs="Times New Roman"/>
        </w:rPr>
        <w:t>低</w:t>
      </w:r>
      <w:r w:rsidR="000272DD" w:rsidRPr="0027402B">
        <w:rPr>
          <w:rFonts w:ascii="Times New Roman" w:eastAsia="宋体" w:hAnsi="Times New Roman" w:cs="Times New Roman"/>
        </w:rPr>
        <w:t>特权安全设计原则</w:t>
      </w:r>
      <w:r w:rsidR="00471331" w:rsidRPr="0027402B">
        <w:rPr>
          <w:rFonts w:ascii="Times New Roman" w:eastAsia="宋体" w:hAnsi="Times New Roman" w:cs="Times New Roman"/>
        </w:rPr>
        <w:t>完全相悖</w:t>
      </w:r>
      <w:r w:rsidR="000272DD" w:rsidRPr="0027402B">
        <w:rPr>
          <w:rFonts w:ascii="Times New Roman" w:eastAsia="宋体" w:hAnsi="Times New Roman" w:cs="Times New Roman"/>
        </w:rPr>
        <w:t>。在</w:t>
      </w:r>
      <w:r w:rsidR="000272DD" w:rsidRPr="0027402B">
        <w:rPr>
          <w:rFonts w:ascii="Times New Roman" w:eastAsia="宋体" w:hAnsi="Times New Roman" w:cs="Times New Roman"/>
        </w:rPr>
        <w:t>Web</w:t>
      </w:r>
      <w:r w:rsidR="000272DD" w:rsidRPr="0027402B">
        <w:rPr>
          <w:rFonts w:ascii="Times New Roman" w:eastAsia="宋体" w:hAnsi="Times New Roman" w:cs="Times New Roman"/>
        </w:rPr>
        <w:t>应用程序的</w:t>
      </w:r>
      <w:r w:rsidR="005649D3" w:rsidRPr="0027402B">
        <w:rPr>
          <w:rFonts w:ascii="Times New Roman" w:eastAsia="宋体" w:hAnsi="Times New Roman" w:cs="Times New Roman"/>
        </w:rPr>
        <w:t>各</w:t>
      </w:r>
      <w:r w:rsidR="00471331" w:rsidRPr="0027402B">
        <w:rPr>
          <w:rFonts w:ascii="Times New Roman" w:eastAsia="宋体" w:hAnsi="Times New Roman" w:cs="Times New Roman"/>
        </w:rPr>
        <w:t>层级实施</w:t>
      </w:r>
      <w:r w:rsidR="000272DD" w:rsidRPr="0027402B">
        <w:rPr>
          <w:rFonts w:ascii="Times New Roman" w:eastAsia="宋体" w:hAnsi="Times New Roman" w:cs="Times New Roman"/>
        </w:rPr>
        <w:t>最低权限</w:t>
      </w:r>
      <w:r w:rsidR="00244FBB" w:rsidRPr="0027402B">
        <w:rPr>
          <w:rFonts w:ascii="Times New Roman" w:eastAsia="宋体" w:hAnsi="Times New Roman" w:cs="Times New Roman"/>
        </w:rPr>
        <w:t>，</w:t>
      </w:r>
      <w:r w:rsidR="000272DD" w:rsidRPr="0027402B">
        <w:rPr>
          <w:rFonts w:ascii="Times New Roman" w:eastAsia="宋体" w:hAnsi="Times New Roman" w:cs="Times New Roman"/>
        </w:rPr>
        <w:t>将有助于防止</w:t>
      </w:r>
      <w:r w:rsidR="00244FBB" w:rsidRPr="0027402B">
        <w:rPr>
          <w:rFonts w:ascii="Times New Roman" w:eastAsia="宋体" w:hAnsi="Times New Roman" w:cs="Times New Roman"/>
        </w:rPr>
        <w:t>潜在的网络</w:t>
      </w:r>
      <w:r w:rsidR="000272DD" w:rsidRPr="0027402B">
        <w:rPr>
          <w:rFonts w:ascii="Times New Roman" w:eastAsia="宋体" w:hAnsi="Times New Roman" w:cs="Times New Roman"/>
        </w:rPr>
        <w:t>攻击。这里</w:t>
      </w:r>
      <w:r w:rsidR="00703F3E">
        <w:rPr>
          <w:rFonts w:ascii="Times New Roman" w:eastAsia="宋体" w:hAnsi="Times New Roman" w:cs="Times New Roman" w:hint="eastAsia"/>
        </w:rPr>
        <w:t>，</w:t>
      </w:r>
      <w:r w:rsidR="000272DD" w:rsidRPr="0027402B">
        <w:rPr>
          <w:rFonts w:ascii="Times New Roman" w:eastAsia="宋体" w:hAnsi="Times New Roman" w:cs="Times New Roman"/>
        </w:rPr>
        <w:t>我们介绍</w:t>
      </w:r>
      <w:r w:rsidR="00703F3E" w:rsidRPr="0027402B">
        <w:rPr>
          <w:rFonts w:ascii="Times New Roman" w:eastAsia="宋体" w:hAnsi="Times New Roman" w:cs="Times New Roman"/>
        </w:rPr>
        <w:t>一种用于</w:t>
      </w:r>
      <w:r w:rsidR="00703F3E" w:rsidRPr="0027402B">
        <w:rPr>
          <w:rFonts w:ascii="Times New Roman" w:eastAsia="宋体" w:hAnsi="Times New Roman" w:cs="Times New Roman"/>
        </w:rPr>
        <w:t>Web</w:t>
      </w:r>
      <w:r w:rsidR="00703F3E" w:rsidRPr="0027402B">
        <w:rPr>
          <w:rFonts w:ascii="Times New Roman" w:eastAsia="宋体" w:hAnsi="Times New Roman" w:cs="Times New Roman"/>
        </w:rPr>
        <w:t>应用程序数据库安全性建模的通用访问控制工具</w:t>
      </w:r>
      <w:r w:rsidR="00703F3E">
        <w:rPr>
          <w:rFonts w:ascii="Times New Roman" w:eastAsia="宋体" w:hAnsi="Times New Roman" w:cs="Times New Roman" w:hint="eastAsia"/>
        </w:rPr>
        <w:t>——</w:t>
      </w:r>
      <w:r w:rsidR="0027402B">
        <w:rPr>
          <w:rFonts w:ascii="Times New Roman" w:eastAsia="宋体" w:hAnsi="Times New Roman" w:cs="Times New Roman" w:hint="eastAsia"/>
        </w:rPr>
        <w:t>分层策略</w:t>
      </w:r>
      <w:r w:rsidR="000272DD" w:rsidRPr="0027402B">
        <w:rPr>
          <w:rFonts w:ascii="Times New Roman" w:eastAsia="宋体" w:hAnsi="Times New Roman" w:cs="Times New Roman"/>
        </w:rPr>
        <w:t>（</w:t>
      </w:r>
      <w:r w:rsidR="000272DD" w:rsidRPr="0027402B">
        <w:rPr>
          <w:rFonts w:ascii="Times New Roman" w:eastAsia="宋体" w:hAnsi="Times New Roman" w:cs="Times New Roman"/>
        </w:rPr>
        <w:t>HPol</w:t>
      </w:r>
      <w:r w:rsidR="000272DD" w:rsidRPr="0027402B">
        <w:rPr>
          <w:rFonts w:ascii="Times New Roman" w:eastAsia="宋体" w:hAnsi="Times New Roman" w:cs="Times New Roman"/>
        </w:rPr>
        <w:t>）</w:t>
      </w:r>
      <w:r w:rsidR="00703F3E">
        <w:rPr>
          <w:rFonts w:ascii="Times New Roman" w:eastAsia="宋体" w:hAnsi="Times New Roman" w:cs="Times New Roman" w:hint="eastAsia"/>
        </w:rPr>
        <w:t>。</w:t>
      </w:r>
    </w:p>
    <w:sectPr w:rsidR="005D6339" w:rsidRPr="0027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9E4" w:rsidRDefault="004A49E4" w:rsidP="00711568">
      <w:r>
        <w:separator/>
      </w:r>
    </w:p>
  </w:endnote>
  <w:endnote w:type="continuationSeparator" w:id="0">
    <w:p w:rsidR="004A49E4" w:rsidRDefault="004A49E4" w:rsidP="0071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9E4" w:rsidRDefault="004A49E4" w:rsidP="00711568">
      <w:r>
        <w:separator/>
      </w:r>
    </w:p>
  </w:footnote>
  <w:footnote w:type="continuationSeparator" w:id="0">
    <w:p w:rsidR="004A49E4" w:rsidRDefault="004A49E4" w:rsidP="00711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DD"/>
    <w:rsid w:val="000272DD"/>
    <w:rsid w:val="00244FBB"/>
    <w:rsid w:val="0027402B"/>
    <w:rsid w:val="002B7EFD"/>
    <w:rsid w:val="00331B95"/>
    <w:rsid w:val="004100A2"/>
    <w:rsid w:val="00471331"/>
    <w:rsid w:val="00495409"/>
    <w:rsid w:val="004A49E4"/>
    <w:rsid w:val="004E639F"/>
    <w:rsid w:val="005649D3"/>
    <w:rsid w:val="005900F1"/>
    <w:rsid w:val="005D6339"/>
    <w:rsid w:val="00637975"/>
    <w:rsid w:val="006577CE"/>
    <w:rsid w:val="00703F3E"/>
    <w:rsid w:val="00711568"/>
    <w:rsid w:val="0081322A"/>
    <w:rsid w:val="00910552"/>
    <w:rsid w:val="00961D3E"/>
    <w:rsid w:val="009B35D5"/>
    <w:rsid w:val="009E5F64"/>
    <w:rsid w:val="00B611CA"/>
    <w:rsid w:val="00B94AC7"/>
    <w:rsid w:val="00BA50DD"/>
    <w:rsid w:val="00D30CDC"/>
    <w:rsid w:val="00EA26FA"/>
    <w:rsid w:val="00EE2EDC"/>
    <w:rsid w:val="00F240FA"/>
    <w:rsid w:val="00F3415B"/>
    <w:rsid w:val="00FA7BE2"/>
    <w:rsid w:val="00F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7767E"/>
  <w15:chartTrackingRefBased/>
  <w15:docId w15:val="{44E6761D-4165-4DE3-AEB7-656C9567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272D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character" w:customStyle="1" w:styleId="a4">
    <w:name w:val="正文文本 字符"/>
    <w:basedOn w:val="a0"/>
    <w:link w:val="a3"/>
    <w:uiPriority w:val="1"/>
    <w:rsid w:val="000272DD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711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15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1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15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415</Words>
  <Characters>1104</Characters>
  <Application>Microsoft Office Word</Application>
  <DocSecurity>0</DocSecurity>
  <Lines>39</Lines>
  <Paragraphs>32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 王</dc:creator>
  <cp:keywords/>
  <dc:description/>
  <cp:lastModifiedBy>帆 王</cp:lastModifiedBy>
  <cp:revision>27</cp:revision>
  <dcterms:created xsi:type="dcterms:W3CDTF">2018-12-26T07:28:00Z</dcterms:created>
  <dcterms:modified xsi:type="dcterms:W3CDTF">2018-12-26T14:23:00Z</dcterms:modified>
</cp:coreProperties>
</file>