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AC" w:rsidRPr="002A1423" w:rsidRDefault="000250AC" w:rsidP="000250AC">
      <w:pPr>
        <w:pStyle w:val="6"/>
        <w:rPr>
          <w:rFonts w:ascii="Times New Roman" w:hAnsi="Times New Roman" w:cs="Times New Roman"/>
        </w:rPr>
      </w:pPr>
      <w:r w:rsidRPr="002A1423">
        <w:rPr>
          <w:rFonts w:ascii="Times New Roman" w:hAnsi="Times New Roman" w:cs="Times New Roman"/>
        </w:rPr>
        <w:t xml:space="preserve">1.2.3 </w:t>
      </w:r>
      <w:r w:rsidRPr="002A1423">
        <w:rPr>
          <w:rFonts w:ascii="Times New Roman" w:hAnsi="Times New Roman" w:cs="Times New Roman"/>
        </w:rPr>
        <w:t>连接池配置</w:t>
      </w:r>
    </w:p>
    <w:p w:rsidR="000250AC" w:rsidRPr="002A1423" w:rsidRDefault="000250AC" w:rsidP="000250AC">
      <w:pPr>
        <w:rPr>
          <w:rFonts w:ascii="Times New Roman" w:hAnsi="Times New Roman" w:cs="Times New Roman"/>
        </w:rPr>
      </w:pPr>
      <w:r w:rsidRPr="002A1423">
        <w:rPr>
          <w:rFonts w:ascii="Times New Roman" w:hAnsi="Times New Roman" w:cs="Times New Roman"/>
        </w:rPr>
        <w:t>本项目连接</w:t>
      </w:r>
      <w:proofErr w:type="gramStart"/>
      <w:r w:rsidRPr="002A1423">
        <w:rPr>
          <w:rFonts w:ascii="Times New Roman" w:hAnsi="Times New Roman" w:cs="Times New Roman"/>
        </w:rPr>
        <w:t>池采用</w:t>
      </w:r>
      <w:proofErr w:type="gramEnd"/>
      <w:r w:rsidRPr="002A1423">
        <w:rPr>
          <w:rFonts w:ascii="Times New Roman" w:hAnsi="Times New Roman" w:cs="Times New Roman"/>
        </w:rPr>
        <w:t>DBCP</w:t>
      </w:r>
      <w:r w:rsidRPr="002A1423">
        <w:rPr>
          <w:rFonts w:ascii="Times New Roman" w:hAnsi="Times New Roman" w:cs="Times New Roman"/>
        </w:rPr>
        <w:t>方式。</w:t>
      </w:r>
    </w:p>
    <w:p w:rsidR="000250AC" w:rsidRPr="002A1423" w:rsidRDefault="000250AC" w:rsidP="000250AC">
      <w:pPr>
        <w:pStyle w:val="8"/>
        <w:rPr>
          <w:rFonts w:ascii="Times New Roman" w:hAnsi="Times New Roman" w:cs="Times New Roman"/>
        </w:rPr>
      </w:pPr>
      <w:r w:rsidRPr="002A1423">
        <w:rPr>
          <w:rFonts w:ascii="Times New Roman" w:hAnsi="Times New Roman" w:cs="Times New Roman"/>
        </w:rPr>
        <w:t xml:space="preserve">1 </w:t>
      </w:r>
      <w:r w:rsidRPr="002A1423">
        <w:rPr>
          <w:rFonts w:ascii="Times New Roman" w:hAnsi="Times New Roman" w:cs="Times New Roman"/>
        </w:rPr>
        <w:t>前置条件</w:t>
      </w:r>
    </w:p>
    <w:p w:rsidR="000250AC" w:rsidRPr="002A1423" w:rsidRDefault="000250AC" w:rsidP="000250AC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2A1423">
        <w:rPr>
          <w:rFonts w:ascii="Times New Roman" w:hAnsi="Times New Roman" w:cs="Times New Roman"/>
        </w:rPr>
        <w:t>即所需的</w:t>
      </w:r>
      <w:r w:rsidRPr="002A1423">
        <w:rPr>
          <w:rFonts w:ascii="Times New Roman" w:hAnsi="Times New Roman" w:cs="Times New Roman"/>
        </w:rPr>
        <w:t>jar</w:t>
      </w:r>
      <w:r w:rsidRPr="002A1423">
        <w:rPr>
          <w:rFonts w:ascii="Times New Roman" w:hAnsi="Times New Roman" w:cs="Times New Roman"/>
        </w:rPr>
        <w:t>文件如下，将其拷入到</w:t>
      </w:r>
      <w:proofErr w:type="spellStart"/>
      <w:r w:rsidRPr="002A1423">
        <w:rPr>
          <w:rFonts w:ascii="Times New Roman" w:hAnsi="Times New Roman" w:cs="Times New Roman"/>
        </w:rPr>
        <w:t>MyEclipse</w:t>
      </w:r>
      <w:proofErr w:type="spellEnd"/>
      <w:r w:rsidRPr="002A1423">
        <w:rPr>
          <w:rFonts w:ascii="Times New Roman" w:hAnsi="Times New Roman" w:cs="Times New Roman"/>
        </w:rPr>
        <w:t>项目：</w:t>
      </w:r>
      <w:bookmarkStart w:id="0" w:name="OLE_LINK1"/>
      <w:r w:rsidRPr="002A1423">
        <w:rPr>
          <w:rFonts w:ascii="Times New Roman" w:hAnsi="Times New Roman" w:cs="Times New Roman"/>
        </w:rPr>
        <w:t>【</w:t>
      </w:r>
      <w:proofErr w:type="spellStart"/>
      <w:r w:rsidRPr="002A1423">
        <w:rPr>
          <w:rFonts w:ascii="Times New Roman" w:hAnsi="Times New Roman" w:cs="Times New Roman"/>
        </w:rPr>
        <w:t>WebRoot</w:t>
      </w:r>
      <w:proofErr w:type="spellEnd"/>
      <w:r w:rsidRPr="002A1423">
        <w:rPr>
          <w:rFonts w:ascii="Times New Roman" w:hAnsi="Times New Roman" w:cs="Times New Roman"/>
        </w:rPr>
        <w:t>】</w:t>
      </w:r>
      <w:r w:rsidRPr="002A1423">
        <w:rPr>
          <w:rFonts w:ascii="Times New Roman" w:hAnsi="Times New Roman" w:cs="Times New Roman"/>
        </w:rPr>
        <w:t>-</w:t>
      </w:r>
      <w:r w:rsidRPr="002A1423">
        <w:rPr>
          <w:rFonts w:ascii="Times New Roman" w:hAnsi="Times New Roman" w:cs="Times New Roman"/>
        </w:rPr>
        <w:t>【</w:t>
      </w:r>
      <w:r w:rsidRPr="002A1423">
        <w:rPr>
          <w:rFonts w:ascii="Times New Roman" w:hAnsi="Times New Roman" w:cs="Times New Roman"/>
        </w:rPr>
        <w:t>WEB-INF</w:t>
      </w:r>
      <w:r w:rsidRPr="002A1423">
        <w:rPr>
          <w:rFonts w:ascii="Times New Roman" w:hAnsi="Times New Roman" w:cs="Times New Roman"/>
        </w:rPr>
        <w:t>】</w:t>
      </w:r>
      <w:bookmarkEnd w:id="0"/>
      <w:r w:rsidRPr="002A1423">
        <w:rPr>
          <w:rFonts w:ascii="Times New Roman" w:hAnsi="Times New Roman" w:cs="Times New Roman"/>
        </w:rPr>
        <w:t>-</w:t>
      </w:r>
      <w:r w:rsidRPr="002A1423">
        <w:rPr>
          <w:rFonts w:ascii="Times New Roman" w:hAnsi="Times New Roman" w:cs="Times New Roman"/>
        </w:rPr>
        <w:t>【</w:t>
      </w:r>
      <w:r w:rsidRPr="002A1423">
        <w:rPr>
          <w:rFonts w:ascii="Times New Roman" w:hAnsi="Times New Roman" w:cs="Times New Roman"/>
        </w:rPr>
        <w:t>lib</w:t>
      </w:r>
      <w:r w:rsidRPr="002A1423">
        <w:rPr>
          <w:rFonts w:ascii="Times New Roman" w:hAnsi="Times New Roman" w:cs="Times New Roman"/>
        </w:rPr>
        <w:t>】下。具体</w:t>
      </w:r>
      <w:r w:rsidRPr="002A1423">
        <w:rPr>
          <w:rFonts w:ascii="Times New Roman" w:hAnsi="Times New Roman" w:cs="Times New Roman"/>
        </w:rPr>
        <w:t>jar</w:t>
      </w:r>
      <w:r w:rsidRPr="002A1423">
        <w:rPr>
          <w:rFonts w:ascii="Times New Roman" w:hAnsi="Times New Roman" w:cs="Times New Roman"/>
        </w:rPr>
        <w:t>文件如下：</w:t>
      </w:r>
    </w:p>
    <w:p w:rsidR="000250AC" w:rsidRPr="002A1423" w:rsidRDefault="000250AC" w:rsidP="000250A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2A1423">
        <w:rPr>
          <w:rFonts w:ascii="Times New Roman" w:hAnsi="Times New Roman" w:cs="Times New Roman"/>
        </w:rPr>
        <w:t>commons-collections4-4.0.jar</w:t>
      </w:r>
      <w:r w:rsidRPr="002A1423">
        <w:rPr>
          <w:rFonts w:ascii="Times New Roman" w:hAnsi="Times New Roman" w:cs="Times New Roman"/>
        </w:rPr>
        <w:t>；</w:t>
      </w:r>
    </w:p>
    <w:p w:rsidR="000250AC" w:rsidRPr="002A1423" w:rsidRDefault="000250AC" w:rsidP="000250A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2A1423">
        <w:rPr>
          <w:rFonts w:ascii="Times New Roman" w:hAnsi="Times New Roman" w:cs="Times New Roman"/>
        </w:rPr>
        <w:t>commons-dbcp.jar</w:t>
      </w:r>
      <w:r w:rsidRPr="002A1423">
        <w:rPr>
          <w:rFonts w:ascii="Times New Roman" w:hAnsi="Times New Roman" w:cs="Times New Roman"/>
        </w:rPr>
        <w:t>；</w:t>
      </w:r>
    </w:p>
    <w:p w:rsidR="000250AC" w:rsidRPr="002A1423" w:rsidRDefault="000250AC" w:rsidP="000250A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2A1423">
        <w:rPr>
          <w:rFonts w:ascii="Times New Roman" w:hAnsi="Times New Roman" w:cs="Times New Roman"/>
        </w:rPr>
        <w:t>commons-pool.jar</w:t>
      </w:r>
      <w:r w:rsidRPr="002A1423">
        <w:rPr>
          <w:rFonts w:ascii="Times New Roman" w:hAnsi="Times New Roman" w:cs="Times New Roman"/>
        </w:rPr>
        <w:t>；</w:t>
      </w:r>
    </w:p>
    <w:p w:rsidR="000250AC" w:rsidRPr="002A1423" w:rsidRDefault="000250AC" w:rsidP="000250A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2A1423">
        <w:rPr>
          <w:rFonts w:ascii="Times New Roman" w:hAnsi="Times New Roman" w:cs="Times New Roman"/>
        </w:rPr>
        <w:t>commons-logging-1.2.jar</w:t>
      </w:r>
      <w:r w:rsidRPr="002A1423">
        <w:rPr>
          <w:rFonts w:ascii="Times New Roman" w:hAnsi="Times New Roman" w:cs="Times New Roman"/>
        </w:rPr>
        <w:t>；</w:t>
      </w:r>
    </w:p>
    <w:p w:rsidR="000250AC" w:rsidRPr="002A1423" w:rsidRDefault="000250AC" w:rsidP="000250A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2A1423">
        <w:rPr>
          <w:rFonts w:ascii="Times New Roman" w:hAnsi="Times New Roman" w:cs="Times New Roman"/>
        </w:rPr>
        <w:t>sqljdbc4.jar</w:t>
      </w:r>
      <w:r w:rsidRPr="002A1423">
        <w:rPr>
          <w:rFonts w:ascii="Times New Roman" w:hAnsi="Times New Roman" w:cs="Times New Roman"/>
        </w:rPr>
        <w:t>。</w:t>
      </w:r>
    </w:p>
    <w:p w:rsidR="000250AC" w:rsidRPr="002A1423" w:rsidRDefault="000250AC" w:rsidP="000250AC">
      <w:pPr>
        <w:pStyle w:val="8"/>
        <w:rPr>
          <w:rFonts w:ascii="Times New Roman" w:hAnsi="Times New Roman" w:cs="Times New Roman"/>
        </w:rPr>
      </w:pPr>
      <w:r w:rsidRPr="002A1423">
        <w:rPr>
          <w:rFonts w:ascii="Times New Roman" w:hAnsi="Times New Roman" w:cs="Times New Roman"/>
        </w:rPr>
        <w:t xml:space="preserve">2. </w:t>
      </w:r>
      <w:r w:rsidRPr="002A1423">
        <w:rPr>
          <w:rFonts w:ascii="Times New Roman" w:hAnsi="Times New Roman" w:cs="Times New Roman"/>
        </w:rPr>
        <w:t>配置</w:t>
      </w:r>
    </w:p>
    <w:p w:rsidR="000250AC" w:rsidRPr="002A1423" w:rsidRDefault="000250AC" w:rsidP="000250AC">
      <w:pPr>
        <w:rPr>
          <w:rFonts w:ascii="Times New Roman" w:hAnsi="Times New Roman" w:cs="Times New Roman"/>
        </w:rPr>
      </w:pPr>
      <w:r w:rsidRPr="002A1423">
        <w:rPr>
          <w:rFonts w:ascii="Times New Roman" w:hAnsi="Times New Roman" w:cs="Times New Roman"/>
        </w:rPr>
        <w:t>（</w:t>
      </w:r>
      <w:r w:rsidRPr="002A1423">
        <w:rPr>
          <w:rFonts w:ascii="Times New Roman" w:hAnsi="Times New Roman" w:cs="Times New Roman"/>
        </w:rPr>
        <w:t>1</w:t>
      </w:r>
      <w:r w:rsidRPr="002A1423">
        <w:rPr>
          <w:rFonts w:ascii="Times New Roman" w:hAnsi="Times New Roman" w:cs="Times New Roman"/>
        </w:rPr>
        <w:t>）在项目：【</w:t>
      </w:r>
      <w:proofErr w:type="spellStart"/>
      <w:r w:rsidRPr="002A1423">
        <w:rPr>
          <w:rFonts w:ascii="Times New Roman" w:hAnsi="Times New Roman" w:cs="Times New Roman"/>
        </w:rPr>
        <w:t>WebRoot</w:t>
      </w:r>
      <w:proofErr w:type="spellEnd"/>
      <w:r w:rsidRPr="002A1423">
        <w:rPr>
          <w:rFonts w:ascii="Times New Roman" w:hAnsi="Times New Roman" w:cs="Times New Roman"/>
        </w:rPr>
        <w:t>】</w:t>
      </w:r>
      <w:r w:rsidRPr="002A1423">
        <w:rPr>
          <w:rFonts w:ascii="Times New Roman" w:hAnsi="Times New Roman" w:cs="Times New Roman"/>
        </w:rPr>
        <w:t>-</w:t>
      </w:r>
      <w:r w:rsidRPr="002A1423">
        <w:rPr>
          <w:rFonts w:ascii="Times New Roman" w:hAnsi="Times New Roman" w:cs="Times New Roman"/>
        </w:rPr>
        <w:t>【</w:t>
      </w:r>
      <w:r w:rsidRPr="002A1423">
        <w:rPr>
          <w:rFonts w:ascii="Times New Roman" w:hAnsi="Times New Roman" w:cs="Times New Roman"/>
        </w:rPr>
        <w:t>META-INF</w:t>
      </w:r>
      <w:r w:rsidRPr="002A1423">
        <w:rPr>
          <w:rFonts w:ascii="Times New Roman" w:hAnsi="Times New Roman" w:cs="Times New Roman"/>
        </w:rPr>
        <w:t>】下：</w:t>
      </w:r>
      <w:r w:rsidRPr="002A1423">
        <w:rPr>
          <w:rFonts w:ascii="Times New Roman" w:hAnsi="Times New Roman" w:cs="Times New Roman"/>
        </w:rPr>
        <w:t>Context.xml</w:t>
      </w:r>
      <w:r w:rsidRPr="002A1423">
        <w:rPr>
          <w:rFonts w:ascii="Times New Roman" w:hAnsi="Times New Roman" w:cs="Times New Roman"/>
        </w:rPr>
        <w:t>文件中加入如下内容：</w:t>
      </w:r>
    </w:p>
    <w:p w:rsidR="000250AC" w:rsidRPr="002A1423" w:rsidRDefault="000250AC" w:rsidP="000250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2A14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0AC" w:rsidRPr="002A1423" w:rsidRDefault="000250AC" w:rsidP="000250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2A1423">
        <w:rPr>
          <w:rFonts w:ascii="Times New Roman" w:hAnsi="Times New Roman" w:cs="Times New Roman"/>
          <w:b/>
          <w:color w:val="008080"/>
          <w:kern w:val="0"/>
          <w:szCs w:val="21"/>
        </w:rPr>
        <w:t>&lt;</w:t>
      </w:r>
      <w:r w:rsidRPr="002A1423">
        <w:rPr>
          <w:rFonts w:ascii="Times New Roman" w:hAnsi="Times New Roman" w:cs="Times New Roman"/>
          <w:b/>
          <w:color w:val="3F7F7F"/>
          <w:kern w:val="0"/>
          <w:szCs w:val="21"/>
          <w:highlight w:val="lightGray"/>
        </w:rPr>
        <w:t>Context</w:t>
      </w:r>
      <w:r w:rsidRPr="002A1423">
        <w:rPr>
          <w:rFonts w:ascii="Times New Roman" w:hAnsi="Times New Roman" w:cs="Times New Roman"/>
          <w:b/>
          <w:color w:val="008080"/>
          <w:kern w:val="0"/>
          <w:szCs w:val="21"/>
        </w:rPr>
        <w:t>&gt;</w:t>
      </w:r>
    </w:p>
    <w:p w:rsidR="000250AC" w:rsidRPr="002A1423" w:rsidRDefault="000250AC" w:rsidP="000250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2A1423">
        <w:rPr>
          <w:rFonts w:ascii="Times New Roman" w:hAnsi="Times New Roman" w:cs="Times New Roman"/>
          <w:b/>
          <w:color w:val="008080"/>
          <w:kern w:val="0"/>
          <w:szCs w:val="21"/>
        </w:rPr>
        <w:t>&lt;</w:t>
      </w:r>
      <w:r w:rsidRPr="002A1423">
        <w:rPr>
          <w:rFonts w:ascii="Times New Roman" w:hAnsi="Times New Roman" w:cs="Times New Roman"/>
          <w:b/>
          <w:color w:val="3F7F7F"/>
          <w:kern w:val="0"/>
          <w:szCs w:val="21"/>
        </w:rPr>
        <w:t>Resource</w:t>
      </w:r>
      <w:r w:rsidRPr="002A1423">
        <w:rPr>
          <w:rFonts w:ascii="Times New Roman" w:hAnsi="Times New Roman" w:cs="Times New Roman"/>
          <w:b/>
          <w:kern w:val="0"/>
          <w:szCs w:val="21"/>
        </w:rPr>
        <w:t xml:space="preserve"> </w:t>
      </w:r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name</w:t>
      </w:r>
      <w:r w:rsidRPr="002A1423">
        <w:rPr>
          <w:rFonts w:ascii="Times New Roman" w:hAnsi="Times New Roman" w:cs="Times New Roman"/>
          <w:b/>
          <w:color w:val="000000"/>
          <w:kern w:val="0"/>
          <w:szCs w:val="21"/>
        </w:rPr>
        <w:t>=</w:t>
      </w:r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"</w:t>
      </w:r>
      <w:proofErr w:type="spellStart"/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jdbc</w:t>
      </w:r>
      <w:proofErr w:type="spellEnd"/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/</w:t>
      </w:r>
      <w:proofErr w:type="spellStart"/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DBPool</w:t>
      </w:r>
      <w:proofErr w:type="spellEnd"/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"</w:t>
      </w:r>
      <w:r w:rsidRPr="002A1423">
        <w:rPr>
          <w:rFonts w:ascii="Times New Roman" w:hAnsi="Times New Roman" w:cs="Times New Roman"/>
          <w:b/>
          <w:kern w:val="0"/>
          <w:szCs w:val="21"/>
        </w:rPr>
        <w:t xml:space="preserve"> </w:t>
      </w:r>
      <w:proofErr w:type="spellStart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auth</w:t>
      </w:r>
      <w:proofErr w:type="spellEnd"/>
      <w:r w:rsidRPr="002A1423">
        <w:rPr>
          <w:rFonts w:ascii="Times New Roman" w:hAnsi="Times New Roman" w:cs="Times New Roman"/>
          <w:b/>
          <w:color w:val="000000"/>
          <w:kern w:val="0"/>
          <w:szCs w:val="21"/>
        </w:rPr>
        <w:t>=</w:t>
      </w:r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"Container"</w:t>
      </w:r>
    </w:p>
    <w:p w:rsidR="000250AC" w:rsidRPr="002A1423" w:rsidRDefault="000250AC" w:rsidP="000250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2A1423">
        <w:rPr>
          <w:rFonts w:ascii="Times New Roman" w:hAnsi="Times New Roman" w:cs="Times New Roman"/>
          <w:b/>
          <w:kern w:val="0"/>
          <w:szCs w:val="21"/>
        </w:rPr>
        <w:t xml:space="preserve">    </w:t>
      </w:r>
      <w:proofErr w:type="gramStart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type</w:t>
      </w:r>
      <w:proofErr w:type="gramEnd"/>
      <w:r w:rsidRPr="002A1423">
        <w:rPr>
          <w:rFonts w:ascii="Times New Roman" w:hAnsi="Times New Roman" w:cs="Times New Roman"/>
          <w:b/>
          <w:color w:val="000000"/>
          <w:kern w:val="0"/>
          <w:szCs w:val="21"/>
        </w:rPr>
        <w:t>=</w:t>
      </w:r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"</w:t>
      </w:r>
      <w:proofErr w:type="spellStart"/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javax.sql.DataSource</w:t>
      </w:r>
      <w:proofErr w:type="spellEnd"/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"</w:t>
      </w:r>
    </w:p>
    <w:p w:rsidR="000250AC" w:rsidRPr="002A1423" w:rsidRDefault="000250AC" w:rsidP="000250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2A1423">
        <w:rPr>
          <w:rFonts w:ascii="Times New Roman" w:hAnsi="Times New Roman" w:cs="Times New Roman"/>
          <w:b/>
          <w:kern w:val="0"/>
          <w:szCs w:val="21"/>
        </w:rPr>
        <w:tab/>
      </w:r>
      <w:proofErr w:type="gramStart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factory</w:t>
      </w:r>
      <w:proofErr w:type="gramEnd"/>
      <w:r w:rsidRPr="002A1423">
        <w:rPr>
          <w:rFonts w:ascii="Times New Roman" w:hAnsi="Times New Roman" w:cs="Times New Roman"/>
          <w:b/>
          <w:color w:val="000000"/>
          <w:kern w:val="0"/>
          <w:szCs w:val="21"/>
        </w:rPr>
        <w:t>=</w:t>
      </w:r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"org.apache.commons.dbcp2.BasicDataSourceFactory"</w:t>
      </w:r>
    </w:p>
    <w:p w:rsidR="000250AC" w:rsidRPr="002A1423" w:rsidRDefault="000250AC" w:rsidP="000250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2A1423">
        <w:rPr>
          <w:rFonts w:ascii="Times New Roman" w:hAnsi="Times New Roman" w:cs="Times New Roman"/>
          <w:b/>
          <w:kern w:val="0"/>
          <w:szCs w:val="21"/>
        </w:rPr>
        <w:tab/>
      </w:r>
      <w:proofErr w:type="gramStart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username</w:t>
      </w:r>
      <w:proofErr w:type="gramEnd"/>
      <w:r w:rsidRPr="002A1423">
        <w:rPr>
          <w:rFonts w:ascii="Times New Roman" w:hAnsi="Times New Roman" w:cs="Times New Roman"/>
          <w:b/>
          <w:color w:val="000000"/>
          <w:kern w:val="0"/>
          <w:szCs w:val="21"/>
        </w:rPr>
        <w:t>=</w:t>
      </w:r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"</w:t>
      </w:r>
      <w:proofErr w:type="spellStart"/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sa</w:t>
      </w:r>
      <w:proofErr w:type="spellEnd"/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"</w:t>
      </w:r>
    </w:p>
    <w:p w:rsidR="000250AC" w:rsidRPr="002A1423" w:rsidRDefault="000250AC" w:rsidP="000250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2A1423">
        <w:rPr>
          <w:rFonts w:ascii="Times New Roman" w:hAnsi="Times New Roman" w:cs="Times New Roman"/>
          <w:b/>
          <w:kern w:val="0"/>
          <w:szCs w:val="21"/>
        </w:rPr>
        <w:tab/>
      </w:r>
      <w:proofErr w:type="gramStart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password</w:t>
      </w:r>
      <w:proofErr w:type="gramEnd"/>
      <w:r w:rsidRPr="002A1423">
        <w:rPr>
          <w:rFonts w:ascii="Times New Roman" w:hAnsi="Times New Roman" w:cs="Times New Roman"/>
          <w:b/>
          <w:color w:val="000000"/>
          <w:kern w:val="0"/>
          <w:szCs w:val="21"/>
        </w:rPr>
        <w:t>=</w:t>
      </w:r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"ywj020318"</w:t>
      </w:r>
      <w:r w:rsidRPr="002A1423">
        <w:rPr>
          <w:rFonts w:ascii="Times New Roman" w:hAnsi="Times New Roman" w:cs="Times New Roman"/>
          <w:b/>
          <w:kern w:val="0"/>
          <w:szCs w:val="21"/>
        </w:rPr>
        <w:t xml:space="preserve">        </w:t>
      </w:r>
    </w:p>
    <w:p w:rsidR="000250AC" w:rsidRPr="002A1423" w:rsidRDefault="000250AC" w:rsidP="000250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2A1423">
        <w:rPr>
          <w:rFonts w:ascii="Times New Roman" w:hAnsi="Times New Roman" w:cs="Times New Roman"/>
          <w:b/>
          <w:kern w:val="0"/>
          <w:szCs w:val="21"/>
        </w:rPr>
        <w:tab/>
      </w:r>
      <w:proofErr w:type="spellStart"/>
      <w:proofErr w:type="gramStart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driverClassName</w:t>
      </w:r>
      <w:proofErr w:type="spellEnd"/>
      <w:proofErr w:type="gramEnd"/>
      <w:r w:rsidRPr="002A1423">
        <w:rPr>
          <w:rFonts w:ascii="Times New Roman" w:hAnsi="Times New Roman" w:cs="Times New Roman"/>
          <w:b/>
          <w:color w:val="000000"/>
          <w:kern w:val="0"/>
          <w:szCs w:val="21"/>
        </w:rPr>
        <w:t>=</w:t>
      </w:r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"</w:t>
      </w:r>
      <w:proofErr w:type="spellStart"/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com.microsoft.sqlserver.jdbc.SQLServerDriver</w:t>
      </w:r>
      <w:proofErr w:type="spellEnd"/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"</w:t>
      </w:r>
      <w:r w:rsidRPr="002A1423">
        <w:rPr>
          <w:rFonts w:ascii="Times New Roman" w:hAnsi="Times New Roman" w:cs="Times New Roman"/>
          <w:b/>
          <w:kern w:val="0"/>
          <w:szCs w:val="21"/>
        </w:rPr>
        <w:t xml:space="preserve">  </w:t>
      </w:r>
    </w:p>
    <w:p w:rsidR="000250AC" w:rsidRPr="002A1423" w:rsidRDefault="000250AC" w:rsidP="000250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2A1423">
        <w:rPr>
          <w:rFonts w:ascii="Times New Roman" w:hAnsi="Times New Roman" w:cs="Times New Roman"/>
          <w:b/>
          <w:kern w:val="0"/>
          <w:szCs w:val="21"/>
        </w:rPr>
        <w:tab/>
      </w:r>
      <w:proofErr w:type="spellStart"/>
      <w:proofErr w:type="gramStart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url</w:t>
      </w:r>
      <w:proofErr w:type="spellEnd"/>
      <w:proofErr w:type="gramEnd"/>
      <w:r w:rsidRPr="002A1423">
        <w:rPr>
          <w:rFonts w:ascii="Times New Roman" w:hAnsi="Times New Roman" w:cs="Times New Roman"/>
          <w:b/>
          <w:color w:val="000000"/>
          <w:kern w:val="0"/>
          <w:szCs w:val="21"/>
        </w:rPr>
        <w:t>=</w:t>
      </w:r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"</w:t>
      </w:r>
      <w:proofErr w:type="spellStart"/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jdbc:sqlserver</w:t>
      </w:r>
      <w:proofErr w:type="spellEnd"/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://localhost:1433;DatabaseName=SSMS"</w:t>
      </w:r>
      <w:r w:rsidRPr="002A1423">
        <w:rPr>
          <w:rFonts w:ascii="Times New Roman" w:hAnsi="Times New Roman" w:cs="Times New Roman"/>
          <w:b/>
          <w:kern w:val="0"/>
          <w:szCs w:val="21"/>
        </w:rPr>
        <w:t xml:space="preserve">          </w:t>
      </w:r>
    </w:p>
    <w:p w:rsidR="000250AC" w:rsidRPr="002A1423" w:rsidRDefault="000250AC" w:rsidP="000250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2A1423">
        <w:rPr>
          <w:rFonts w:ascii="Times New Roman" w:hAnsi="Times New Roman" w:cs="Times New Roman"/>
          <w:b/>
          <w:kern w:val="0"/>
          <w:szCs w:val="21"/>
        </w:rPr>
        <w:tab/>
      </w:r>
      <w:proofErr w:type="spellStart"/>
      <w:proofErr w:type="gramStart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maxTotal</w:t>
      </w:r>
      <w:proofErr w:type="spellEnd"/>
      <w:proofErr w:type="gramEnd"/>
      <w:r w:rsidRPr="002A1423">
        <w:rPr>
          <w:rFonts w:ascii="Times New Roman" w:hAnsi="Times New Roman" w:cs="Times New Roman"/>
          <w:b/>
          <w:color w:val="000000"/>
          <w:kern w:val="0"/>
          <w:szCs w:val="21"/>
        </w:rPr>
        <w:t>=</w:t>
      </w:r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"100"</w:t>
      </w:r>
    </w:p>
    <w:p w:rsidR="000250AC" w:rsidRPr="002A1423" w:rsidRDefault="000250AC" w:rsidP="000250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2A1423">
        <w:rPr>
          <w:rFonts w:ascii="Times New Roman" w:hAnsi="Times New Roman" w:cs="Times New Roman"/>
          <w:b/>
          <w:kern w:val="0"/>
          <w:szCs w:val="21"/>
        </w:rPr>
        <w:tab/>
      </w:r>
      <w:proofErr w:type="spellStart"/>
      <w:proofErr w:type="gramStart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maxIdle</w:t>
      </w:r>
      <w:proofErr w:type="spellEnd"/>
      <w:proofErr w:type="gramEnd"/>
      <w:r w:rsidRPr="002A1423">
        <w:rPr>
          <w:rFonts w:ascii="Times New Roman" w:hAnsi="Times New Roman" w:cs="Times New Roman"/>
          <w:b/>
          <w:color w:val="000000"/>
          <w:kern w:val="0"/>
          <w:szCs w:val="21"/>
        </w:rPr>
        <w:t>=</w:t>
      </w:r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"1000"</w:t>
      </w:r>
    </w:p>
    <w:p w:rsidR="000250AC" w:rsidRPr="002A1423" w:rsidRDefault="000250AC" w:rsidP="000250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2A1423">
        <w:rPr>
          <w:rFonts w:ascii="Times New Roman" w:hAnsi="Times New Roman" w:cs="Times New Roman"/>
          <w:b/>
          <w:kern w:val="0"/>
          <w:szCs w:val="21"/>
        </w:rPr>
        <w:tab/>
      </w:r>
      <w:proofErr w:type="spellStart"/>
      <w:proofErr w:type="gramStart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maxWaitMillis</w:t>
      </w:r>
      <w:proofErr w:type="spellEnd"/>
      <w:proofErr w:type="gramEnd"/>
      <w:r w:rsidRPr="002A1423">
        <w:rPr>
          <w:rFonts w:ascii="Times New Roman" w:hAnsi="Times New Roman" w:cs="Times New Roman"/>
          <w:b/>
          <w:color w:val="000000"/>
          <w:kern w:val="0"/>
          <w:szCs w:val="21"/>
        </w:rPr>
        <w:t>=</w:t>
      </w:r>
      <w:r w:rsidRPr="002A1423">
        <w:rPr>
          <w:rFonts w:ascii="Times New Roman" w:hAnsi="Times New Roman" w:cs="Times New Roman"/>
          <w:b/>
          <w:iCs/>
          <w:color w:val="2A00FF"/>
          <w:kern w:val="0"/>
          <w:szCs w:val="21"/>
        </w:rPr>
        <w:t>"5000"</w:t>
      </w:r>
      <w:r w:rsidRPr="002A1423">
        <w:rPr>
          <w:rFonts w:ascii="Times New Roman" w:hAnsi="Times New Roman" w:cs="Times New Roman"/>
          <w:b/>
          <w:kern w:val="0"/>
          <w:szCs w:val="21"/>
        </w:rPr>
        <w:t xml:space="preserve"> </w:t>
      </w:r>
      <w:r w:rsidRPr="002A1423">
        <w:rPr>
          <w:rFonts w:ascii="Times New Roman" w:hAnsi="Times New Roman" w:cs="Times New Roman"/>
          <w:b/>
          <w:color w:val="008080"/>
          <w:kern w:val="0"/>
          <w:szCs w:val="21"/>
        </w:rPr>
        <w:t>/&gt;</w:t>
      </w:r>
      <w:r w:rsidRPr="002A1423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 </w:t>
      </w:r>
    </w:p>
    <w:p w:rsidR="000250AC" w:rsidRPr="002A1423" w:rsidRDefault="000250AC" w:rsidP="000250AC">
      <w:pPr>
        <w:spacing w:line="300" w:lineRule="auto"/>
        <w:rPr>
          <w:rFonts w:ascii="Times New Roman" w:hAnsi="Times New Roman" w:cs="Times New Roman"/>
        </w:rPr>
      </w:pPr>
      <w:r w:rsidRPr="002A1423">
        <w:rPr>
          <w:rFonts w:ascii="Times New Roman" w:hAnsi="Times New Roman" w:cs="Times New Roman"/>
          <w:b/>
          <w:color w:val="008080"/>
          <w:kern w:val="0"/>
          <w:szCs w:val="21"/>
        </w:rPr>
        <w:t>&lt;/</w:t>
      </w:r>
      <w:r w:rsidRPr="002A1423">
        <w:rPr>
          <w:rFonts w:ascii="Times New Roman" w:hAnsi="Times New Roman" w:cs="Times New Roman"/>
          <w:b/>
          <w:color w:val="3F7F7F"/>
          <w:kern w:val="0"/>
          <w:szCs w:val="21"/>
          <w:highlight w:val="lightGray"/>
        </w:rPr>
        <w:t>Context</w:t>
      </w:r>
      <w:r w:rsidRPr="002A1423">
        <w:rPr>
          <w:rFonts w:ascii="Times New Roman" w:hAnsi="Times New Roman" w:cs="Times New Roman"/>
          <w:b/>
          <w:color w:val="008080"/>
          <w:kern w:val="0"/>
          <w:szCs w:val="21"/>
        </w:rPr>
        <w:t>&gt;</w:t>
      </w:r>
      <w:bookmarkStart w:id="1" w:name="_GoBack"/>
      <w:bookmarkEnd w:id="1"/>
    </w:p>
    <w:p w:rsidR="000250AC" w:rsidRPr="002A1423" w:rsidRDefault="000250AC" w:rsidP="000250AC">
      <w:pPr>
        <w:rPr>
          <w:rFonts w:ascii="Times New Roman" w:hAnsi="Times New Roman" w:cs="Times New Roman"/>
        </w:rPr>
      </w:pPr>
      <w:r w:rsidRPr="002A1423">
        <w:rPr>
          <w:rFonts w:ascii="Times New Roman" w:hAnsi="Times New Roman" w:cs="Times New Roman"/>
        </w:rPr>
        <w:t>（</w:t>
      </w:r>
      <w:r w:rsidRPr="002A1423">
        <w:rPr>
          <w:rFonts w:ascii="Times New Roman" w:hAnsi="Times New Roman" w:cs="Times New Roman"/>
        </w:rPr>
        <w:t>2</w:t>
      </w:r>
      <w:r w:rsidRPr="002A1423">
        <w:rPr>
          <w:rFonts w:ascii="Times New Roman" w:hAnsi="Times New Roman" w:cs="Times New Roman"/>
        </w:rPr>
        <w:t>）在项目：【</w:t>
      </w:r>
      <w:proofErr w:type="spellStart"/>
      <w:r w:rsidRPr="002A1423">
        <w:rPr>
          <w:rFonts w:ascii="Times New Roman" w:hAnsi="Times New Roman" w:cs="Times New Roman"/>
        </w:rPr>
        <w:t>WebRoot</w:t>
      </w:r>
      <w:proofErr w:type="spellEnd"/>
      <w:r w:rsidRPr="002A1423">
        <w:rPr>
          <w:rFonts w:ascii="Times New Roman" w:hAnsi="Times New Roman" w:cs="Times New Roman"/>
        </w:rPr>
        <w:t>】</w:t>
      </w:r>
      <w:r w:rsidRPr="002A1423">
        <w:rPr>
          <w:rFonts w:ascii="Times New Roman" w:hAnsi="Times New Roman" w:cs="Times New Roman"/>
        </w:rPr>
        <w:t>-</w:t>
      </w:r>
      <w:r w:rsidRPr="002A1423">
        <w:rPr>
          <w:rFonts w:ascii="Times New Roman" w:hAnsi="Times New Roman" w:cs="Times New Roman"/>
        </w:rPr>
        <w:t>【</w:t>
      </w:r>
      <w:r w:rsidRPr="002A1423">
        <w:rPr>
          <w:rFonts w:ascii="Times New Roman" w:hAnsi="Times New Roman" w:cs="Times New Roman"/>
        </w:rPr>
        <w:t>WEB-INF</w:t>
      </w:r>
      <w:r w:rsidRPr="002A1423">
        <w:rPr>
          <w:rFonts w:ascii="Times New Roman" w:hAnsi="Times New Roman" w:cs="Times New Roman"/>
        </w:rPr>
        <w:t>】下</w:t>
      </w:r>
      <w:r w:rsidRPr="002A1423">
        <w:rPr>
          <w:rFonts w:ascii="Times New Roman" w:hAnsi="Times New Roman" w:cs="Times New Roman"/>
        </w:rPr>
        <w:t>: web.xml</w:t>
      </w:r>
      <w:r w:rsidRPr="002A1423">
        <w:rPr>
          <w:rFonts w:ascii="Times New Roman" w:hAnsi="Times New Roman" w:cs="Times New Roman"/>
        </w:rPr>
        <w:t>文件中加入如下内容：</w:t>
      </w:r>
    </w:p>
    <w:p w:rsidR="000250AC" w:rsidRPr="002A1423" w:rsidRDefault="000250AC" w:rsidP="000250AC">
      <w:pPr>
        <w:autoSpaceDE w:val="0"/>
        <w:autoSpaceDN w:val="0"/>
        <w:adjustRightInd w:val="0"/>
        <w:ind w:firstLineChars="50" w:firstLine="105"/>
        <w:jc w:val="left"/>
        <w:rPr>
          <w:rFonts w:ascii="Times New Roman" w:hAnsi="Times New Roman" w:cs="Times New Roman"/>
          <w:b/>
          <w:color w:val="7F007F"/>
          <w:kern w:val="0"/>
          <w:szCs w:val="21"/>
        </w:rPr>
      </w:pPr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&lt;</w:t>
      </w:r>
      <w:proofErr w:type="gramStart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resource-ref</w:t>
      </w:r>
      <w:proofErr w:type="gramEnd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&gt;</w:t>
      </w:r>
    </w:p>
    <w:p w:rsidR="000250AC" w:rsidRPr="002A1423" w:rsidRDefault="000250AC" w:rsidP="000250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7F007F"/>
          <w:kern w:val="0"/>
          <w:szCs w:val="21"/>
        </w:rPr>
      </w:pPr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 xml:space="preserve">    &lt;</w:t>
      </w:r>
      <w:proofErr w:type="gramStart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description&gt;</w:t>
      </w:r>
      <w:proofErr w:type="gramEnd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DB Connection&lt;/description&gt;</w:t>
      </w:r>
    </w:p>
    <w:p w:rsidR="000250AC" w:rsidRPr="002A1423" w:rsidRDefault="000250AC" w:rsidP="000250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7F007F"/>
          <w:kern w:val="0"/>
          <w:szCs w:val="21"/>
        </w:rPr>
      </w:pPr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 xml:space="preserve">    &lt;res-ref-name&gt;</w:t>
      </w:r>
      <w:proofErr w:type="spellStart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jdbc</w:t>
      </w:r>
      <w:proofErr w:type="spellEnd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/</w:t>
      </w:r>
      <w:proofErr w:type="spellStart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DBPool</w:t>
      </w:r>
      <w:proofErr w:type="spellEnd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&lt;/res-ref-name&gt;</w:t>
      </w:r>
    </w:p>
    <w:p w:rsidR="000250AC" w:rsidRPr="002A1423" w:rsidRDefault="000250AC" w:rsidP="000250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7F007F"/>
          <w:kern w:val="0"/>
          <w:szCs w:val="21"/>
        </w:rPr>
      </w:pPr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 xml:space="preserve">    &lt;res-type&gt;</w:t>
      </w:r>
      <w:proofErr w:type="spellStart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javax.sql.DataSource</w:t>
      </w:r>
      <w:proofErr w:type="spellEnd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&lt;/res-type&gt;</w:t>
      </w:r>
    </w:p>
    <w:p w:rsidR="000250AC" w:rsidRPr="002A1423" w:rsidRDefault="000250AC" w:rsidP="000250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7F007F"/>
          <w:kern w:val="0"/>
          <w:szCs w:val="21"/>
        </w:rPr>
      </w:pPr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 xml:space="preserve">    &lt;res-</w:t>
      </w:r>
      <w:proofErr w:type="spellStart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auth</w:t>
      </w:r>
      <w:proofErr w:type="spellEnd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&gt;Container&lt;/res-</w:t>
      </w:r>
      <w:proofErr w:type="spellStart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auth</w:t>
      </w:r>
      <w:proofErr w:type="spellEnd"/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>&gt;</w:t>
      </w:r>
    </w:p>
    <w:p w:rsidR="00811C9B" w:rsidRDefault="000250AC" w:rsidP="000250AC">
      <w:r w:rsidRPr="002A1423">
        <w:rPr>
          <w:rFonts w:ascii="Times New Roman" w:hAnsi="Times New Roman" w:cs="Times New Roman"/>
          <w:b/>
          <w:color w:val="7F007F"/>
          <w:kern w:val="0"/>
          <w:szCs w:val="21"/>
        </w:rPr>
        <w:t xml:space="preserve">  &lt;/resource-ref&gt;</w:t>
      </w:r>
    </w:p>
    <w:sectPr w:rsidR="00811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84B6B"/>
    <w:multiLevelType w:val="hybridMultilevel"/>
    <w:tmpl w:val="09ECEE30"/>
    <w:lvl w:ilvl="0" w:tplc="04090003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AC"/>
    <w:rsid w:val="000250AC"/>
    <w:rsid w:val="0081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0AC"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unhideWhenUsed/>
    <w:qFormat/>
    <w:rsid w:val="000250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250A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025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250A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250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0AC"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unhideWhenUsed/>
    <w:qFormat/>
    <w:rsid w:val="000250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250A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025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250A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250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>China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2017-04-10T11:29:00Z</dcterms:created>
  <dcterms:modified xsi:type="dcterms:W3CDTF">2017-04-10T11:30:00Z</dcterms:modified>
</cp:coreProperties>
</file>