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317037283"/>
    <w:bookmarkEnd w:id="0"/>
    <w:p w:rsidR="000D4B07" w:rsidRPr="00002A40" w:rsidRDefault="000D4B07">
      <w:pPr>
        <w:jc w:val="center"/>
        <w:rPr>
          <w:rFonts w:ascii="华文新魏" w:eastAsia="华文新魏"/>
          <w:b/>
          <w:sz w:val="44"/>
          <w:szCs w:val="44"/>
        </w:rPr>
      </w:pPr>
      <w:r w:rsidRPr="00002A40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65pt;height:36.35pt;mso-position-horizontal-relative:page;mso-position-vertical-relative:page" o:ole="">
            <v:imagedata r:id="rId7" o:title=""/>
          </v:shape>
          <o:OLEObject Type="Embed" ProgID="Word.Picture.8" ShapeID="对象 1" DrawAspect="Content" ObjectID="_1590750934" r:id="rId8"/>
        </w:object>
      </w:r>
      <w:r w:rsidRPr="00002A40">
        <w:rPr>
          <w:rFonts w:ascii="华文新魏" w:eastAsia="华文新魏" w:hint="eastAsia"/>
          <w:b/>
          <w:sz w:val="44"/>
          <w:szCs w:val="44"/>
        </w:rPr>
        <w:t>实验报告</w:t>
      </w:r>
    </w:p>
    <w:p w:rsidR="000D4B07" w:rsidRPr="00002A40" w:rsidRDefault="000D4B07">
      <w:pPr>
        <w:ind w:leftChars="-342" w:left="-718"/>
      </w:pPr>
      <w:r w:rsidRPr="00002A40">
        <w:rPr>
          <w:rFonts w:hint="eastAsia"/>
          <w:b/>
        </w:rPr>
        <w:t>学院（系）名称：</w:t>
      </w:r>
      <w:r w:rsidRPr="00002A40"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70"/>
        <w:gridCol w:w="549"/>
        <w:gridCol w:w="1701"/>
        <w:gridCol w:w="1276"/>
        <w:gridCol w:w="425"/>
        <w:gridCol w:w="1701"/>
        <w:gridCol w:w="709"/>
        <w:gridCol w:w="1950"/>
      </w:tblGrid>
      <w:tr w:rsidR="000D4B07" w:rsidRPr="00002A40" w:rsidTr="000F4BB3">
        <w:trPr>
          <w:cantSplit/>
          <w:trHeight w:val="615"/>
        </w:trPr>
        <w:tc>
          <w:tcPr>
            <w:tcW w:w="1589" w:type="dxa"/>
            <w:gridSpan w:val="2"/>
            <w:vAlign w:val="center"/>
          </w:tcPr>
          <w:p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姓名</w:t>
            </w:r>
          </w:p>
        </w:tc>
        <w:tc>
          <w:tcPr>
            <w:tcW w:w="2250" w:type="dxa"/>
            <w:gridSpan w:val="2"/>
            <w:vAlign w:val="center"/>
          </w:tcPr>
          <w:p w:rsidR="000D4B07" w:rsidRPr="00002A40" w:rsidRDefault="007F0083">
            <w:pPr>
              <w:jc w:val="center"/>
              <w:rPr>
                <w:color w:val="FF0000"/>
              </w:rPr>
            </w:pPr>
            <w:r w:rsidRPr="00002A40">
              <w:rPr>
                <w:rFonts w:hint="eastAsia"/>
                <w:color w:val="FF0000"/>
              </w:rPr>
              <w:t>王帆</w:t>
            </w:r>
          </w:p>
        </w:tc>
        <w:tc>
          <w:tcPr>
            <w:tcW w:w="1276" w:type="dxa"/>
            <w:vAlign w:val="center"/>
          </w:tcPr>
          <w:p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0D4B07" w:rsidRPr="00002A40" w:rsidRDefault="007F0083">
            <w:pPr>
              <w:jc w:val="center"/>
              <w:rPr>
                <w:color w:val="FF0000"/>
              </w:rPr>
            </w:pPr>
            <w:r w:rsidRPr="00002A40">
              <w:rPr>
                <w:rFonts w:hint="eastAsia"/>
                <w:color w:val="FF0000"/>
              </w:rPr>
              <w:t>20152180</w:t>
            </w:r>
          </w:p>
        </w:tc>
        <w:tc>
          <w:tcPr>
            <w:tcW w:w="709" w:type="dxa"/>
            <w:vAlign w:val="center"/>
          </w:tcPr>
          <w:p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专业</w:t>
            </w:r>
          </w:p>
        </w:tc>
        <w:tc>
          <w:tcPr>
            <w:tcW w:w="1950" w:type="dxa"/>
            <w:vAlign w:val="center"/>
          </w:tcPr>
          <w:p w:rsidR="000D4B07" w:rsidRPr="00002A40" w:rsidRDefault="006879D7">
            <w:pPr>
              <w:jc w:val="center"/>
            </w:pPr>
            <w:r w:rsidRPr="00002A40">
              <w:rPr>
                <w:rFonts w:hint="eastAsia"/>
              </w:rPr>
              <w:t>计算机科学与技术</w:t>
            </w:r>
          </w:p>
        </w:tc>
      </w:tr>
      <w:tr w:rsidR="00FC3CBE" w:rsidRPr="00002A40" w:rsidTr="000F4BB3">
        <w:trPr>
          <w:cantSplit/>
          <w:trHeight w:val="606"/>
        </w:trPr>
        <w:tc>
          <w:tcPr>
            <w:tcW w:w="1589" w:type="dxa"/>
            <w:gridSpan w:val="2"/>
            <w:vAlign w:val="center"/>
          </w:tcPr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班级</w:t>
            </w:r>
          </w:p>
        </w:tc>
        <w:tc>
          <w:tcPr>
            <w:tcW w:w="2250" w:type="dxa"/>
            <w:gridSpan w:val="2"/>
            <w:vAlign w:val="center"/>
          </w:tcPr>
          <w:p w:rsidR="00FC3CBE" w:rsidRPr="00002A40" w:rsidRDefault="00FC3CBE" w:rsidP="00FC3CBE">
            <w:pPr>
              <w:jc w:val="center"/>
              <w:rPr>
                <w:color w:val="FF0000"/>
              </w:rPr>
            </w:pPr>
            <w:r w:rsidRPr="00002A40">
              <w:rPr>
                <w:rFonts w:hint="eastAsia"/>
                <w:color w:val="FF0000"/>
              </w:rPr>
              <w:t>2015</w:t>
            </w:r>
            <w:r w:rsidRPr="00002A40">
              <w:rPr>
                <w:rFonts w:hint="eastAsia"/>
                <w:color w:val="FF0000"/>
              </w:rPr>
              <w:t>级</w:t>
            </w:r>
            <w:r w:rsidRPr="00002A40">
              <w:rPr>
                <w:rFonts w:hint="eastAsia"/>
                <w:color w:val="FF0000"/>
              </w:rPr>
              <w:t>1</w:t>
            </w:r>
            <w:r w:rsidRPr="00002A40">
              <w:rPr>
                <w:rFonts w:hint="eastAsia"/>
                <w:color w:val="FF0000"/>
              </w:rPr>
              <w:t>班</w:t>
            </w:r>
          </w:p>
        </w:tc>
        <w:tc>
          <w:tcPr>
            <w:tcW w:w="1276" w:type="dxa"/>
            <w:vAlign w:val="center"/>
          </w:tcPr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:rsidR="00FC3CBE" w:rsidRPr="00002A40" w:rsidRDefault="00FC3CBE" w:rsidP="00FC3CBE">
            <w:pPr>
              <w:jc w:val="center"/>
            </w:pPr>
            <w:r w:rsidRPr="00002A40">
              <w:rPr>
                <w:rFonts w:hint="eastAsia"/>
                <w:b/>
              </w:rPr>
              <w:t>项目</w:t>
            </w:r>
          </w:p>
        </w:tc>
        <w:tc>
          <w:tcPr>
            <w:tcW w:w="4785" w:type="dxa"/>
            <w:gridSpan w:val="4"/>
            <w:vAlign w:val="center"/>
          </w:tcPr>
          <w:p w:rsidR="00FC3CBE" w:rsidRPr="00002A40" w:rsidRDefault="00FC3CBE" w:rsidP="006065AC">
            <w:pPr>
              <w:widowControl/>
              <w:jc w:val="center"/>
            </w:pPr>
            <w:r w:rsidRPr="00361EB7">
              <w:t>实验</w:t>
            </w:r>
            <w:r>
              <w:rPr>
                <w:rFonts w:hint="eastAsia"/>
              </w:rPr>
              <w:t>4</w:t>
            </w:r>
            <w:r w:rsidRPr="00361EB7">
              <w:t>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应用综合设计</w:t>
            </w:r>
          </w:p>
        </w:tc>
      </w:tr>
      <w:tr w:rsidR="00FC3CBE" w:rsidRPr="00002A40" w:rsidTr="000F4BB3">
        <w:trPr>
          <w:trHeight w:val="613"/>
        </w:trPr>
        <w:tc>
          <w:tcPr>
            <w:tcW w:w="3839" w:type="dxa"/>
            <w:gridSpan w:val="4"/>
            <w:vAlign w:val="center"/>
          </w:tcPr>
          <w:p w:rsidR="00FC3CBE" w:rsidRPr="00002A40" w:rsidRDefault="00FC3CBE" w:rsidP="00FC3CBE">
            <w:pPr>
              <w:jc w:val="center"/>
            </w:pPr>
            <w:r w:rsidRPr="00002A40">
              <w:rPr>
                <w:rFonts w:hint="eastAsia"/>
                <w:b/>
              </w:rPr>
              <w:t>课程名称</w:t>
            </w:r>
          </w:p>
        </w:tc>
        <w:tc>
          <w:tcPr>
            <w:tcW w:w="3402" w:type="dxa"/>
            <w:gridSpan w:val="3"/>
            <w:vAlign w:val="center"/>
          </w:tcPr>
          <w:p w:rsidR="00FC3CBE" w:rsidRPr="00002A40" w:rsidRDefault="00FC3CBE" w:rsidP="00FC3CBE">
            <w:pPr>
              <w:jc w:val="center"/>
            </w:pPr>
            <w:r w:rsidRPr="00002A40">
              <w:rPr>
                <w:rFonts w:hint="eastAsia"/>
              </w:rPr>
              <w:t>Web</w:t>
            </w:r>
            <w:r w:rsidRPr="00002A40">
              <w:rPr>
                <w:rFonts w:hint="eastAsia"/>
              </w:rPr>
              <w:t>应用程序设计与</w:t>
            </w:r>
            <w:r w:rsidRPr="00002A40">
              <w:t>开发</w:t>
            </w:r>
          </w:p>
        </w:tc>
        <w:tc>
          <w:tcPr>
            <w:tcW w:w="709" w:type="dxa"/>
            <w:vAlign w:val="center"/>
          </w:tcPr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课程</w:t>
            </w:r>
          </w:p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代码</w:t>
            </w:r>
          </w:p>
        </w:tc>
        <w:tc>
          <w:tcPr>
            <w:tcW w:w="1950" w:type="dxa"/>
            <w:vAlign w:val="center"/>
          </w:tcPr>
          <w:p w:rsidR="00FC3CBE" w:rsidRPr="00002A40" w:rsidRDefault="00FC3CBE" w:rsidP="00FC3CBE">
            <w:pPr>
              <w:jc w:val="center"/>
            </w:pPr>
            <w:r w:rsidRPr="00002A40">
              <w:rPr>
                <w:sz w:val="24"/>
              </w:rPr>
              <w:t>066</w:t>
            </w:r>
            <w:r w:rsidRPr="00002A40">
              <w:rPr>
                <w:rFonts w:hint="eastAsia"/>
                <w:sz w:val="24"/>
              </w:rPr>
              <w:t>802</w:t>
            </w:r>
            <w:r w:rsidRPr="00002A40">
              <w:rPr>
                <w:sz w:val="24"/>
              </w:rPr>
              <w:t>6</w:t>
            </w:r>
          </w:p>
        </w:tc>
      </w:tr>
      <w:tr w:rsidR="00FC3CBE" w:rsidRPr="00002A40" w:rsidTr="000F4BB3">
        <w:trPr>
          <w:trHeight w:val="908"/>
        </w:trPr>
        <w:tc>
          <w:tcPr>
            <w:tcW w:w="3839" w:type="dxa"/>
            <w:gridSpan w:val="4"/>
            <w:tcBorders>
              <w:bottom w:val="single" w:sz="4" w:space="0" w:color="auto"/>
            </w:tcBorders>
            <w:vAlign w:val="center"/>
          </w:tcPr>
          <w:p w:rsidR="00FC3CBE" w:rsidRPr="00002A40" w:rsidRDefault="00FC3CBE" w:rsidP="00FC3CBE">
            <w:pPr>
              <w:jc w:val="center"/>
            </w:pPr>
            <w:r w:rsidRPr="00002A40">
              <w:rPr>
                <w:rFonts w:hint="eastAsia"/>
                <w:b/>
              </w:rPr>
              <w:t>实验时间</w:t>
            </w:r>
          </w:p>
        </w:tc>
        <w:tc>
          <w:tcPr>
            <w:tcW w:w="3402" w:type="dxa"/>
            <w:gridSpan w:val="3"/>
            <w:vAlign w:val="center"/>
          </w:tcPr>
          <w:p w:rsidR="00FC3CBE" w:rsidRDefault="00FC3CBE" w:rsidP="00FC3CBE">
            <w:pPr>
              <w:ind w:firstLineChars="50" w:firstLine="105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</w:t>
            </w:r>
          </w:p>
          <w:p w:rsidR="00FC3CBE" w:rsidRDefault="00FC3CBE" w:rsidP="00FC3CBE">
            <w:pPr>
              <w:ind w:firstLineChars="50" w:firstLine="105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</w:t>
            </w:r>
          </w:p>
          <w:p w:rsidR="00FC3CBE" w:rsidRDefault="00FC3CBE" w:rsidP="00FC3CBE">
            <w:pPr>
              <w:ind w:firstLineChars="50" w:firstLine="105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</w:t>
            </w:r>
          </w:p>
          <w:p w:rsidR="00FC3CBE" w:rsidRPr="00002A40" w:rsidRDefault="00FC3CBE" w:rsidP="00FC3CBE">
            <w:pPr>
              <w:ind w:firstLineChars="50" w:firstLine="105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</w:t>
            </w:r>
          </w:p>
        </w:tc>
        <w:tc>
          <w:tcPr>
            <w:tcW w:w="709" w:type="dxa"/>
            <w:vAlign w:val="center"/>
          </w:tcPr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地点</w:t>
            </w:r>
          </w:p>
        </w:tc>
        <w:tc>
          <w:tcPr>
            <w:tcW w:w="1950" w:type="dxa"/>
            <w:vAlign w:val="center"/>
          </w:tcPr>
          <w:p w:rsidR="00FC3CBE" w:rsidRPr="00002A40" w:rsidRDefault="00FC3CBE" w:rsidP="00FC3CBE">
            <w:pPr>
              <w:jc w:val="center"/>
              <w:rPr>
                <w:color w:val="000000"/>
              </w:rPr>
            </w:pPr>
            <w:r w:rsidRPr="00002A40">
              <w:rPr>
                <w:rFonts w:hint="eastAsia"/>
                <w:color w:val="000000"/>
              </w:rPr>
              <w:t>7-</w:t>
            </w:r>
            <w:r w:rsidRPr="00002A40">
              <w:rPr>
                <w:color w:val="000000"/>
              </w:rPr>
              <w:t>21</w:t>
            </w:r>
            <w:r w:rsidRPr="00002A40">
              <w:rPr>
                <w:rFonts w:hint="eastAsia"/>
                <w:color w:val="000000"/>
              </w:rPr>
              <w:t>5</w:t>
            </w:r>
          </w:p>
        </w:tc>
      </w:tr>
      <w:tr w:rsidR="00FC3CBE" w:rsidRPr="00002A40" w:rsidTr="000F4BB3">
        <w:trPr>
          <w:trHeight w:val="750"/>
        </w:trPr>
        <w:tc>
          <w:tcPr>
            <w:tcW w:w="71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CBE" w:rsidRPr="00002A40" w:rsidRDefault="00FC3CBE" w:rsidP="00FC3CBE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考核标 准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CBE" w:rsidRPr="00002A40" w:rsidRDefault="00FC3CBE" w:rsidP="00FC3CBE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实验准备（实验目的/工具熟悉情况）10分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CBE" w:rsidRPr="00002A40" w:rsidRDefault="00FC3CBE" w:rsidP="00FC3CBE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实验过程（实验方案可行性及步骤完整性）40分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CBE" w:rsidRPr="00002A40" w:rsidRDefault="00FC3CBE" w:rsidP="00FC3CBE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实验报告(实验内容丰富度与格式清晰度) 30分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CBE" w:rsidRPr="00002A40" w:rsidRDefault="00FC3CBE" w:rsidP="00FC3CBE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实验结果（结论正确性以及分析合理性）20分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CBE" w:rsidRPr="00002A40" w:rsidRDefault="00FC3CBE" w:rsidP="00FC3CBE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成绩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FC3CBE" w:rsidRPr="00002A40" w:rsidRDefault="00FC3CBE" w:rsidP="00FC3CBE">
            <w:pPr>
              <w:jc w:val="center"/>
            </w:pPr>
          </w:p>
        </w:tc>
      </w:tr>
      <w:tr w:rsidR="00FC3CBE" w:rsidRPr="00002A40" w:rsidTr="000F4BB3">
        <w:trPr>
          <w:trHeight w:val="738"/>
        </w:trPr>
        <w:tc>
          <w:tcPr>
            <w:tcW w:w="719" w:type="dxa"/>
            <w:tcBorders>
              <w:top w:val="nil"/>
            </w:tcBorders>
          </w:tcPr>
          <w:p w:rsidR="00FC3CBE" w:rsidRPr="00002A40" w:rsidRDefault="00FC3CBE" w:rsidP="00FC3CBE"/>
          <w:p w:rsidR="00FC3CBE" w:rsidRPr="00002A40" w:rsidRDefault="00FC3CBE" w:rsidP="00FC3CBE">
            <w:pPr>
              <w:wordWrap w:val="0"/>
              <w:ind w:right="844"/>
              <w:jc w:val="right"/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ordWrap w:val="0"/>
              <w:ind w:right="844"/>
              <w:jc w:val="right"/>
            </w:pPr>
          </w:p>
        </w:tc>
        <w:tc>
          <w:tcPr>
            <w:tcW w:w="1701" w:type="dxa"/>
            <w:tcBorders>
              <w:top w:val="nil"/>
            </w:tcBorders>
          </w:tcPr>
          <w:p w:rsidR="00FC3CBE" w:rsidRPr="00002A40" w:rsidRDefault="00FC3CBE" w:rsidP="00FC3CBE">
            <w:pPr>
              <w:wordWrap w:val="0"/>
              <w:ind w:right="844"/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FC3CBE" w:rsidRPr="00002A40" w:rsidRDefault="00FC3CBE" w:rsidP="00FC3CBE">
            <w:pPr>
              <w:wordWrap w:val="0"/>
              <w:ind w:right="844"/>
            </w:pPr>
          </w:p>
        </w:tc>
        <w:tc>
          <w:tcPr>
            <w:tcW w:w="1701" w:type="dxa"/>
            <w:tcBorders>
              <w:top w:val="nil"/>
            </w:tcBorders>
          </w:tcPr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ordWrap w:val="0"/>
              <w:ind w:right="844"/>
              <w:jc w:val="right"/>
            </w:pPr>
          </w:p>
        </w:tc>
        <w:tc>
          <w:tcPr>
            <w:tcW w:w="2659" w:type="dxa"/>
            <w:gridSpan w:val="2"/>
            <w:vMerge w:val="restart"/>
            <w:tcBorders>
              <w:top w:val="nil"/>
            </w:tcBorders>
          </w:tcPr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idowControl/>
              <w:jc w:val="left"/>
            </w:pPr>
          </w:p>
          <w:p w:rsidR="00FC3CBE" w:rsidRPr="00002A40" w:rsidRDefault="00FC3CBE" w:rsidP="00FC3CBE">
            <w:pPr>
              <w:wordWrap w:val="0"/>
              <w:ind w:right="844"/>
              <w:jc w:val="right"/>
              <w:rPr>
                <w:b/>
              </w:rPr>
            </w:pPr>
          </w:p>
          <w:p w:rsidR="00FC3CBE" w:rsidRPr="00002A40" w:rsidRDefault="00FC3CBE" w:rsidP="00FC3CBE">
            <w:pPr>
              <w:ind w:right="844"/>
              <w:jc w:val="right"/>
              <w:rPr>
                <w:b/>
              </w:rPr>
            </w:pPr>
          </w:p>
          <w:p w:rsidR="00FC3CBE" w:rsidRPr="00002A40" w:rsidRDefault="00FC3CBE" w:rsidP="00FC3CBE">
            <w:pPr>
              <w:ind w:right="844"/>
              <w:jc w:val="right"/>
              <w:rPr>
                <w:b/>
              </w:rPr>
            </w:pPr>
          </w:p>
          <w:p w:rsidR="00FC3CBE" w:rsidRPr="00002A40" w:rsidRDefault="00FC3CBE" w:rsidP="00FC3CBE">
            <w:pPr>
              <w:ind w:right="1264"/>
            </w:pPr>
            <w:r w:rsidRPr="00002A40">
              <w:rPr>
                <w:rFonts w:hint="eastAsia"/>
                <w:b/>
              </w:rPr>
              <w:t>教师签字：</w:t>
            </w:r>
            <w:r w:rsidRPr="00002A40">
              <w:rPr>
                <w:rFonts w:hint="eastAsia"/>
              </w:rPr>
              <w:t xml:space="preserve">                 </w:t>
            </w:r>
          </w:p>
        </w:tc>
      </w:tr>
      <w:tr w:rsidR="00FC3CBE" w:rsidRPr="00002A40" w:rsidTr="000F4BB3">
        <w:trPr>
          <w:trHeight w:val="1599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FC3CBE" w:rsidRPr="00002A40" w:rsidRDefault="00FC3CBE" w:rsidP="00FC3CBE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002A40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  <w:vAlign w:val="center"/>
          </w:tcPr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评价实验目的是否明确，实验</w:t>
            </w:r>
            <w:r w:rsidRPr="00002A40">
              <w:rPr>
                <w:sz w:val="18"/>
              </w:rPr>
              <w:t>工具是否清晰了解以及熟悉情况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○可行，完整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○可行，不完整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○不可行，不</w:t>
            </w:r>
            <w:r w:rsidRPr="00002A40">
              <w:rPr>
                <w:sz w:val="18"/>
              </w:rPr>
              <w:t>完整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，清晰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○较</w:t>
            </w:r>
            <w:r w:rsidRPr="00002A40">
              <w:rPr>
                <w:sz w:val="18"/>
              </w:rPr>
              <w:t>丰富，</w:t>
            </w:r>
            <w:r w:rsidRPr="00002A40">
              <w:rPr>
                <w:rFonts w:hint="eastAsia"/>
                <w:sz w:val="18"/>
              </w:rPr>
              <w:t>较清晰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，不清晰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○不丰富</w:t>
            </w:r>
            <w:r w:rsidRPr="00002A40">
              <w:rPr>
                <w:sz w:val="18"/>
              </w:rPr>
              <w:t>，</w:t>
            </w:r>
            <w:r w:rsidRPr="00002A40">
              <w:rPr>
                <w:rFonts w:hint="eastAsia"/>
                <w:sz w:val="18"/>
              </w:rPr>
              <w:t>不清晰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</w:t>
            </w:r>
            <w:bookmarkStart w:id="1" w:name="_GoBack"/>
            <w:bookmarkEnd w:id="1"/>
            <w:r w:rsidRPr="00002A40">
              <w:rPr>
                <w:rFonts w:hint="eastAsia"/>
                <w:sz w:val="18"/>
              </w:rPr>
              <w:t>正确，分析</w:t>
            </w:r>
            <w:r w:rsidRPr="00002A40">
              <w:rPr>
                <w:sz w:val="18"/>
              </w:rPr>
              <w:t>合理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○结论正确，分析</w:t>
            </w:r>
            <w:r w:rsidRPr="00002A40">
              <w:rPr>
                <w:sz w:val="18"/>
              </w:rPr>
              <w:t>不充分</w:t>
            </w: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</w:p>
          <w:p w:rsidR="00FC3CBE" w:rsidRPr="00002A40" w:rsidRDefault="00FC3CBE" w:rsidP="00FC3CBE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</w:t>
            </w:r>
            <w:r w:rsidRPr="00002A40">
              <w:rPr>
                <w:sz w:val="18"/>
              </w:rPr>
              <w:t>不</w:t>
            </w:r>
            <w:r w:rsidRPr="00002A40">
              <w:rPr>
                <w:rFonts w:hint="eastAsia"/>
                <w:sz w:val="18"/>
              </w:rPr>
              <w:t>正确</w:t>
            </w:r>
            <w:r w:rsidRPr="00002A40">
              <w:rPr>
                <w:sz w:val="18"/>
              </w:rPr>
              <w:t>，分析不合理</w:t>
            </w:r>
          </w:p>
        </w:tc>
        <w:tc>
          <w:tcPr>
            <w:tcW w:w="2659" w:type="dxa"/>
            <w:gridSpan w:val="2"/>
            <w:vMerge/>
          </w:tcPr>
          <w:p w:rsidR="00FC3CBE" w:rsidRPr="00002A40" w:rsidRDefault="00FC3CBE" w:rsidP="00FC3CBE">
            <w:pPr>
              <w:widowControl/>
              <w:jc w:val="left"/>
            </w:pPr>
          </w:p>
        </w:tc>
      </w:tr>
      <w:tr w:rsidR="00FC3CBE" w:rsidRPr="00002A40" w:rsidTr="000F4BB3">
        <w:trPr>
          <w:trHeight w:val="6011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:rsidR="00FC3CBE" w:rsidRPr="00EB7E3C" w:rsidRDefault="00FC3CBE" w:rsidP="00FC3CBE">
            <w:pPr>
              <w:widowControl/>
              <w:spacing w:before="100" w:beforeAutospacing="1" w:after="100" w:afterAutospacing="1" w:line="300" w:lineRule="auto"/>
              <w:jc w:val="left"/>
              <w:outlineLvl w:val="0"/>
              <w:rPr>
                <w:b/>
                <w:bCs/>
                <w:kern w:val="36"/>
                <w:sz w:val="28"/>
                <w:szCs w:val="28"/>
              </w:rPr>
            </w:pPr>
            <w:r w:rsidRPr="00EB7E3C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一、</w:t>
            </w:r>
            <w:r w:rsidRPr="00EB7E3C">
              <w:rPr>
                <w:b/>
                <w:bCs/>
                <w:color w:val="000000"/>
                <w:kern w:val="36"/>
                <w:sz w:val="28"/>
                <w:szCs w:val="28"/>
              </w:rPr>
              <w:t>实验目的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）综合利用</w:t>
            </w:r>
            <w:r>
              <w:rPr>
                <w:rFonts w:hint="eastAsia"/>
                <w:sz w:val="24"/>
              </w:rPr>
              <w:t>JDBC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JSP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Servlet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EasyUI</w:t>
            </w:r>
            <w:proofErr w:type="spellEnd"/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jQuery</w:t>
            </w:r>
            <w:r>
              <w:rPr>
                <w:rFonts w:hint="eastAsia"/>
                <w:sz w:val="24"/>
              </w:rPr>
              <w:t>等技术实现一个小型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应用系统；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）系统应具有用户登录功能；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）实现登录后的主界面；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）至少实现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个具体的业务相关的功能模块（包括对表的增删改查基本操作）；</w:t>
            </w:r>
          </w:p>
          <w:p w:rsidR="00FC3CBE" w:rsidRPr="003C50C8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）系统应能够对登录用户的会话的跟踪（可利用</w:t>
            </w:r>
            <w:r>
              <w:rPr>
                <w:rFonts w:hint="eastAsia"/>
                <w:sz w:val="24"/>
              </w:rPr>
              <w:t>Session</w:t>
            </w:r>
            <w:r>
              <w:rPr>
                <w:rFonts w:hint="eastAsia"/>
                <w:sz w:val="24"/>
              </w:rPr>
              <w:t>方式）。</w:t>
            </w:r>
          </w:p>
          <w:p w:rsidR="00FC3CBE" w:rsidRPr="00EB7E3C" w:rsidRDefault="00FC3CBE" w:rsidP="00FC3CBE">
            <w:pPr>
              <w:widowControl/>
              <w:spacing w:before="100" w:beforeAutospacing="1" w:after="100" w:afterAutospacing="1" w:line="300" w:lineRule="auto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EB7E3C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二、</w:t>
            </w:r>
            <w:r w:rsidRPr="00EB7E3C">
              <w:rPr>
                <w:b/>
                <w:bCs/>
                <w:color w:val="000000"/>
                <w:kern w:val="36"/>
                <w:sz w:val="28"/>
                <w:szCs w:val="28"/>
              </w:rPr>
              <w:t>实验环境</w:t>
            </w:r>
          </w:p>
          <w:p w:rsidR="00FC3CBE" w:rsidRPr="00361EB7" w:rsidRDefault="00FC3CBE" w:rsidP="00FC3CBE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Windows</w:t>
            </w:r>
            <w:r w:rsidRPr="00361EB7">
              <w:rPr>
                <w:sz w:val="24"/>
              </w:rPr>
              <w:t>操作系统，</w:t>
            </w:r>
            <w:r w:rsidRPr="00361EB7">
              <w:rPr>
                <w:sz w:val="24"/>
              </w:rPr>
              <w:t>Tomcat</w:t>
            </w:r>
            <w:r w:rsidRPr="00361EB7">
              <w:rPr>
                <w:sz w:val="24"/>
              </w:rPr>
              <w:t>，</w:t>
            </w:r>
            <w:r w:rsidRPr="00361EB7">
              <w:rPr>
                <w:sz w:val="24"/>
              </w:rPr>
              <w:t>MyEclipse</w:t>
            </w:r>
            <w:r w:rsidRPr="00361EB7">
              <w:rPr>
                <w:sz w:val="24"/>
              </w:rPr>
              <w:t>，</w:t>
            </w:r>
            <w:r w:rsidRPr="00361EB7">
              <w:rPr>
                <w:sz w:val="24"/>
              </w:rPr>
              <w:t>Dreamweaver</w:t>
            </w:r>
            <w:r w:rsidRPr="00361EB7">
              <w:rPr>
                <w:sz w:val="24"/>
              </w:rPr>
              <w:t>，记事本。</w:t>
            </w:r>
          </w:p>
          <w:p w:rsidR="00FC3CBE" w:rsidRPr="00EB7E3C" w:rsidRDefault="00FC3CBE" w:rsidP="00FC3CBE">
            <w:pPr>
              <w:widowControl/>
              <w:spacing w:before="100" w:beforeAutospacing="1" w:after="100" w:afterAutospacing="1" w:line="300" w:lineRule="auto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EB7E3C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三、</w:t>
            </w:r>
            <w:r w:rsidRPr="00EB7E3C">
              <w:rPr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  <w:r w:rsidRPr="00EB7E3C">
              <w:rPr>
                <w:b/>
                <w:bCs/>
                <w:color w:val="000000"/>
                <w:kern w:val="36"/>
                <w:sz w:val="28"/>
                <w:szCs w:val="28"/>
              </w:rPr>
              <w:t>实验要求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B7682D">
              <w:rPr>
                <w:rFonts w:hint="eastAsia"/>
                <w:sz w:val="24"/>
              </w:rPr>
              <w:lastRenderedPageBreak/>
              <w:t>1</w:t>
            </w:r>
            <w:r w:rsidRPr="00B7682D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构建基于</w:t>
            </w:r>
            <w:r>
              <w:rPr>
                <w:rFonts w:hint="eastAsia"/>
                <w:sz w:val="24"/>
              </w:rPr>
              <w:t>SQL Server2008R</w:t>
            </w:r>
            <w:r>
              <w:rPr>
                <w:rFonts w:hint="eastAsia"/>
                <w:sz w:val="24"/>
              </w:rPr>
              <w:t>数据库相关的表。要求：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）详细列写说明各个表的结构；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）指出并说明各个表的作用。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、构建系统对数据库的通用访问类，具体要求：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）类的实现上应具有执行查询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语句的返回结果集的方法；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）能够实现执行</w:t>
            </w:r>
            <w:r>
              <w:rPr>
                <w:rFonts w:hint="eastAsia"/>
                <w:sz w:val="24"/>
              </w:rPr>
              <w:t>insert into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update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delete</w:t>
            </w:r>
            <w:r>
              <w:rPr>
                <w:rFonts w:hint="eastAsia"/>
                <w:sz w:val="24"/>
              </w:rPr>
              <w:t>方法；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）类应进行相关资源的释放。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、实现系统的登录功能，要求：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）实现用户名和密码到数据库表中的验证；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）用户名和密码错误的提示。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、主界面的设计及实现，要求：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）应显示出当前登录用户的信息；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）具有打开某个功能模块的链接。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、具体模块的功能实现，要求：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）设计和模块相应的数据库表；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）实现对模块对应表的增删改查操作。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、选做内容：</w:t>
            </w:r>
          </w:p>
          <w:p w:rsidR="00FC3CBE" w:rsidRPr="003C50C8" w:rsidRDefault="00FC3CBE" w:rsidP="00FC3CBE">
            <w:pPr>
              <w:widowControl/>
              <w:spacing w:line="30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实现统计报表功能：可利用</w:t>
            </w:r>
            <w:r>
              <w:rPr>
                <w:rFonts w:hint="eastAsia"/>
                <w:sz w:val="24"/>
              </w:rPr>
              <w:t>poi</w:t>
            </w:r>
            <w:r>
              <w:rPr>
                <w:rFonts w:hint="eastAsia"/>
                <w:sz w:val="24"/>
              </w:rPr>
              <w:t>技术将数据导入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文件方式实现。</w:t>
            </w:r>
          </w:p>
          <w:p w:rsidR="00FC3CBE" w:rsidRDefault="00FC3CBE" w:rsidP="00FC3CBE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EB7E3C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四、</w:t>
            </w:r>
            <w:r w:rsidRPr="00EB7E3C">
              <w:rPr>
                <w:b/>
                <w:bCs/>
                <w:color w:val="000000"/>
                <w:kern w:val="36"/>
                <w:sz w:val="28"/>
                <w:szCs w:val="28"/>
              </w:rPr>
              <w:t>实验过程记录（源程序、测试用例、测试结果及心得体会等）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B7682D">
              <w:rPr>
                <w:rFonts w:hint="eastAsia"/>
                <w:sz w:val="24"/>
              </w:rPr>
              <w:t>1</w:t>
            </w:r>
            <w:r w:rsidRPr="00B7682D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构建基于</w:t>
            </w:r>
            <w:r>
              <w:rPr>
                <w:rFonts w:hint="eastAsia"/>
                <w:sz w:val="24"/>
              </w:rPr>
              <w:t>SQL Server2008R</w:t>
            </w:r>
            <w:r>
              <w:rPr>
                <w:rFonts w:hint="eastAsia"/>
                <w:sz w:val="24"/>
              </w:rPr>
              <w:t>数据库相关的表。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由于我主要使用的数据库是</w:t>
            </w:r>
            <w:r>
              <w:rPr>
                <w:rFonts w:hint="eastAsia"/>
                <w:sz w:val="24"/>
              </w:rPr>
              <w:t>Maria</w:t>
            </w:r>
            <w:r>
              <w:rPr>
                <w:sz w:val="24"/>
              </w:rPr>
              <w:t>DB</w:t>
            </w:r>
            <w:r>
              <w:rPr>
                <w:rFonts w:hint="eastAsia"/>
                <w:sz w:val="24"/>
              </w:rPr>
              <w:t>，因此我将使用</w:t>
            </w:r>
            <w:proofErr w:type="spellStart"/>
            <w:r>
              <w:rPr>
                <w:rFonts w:hint="eastAsia"/>
                <w:sz w:val="24"/>
              </w:rPr>
              <w:t>Hendi</w:t>
            </w:r>
            <w:r>
              <w:rPr>
                <w:sz w:val="24"/>
              </w:rPr>
              <w:t>SQL</w:t>
            </w:r>
            <w:proofErr w:type="spellEnd"/>
            <w:r>
              <w:rPr>
                <w:rFonts w:hint="eastAsia"/>
                <w:sz w:val="24"/>
              </w:rPr>
              <w:t>与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avcat</w:t>
            </w:r>
            <w:proofErr w:type="spellEnd"/>
            <w:r>
              <w:rPr>
                <w:rFonts w:hint="eastAsia"/>
                <w:sz w:val="24"/>
              </w:rPr>
              <w:t>作为数据库管理软件，对本实验数据库进行管理，并形成数据库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-R</w:t>
            </w:r>
            <w:r>
              <w:rPr>
                <w:rFonts w:hint="eastAsia"/>
                <w:sz w:val="24"/>
              </w:rPr>
              <w:t>图。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F81B39">
              <w:rPr>
                <w:noProof/>
              </w:rPr>
              <w:drawing>
                <wp:inline distT="0" distB="0" distL="0" distR="0" wp14:anchorId="1218764C" wp14:editId="4F7EEDE4">
                  <wp:extent cx="3685697" cy="2364936"/>
                  <wp:effectExtent l="190500" t="190500" r="181610" b="18796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838" cy="2374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-R</w:t>
            </w:r>
            <w:r>
              <w:rPr>
                <w:rFonts w:hint="eastAsia"/>
                <w:sz w:val="24"/>
              </w:rPr>
              <w:t>图</w:t>
            </w:r>
          </w:p>
          <w:p w:rsidR="00FC3CBE" w:rsidRPr="00FB3AEB" w:rsidRDefault="00FC3CBE" w:rsidP="00FC3CBE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表</w:t>
            </w:r>
            <w:r>
              <w:rPr>
                <w:rFonts w:ascii="宋体" w:hAnsi="宋体"/>
                <w:sz w:val="24"/>
              </w:rPr>
              <w:t xml:space="preserve">1 </w:t>
            </w:r>
            <w:r>
              <w:rPr>
                <w:rFonts w:ascii="宋体" w:hAnsi="宋体" w:hint="eastAsia"/>
                <w:sz w:val="24"/>
              </w:rPr>
              <w:t>数据表结构（用户信息）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FC3CBE" w:rsidTr="003B144A">
              <w:trPr>
                <w:jc w:val="center"/>
              </w:trPr>
              <w:tc>
                <w:tcPr>
                  <w:tcW w:w="4536" w:type="dxa"/>
                  <w:gridSpan w:val="2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用户登录注册信息管理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数据类型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2E7C9E">
                    <w:rPr>
                      <w:sz w:val="24"/>
                    </w:rPr>
                    <w:t>userid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INT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username</w:t>
                  </w:r>
                </w:p>
              </w:tc>
              <w:tc>
                <w:tcPr>
                  <w:tcW w:w="229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password</w:t>
                  </w:r>
                </w:p>
              </w:tc>
              <w:tc>
                <w:tcPr>
                  <w:tcW w:w="2298" w:type="dxa"/>
                </w:tcPr>
                <w:p w:rsidR="00FC3CBE" w:rsidRPr="002E7C9E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VARCHAR</w:t>
                  </w:r>
                </w:p>
              </w:tc>
            </w:tr>
          </w:tbl>
          <w:p w:rsidR="00FC3CBE" w:rsidRPr="007234FC" w:rsidRDefault="00FC3CBE" w:rsidP="00FC3CBE">
            <w:pPr>
              <w:widowControl/>
              <w:spacing w:beforeLines="50" w:before="156"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/>
                <w:sz w:val="24"/>
              </w:rPr>
              <w:t xml:space="preserve">2 </w:t>
            </w:r>
            <w:r>
              <w:rPr>
                <w:rFonts w:ascii="宋体" w:hAnsi="宋体" w:hint="eastAsia"/>
                <w:sz w:val="24"/>
              </w:rPr>
              <w:t>数据表结构（学生信息）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FC3CBE" w:rsidTr="003B144A">
              <w:trPr>
                <w:jc w:val="center"/>
              </w:trPr>
              <w:tc>
                <w:tcPr>
                  <w:tcW w:w="4536" w:type="dxa"/>
                  <w:gridSpan w:val="2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学生详情信息管理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数据类型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sno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INT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sname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age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politicalstate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birthday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address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phone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institute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demo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</w:tbl>
          <w:p w:rsidR="00FC3CBE" w:rsidRPr="007234FC" w:rsidRDefault="00FC3CBE" w:rsidP="00FC3CBE">
            <w:pPr>
              <w:widowControl/>
              <w:spacing w:beforeLines="50" w:before="156"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/>
                <w:sz w:val="24"/>
              </w:rPr>
              <w:t xml:space="preserve">3 </w:t>
            </w:r>
            <w:r>
              <w:rPr>
                <w:rFonts w:ascii="宋体" w:hAnsi="宋体" w:hint="eastAsia"/>
                <w:sz w:val="24"/>
              </w:rPr>
              <w:t>数据表结构（学生简要信息）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FC3CBE" w:rsidTr="003B144A">
              <w:trPr>
                <w:jc w:val="center"/>
              </w:trPr>
              <w:tc>
                <w:tcPr>
                  <w:tcW w:w="4536" w:type="dxa"/>
                  <w:gridSpan w:val="2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</w:t>
                  </w:r>
                  <w:r>
                    <w:rPr>
                      <w:rFonts w:ascii="宋体" w:hAnsi="宋体" w:hint="eastAsia"/>
                      <w:sz w:val="24"/>
                    </w:rPr>
                    <w:t>简要</w:t>
                  </w:r>
                  <w:r>
                    <w:rPr>
                      <w:rFonts w:hint="eastAsia"/>
                      <w:sz w:val="24"/>
                    </w:rPr>
                    <w:t>信息管理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数据类型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sno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INT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sname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</w:tbl>
          <w:p w:rsidR="00FC3CBE" w:rsidRPr="007234FC" w:rsidRDefault="00FC3CBE" w:rsidP="00FC3CBE">
            <w:pPr>
              <w:widowControl/>
              <w:spacing w:beforeLines="50" w:before="156"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/>
                <w:sz w:val="24"/>
              </w:rPr>
              <w:t xml:space="preserve">4 </w:t>
            </w:r>
            <w:r>
              <w:rPr>
                <w:rFonts w:ascii="宋体" w:hAnsi="宋体" w:hint="eastAsia"/>
                <w:sz w:val="24"/>
              </w:rPr>
              <w:t>数据表结构（政治面貌）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FC3CBE" w:rsidTr="003B144A">
              <w:trPr>
                <w:jc w:val="center"/>
              </w:trPr>
              <w:tc>
                <w:tcPr>
                  <w:tcW w:w="4536" w:type="dxa"/>
                  <w:gridSpan w:val="2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政治面貌类型管理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数据类型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FB1543">
                    <w:rPr>
                      <w:sz w:val="24"/>
                    </w:rPr>
                    <w:t>politicalstate_id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INT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FB1543">
                    <w:rPr>
                      <w:sz w:val="24"/>
                    </w:rPr>
                    <w:t>politicalstate_name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</w:tbl>
          <w:p w:rsidR="00FC3CBE" w:rsidRPr="007234FC" w:rsidRDefault="00FC3CBE" w:rsidP="00FC3CBE">
            <w:pPr>
              <w:widowControl/>
              <w:spacing w:beforeLines="50" w:before="156"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/>
                <w:sz w:val="24"/>
              </w:rPr>
              <w:t xml:space="preserve">5 </w:t>
            </w:r>
            <w:r>
              <w:rPr>
                <w:rFonts w:ascii="宋体" w:hAnsi="宋体" w:hint="eastAsia"/>
                <w:sz w:val="24"/>
              </w:rPr>
              <w:t>数据表结构（院系）</w:t>
            </w:r>
          </w:p>
          <w:tbl>
            <w:tblPr>
              <w:tblStyle w:val="a9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FC3CBE" w:rsidTr="003B144A">
              <w:trPr>
                <w:jc w:val="center"/>
              </w:trPr>
              <w:tc>
                <w:tcPr>
                  <w:tcW w:w="4536" w:type="dxa"/>
                  <w:gridSpan w:val="2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院系信息管理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数据类型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6A74D3">
                    <w:rPr>
                      <w:sz w:val="24"/>
                    </w:rPr>
                    <w:t>institute_id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INT</w:t>
                  </w:r>
                </w:p>
              </w:tc>
            </w:tr>
            <w:tr w:rsidR="00FC3CBE" w:rsidTr="003B144A">
              <w:trPr>
                <w:jc w:val="center"/>
              </w:trPr>
              <w:tc>
                <w:tcPr>
                  <w:tcW w:w="223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6A74D3">
                    <w:rPr>
                      <w:sz w:val="24"/>
                    </w:rPr>
                    <w:t>institute_name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FC3CBE" w:rsidRPr="00EF3D35" w:rsidRDefault="00FC3CBE" w:rsidP="00FC3CB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</w:tbl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rFonts w:hint="eastAsia"/>
                <w:sz w:val="24"/>
              </w:rPr>
              <w:t>、构建系统对数据库的通用访问类。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数据库连接池配置：</w:t>
            </w:r>
          </w:p>
          <w:p w:rsidR="00FC3CBE" w:rsidRPr="00002A40" w:rsidRDefault="00FC3CBE" w:rsidP="00FC3CBE">
            <w:r w:rsidRPr="00002A40">
              <w:t>（</w:t>
            </w:r>
            <w:r w:rsidRPr="00002A40">
              <w:t>1</w:t>
            </w:r>
            <w:r w:rsidRPr="00002A40">
              <w:t>）在项目：【</w:t>
            </w:r>
            <w:proofErr w:type="spellStart"/>
            <w:r w:rsidRPr="00002A40">
              <w:t>WebRoot</w:t>
            </w:r>
            <w:proofErr w:type="spellEnd"/>
            <w:r w:rsidRPr="00002A40">
              <w:t>】</w:t>
            </w:r>
            <w:r w:rsidRPr="00002A40">
              <w:t>-</w:t>
            </w:r>
            <w:r w:rsidRPr="00002A40">
              <w:t>【</w:t>
            </w:r>
            <w:r w:rsidRPr="00002A40">
              <w:t>META-INF</w:t>
            </w:r>
            <w:r w:rsidRPr="00002A40">
              <w:t>】下：</w:t>
            </w:r>
            <w:r w:rsidRPr="00002A40">
              <w:t>Context.xml</w:t>
            </w:r>
            <w:r w:rsidRPr="00002A40">
              <w:t>文件中加入如下内容：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&lt;Context&gt;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&lt;Resource name="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 auth="Container"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type="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javax.sql.DataSource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factory="org.apache.commons.dbcp2.BasicDataSourceFactory"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username="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用户名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  <w:t>password="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密码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     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driverClassName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数据库驱动名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</w:t>
            </w:r>
            <w:r w:rsidRPr="00002A40">
              <w:rPr>
                <w:rFonts w:ascii="Consolas" w:hAnsi="Consolas" w:cs="Consolas" w:hint="eastAsia"/>
                <w:bCs/>
                <w:kern w:val="0"/>
                <w:sz w:val="20"/>
                <w:szCs w:val="20"/>
              </w:rPr>
              <w:t>数据库连接串</w:t>
            </w: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"         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maxTotal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="100"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maxIdle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="1000"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maxWaitMillis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="5000" /&gt;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&lt;/Context&gt;</w:t>
            </w:r>
          </w:p>
          <w:p w:rsidR="00FC3CBE" w:rsidRPr="00002A40" w:rsidRDefault="00FC3CBE" w:rsidP="00FC3CBE">
            <w:r w:rsidRPr="00002A40">
              <w:t>（</w:t>
            </w:r>
            <w:r w:rsidRPr="00002A40">
              <w:t>2</w:t>
            </w:r>
            <w:r w:rsidRPr="00002A40">
              <w:t>）在项目：【</w:t>
            </w:r>
            <w:proofErr w:type="spellStart"/>
            <w:r w:rsidRPr="00002A40">
              <w:t>WebRoot</w:t>
            </w:r>
            <w:proofErr w:type="spellEnd"/>
            <w:r w:rsidRPr="00002A40">
              <w:t>】</w:t>
            </w:r>
            <w:r w:rsidRPr="00002A40">
              <w:t>-</w:t>
            </w:r>
            <w:r w:rsidRPr="00002A40">
              <w:t>【</w:t>
            </w:r>
            <w:r w:rsidRPr="00002A40">
              <w:t>WEB-INF</w:t>
            </w:r>
            <w:r w:rsidRPr="00002A40">
              <w:t>】下</w:t>
            </w:r>
            <w:r w:rsidRPr="00002A40">
              <w:t>: web.xml</w:t>
            </w:r>
            <w:r w:rsidRPr="00002A40">
              <w:t>文件中加入如下内容：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&lt;resource-ref&gt;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&lt;description&gt;DB Connection&lt;/description&gt;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&lt;res-ref-name&gt;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&lt;/res-ref-name&gt;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&lt;res-type&gt;</w:t>
            </w:r>
            <w:proofErr w:type="spellStart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javax.sql.DataSource</w:t>
            </w:r>
            <w:proofErr w:type="spellEnd"/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>&lt;/res-type&gt;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  &lt;res-auth&gt;Container&lt;/res-auth&gt;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Cs/>
                <w:kern w:val="0"/>
                <w:sz w:val="20"/>
                <w:szCs w:val="20"/>
              </w:rPr>
              <w:t xml:space="preserve">  &lt;/resource-ref&gt;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数据库工具类（</w:t>
            </w:r>
            <w:proofErr w:type="spellStart"/>
            <w:r w:rsidRPr="00002A40">
              <w:rPr>
                <w:rFonts w:hint="eastAsia"/>
                <w:sz w:val="24"/>
              </w:rPr>
              <w:t>D</w:t>
            </w:r>
            <w:r w:rsidRPr="00002A40">
              <w:rPr>
                <w:sz w:val="24"/>
              </w:rPr>
              <w:t>BU</w:t>
            </w:r>
            <w:r w:rsidRPr="00002A40">
              <w:rPr>
                <w:rFonts w:hint="eastAsia"/>
                <w:sz w:val="24"/>
              </w:rPr>
              <w:t>til</w:t>
            </w:r>
            <w:r w:rsidRPr="00002A40">
              <w:rPr>
                <w:sz w:val="24"/>
              </w:rPr>
              <w:t>.</w:t>
            </w:r>
            <w:r w:rsidRPr="00002A40">
              <w:rPr>
                <w:rFonts w:hint="eastAsia"/>
                <w:sz w:val="24"/>
              </w:rPr>
              <w:t>class</w:t>
            </w:r>
            <w:proofErr w:type="spellEnd"/>
            <w:r w:rsidRPr="00002A40">
              <w:rPr>
                <w:rFonts w:hint="eastAsia"/>
                <w:sz w:val="24"/>
              </w:rPr>
              <w:t>）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功能描述：获取数据库连接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通过连接池）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传入参数：无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Connection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Connection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Context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InitialContext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DataSource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ds=(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DataSource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ctx.lookup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java:comp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/env/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DBPool</w:t>
            </w:r>
            <w:proofErr w:type="spellEnd"/>
            <w:r w:rsidRPr="00002A4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conn=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ds.getConnection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(Exception e){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conn;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lastRenderedPageBreak/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语句进行增删改操作。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proofErr w:type="spellEnd"/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boolean</w:t>
            </w:r>
            <w:proofErr w:type="spellEnd"/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st.addBatch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conn.rollback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语句进行增删改操作。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list 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String,Object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&gt;&gt;)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boolean</w:t>
            </w:r>
            <w:proofErr w:type="spellEnd"/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&lt;String&gt; list)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返回值默认为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true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</w:t>
            </w:r>
            <w:proofErr w:type="spellStart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方法，初始化数据库连接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list.size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st.addBatch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list.get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st.executeBatch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执行事务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conn.setAutoCommit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conn.rollback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事务回滚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执行失败，返回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002A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关闭数据库连接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getDataSet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语句进行查询操作。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proofErr w:type="spellEnd"/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&lt;HashMap&lt;String, String&gt;&gt;)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hash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list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ResultSet.TYPE_SCROLL_INSENSITIVE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ResultSet.CONCUR_READ_ONLY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st.executeQuery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rs.next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HashMap&lt;&gt;();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rsma.getColumnCount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rsma.getColumnName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(hash);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SQLException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: 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getDataSetInfoByCon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功能描述：根据查询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语句、页码及页数返回部分多条记录。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传入参数：用于查询的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SQL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语句、页码、页数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&lt;HashMap&lt;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String,Object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&gt;&gt;)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</w:t>
            </w:r>
            <w:r w:rsidRPr="00002A40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uke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05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06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getDataSetInfoByCon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page)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Connection conn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result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Statement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getConn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conn.createStatement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ResultSet.TYPE_SCROLL_SENSITIVE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ResultSet.CONCUR_READ_ONLY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st.setMaxRows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(page *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st.executeQuery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(page &gt;= 0 &amp;&amp;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rs.absolute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((page - 1) *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rs.getMetaData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&lt;HashMap&lt;String, String&gt;&gt;();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rs.next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rsmd.getColumnCount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record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String&gt;();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columnCount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record.put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rsmd.getColumnName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rs.getString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result.add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(record);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函数名称：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功能描述：对数据库操作结束进行</w:t>
            </w:r>
            <w:r w:rsidRPr="00002A40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资源释放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工作。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传入参数：当前连接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conn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、状态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、结果集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rs</w:t>
            </w:r>
            <w:proofErr w:type="spellEnd"/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返回类型：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void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文件作者：</w:t>
            </w:r>
            <w:proofErr w:type="spellStart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DukeWF</w:t>
            </w:r>
            <w:proofErr w:type="spellEnd"/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创建时间：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2018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04</w:t>
            </w:r>
            <w:r w:rsidRPr="00002A40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30 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@ 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版本编号：</w:t>
            </w: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1.00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**/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finallyHandle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(Connection conn, Statement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rs.close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rs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st.close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(conn !=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conn.close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conn =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002A4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Pr="00002A40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02A4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演示：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center"/>
              <w:rPr>
                <w:noProof/>
              </w:rPr>
            </w:pPr>
            <w:r w:rsidRPr="00F81B39">
              <w:rPr>
                <w:noProof/>
              </w:rPr>
              <w:lastRenderedPageBreak/>
              <w:drawing>
                <wp:inline distT="0" distB="0" distL="0" distR="0" wp14:anchorId="53792B14" wp14:editId="6A7683A4">
                  <wp:extent cx="3770956" cy="1756118"/>
                  <wp:effectExtent l="190500" t="190500" r="191770" b="1873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633" cy="1767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2</w:t>
            </w:r>
            <w:r w:rsidRPr="00002A40">
              <w:rPr>
                <w:sz w:val="24"/>
              </w:rPr>
              <w:t xml:space="preserve"> </w:t>
            </w:r>
            <w:r w:rsidRPr="00002A40">
              <w:rPr>
                <w:rFonts w:hint="eastAsia"/>
                <w:sz w:val="24"/>
              </w:rPr>
              <w:t>数据库测试结果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、实现系统的登录功能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前端代码：</w:t>
            </w:r>
          </w:p>
          <w:p w:rsidR="00FC3CBE" w:rsidRPr="00283BDA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283BDA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登录页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html&gt;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登录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"https://maxcdn.bootstrapcdn.com/font-awesome/4.5.0/css/font-awesome.min.css"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"https://maxcdn.bootstrapcdn.com/bootstrap/3.3.6/css/bootstrap.min.css"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pageContext.request.contextPath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/Lab2_login.css"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"col-md-offset-3 col-md-6"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"form-horizontal"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pageContext.request.contextPath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LoginServlet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"heading"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用户登录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用户名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fa-user"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"form-group help"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密　码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fa-lock"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"#"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fa-question-circle"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"main-checkbox"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"None"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"checkbox1"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"check"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"checkbox1"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Remember 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-default"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登录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-default"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location.href</w:t>
            </w:r>
            <w:proofErr w:type="spellEnd"/>
            <w:r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reg.jsp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注册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${msg}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Pr="00283BDA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283BDA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登录状态页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path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request.getContextPath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request.getScheme()+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proofErr w:type="spellEnd"/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登录状态页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session.getAttribute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loginState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)==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".\\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index.jsp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".\\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Pr="002E318B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2E318B">
              <w:rPr>
                <w:rFonts w:hint="eastAsia"/>
                <w:sz w:val="24"/>
              </w:rPr>
              <w:t>后端实现：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</w:t>
            </w:r>
            <w:proofErr w:type="spellEnd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response) </w:t>
            </w:r>
            <w:r w:rsidRPr="00843C5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43C5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(request, response);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html;charset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username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WebUtil.getParameter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"username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password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WebUtil.getParameter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"password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//System.out.println(username+","+password);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HashMap&lt;String, String&gt;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String&gt;();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username);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password);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DBUtil.getDataCount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)==1)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session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username"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用户名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"loginState"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登录状态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loginStateHandle.jsp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session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"loginState"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登录状态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loginCheck.jsp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Pr="009A038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演示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A52190" wp14:editId="5D057C3C">
                  <wp:extent cx="2660073" cy="1194952"/>
                  <wp:effectExtent l="190500" t="190500" r="178435" b="1771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04" t="27065" r="-176" b="-348"/>
                          <a:stretch/>
                        </pic:blipFill>
                        <pic:spPr bwMode="auto">
                          <a:xfrm>
                            <a:off x="0" y="0"/>
                            <a:ext cx="2707799" cy="1216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3-1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用户登录</w:t>
            </w:r>
          </w:p>
          <w:p w:rsidR="00FC3CBE" w:rsidRDefault="00FC3CBE" w:rsidP="00FC3CBE">
            <w:pPr>
              <w:widowControl/>
              <w:tabs>
                <w:tab w:val="center" w:pos="4842"/>
                <w:tab w:val="left" w:pos="8914"/>
              </w:tabs>
              <w:spacing w:line="300" w:lineRule="auto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367BEB5B" wp14:editId="4B00C891">
                  <wp:extent cx="2701258" cy="1390430"/>
                  <wp:effectExtent l="190500" t="190500" r="194945" b="1911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2800" b="2946"/>
                          <a:stretch/>
                        </pic:blipFill>
                        <pic:spPr bwMode="auto">
                          <a:xfrm>
                            <a:off x="0" y="0"/>
                            <a:ext cx="2750834" cy="1415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3-2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新用户注册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1B3997" wp14:editId="477D4AAB">
                  <wp:extent cx="2171894" cy="1081688"/>
                  <wp:effectExtent l="190500" t="190500" r="190500" b="1949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40" cy="108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3-3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用户未登录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A662DB" wp14:editId="062B3225">
                  <wp:extent cx="2253896" cy="989970"/>
                  <wp:effectExtent l="152400" t="190500" r="184785" b="1911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-1590" t="4014" r="6714" b="8352"/>
                          <a:stretch/>
                        </pic:blipFill>
                        <pic:spPr bwMode="auto">
                          <a:xfrm>
                            <a:off x="0" y="0"/>
                            <a:ext cx="2255472" cy="99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3-4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用户退出登录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2F6CF7" wp14:editId="30740A10">
                  <wp:extent cx="1390015" cy="1171339"/>
                  <wp:effectExtent l="190500" t="190500" r="153035" b="1816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-2" r="-2088" b="10703"/>
                          <a:stretch/>
                        </pic:blipFill>
                        <pic:spPr bwMode="auto">
                          <a:xfrm>
                            <a:off x="0" y="0"/>
                            <a:ext cx="1391684" cy="117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3-5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用户登录成功提示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、主界面的设计及实现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前端实现：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path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request.getContextPath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basePath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request.getScheme()+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lastRenderedPageBreak/>
              <w:t>%&gt;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html&gt;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"http://www.w3.org/1999/xhtml"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"width=device-width, initial-scale=1.0"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BOOTSTRAP STYLES--&gt;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"assets/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/bootstrap.css"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FONTAWESOME STYLES--&gt;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"assets/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/font-awesome.css"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&lt;!--CUSTOM BASIC STYLES--&gt;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"assets/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/basic.css"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&lt;!--CUSTOM MAIN STYLES--&gt;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"assets/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/custom.css"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GOOGLE FONTS--&gt;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'http://fonts.googleapis.com/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css?family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Open+Sans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'stylesheet'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"page-inner"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"col-md-12"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"page-head-line"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欢迎使用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"page-subhead-line"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font-style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在使用过程中，如有疑问，请联系管理员。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&lt;!--/.ROW--&gt;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"col-md-12"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"panel panel-default"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功能选项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"col-md-3 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welcome.jsp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"alert alert-info text-center"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fa-desktop fa-5x"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实验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u w:val="single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实现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静态界面与数据库连接操作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"col-md-3 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Form.jsp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"alert alert-success text-center"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fa-bars fa-5x"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实验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实现登录、表单数据的提交，并使用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对数据进行封装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"col-md-3 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DataGrid.jsp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"alert alert-warning text-center"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fa-fax fa-5x"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实验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实现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easyUI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框架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DataGrid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的使用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"col-md-3 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welcome.jsp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D68024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"alert alert-danger text-center"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"fa fa-bomb fa-5x"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实验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实现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SMS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管理系统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Pr="00A007FA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&lt;!--/.ROW--&gt;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演示：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B2C27B" wp14:editId="5ADBCB23">
                  <wp:extent cx="1546161" cy="274441"/>
                  <wp:effectExtent l="190500" t="190500" r="187960" b="1828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1275" t="24837"/>
                          <a:stretch/>
                        </pic:blipFill>
                        <pic:spPr bwMode="auto">
                          <a:xfrm>
                            <a:off x="0" y="0"/>
                            <a:ext cx="1548744" cy="27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4-1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用户信息提示模块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0CF1A1" wp14:editId="349E8741">
                  <wp:extent cx="4715840" cy="2259550"/>
                  <wp:effectExtent l="190500" t="190500" r="199390" b="1981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940" cy="2280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4-2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主界面（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920*1080</w:t>
            </w:r>
            <w:r>
              <w:rPr>
                <w:rFonts w:hint="eastAsia"/>
                <w:sz w:val="24"/>
              </w:rPr>
              <w:t>分辨率下）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B79351" wp14:editId="5D9B67EF">
                  <wp:extent cx="4662789" cy="4277260"/>
                  <wp:effectExtent l="190500" t="190500" r="195580" b="1809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0392" b="4363"/>
                          <a:stretch/>
                        </pic:blipFill>
                        <pic:spPr bwMode="auto">
                          <a:xfrm>
                            <a:off x="0" y="0"/>
                            <a:ext cx="4662789" cy="42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4-3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主界面（分屏模式下）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  <w:r>
              <w:rPr>
                <w:rFonts w:hint="eastAsia"/>
                <w:sz w:val="24"/>
              </w:rPr>
              <w:t>、具体模块的功能实现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增加信息：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后端：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.setBirthday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"demo"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.setInstitute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.setPhone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.setSno(Integer.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"sno"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.setPoliticalstate(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"politicalstate"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student_insert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InsertStudentInfo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response, Student student)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insert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"INSERT INTO student(sno,sname,age,politicalstate,birthday,address,phone,institute,demo) VALUES('"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insert+=student.getSno()+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+student.getSname()+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+student.getAge()+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+student.getPoliticalstate()+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+student.getBirthday()+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+student.getAddress()+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+student.getPhone()+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+student.getInstitute()+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+student.getDemo()+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System.out.println(insert);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DBUtil.executeBatch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(insert);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插入成功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"reason"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数据库操作失败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插入失败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演示：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EF300A" wp14:editId="4C12BEE8">
                  <wp:extent cx="4378995" cy="4163753"/>
                  <wp:effectExtent l="190500" t="190500" r="193040" b="1987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708" cy="416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5-1-1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添加学生信息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32AADE" wp14:editId="60D1BF4B">
                  <wp:extent cx="2192482" cy="2805218"/>
                  <wp:effectExtent l="190500" t="190500" r="189230" b="1860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204"/>
                          <a:stretch/>
                        </pic:blipFill>
                        <pic:spPr bwMode="auto">
                          <a:xfrm>
                            <a:off x="0" y="0"/>
                            <a:ext cx="2199069" cy="2813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5-1-2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添加成功提示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修改信息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后端：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"edit"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: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oldsno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oldsno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student_update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student_update.setBirthday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"demo"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student_update.setInstitute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student_update.setPhone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student_update.setSname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student_update.setPoliticalstate(request.getParameter(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"politicalstate"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UpdateStudentInfo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(response,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oldsno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widowControl/>
              <w:spacing w:line="300" w:lineRule="auto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UpdateStudentInfo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response, Student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oldsno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update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"UPDATE student SET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"birthday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student.getBirthday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"age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politicalstate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student.getPoliticalstate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"address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"phone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student.getPhone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student.getInstitute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"demo = 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student.getDemo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update+=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 WHERE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oldsno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DBUtil.executeBatch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(update);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更新成功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"reason"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数据库操作失败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更新失败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Pr="00DB58B9" w:rsidRDefault="00FC3CBE" w:rsidP="00FC3CBE">
            <w:pPr>
              <w:widowControl/>
              <w:spacing w:line="30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B58B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DB58B9">
              <w:rPr>
                <w:rFonts w:hint="eastAsia"/>
                <w:sz w:val="24"/>
              </w:rPr>
              <w:t>演示：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A4865F" wp14:editId="67C3DA74">
                  <wp:extent cx="3564082" cy="3388528"/>
                  <wp:effectExtent l="190500" t="190500" r="189230" b="1930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292" cy="3400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5-2-1</w:t>
            </w:r>
            <w:r w:rsidRPr="00002A4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修改学生信息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07C37" wp14:editId="2ACA2F49">
                  <wp:extent cx="2088573" cy="2593503"/>
                  <wp:effectExtent l="0" t="0" r="698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191" cy="260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CBE" w:rsidRPr="00E460F1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 xml:space="preserve">5-2-2 </w:t>
            </w:r>
            <w:r>
              <w:rPr>
                <w:rFonts w:hint="eastAsia"/>
                <w:sz w:val="24"/>
              </w:rPr>
              <w:t>修改成功提示</w:t>
            </w:r>
          </w:p>
          <w:p w:rsidR="00FC3CBE" w:rsidRPr="008E5357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8E5357">
              <w:rPr>
                <w:rFonts w:hint="eastAsia"/>
                <w:sz w:val="24"/>
              </w:rPr>
              <w:lastRenderedPageBreak/>
              <w:t>删除信息：</w:t>
            </w:r>
          </w:p>
          <w:p w:rsidR="00FC3CBE" w:rsidRPr="008E5357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8E5357">
              <w:rPr>
                <w:rFonts w:hint="eastAsia"/>
                <w:sz w:val="24"/>
              </w:rPr>
              <w:t>后端代码：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deleteStudentInfo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response,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delete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"DELETE FROM student WHERE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(delete);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DBUtil.executeBatch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(List);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删除成功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"reason"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数据库操作失败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删除失败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演示：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84CD2D" wp14:editId="66C00007">
                  <wp:extent cx="2543523" cy="1338259"/>
                  <wp:effectExtent l="190500" t="190500" r="180975" b="1860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23" cy="1338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Pr="00E460F1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 xml:space="preserve">5-3 </w:t>
            </w:r>
            <w:r>
              <w:rPr>
                <w:rFonts w:hint="eastAsia"/>
                <w:sz w:val="24"/>
              </w:rPr>
              <w:t>删除成功提示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查找特定信息：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后端代码：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getStudentInfo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response, String con, String page, String row)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result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Object&gt;();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&lt;HashMap&lt;String, String&gt;&gt; dt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(con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(row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row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(page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page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(row);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(page);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student where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con;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"select * from student"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DBUtil.getDataSetInfoByCon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r, p);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DBUtil.getRowCount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"rows"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dt);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(map);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response.setCharacterEncoding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(result);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3CBE" w:rsidRDefault="00FC3CBE" w:rsidP="00FC3C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演示：</w:t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CDEDB9" wp14:editId="6D25C299">
                  <wp:extent cx="3011055" cy="1392348"/>
                  <wp:effectExtent l="190500" t="190500" r="189865" b="18923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623" cy="140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C3CBE" w:rsidRDefault="00FC3CBE" w:rsidP="00FC3CBE">
            <w:pPr>
              <w:widowControl/>
              <w:spacing w:line="300" w:lineRule="auto"/>
              <w:jc w:val="center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 xml:space="preserve">5-4 </w:t>
            </w:r>
            <w:r>
              <w:rPr>
                <w:rFonts w:hint="eastAsia"/>
                <w:sz w:val="24"/>
              </w:rPr>
              <w:t>查询选项</w:t>
            </w: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lastRenderedPageBreak/>
              <w:t>心得体会：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通过本次实验，我初步了解了利用扩展的</w:t>
            </w:r>
            <w:r w:rsidRPr="00002A40">
              <w:rPr>
                <w:rFonts w:hint="eastAsia"/>
                <w:sz w:val="24"/>
              </w:rPr>
              <w:t>JavaScript</w:t>
            </w:r>
            <w:r w:rsidRPr="00002A40">
              <w:rPr>
                <w:rFonts w:hint="eastAsia"/>
                <w:sz w:val="24"/>
              </w:rPr>
              <w:t>框架构架</w:t>
            </w:r>
            <w:r w:rsidRPr="00002A40">
              <w:rPr>
                <w:rFonts w:hint="eastAsia"/>
                <w:sz w:val="24"/>
              </w:rPr>
              <w:t>Web</w:t>
            </w:r>
            <w:r w:rsidRPr="00002A40">
              <w:rPr>
                <w:rFonts w:hint="eastAsia"/>
                <w:sz w:val="24"/>
              </w:rPr>
              <w:t>应用程序的方法，并学习掌握了</w:t>
            </w:r>
            <w:proofErr w:type="spellStart"/>
            <w:r w:rsidRPr="00002A40">
              <w:rPr>
                <w:rFonts w:hint="eastAsia"/>
                <w:sz w:val="24"/>
              </w:rPr>
              <w:t>EasyUI</w:t>
            </w:r>
            <w:proofErr w:type="spellEnd"/>
            <w:r w:rsidRPr="00002A40">
              <w:rPr>
                <w:rFonts w:hint="eastAsia"/>
                <w:sz w:val="24"/>
              </w:rPr>
              <w:t>中常用组件的使用方法，包括下拉列表（</w:t>
            </w:r>
            <w:proofErr w:type="spellStart"/>
            <w:r w:rsidRPr="00002A40">
              <w:rPr>
                <w:rFonts w:hint="eastAsia"/>
                <w:sz w:val="24"/>
              </w:rPr>
              <w:t>ComboBox</w:t>
            </w:r>
            <w:proofErr w:type="spellEnd"/>
            <w:r w:rsidRPr="00002A40">
              <w:rPr>
                <w:rFonts w:hint="eastAsia"/>
                <w:sz w:val="24"/>
              </w:rPr>
              <w:t>）与表格（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）控件。此外我也掌握</w:t>
            </w:r>
            <w:r w:rsidRPr="00002A40">
              <w:rPr>
                <w:rFonts w:hint="eastAsia"/>
                <w:sz w:val="24"/>
              </w:rPr>
              <w:t>jQuery</w:t>
            </w:r>
            <w:r w:rsidRPr="00002A40">
              <w:rPr>
                <w:rFonts w:hint="eastAsia"/>
                <w:sz w:val="24"/>
              </w:rPr>
              <w:t>常用方法的使用，并对</w:t>
            </w:r>
            <w:r w:rsidRPr="00002A40">
              <w:rPr>
                <w:rFonts w:hint="eastAsia"/>
                <w:sz w:val="24"/>
              </w:rPr>
              <w:t>JSON</w:t>
            </w:r>
            <w:r w:rsidRPr="00002A40">
              <w:rPr>
                <w:rFonts w:hint="eastAsia"/>
                <w:sz w:val="24"/>
              </w:rPr>
              <w:t>格式串和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集合工具类的转换工具的使用有了一定的了解。</w:t>
            </w:r>
            <w:r w:rsidRPr="00002A40">
              <w:rPr>
                <w:rFonts w:hint="eastAsia"/>
                <w:sz w:val="24"/>
              </w:rPr>
              <w:t>Web</w:t>
            </w:r>
            <w:r w:rsidRPr="00002A40">
              <w:rPr>
                <w:rFonts w:hint="eastAsia"/>
                <w:sz w:val="24"/>
              </w:rPr>
              <w:t>开发包括前后端与数据库等方面，通过前三个实验的学习，我能够初步实现一个有较好交互界面的</w:t>
            </w:r>
            <w:r w:rsidRPr="00002A40">
              <w:rPr>
                <w:rFonts w:hint="eastAsia"/>
                <w:sz w:val="24"/>
              </w:rPr>
              <w:t>Web</w:t>
            </w:r>
            <w:r w:rsidRPr="00002A40">
              <w:rPr>
                <w:rFonts w:hint="eastAsia"/>
                <w:sz w:val="24"/>
              </w:rPr>
              <w:t>应用程序。虽然还有很多问题亟需解决，但在学习的过程中我的编程能力有了较好的提升。这对于日后的编程课程与其他专业课程的学习，乃至日后的工作与科研，都有着较为关键的帮助。</w:t>
            </w: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Default="00FC3CBE" w:rsidP="00FC3CBE">
            <w:pPr>
              <w:widowControl/>
              <w:spacing w:line="300" w:lineRule="auto"/>
              <w:jc w:val="left"/>
              <w:rPr>
                <w:sz w:val="24"/>
              </w:rPr>
            </w:pPr>
          </w:p>
          <w:p w:rsidR="00FC3CBE" w:rsidRPr="00002A40" w:rsidRDefault="00FC3CBE" w:rsidP="00FC3CBE">
            <w:pPr>
              <w:widowControl/>
              <w:spacing w:line="300" w:lineRule="auto"/>
              <w:jc w:val="left"/>
              <w:rPr>
                <w:rFonts w:hint="eastAsia"/>
                <w:sz w:val="24"/>
              </w:rPr>
            </w:pPr>
          </w:p>
        </w:tc>
      </w:tr>
    </w:tbl>
    <w:p w:rsidR="000D4B07" w:rsidRPr="00002A40" w:rsidRDefault="000D4B07" w:rsidP="000F4BB3">
      <w:pPr>
        <w:ind w:leftChars="-342" w:left="-718"/>
        <w:jc w:val="left"/>
      </w:pPr>
    </w:p>
    <w:sectPr w:rsidR="000D4B07" w:rsidRPr="00002A40">
      <w:footerReference w:type="default" r:id="rId25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3A7" w:rsidRDefault="004273A7">
      <w:r>
        <w:separator/>
      </w:r>
    </w:p>
  </w:endnote>
  <w:endnote w:type="continuationSeparator" w:id="0">
    <w:p w:rsidR="004273A7" w:rsidRDefault="0042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B07" w:rsidRDefault="000D4B07">
    <w:pPr>
      <w:pStyle w:val="a7"/>
      <w:jc w:val="center"/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F2319"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0F2319">
      <w:rPr>
        <w:rStyle w:val="a3"/>
        <w:noProof/>
      </w:rPr>
      <w:t>3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3A7" w:rsidRDefault="004273A7">
      <w:r>
        <w:separator/>
      </w:r>
    </w:p>
  </w:footnote>
  <w:footnote w:type="continuationSeparator" w:id="0">
    <w:p w:rsidR="004273A7" w:rsidRDefault="0042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B9B8"/>
    <w:multiLevelType w:val="singleLevel"/>
    <w:tmpl w:val="5A40B9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3"/>
    <w:rsid w:val="00002A40"/>
    <w:rsid w:val="00014D36"/>
    <w:rsid w:val="00030A44"/>
    <w:rsid w:val="0005512D"/>
    <w:rsid w:val="000A00AD"/>
    <w:rsid w:val="000D4B07"/>
    <w:rsid w:val="000D73BC"/>
    <w:rsid w:val="000F2319"/>
    <w:rsid w:val="000F2C64"/>
    <w:rsid w:val="000F4BB3"/>
    <w:rsid w:val="00112719"/>
    <w:rsid w:val="00123669"/>
    <w:rsid w:val="0014389E"/>
    <w:rsid w:val="00196C29"/>
    <w:rsid w:val="00196F55"/>
    <w:rsid w:val="001C723F"/>
    <w:rsid w:val="001D71C4"/>
    <w:rsid w:val="002005BB"/>
    <w:rsid w:val="00211D89"/>
    <w:rsid w:val="002133E4"/>
    <w:rsid w:val="00217997"/>
    <w:rsid w:val="00224422"/>
    <w:rsid w:val="00242294"/>
    <w:rsid w:val="002429FB"/>
    <w:rsid w:val="00291830"/>
    <w:rsid w:val="002A2C9C"/>
    <w:rsid w:val="002A64D3"/>
    <w:rsid w:val="002C5657"/>
    <w:rsid w:val="002E1E06"/>
    <w:rsid w:val="00301D4C"/>
    <w:rsid w:val="00361F3D"/>
    <w:rsid w:val="00366053"/>
    <w:rsid w:val="0037768E"/>
    <w:rsid w:val="003937B1"/>
    <w:rsid w:val="00395DBB"/>
    <w:rsid w:val="003A44BE"/>
    <w:rsid w:val="003B4C8A"/>
    <w:rsid w:val="003C234F"/>
    <w:rsid w:val="003D65CC"/>
    <w:rsid w:val="003F3E18"/>
    <w:rsid w:val="003F5F12"/>
    <w:rsid w:val="0040280C"/>
    <w:rsid w:val="00426F4C"/>
    <w:rsid w:val="004273A7"/>
    <w:rsid w:val="004479A5"/>
    <w:rsid w:val="00456438"/>
    <w:rsid w:val="00474C43"/>
    <w:rsid w:val="0048363A"/>
    <w:rsid w:val="004C4FCA"/>
    <w:rsid w:val="004D4A35"/>
    <w:rsid w:val="004E490C"/>
    <w:rsid w:val="004F142C"/>
    <w:rsid w:val="004F38A3"/>
    <w:rsid w:val="005015C2"/>
    <w:rsid w:val="005038A1"/>
    <w:rsid w:val="0051462A"/>
    <w:rsid w:val="0051742D"/>
    <w:rsid w:val="00555AA5"/>
    <w:rsid w:val="005816DC"/>
    <w:rsid w:val="00581A06"/>
    <w:rsid w:val="00597EF2"/>
    <w:rsid w:val="005A23F0"/>
    <w:rsid w:val="005B7255"/>
    <w:rsid w:val="005C64D6"/>
    <w:rsid w:val="006065AC"/>
    <w:rsid w:val="006130D1"/>
    <w:rsid w:val="00616782"/>
    <w:rsid w:val="00636177"/>
    <w:rsid w:val="00645B43"/>
    <w:rsid w:val="006879D7"/>
    <w:rsid w:val="00692DE8"/>
    <w:rsid w:val="006947B1"/>
    <w:rsid w:val="006B7D48"/>
    <w:rsid w:val="006B7F59"/>
    <w:rsid w:val="006D1E9E"/>
    <w:rsid w:val="006E2477"/>
    <w:rsid w:val="006F38B5"/>
    <w:rsid w:val="00703E03"/>
    <w:rsid w:val="00724C1C"/>
    <w:rsid w:val="0076666C"/>
    <w:rsid w:val="0078385E"/>
    <w:rsid w:val="007857C5"/>
    <w:rsid w:val="00790F88"/>
    <w:rsid w:val="007A4FBB"/>
    <w:rsid w:val="007C6CE8"/>
    <w:rsid w:val="007D2892"/>
    <w:rsid w:val="007E10A8"/>
    <w:rsid w:val="007F0083"/>
    <w:rsid w:val="007F6762"/>
    <w:rsid w:val="008354C6"/>
    <w:rsid w:val="008603AA"/>
    <w:rsid w:val="00883D17"/>
    <w:rsid w:val="008A4D57"/>
    <w:rsid w:val="008D116B"/>
    <w:rsid w:val="008D4A5E"/>
    <w:rsid w:val="008D5E63"/>
    <w:rsid w:val="008E5093"/>
    <w:rsid w:val="008F6A47"/>
    <w:rsid w:val="00905B9A"/>
    <w:rsid w:val="00941FD9"/>
    <w:rsid w:val="009440D7"/>
    <w:rsid w:val="00973794"/>
    <w:rsid w:val="00974C10"/>
    <w:rsid w:val="009B4708"/>
    <w:rsid w:val="009C0AF2"/>
    <w:rsid w:val="009C57ED"/>
    <w:rsid w:val="009E7ADB"/>
    <w:rsid w:val="009F5E92"/>
    <w:rsid w:val="00A01D36"/>
    <w:rsid w:val="00A21E75"/>
    <w:rsid w:val="00A24344"/>
    <w:rsid w:val="00A36D12"/>
    <w:rsid w:val="00A76EA7"/>
    <w:rsid w:val="00A973C4"/>
    <w:rsid w:val="00AA0CEF"/>
    <w:rsid w:val="00AB083B"/>
    <w:rsid w:val="00AB33EF"/>
    <w:rsid w:val="00AD3DB8"/>
    <w:rsid w:val="00AD768E"/>
    <w:rsid w:val="00AF1412"/>
    <w:rsid w:val="00B14597"/>
    <w:rsid w:val="00B94864"/>
    <w:rsid w:val="00BD2476"/>
    <w:rsid w:val="00BD2E7A"/>
    <w:rsid w:val="00C01CB2"/>
    <w:rsid w:val="00C31EFA"/>
    <w:rsid w:val="00C4054C"/>
    <w:rsid w:val="00C5078C"/>
    <w:rsid w:val="00C60D10"/>
    <w:rsid w:val="00C70491"/>
    <w:rsid w:val="00C75668"/>
    <w:rsid w:val="00C80334"/>
    <w:rsid w:val="00CA3B81"/>
    <w:rsid w:val="00CD2AD5"/>
    <w:rsid w:val="00CE0E3B"/>
    <w:rsid w:val="00CF49E5"/>
    <w:rsid w:val="00D2402E"/>
    <w:rsid w:val="00D353DA"/>
    <w:rsid w:val="00D8052B"/>
    <w:rsid w:val="00DC652D"/>
    <w:rsid w:val="00DD656C"/>
    <w:rsid w:val="00DE182F"/>
    <w:rsid w:val="00DE3F40"/>
    <w:rsid w:val="00E01484"/>
    <w:rsid w:val="00E30E71"/>
    <w:rsid w:val="00E34896"/>
    <w:rsid w:val="00E405C9"/>
    <w:rsid w:val="00E5098F"/>
    <w:rsid w:val="00E56262"/>
    <w:rsid w:val="00EB56B8"/>
    <w:rsid w:val="00ED353B"/>
    <w:rsid w:val="00ED7EA0"/>
    <w:rsid w:val="00EE3F3D"/>
    <w:rsid w:val="00EE48FA"/>
    <w:rsid w:val="00EE4CA1"/>
    <w:rsid w:val="00EF4443"/>
    <w:rsid w:val="00EF7C65"/>
    <w:rsid w:val="00F15989"/>
    <w:rsid w:val="00F42FF1"/>
    <w:rsid w:val="00F649C9"/>
    <w:rsid w:val="00F80EE7"/>
    <w:rsid w:val="00FA6014"/>
    <w:rsid w:val="00FC3CBE"/>
    <w:rsid w:val="00FC7E6C"/>
    <w:rsid w:val="00FD3AE5"/>
    <w:rsid w:val="00FD7302"/>
    <w:rsid w:val="3A163F56"/>
    <w:rsid w:val="43167940"/>
    <w:rsid w:val="4718670F"/>
    <w:rsid w:val="5F1963E7"/>
    <w:rsid w:val="6B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88984"/>
  <w15:chartTrackingRefBased/>
  <w15:docId w15:val="{9150A5A0-E3B0-45D9-8B0A-595BFDE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CBE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sid w:val="00FC3CBE"/>
    <w:rPr>
      <w:kern w:val="2"/>
      <w:sz w:val="18"/>
      <w:szCs w:val="18"/>
    </w:rPr>
  </w:style>
  <w:style w:type="table" w:styleId="a9">
    <w:name w:val="Table Grid"/>
    <w:basedOn w:val="a1"/>
    <w:rsid w:val="00FC3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2843</Words>
  <Characters>16208</Characters>
  <Application>Microsoft Office Word</Application>
  <DocSecurity>0</DocSecurity>
  <Lines>135</Lines>
  <Paragraphs>38</Paragraphs>
  <ScaleCrop>false</ScaleCrop>
  <Company>jujumao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Timer.</cp:lastModifiedBy>
  <cp:revision>11</cp:revision>
  <cp:lastPrinted>2006-03-28T08:36:00Z</cp:lastPrinted>
  <dcterms:created xsi:type="dcterms:W3CDTF">2018-06-15T03:45:00Z</dcterms:created>
  <dcterms:modified xsi:type="dcterms:W3CDTF">2018-06-17T06:29:00Z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