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3D91" w14:textId="77777777" w:rsidR="003B338F" w:rsidRPr="00C75FC4" w:rsidRDefault="00000000">
      <w:pPr>
        <w:pStyle w:val="BodyText"/>
        <w:ind w:left="3562"/>
        <w:rPr>
          <w:rFonts w:ascii="Times New Roman" w:hAnsi="Times New Roman" w:cs="Times New Roman"/>
          <w:sz w:val="20"/>
        </w:rPr>
      </w:pPr>
      <w:r w:rsidRPr="00C75FC4">
        <w:rPr>
          <w:rFonts w:ascii="Times New Roman" w:hAnsi="Times New Roman" w:cs="Times New Roman"/>
          <w:noProof/>
          <w:sz w:val="20"/>
        </w:rPr>
        <w:drawing>
          <wp:inline distT="0" distB="0" distL="0" distR="0" wp14:anchorId="41748BEE" wp14:editId="2F28F49E">
            <wp:extent cx="1893736" cy="13096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p>
    <w:p w14:paraId="7F57BBB7" w14:textId="77777777" w:rsidR="003B338F" w:rsidRPr="00C75FC4" w:rsidRDefault="003B338F">
      <w:pPr>
        <w:pStyle w:val="BodyText"/>
        <w:rPr>
          <w:rFonts w:ascii="Times New Roman" w:hAnsi="Times New Roman" w:cs="Times New Roman"/>
          <w:sz w:val="32"/>
        </w:rPr>
      </w:pPr>
    </w:p>
    <w:p w14:paraId="63C945BA" w14:textId="77777777" w:rsidR="003B338F" w:rsidRPr="00C75FC4" w:rsidRDefault="003B338F">
      <w:pPr>
        <w:pStyle w:val="BodyText"/>
        <w:rPr>
          <w:rFonts w:ascii="Times New Roman" w:hAnsi="Times New Roman" w:cs="Times New Roman"/>
          <w:sz w:val="32"/>
        </w:rPr>
      </w:pPr>
    </w:p>
    <w:p w14:paraId="3B84E04A" w14:textId="77777777" w:rsidR="003B338F" w:rsidRPr="00C75FC4" w:rsidRDefault="003B338F">
      <w:pPr>
        <w:pStyle w:val="BodyText"/>
        <w:rPr>
          <w:rFonts w:ascii="Times New Roman" w:hAnsi="Times New Roman" w:cs="Times New Roman"/>
          <w:sz w:val="32"/>
        </w:rPr>
      </w:pPr>
    </w:p>
    <w:p w14:paraId="739D4A0D" w14:textId="77777777" w:rsidR="003B338F" w:rsidRPr="00C75FC4" w:rsidRDefault="003B338F">
      <w:pPr>
        <w:pStyle w:val="BodyText"/>
        <w:spacing w:before="96"/>
        <w:rPr>
          <w:rFonts w:ascii="Times New Roman" w:hAnsi="Times New Roman" w:cs="Times New Roman"/>
          <w:sz w:val="32"/>
        </w:rPr>
      </w:pPr>
    </w:p>
    <w:p w14:paraId="742EC663" w14:textId="77777777" w:rsidR="003B338F" w:rsidRPr="00C75FC4" w:rsidRDefault="00000000">
      <w:pPr>
        <w:ind w:left="420" w:right="782"/>
        <w:jc w:val="center"/>
        <w:rPr>
          <w:rFonts w:ascii="Times New Roman" w:hAnsi="Times New Roman" w:cs="Times New Roman"/>
          <w:b/>
          <w:sz w:val="32"/>
        </w:rPr>
      </w:pPr>
      <w:r w:rsidRPr="00C75FC4">
        <w:rPr>
          <w:rFonts w:ascii="Times New Roman" w:hAnsi="Times New Roman" w:cs="Times New Roman"/>
          <w:b/>
          <w:sz w:val="32"/>
        </w:rPr>
        <w:t>Name: AZETA DUKE</w:t>
      </w:r>
    </w:p>
    <w:p w14:paraId="417DB2EF" w14:textId="0CAA8F85" w:rsidR="003B338F" w:rsidRPr="00C75FC4" w:rsidRDefault="00000000">
      <w:pPr>
        <w:spacing w:before="258" w:line="398" w:lineRule="auto"/>
        <w:ind w:left="2294" w:right="2657" w:firstLine="2"/>
        <w:jc w:val="center"/>
        <w:rPr>
          <w:rFonts w:ascii="Times New Roman" w:hAnsi="Times New Roman" w:cs="Times New Roman"/>
          <w:b/>
          <w:sz w:val="32"/>
        </w:rPr>
      </w:pPr>
      <w:r w:rsidRPr="00C75FC4">
        <w:rPr>
          <w:rFonts w:ascii="Times New Roman" w:hAnsi="Times New Roman" w:cs="Times New Roman"/>
          <w:b/>
          <w:sz w:val="32"/>
        </w:rPr>
        <w:t>Matric Number: COS/8650/2021 Supervisor: Dr NWOZOR BLESSING Department: COMPUTER SCIENCE</w:t>
      </w:r>
    </w:p>
    <w:p w14:paraId="6BD93BF8" w14:textId="77777777" w:rsidR="00C75FC4" w:rsidRPr="00C75FC4" w:rsidRDefault="00000000">
      <w:pPr>
        <w:spacing w:before="3"/>
        <w:ind w:left="420" w:right="782"/>
        <w:jc w:val="center"/>
        <w:rPr>
          <w:rFonts w:ascii="Times New Roman" w:hAnsi="Times New Roman" w:cs="Times New Roman"/>
          <w:b/>
          <w:sz w:val="32"/>
        </w:rPr>
      </w:pPr>
      <w:r w:rsidRPr="00C75FC4">
        <w:rPr>
          <w:rFonts w:ascii="Times New Roman" w:hAnsi="Times New Roman" w:cs="Times New Roman"/>
          <w:b/>
          <w:sz w:val="32"/>
        </w:rPr>
        <w:t xml:space="preserve">FEDERAL UNIVERSITY OF PETROLEUM RESOURCES </w:t>
      </w:r>
    </w:p>
    <w:p w14:paraId="0E46551E" w14:textId="6E1662CD" w:rsidR="003B338F" w:rsidRPr="00C75FC4" w:rsidRDefault="00000000">
      <w:pPr>
        <w:spacing w:before="3"/>
        <w:ind w:left="420" w:right="782"/>
        <w:jc w:val="center"/>
        <w:rPr>
          <w:rFonts w:ascii="Times New Roman" w:hAnsi="Times New Roman" w:cs="Times New Roman"/>
          <w:b/>
          <w:sz w:val="32"/>
        </w:rPr>
      </w:pPr>
      <w:r w:rsidRPr="00C75FC4">
        <w:rPr>
          <w:rFonts w:ascii="Times New Roman" w:hAnsi="Times New Roman" w:cs="Times New Roman"/>
          <w:b/>
          <w:sz w:val="32"/>
        </w:rPr>
        <w:t>Academic Session: 2025/2026</w:t>
      </w:r>
    </w:p>
    <w:p w14:paraId="3B3C0EA8" w14:textId="77777777" w:rsidR="003B338F" w:rsidRPr="00C75FC4" w:rsidRDefault="003B338F">
      <w:pPr>
        <w:pStyle w:val="BodyText"/>
        <w:rPr>
          <w:rFonts w:ascii="Times New Roman" w:hAnsi="Times New Roman" w:cs="Times New Roman"/>
          <w:b/>
          <w:sz w:val="32"/>
        </w:rPr>
      </w:pPr>
    </w:p>
    <w:p w14:paraId="0A0B03B3" w14:textId="77777777" w:rsidR="003B338F" w:rsidRPr="00C75FC4" w:rsidRDefault="003B338F">
      <w:pPr>
        <w:pStyle w:val="BodyText"/>
        <w:spacing w:before="126"/>
        <w:rPr>
          <w:rFonts w:ascii="Times New Roman" w:hAnsi="Times New Roman" w:cs="Times New Roman"/>
          <w:b/>
          <w:sz w:val="32"/>
        </w:rPr>
      </w:pPr>
    </w:p>
    <w:p w14:paraId="63999423" w14:textId="77777777" w:rsidR="003B338F" w:rsidRPr="00C75FC4" w:rsidRDefault="00000000">
      <w:pPr>
        <w:spacing w:line="276" w:lineRule="auto"/>
        <w:ind w:left="417" w:right="782"/>
        <w:jc w:val="center"/>
        <w:rPr>
          <w:rFonts w:ascii="Times New Roman" w:hAnsi="Times New Roman" w:cs="Times New Roman"/>
          <w:sz w:val="32"/>
        </w:rPr>
      </w:pPr>
      <w:r w:rsidRPr="00C75FC4">
        <w:rPr>
          <w:rFonts w:ascii="Times New Roman" w:hAnsi="Times New Roman" w:cs="Times New Roman"/>
          <w:b/>
          <w:sz w:val="32"/>
        </w:rPr>
        <w:t>Project Title: Design and Implementation of a Mobile-First Anti-Cheat CBT Platform for the Department of Computer Science, Federal University of Petroleum Resources, Effurun</w:t>
      </w:r>
    </w:p>
    <w:p w14:paraId="15D4DFB4" w14:textId="77777777" w:rsidR="003B338F" w:rsidRPr="00C75FC4" w:rsidRDefault="003B338F">
      <w:pPr>
        <w:spacing w:line="276" w:lineRule="auto"/>
        <w:jc w:val="center"/>
        <w:rPr>
          <w:rFonts w:ascii="Times New Roman" w:hAnsi="Times New Roman" w:cs="Times New Roman"/>
          <w:sz w:val="32"/>
        </w:rPr>
        <w:sectPr w:rsidR="003B338F" w:rsidRPr="00C75FC4">
          <w:type w:val="continuous"/>
          <w:pgSz w:w="12240" w:h="15840"/>
          <w:pgMar w:top="1700" w:right="720" w:bottom="280" w:left="1080" w:header="720" w:footer="720" w:gutter="0"/>
          <w:cols w:space="720"/>
        </w:sectPr>
      </w:pPr>
    </w:p>
    <w:p w14:paraId="2296BFD4" w14:textId="77777777" w:rsidR="003B338F" w:rsidRPr="00C75FC4" w:rsidRDefault="003B338F">
      <w:pPr>
        <w:pStyle w:val="BodyText"/>
        <w:spacing w:before="148"/>
        <w:rPr>
          <w:rFonts w:ascii="Times New Roman" w:hAnsi="Times New Roman" w:cs="Times New Roman"/>
          <w:sz w:val="32"/>
        </w:rPr>
      </w:pPr>
    </w:p>
    <w:p w14:paraId="0C49EDC7" w14:textId="77777777" w:rsidR="003B338F" w:rsidRPr="00C75FC4" w:rsidRDefault="00000000">
      <w:pPr>
        <w:pStyle w:val="Heading1"/>
        <w:spacing w:before="0"/>
        <w:rPr>
          <w:rFonts w:ascii="Times New Roman" w:hAnsi="Times New Roman" w:cs="Times New Roman"/>
        </w:rPr>
      </w:pPr>
      <w:r w:rsidRPr="00C75FC4">
        <w:rPr>
          <w:rFonts w:ascii="Times New Roman" w:hAnsi="Times New Roman" w:cs="Times New Roman"/>
        </w:rPr>
        <w:t>EXECUTIVE</w:t>
      </w:r>
      <w:r w:rsidRPr="00C75FC4">
        <w:rPr>
          <w:rFonts w:ascii="Times New Roman" w:hAnsi="Times New Roman" w:cs="Times New Roman"/>
          <w:spacing w:val="-4"/>
        </w:rPr>
        <w:t xml:space="preserve"> </w:t>
      </w:r>
      <w:r w:rsidRPr="00C75FC4">
        <w:rPr>
          <w:rFonts w:ascii="Times New Roman" w:hAnsi="Times New Roman" w:cs="Times New Roman"/>
          <w:spacing w:val="-2"/>
        </w:rPr>
        <w:t>SUMMARY</w:t>
      </w:r>
    </w:p>
    <w:p w14:paraId="0B33A2E5" w14:textId="77777777" w:rsidR="003B338F" w:rsidRPr="00C75FC4" w:rsidRDefault="00000000">
      <w:pPr>
        <w:pStyle w:val="BodyText"/>
        <w:spacing w:before="339"/>
        <w:ind w:left="360" w:right="801"/>
        <w:rPr>
          <w:rFonts w:ascii="Times New Roman" w:hAnsi="Times New Roman" w:cs="Times New Roman"/>
        </w:rPr>
      </w:pPr>
      <w:r w:rsidRPr="00C75FC4">
        <w:rPr>
          <w:rFonts w:ascii="Times New Roman" w:hAnsi="Times New Roman" w:cs="Times New Roman"/>
        </w:rPr>
        <w:t xml:space="preserve">Computer-Based Testing (CBT) has become a common way of conducting examinations in many schools because it makes exams easier to organize, faster to mark, and simpler to manage. Even with these benefits, many CBT systems still have important weaknesses. Some are not convenient to use on mobile phones, while others do not have enough protection against common examination malpractice such as tab switching, copy and paste attempts, </w:t>
      </w:r>
      <w:proofErr w:type="gramStart"/>
      <w:r w:rsidRPr="00C75FC4">
        <w:rPr>
          <w:rFonts w:ascii="Times New Roman" w:hAnsi="Times New Roman" w:cs="Times New Roman"/>
        </w:rPr>
        <w:t>right-clicking</w:t>
      </w:r>
      <w:proofErr w:type="gramEnd"/>
      <w:r w:rsidRPr="00C75FC4">
        <w:rPr>
          <w:rFonts w:ascii="Times New Roman" w:hAnsi="Times New Roman" w:cs="Times New Roman"/>
        </w:rPr>
        <w:t>, and poor session monitoring. Because of these weaknesses, many students and lecturers may still have doubts about the fairness of digital examinations.</w:t>
      </w:r>
    </w:p>
    <w:p w14:paraId="56FCD620" w14:textId="77777777" w:rsidR="003B338F" w:rsidRPr="00C75FC4" w:rsidRDefault="003B338F">
      <w:pPr>
        <w:pStyle w:val="BodyText"/>
        <w:spacing w:before="11"/>
        <w:rPr>
          <w:rFonts w:ascii="Times New Roman" w:hAnsi="Times New Roman" w:cs="Times New Roman"/>
        </w:rPr>
      </w:pPr>
    </w:p>
    <w:p w14:paraId="3CAF6689"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 xml:space="preserve">This project focuses on the design and implementation of a mobile-first anti-cheat CBT platform for the Department of Computer Science, Federal University of Petroleum Resources, Effurun. The system will be built as a standalone web platform for CBT activities. It will support exam creation, question import, student management, session monitoring, result export, secure student login, timed test taking, and practical anti-cheat controls such as </w:t>
      </w:r>
      <w:proofErr w:type="spellStart"/>
      <w:r w:rsidRPr="00C75FC4">
        <w:rPr>
          <w:rFonts w:ascii="Times New Roman" w:hAnsi="Times New Roman" w:cs="Times New Roman"/>
        </w:rPr>
        <w:t>fullscreen</w:t>
      </w:r>
      <w:proofErr w:type="spellEnd"/>
      <w:r w:rsidRPr="00C75FC4">
        <w:rPr>
          <w:rFonts w:ascii="Times New Roman" w:hAnsi="Times New Roman" w:cs="Times New Roman"/>
        </w:rPr>
        <w:t xml:space="preserve"> enforcement, tab switch detection, copy and paste blocking, right-click blocking, developer tools shortcut detection, warning logs, and automatic session termination after repeated violations. The expected result is a mobile-friendly CBT platform that improves exam integrity, supports easier administration, and gives staff and students </w:t>
      </w:r>
      <w:proofErr w:type="gramStart"/>
      <w:r w:rsidRPr="00C75FC4">
        <w:rPr>
          <w:rFonts w:ascii="Times New Roman" w:hAnsi="Times New Roman" w:cs="Times New Roman"/>
        </w:rPr>
        <w:t>a better</w:t>
      </w:r>
      <w:proofErr w:type="gramEnd"/>
      <w:r w:rsidRPr="00C75FC4">
        <w:rPr>
          <w:rFonts w:ascii="Times New Roman" w:hAnsi="Times New Roman" w:cs="Times New Roman"/>
        </w:rPr>
        <w:t xml:space="preserve"> digital examination experience.</w:t>
      </w:r>
    </w:p>
    <w:p w14:paraId="2FFD789A" w14:textId="77777777" w:rsidR="003B338F" w:rsidRPr="00C75FC4" w:rsidRDefault="003B338F">
      <w:pPr>
        <w:pStyle w:val="BodyText"/>
        <w:rPr>
          <w:rFonts w:ascii="Times New Roman" w:hAnsi="Times New Roman" w:cs="Times New Roman"/>
        </w:rPr>
        <w:sectPr w:rsidR="003B338F" w:rsidRPr="00C75FC4">
          <w:pgSz w:w="12240" w:h="15840"/>
          <w:pgMar w:top="1820" w:right="720" w:bottom="280" w:left="1080" w:header="720" w:footer="720" w:gutter="0"/>
          <w:cols w:space="720"/>
        </w:sectPr>
      </w:pPr>
    </w:p>
    <w:p w14:paraId="2A0875D4" w14:textId="77777777" w:rsidR="003B338F" w:rsidRPr="00C75FC4" w:rsidRDefault="00000000">
      <w:pPr>
        <w:pStyle w:val="Heading1"/>
        <w:rPr>
          <w:rFonts w:ascii="Times New Roman" w:hAnsi="Times New Roman" w:cs="Times New Roman"/>
        </w:rPr>
      </w:pPr>
      <w:r w:rsidRPr="00C75FC4">
        <w:rPr>
          <w:rFonts w:ascii="Times New Roman" w:hAnsi="Times New Roman" w:cs="Times New Roman"/>
        </w:rPr>
        <w:lastRenderedPageBreak/>
        <w:t>BACKGROUND</w:t>
      </w:r>
      <w:r w:rsidRPr="00C75FC4">
        <w:rPr>
          <w:rFonts w:ascii="Times New Roman" w:hAnsi="Times New Roman" w:cs="Times New Roman"/>
          <w:spacing w:val="-4"/>
        </w:rPr>
        <w:t xml:space="preserve"> </w:t>
      </w:r>
      <w:r w:rsidRPr="00C75FC4">
        <w:rPr>
          <w:rFonts w:ascii="Times New Roman" w:hAnsi="Times New Roman" w:cs="Times New Roman"/>
          <w:spacing w:val="-2"/>
        </w:rPr>
        <w:t>STUDY</w:t>
      </w:r>
    </w:p>
    <w:p w14:paraId="219CFD3D" w14:textId="77777777" w:rsidR="003B338F" w:rsidRPr="00C75FC4" w:rsidRDefault="00000000">
      <w:pPr>
        <w:pStyle w:val="BodyText"/>
        <w:spacing w:before="338"/>
        <w:ind w:left="360" w:right="801"/>
        <w:rPr>
          <w:rFonts w:ascii="Times New Roman" w:hAnsi="Times New Roman" w:cs="Times New Roman"/>
        </w:rPr>
      </w:pPr>
      <w:r w:rsidRPr="00C75FC4">
        <w:rPr>
          <w:rFonts w:ascii="Times New Roman" w:hAnsi="Times New Roman" w:cs="Times New Roman"/>
        </w:rPr>
        <w:t>Digital technology has changed the way teaching, learning, and assessment are done in higher institutions. One clear example of this is the use of Computer-Based Testing. CBT has become more popular because it reduces the stress of manual marking, improves record keeping, and helps schools handle examinations for many students at the same time. In Nigeria, the use of CBT has moved from large external examinations into universities and other tertiary institutions, although the success of implementation still differs from one institution to another (Adamu, 2024).</w:t>
      </w:r>
    </w:p>
    <w:p w14:paraId="1EABE1FB" w14:textId="77777777" w:rsidR="003B338F" w:rsidRPr="00C75FC4" w:rsidRDefault="003B338F">
      <w:pPr>
        <w:pStyle w:val="BodyText"/>
        <w:spacing w:before="12"/>
        <w:rPr>
          <w:rFonts w:ascii="Times New Roman" w:hAnsi="Times New Roman" w:cs="Times New Roman"/>
        </w:rPr>
      </w:pPr>
    </w:p>
    <w:p w14:paraId="43092556"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 xml:space="preserve">Students are gradually becoming more comfortable with CBT because it can be faster, cleaner, and easier to manage than paper-based examinations. Tella and Bashorun (2012) reported that students in the Nigerian university environment can show a positive attitude toward CBT when the system is reliable and fair. Okocha (2022) also showed that student perception has a strong effect on whether CBT is accepted or not. This means that a good CBT platform should not only work well </w:t>
      </w:r>
      <w:proofErr w:type="gramStart"/>
      <w:r w:rsidRPr="00C75FC4">
        <w:rPr>
          <w:rFonts w:ascii="Times New Roman" w:hAnsi="Times New Roman" w:cs="Times New Roman"/>
        </w:rPr>
        <w:t>technically, but</w:t>
      </w:r>
      <w:proofErr w:type="gramEnd"/>
      <w:r w:rsidRPr="00C75FC4">
        <w:rPr>
          <w:rFonts w:ascii="Times New Roman" w:hAnsi="Times New Roman" w:cs="Times New Roman"/>
        </w:rPr>
        <w:t xml:space="preserve"> should also be simple to use and easy to trust.</w:t>
      </w:r>
    </w:p>
    <w:p w14:paraId="50EA3533" w14:textId="77777777" w:rsidR="003B338F" w:rsidRPr="00C75FC4" w:rsidRDefault="003B338F">
      <w:pPr>
        <w:pStyle w:val="BodyText"/>
        <w:spacing w:before="11"/>
        <w:rPr>
          <w:rFonts w:ascii="Times New Roman" w:hAnsi="Times New Roman" w:cs="Times New Roman"/>
        </w:rPr>
      </w:pPr>
    </w:p>
    <w:p w14:paraId="4407C104"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Another important issue is access to devices. In many Nigerian higher institutions, students depend heavily on smartphones to access online resources. Because of this, a modern CBT system should not be designed only for laptops and desktop computers. A mobile-first approach is important because it makes sure the system works well on smaller screens from the beginning instead of treating phone users as secondary users. Studies on mobile learning in higher education show that students are more willing to use mobile educational systems when the system is easy to use and matches their learning habits (Cheon et al., 2012; Naveed et al., 2023).</w:t>
      </w:r>
    </w:p>
    <w:p w14:paraId="788487F9" w14:textId="77777777" w:rsidR="003B338F" w:rsidRPr="00C75FC4" w:rsidRDefault="003B338F">
      <w:pPr>
        <w:pStyle w:val="BodyText"/>
        <w:spacing w:before="11"/>
        <w:rPr>
          <w:rFonts w:ascii="Times New Roman" w:hAnsi="Times New Roman" w:cs="Times New Roman"/>
        </w:rPr>
      </w:pPr>
    </w:p>
    <w:p w14:paraId="0F614D47" w14:textId="77777777" w:rsidR="003B338F" w:rsidRPr="00C75FC4" w:rsidRDefault="00000000">
      <w:pPr>
        <w:pStyle w:val="BodyText"/>
        <w:spacing w:before="1"/>
        <w:ind w:left="360" w:right="801"/>
        <w:rPr>
          <w:rFonts w:ascii="Times New Roman" w:hAnsi="Times New Roman" w:cs="Times New Roman"/>
        </w:rPr>
      </w:pPr>
      <w:r w:rsidRPr="00C75FC4">
        <w:rPr>
          <w:rFonts w:ascii="Times New Roman" w:hAnsi="Times New Roman" w:cs="Times New Roman"/>
        </w:rPr>
        <w:t>Even with the advantages of CBT, exam integrity is still a major concern. Online assessments can be weakened by poor monitoring, weak session control, and limited anti-cheat enforcement. Students may try to switch tabs, copy questions, use outside help, or take advantage of weak invigilation. Holden et al. (2021) explained that academic integrity is one of the biggest concerns in online assessment environments. This shows that a useful CBT platform must combine usability with realistic integrity controls.</w:t>
      </w:r>
    </w:p>
    <w:p w14:paraId="22DE4CF9" w14:textId="77777777" w:rsidR="003B338F" w:rsidRPr="00C75FC4" w:rsidRDefault="003B338F">
      <w:pPr>
        <w:pStyle w:val="BodyText"/>
        <w:spacing w:before="11"/>
        <w:rPr>
          <w:rFonts w:ascii="Times New Roman" w:hAnsi="Times New Roman" w:cs="Times New Roman"/>
        </w:rPr>
      </w:pPr>
    </w:p>
    <w:p w14:paraId="453BBE6E"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In the Department of Computer Science, Federal University of Petroleum Resources, Effurun, there is a need for a CBT system that is department-focused, easy to access on mobile devices, and equipped with practical anti-cheat measures. This project addresses that need by proposing a standalone CBT platform tailored to the department's examination workflow.</w:t>
      </w:r>
    </w:p>
    <w:p w14:paraId="200550DD" w14:textId="77777777" w:rsidR="003B338F" w:rsidRPr="00C75FC4" w:rsidRDefault="003B338F">
      <w:pPr>
        <w:pStyle w:val="BodyText"/>
        <w:spacing w:before="11"/>
        <w:rPr>
          <w:rFonts w:ascii="Times New Roman" w:hAnsi="Times New Roman" w:cs="Times New Roman"/>
        </w:rPr>
      </w:pPr>
    </w:p>
    <w:p w14:paraId="06FBEC08" w14:textId="77777777" w:rsidR="003B338F" w:rsidRPr="00C75FC4" w:rsidRDefault="003B338F">
      <w:pPr>
        <w:pStyle w:val="BodyText"/>
        <w:spacing w:before="1"/>
        <w:ind w:left="360" w:right="801"/>
        <w:rPr>
          <w:rFonts w:ascii="Times New Roman" w:hAnsi="Times New Roman" w:cs="Times New Roman"/>
        </w:rPr>
      </w:pPr>
    </w:p>
    <w:p w14:paraId="099A95CC" w14:textId="77777777" w:rsidR="003B338F" w:rsidRPr="00C75FC4" w:rsidRDefault="003B338F">
      <w:pPr>
        <w:pStyle w:val="BodyText"/>
        <w:rPr>
          <w:rFonts w:ascii="Times New Roman" w:hAnsi="Times New Roman" w:cs="Times New Roman"/>
        </w:rPr>
        <w:sectPr w:rsidR="003B338F" w:rsidRPr="00C75FC4">
          <w:pgSz w:w="12240" w:h="15840"/>
          <w:pgMar w:top="1700" w:right="720" w:bottom="280" w:left="1080" w:header="720" w:footer="720" w:gutter="0"/>
          <w:cols w:space="720"/>
        </w:sectPr>
      </w:pPr>
    </w:p>
    <w:p w14:paraId="0A717101" w14:textId="77777777" w:rsidR="003B338F" w:rsidRPr="00C75FC4" w:rsidRDefault="00000000">
      <w:pPr>
        <w:pStyle w:val="Heading2"/>
        <w:rPr>
          <w:rFonts w:ascii="Times New Roman" w:hAnsi="Times New Roman" w:cs="Times New Roman"/>
        </w:rPr>
      </w:pPr>
      <w:r w:rsidRPr="00C75FC4">
        <w:rPr>
          <w:rFonts w:ascii="Times New Roman" w:hAnsi="Times New Roman" w:cs="Times New Roman"/>
        </w:rPr>
        <w:lastRenderedPageBreak/>
        <w:t>PROBLEM</w:t>
      </w:r>
      <w:r w:rsidRPr="00C75FC4">
        <w:rPr>
          <w:rFonts w:ascii="Times New Roman" w:hAnsi="Times New Roman" w:cs="Times New Roman"/>
          <w:spacing w:val="-3"/>
        </w:rPr>
        <w:t xml:space="preserve"> </w:t>
      </w:r>
      <w:r w:rsidRPr="00C75FC4">
        <w:rPr>
          <w:rFonts w:ascii="Times New Roman" w:hAnsi="Times New Roman" w:cs="Times New Roman"/>
          <w:spacing w:val="-2"/>
        </w:rPr>
        <w:t>STATEMENT</w:t>
      </w:r>
    </w:p>
    <w:p w14:paraId="3D08E830" w14:textId="77777777" w:rsidR="003B338F" w:rsidRPr="00C75FC4" w:rsidRDefault="00000000">
      <w:pPr>
        <w:pStyle w:val="BodyText"/>
        <w:spacing w:before="331"/>
        <w:ind w:left="360" w:right="746"/>
        <w:rPr>
          <w:rFonts w:ascii="Times New Roman" w:hAnsi="Times New Roman" w:cs="Times New Roman"/>
        </w:rPr>
      </w:pPr>
      <w:r w:rsidRPr="00C75FC4">
        <w:rPr>
          <w:rFonts w:ascii="Times New Roman" w:hAnsi="Times New Roman" w:cs="Times New Roman"/>
        </w:rPr>
        <w:t xml:space="preserve">Although CBT systems are now widely used in educational environments, many of them still do not properly combine mobile accessibility with practical anti-cheat controls. Some systems are hard to use on phones, while others do not provide enough monitoring for student sessions during examinations. Because of this, digital examinations may still be exposed to malpractice through tab switching, leaving </w:t>
      </w:r>
      <w:proofErr w:type="spellStart"/>
      <w:r w:rsidRPr="00C75FC4">
        <w:rPr>
          <w:rFonts w:ascii="Times New Roman" w:hAnsi="Times New Roman" w:cs="Times New Roman"/>
        </w:rPr>
        <w:t>fullscreen</w:t>
      </w:r>
      <w:proofErr w:type="spellEnd"/>
      <w:r w:rsidRPr="00C75FC4">
        <w:rPr>
          <w:rFonts w:ascii="Times New Roman" w:hAnsi="Times New Roman" w:cs="Times New Roman"/>
        </w:rPr>
        <w:t xml:space="preserve"> mode, copy and paste behavior, right-clicking, weak answer tracking, and poor administrative control over live exam sessions.</w:t>
      </w:r>
    </w:p>
    <w:p w14:paraId="19C05574" w14:textId="77777777" w:rsidR="003B338F" w:rsidRPr="00C75FC4" w:rsidRDefault="003B338F">
      <w:pPr>
        <w:pStyle w:val="BodyText"/>
        <w:spacing w:before="11"/>
        <w:rPr>
          <w:rFonts w:ascii="Times New Roman" w:hAnsi="Times New Roman" w:cs="Times New Roman"/>
        </w:rPr>
      </w:pPr>
    </w:p>
    <w:p w14:paraId="029AF8B8"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In a department-level setting such as the Department of Computer Science, FUPRE, this creates a serious challenge. A system may allow students to take examinations digitally, but if it cannot properly manage exam time windows, session behavior, warnings, and submission control, the fairness and credibility of the assessment process become questionable.</w:t>
      </w:r>
    </w:p>
    <w:p w14:paraId="0E445974" w14:textId="77777777" w:rsidR="003B338F" w:rsidRPr="00C75FC4" w:rsidRDefault="00000000">
      <w:pPr>
        <w:pStyle w:val="BodyText"/>
        <w:ind w:left="360" w:right="801"/>
        <w:rPr>
          <w:rFonts w:ascii="Times New Roman" w:hAnsi="Times New Roman" w:cs="Times New Roman"/>
        </w:rPr>
      </w:pPr>
      <w:r w:rsidRPr="00C75FC4">
        <w:rPr>
          <w:rFonts w:ascii="Times New Roman" w:hAnsi="Times New Roman" w:cs="Times New Roman"/>
        </w:rPr>
        <w:t>Also, since many students depend on mobile devices, a CBT platform that is not mobile-friendly may reduce usability and create access problems. The problem this project addresses therefore is the absence of a focused department-level CBT platform that is both mobile-first and supported by practical browser-based anti-cheat features for better examination integrity and administrative control.</w:t>
      </w:r>
    </w:p>
    <w:p w14:paraId="6F2869DE" w14:textId="77777777" w:rsidR="003B338F" w:rsidRPr="00C75FC4" w:rsidRDefault="003B338F">
      <w:pPr>
        <w:pStyle w:val="BodyText"/>
        <w:rPr>
          <w:rFonts w:ascii="Times New Roman" w:hAnsi="Times New Roman" w:cs="Times New Roman"/>
        </w:rPr>
        <w:sectPr w:rsidR="003B338F" w:rsidRPr="00C75FC4">
          <w:pgSz w:w="12240" w:h="15840"/>
          <w:pgMar w:top="1680" w:right="720" w:bottom="280" w:left="1080" w:header="720" w:footer="720" w:gutter="0"/>
          <w:cols w:space="720"/>
        </w:sectPr>
      </w:pPr>
    </w:p>
    <w:p w14:paraId="7C72595D" w14:textId="77777777" w:rsidR="003B338F" w:rsidRPr="00C75FC4" w:rsidRDefault="00000000">
      <w:pPr>
        <w:pStyle w:val="Heading2"/>
        <w:ind w:left="422"/>
        <w:rPr>
          <w:rFonts w:ascii="Times New Roman" w:hAnsi="Times New Roman" w:cs="Times New Roman"/>
        </w:rPr>
      </w:pPr>
      <w:r w:rsidRPr="00C75FC4">
        <w:rPr>
          <w:rFonts w:ascii="Times New Roman" w:hAnsi="Times New Roman" w:cs="Times New Roman"/>
          <w:spacing w:val="-2"/>
        </w:rPr>
        <w:lastRenderedPageBreak/>
        <w:t>AIM/OBJECTIVE</w:t>
      </w:r>
    </w:p>
    <w:p w14:paraId="49DB3E65" w14:textId="77777777" w:rsidR="003B338F" w:rsidRPr="00C75FC4" w:rsidRDefault="00000000">
      <w:pPr>
        <w:spacing w:before="251" w:line="276" w:lineRule="auto"/>
        <w:ind w:left="360" w:right="801"/>
        <w:rPr>
          <w:rFonts w:ascii="Times New Roman" w:hAnsi="Times New Roman" w:cs="Times New Roman"/>
          <w:sz w:val="24"/>
        </w:rPr>
      </w:pPr>
      <w:r w:rsidRPr="00C75FC4">
        <w:rPr>
          <w:rFonts w:ascii="Times New Roman" w:hAnsi="Times New Roman" w:cs="Times New Roman"/>
          <w:sz w:val="24"/>
        </w:rPr>
        <w:t>To design and implement a mobile-first anti-cheat CBT platform for the Department of Computer Science, Federal University of Petroleum Resources, Effurun. The specific objectives of the study are as follows:</w:t>
      </w:r>
    </w:p>
    <w:p w14:paraId="7AF57B09" w14:textId="77777777" w:rsidR="003B338F" w:rsidRPr="00C75FC4" w:rsidRDefault="00000000">
      <w:pPr>
        <w:pStyle w:val="ListParagraph"/>
        <w:numPr>
          <w:ilvl w:val="0"/>
          <w:numId w:val="11"/>
        </w:numPr>
        <w:tabs>
          <w:tab w:val="left" w:pos="1079"/>
        </w:tabs>
        <w:spacing w:before="280"/>
        <w:ind w:left="1079" w:right="931"/>
        <w:rPr>
          <w:rFonts w:ascii="Times New Roman" w:hAnsi="Times New Roman" w:cs="Times New Roman"/>
          <w:sz w:val="24"/>
        </w:rPr>
      </w:pPr>
      <w:r w:rsidRPr="00C75FC4">
        <w:rPr>
          <w:rFonts w:ascii="Times New Roman" w:hAnsi="Times New Roman" w:cs="Times New Roman"/>
          <w:sz w:val="24"/>
        </w:rPr>
        <w:t>To build a standalone CBT platform with separate interfaces for administrators and students.</w:t>
      </w:r>
    </w:p>
    <w:p w14:paraId="367DFA03" w14:textId="77777777" w:rsidR="003B338F" w:rsidRPr="00C75FC4" w:rsidRDefault="00000000">
      <w:pPr>
        <w:pStyle w:val="ListParagraph"/>
        <w:numPr>
          <w:ilvl w:val="0"/>
          <w:numId w:val="11"/>
        </w:numPr>
        <w:tabs>
          <w:tab w:val="left" w:pos="1079"/>
        </w:tabs>
        <w:spacing w:before="280" w:line="276" w:lineRule="auto"/>
        <w:ind w:left="1079" w:right="1210"/>
        <w:rPr>
          <w:rFonts w:ascii="Times New Roman" w:hAnsi="Times New Roman" w:cs="Times New Roman"/>
          <w:sz w:val="24"/>
        </w:rPr>
      </w:pPr>
      <w:r w:rsidRPr="00C75FC4">
        <w:rPr>
          <w:rFonts w:ascii="Times New Roman" w:hAnsi="Times New Roman" w:cs="Times New Roman"/>
          <w:sz w:val="24"/>
        </w:rPr>
        <w:t>To provide support for exam creation, question management, and student management.</w:t>
      </w:r>
    </w:p>
    <w:p w14:paraId="19ED14BE" w14:textId="77777777" w:rsidR="003B338F" w:rsidRPr="00C75FC4" w:rsidRDefault="00000000">
      <w:pPr>
        <w:pStyle w:val="ListParagraph"/>
        <w:numPr>
          <w:ilvl w:val="0"/>
          <w:numId w:val="11"/>
        </w:numPr>
        <w:tabs>
          <w:tab w:val="left" w:pos="1079"/>
        </w:tabs>
        <w:spacing w:before="280"/>
        <w:ind w:left="1079" w:right="765"/>
        <w:rPr>
          <w:rFonts w:ascii="Times New Roman" w:hAnsi="Times New Roman" w:cs="Times New Roman"/>
          <w:sz w:val="24"/>
        </w:rPr>
      </w:pPr>
      <w:r w:rsidRPr="00C75FC4">
        <w:rPr>
          <w:rFonts w:ascii="Times New Roman" w:hAnsi="Times New Roman" w:cs="Times New Roman"/>
          <w:sz w:val="24"/>
        </w:rPr>
        <w:t>To implement secure exam access with student login and session tracking.</w:t>
      </w:r>
    </w:p>
    <w:p w14:paraId="374173B9" w14:textId="77777777" w:rsidR="003B338F" w:rsidRPr="00C75FC4" w:rsidRDefault="003B338F">
      <w:pPr>
        <w:pStyle w:val="ListParagraph"/>
        <w:rPr>
          <w:rFonts w:ascii="Times New Roman" w:hAnsi="Times New Roman" w:cs="Times New Roman"/>
          <w:sz w:val="24"/>
        </w:rPr>
        <w:sectPr w:rsidR="003B338F" w:rsidRPr="00C75FC4">
          <w:pgSz w:w="12240" w:h="15840"/>
          <w:pgMar w:top="1680" w:right="720" w:bottom="280" w:left="1080" w:header="720" w:footer="720" w:gutter="0"/>
          <w:cols w:space="720"/>
        </w:sectPr>
      </w:pPr>
    </w:p>
    <w:p w14:paraId="65014A9C" w14:textId="77777777" w:rsidR="003B338F" w:rsidRPr="00C75FC4" w:rsidRDefault="00000000">
      <w:pPr>
        <w:spacing w:before="10"/>
        <w:ind w:left="423" w:right="782"/>
        <w:jc w:val="center"/>
        <w:rPr>
          <w:rFonts w:ascii="Times New Roman" w:hAnsi="Times New Roman" w:cs="Times New Roman"/>
          <w:b/>
          <w:sz w:val="36"/>
        </w:rPr>
      </w:pPr>
      <w:r w:rsidRPr="00C75FC4">
        <w:rPr>
          <w:rFonts w:ascii="Times New Roman" w:hAnsi="Times New Roman" w:cs="Times New Roman"/>
          <w:b/>
          <w:sz w:val="36"/>
        </w:rPr>
        <w:lastRenderedPageBreak/>
        <w:t>CONCEPTUAL REVIEW</w:t>
      </w:r>
    </w:p>
    <w:p w14:paraId="7D982AAB" w14:textId="77777777" w:rsidR="003B338F" w:rsidRPr="00C75FC4" w:rsidRDefault="00000000">
      <w:pPr>
        <w:pStyle w:val="BodyText"/>
        <w:spacing w:before="346"/>
        <w:ind w:left="360" w:right="739"/>
        <w:rPr>
          <w:rFonts w:ascii="Times New Roman" w:hAnsi="Times New Roman" w:cs="Times New Roman"/>
        </w:rPr>
      </w:pPr>
      <w:r w:rsidRPr="00C75FC4">
        <w:rPr>
          <w:rFonts w:ascii="Times New Roman" w:hAnsi="Times New Roman" w:cs="Times New Roman"/>
        </w:rPr>
        <w:t>Computer-Based Testing is an examination method in which questions are delivered and answered through a digital system instead of paper. CBT improves speed, record keeping, and automatic grading for objective questions. It also helps institutions manage exam data more efficiently. However, for CBT to truly support fair academic assessment, the platform used must be dependable, secure, and easy to use.</w:t>
      </w:r>
    </w:p>
    <w:p w14:paraId="51A9E6D1" w14:textId="77777777" w:rsidR="003B338F" w:rsidRPr="00C75FC4" w:rsidRDefault="003B338F">
      <w:pPr>
        <w:pStyle w:val="BodyText"/>
        <w:spacing w:before="11"/>
        <w:rPr>
          <w:rFonts w:ascii="Times New Roman" w:hAnsi="Times New Roman" w:cs="Times New Roman"/>
        </w:rPr>
      </w:pPr>
    </w:p>
    <w:p w14:paraId="7E08D423" w14:textId="77777777" w:rsidR="003B338F" w:rsidRPr="00C75FC4" w:rsidRDefault="00000000">
      <w:pPr>
        <w:pStyle w:val="BodyText"/>
        <w:ind w:left="360" w:right="778"/>
        <w:rPr>
          <w:rFonts w:ascii="Times New Roman" w:hAnsi="Times New Roman" w:cs="Times New Roman"/>
        </w:rPr>
      </w:pPr>
      <w:r w:rsidRPr="00C75FC4">
        <w:rPr>
          <w:rFonts w:ascii="Times New Roman" w:hAnsi="Times New Roman" w:cs="Times New Roman"/>
        </w:rPr>
        <w:t>A mobile-first system is designed with phone users in mind from the beginning. This means the layout, navigation, controls, and content are first planned for smaller screens before being expanded for bigger screens. In this project, mobile-first design is important because it supports better access for students who rely on phones as their main digital device (Han &amp; Shin, 2016; Naveed et al., 2023).</w:t>
      </w:r>
    </w:p>
    <w:p w14:paraId="33BF385A" w14:textId="77777777" w:rsidR="003B338F" w:rsidRPr="00C75FC4" w:rsidRDefault="003B338F">
      <w:pPr>
        <w:pStyle w:val="BodyText"/>
        <w:spacing w:before="11"/>
        <w:rPr>
          <w:rFonts w:ascii="Times New Roman" w:hAnsi="Times New Roman" w:cs="Times New Roman"/>
        </w:rPr>
      </w:pPr>
    </w:p>
    <w:p w14:paraId="49E1B56D" w14:textId="77777777" w:rsidR="003B338F" w:rsidRPr="00C75FC4" w:rsidRDefault="00000000">
      <w:pPr>
        <w:pStyle w:val="BodyText"/>
        <w:spacing w:before="1"/>
        <w:ind w:left="360" w:right="772"/>
        <w:jc w:val="both"/>
        <w:rPr>
          <w:rFonts w:ascii="Times New Roman" w:hAnsi="Times New Roman" w:cs="Times New Roman"/>
        </w:rPr>
      </w:pPr>
      <w:r w:rsidRPr="00C75FC4">
        <w:rPr>
          <w:rFonts w:ascii="Times New Roman" w:hAnsi="Times New Roman" w:cs="Times New Roman"/>
        </w:rPr>
        <w:t>Academic integrity means fairness, honesty, and trust in the assessment process. In online examinations, this means making sure that students take tests under acceptable conditions and that their results reflect their real performance. Holden et al. (2021) noted that online testing creates new integrity concerns because students are no longer always under the same physical supervision found in traditional examination halls.</w:t>
      </w:r>
    </w:p>
    <w:p w14:paraId="72FA038A" w14:textId="77777777" w:rsidR="003B338F" w:rsidRPr="00C75FC4" w:rsidRDefault="003B338F">
      <w:pPr>
        <w:pStyle w:val="BodyText"/>
        <w:spacing w:before="11"/>
        <w:rPr>
          <w:rFonts w:ascii="Times New Roman" w:hAnsi="Times New Roman" w:cs="Times New Roman"/>
        </w:rPr>
      </w:pPr>
    </w:p>
    <w:p w14:paraId="7C66C961" w14:textId="77777777" w:rsidR="003B338F" w:rsidRPr="00C75FC4" w:rsidRDefault="00000000">
      <w:pPr>
        <w:pStyle w:val="BodyText"/>
        <w:ind w:left="360" w:right="738"/>
        <w:rPr>
          <w:rFonts w:ascii="Times New Roman" w:hAnsi="Times New Roman" w:cs="Times New Roman"/>
        </w:rPr>
      </w:pPr>
      <w:r w:rsidRPr="00C75FC4">
        <w:rPr>
          <w:rFonts w:ascii="Times New Roman" w:hAnsi="Times New Roman" w:cs="Times New Roman"/>
        </w:rPr>
        <w:t>Session control refers to the ability of the system to track and manage each student's exam attempt from start to finish. This includes recording when the session starts, how long it lasts, whether it is paused, whether it has been submitted, and whether suspicious actions occur during the attempt. Good session control helps administrators monitor ongoing exams and respond quickly when problems come up.</w:t>
      </w:r>
    </w:p>
    <w:p w14:paraId="0E487F02" w14:textId="77777777" w:rsidR="003B338F" w:rsidRPr="00C75FC4" w:rsidRDefault="003B338F">
      <w:pPr>
        <w:pStyle w:val="BodyText"/>
        <w:spacing w:before="11"/>
        <w:rPr>
          <w:rFonts w:ascii="Times New Roman" w:hAnsi="Times New Roman" w:cs="Times New Roman"/>
        </w:rPr>
      </w:pPr>
    </w:p>
    <w:p w14:paraId="0E3D3171" w14:textId="77777777" w:rsidR="003B338F" w:rsidRPr="00C75FC4" w:rsidRDefault="00000000">
      <w:pPr>
        <w:pStyle w:val="BodyText"/>
        <w:ind w:left="360" w:right="818"/>
        <w:rPr>
          <w:rFonts w:ascii="Times New Roman" w:hAnsi="Times New Roman" w:cs="Times New Roman"/>
        </w:rPr>
      </w:pPr>
      <w:r w:rsidRPr="00C75FC4">
        <w:rPr>
          <w:rFonts w:ascii="Times New Roman" w:hAnsi="Times New Roman" w:cs="Times New Roman"/>
        </w:rPr>
        <w:t xml:space="preserve">Browser-based anti-cheat monitoring uses the web browser to detect suspicious actions during an exam. Examples include detecting when a student leaves the exam tab, exits </w:t>
      </w:r>
      <w:proofErr w:type="spellStart"/>
      <w:r w:rsidRPr="00C75FC4">
        <w:rPr>
          <w:rFonts w:ascii="Times New Roman" w:hAnsi="Times New Roman" w:cs="Times New Roman"/>
        </w:rPr>
        <w:t>fullscreen</w:t>
      </w:r>
      <w:proofErr w:type="spellEnd"/>
      <w:r w:rsidRPr="00C75FC4">
        <w:rPr>
          <w:rFonts w:ascii="Times New Roman" w:hAnsi="Times New Roman" w:cs="Times New Roman"/>
        </w:rPr>
        <w:t xml:space="preserve"> mode, </w:t>
      </w:r>
      <w:proofErr w:type="gramStart"/>
      <w:r w:rsidRPr="00C75FC4">
        <w:rPr>
          <w:rFonts w:ascii="Times New Roman" w:hAnsi="Times New Roman" w:cs="Times New Roman"/>
        </w:rPr>
        <w:t>tries</w:t>
      </w:r>
      <w:proofErr w:type="gramEnd"/>
      <w:r w:rsidRPr="00C75FC4">
        <w:rPr>
          <w:rFonts w:ascii="Times New Roman" w:hAnsi="Times New Roman" w:cs="Times New Roman"/>
        </w:rPr>
        <w:t xml:space="preserve"> to copy or paste content, right-clicks, or attempts to open developer tools. These actions do not make cheating impossible, but they can discourage it and improve monitoring. In this project, anti-cheat is treated as practical prevention and detection, not as a claim that cheating can be removed completely.</w:t>
      </w:r>
    </w:p>
    <w:p w14:paraId="5C9E7AFD" w14:textId="77777777" w:rsidR="003B338F" w:rsidRPr="00C75FC4" w:rsidRDefault="003B338F">
      <w:pPr>
        <w:pStyle w:val="BodyText"/>
        <w:spacing w:before="12"/>
        <w:rPr>
          <w:rFonts w:ascii="Times New Roman" w:hAnsi="Times New Roman" w:cs="Times New Roman"/>
        </w:rPr>
      </w:pPr>
    </w:p>
    <w:p w14:paraId="46E12BEE" w14:textId="77777777" w:rsidR="003B338F" w:rsidRPr="00C75FC4" w:rsidRDefault="003B338F">
      <w:pPr>
        <w:pStyle w:val="BodyText"/>
        <w:ind w:left="360" w:right="778"/>
        <w:rPr>
          <w:rFonts w:ascii="Times New Roman" w:hAnsi="Times New Roman" w:cs="Times New Roman"/>
        </w:rPr>
      </w:pPr>
    </w:p>
    <w:p w14:paraId="475F1224" w14:textId="77777777" w:rsidR="003B338F" w:rsidRPr="00C75FC4" w:rsidRDefault="003B338F">
      <w:pPr>
        <w:pStyle w:val="BodyText"/>
        <w:rPr>
          <w:rFonts w:ascii="Times New Roman" w:hAnsi="Times New Roman" w:cs="Times New Roman"/>
        </w:rPr>
        <w:sectPr w:rsidR="003B338F" w:rsidRPr="00C75FC4">
          <w:pgSz w:w="12240" w:h="15840"/>
          <w:pgMar w:top="1700" w:right="720" w:bottom="280" w:left="1080" w:header="720" w:footer="720" w:gutter="0"/>
          <w:cols w:space="720"/>
        </w:sectPr>
      </w:pPr>
    </w:p>
    <w:p w14:paraId="2547D043" w14:textId="77777777" w:rsidR="003B338F" w:rsidRPr="00C75FC4" w:rsidRDefault="00000000">
      <w:pPr>
        <w:pStyle w:val="Heading2"/>
        <w:rPr>
          <w:rFonts w:ascii="Times New Roman" w:hAnsi="Times New Roman" w:cs="Times New Roman"/>
        </w:rPr>
      </w:pPr>
      <w:r w:rsidRPr="00C75FC4">
        <w:rPr>
          <w:rFonts w:ascii="Times New Roman" w:hAnsi="Times New Roman" w:cs="Times New Roman"/>
        </w:rPr>
        <w:lastRenderedPageBreak/>
        <w:t>LITERATURE</w:t>
      </w:r>
      <w:r w:rsidRPr="00C75FC4">
        <w:rPr>
          <w:rFonts w:ascii="Times New Roman" w:hAnsi="Times New Roman" w:cs="Times New Roman"/>
          <w:spacing w:val="-5"/>
        </w:rPr>
        <w:t xml:space="preserve"> </w:t>
      </w:r>
      <w:r w:rsidRPr="00C75FC4">
        <w:rPr>
          <w:rFonts w:ascii="Times New Roman" w:hAnsi="Times New Roman" w:cs="Times New Roman"/>
          <w:spacing w:val="-2"/>
        </w:rPr>
        <w:t>REVIEW</w:t>
      </w:r>
    </w:p>
    <w:p w14:paraId="4F0D645E" w14:textId="77777777" w:rsidR="003B338F" w:rsidRPr="00C75FC4" w:rsidRDefault="003B338F">
      <w:pPr>
        <w:pStyle w:val="BodyText"/>
        <w:spacing w:before="2"/>
        <w:rPr>
          <w:rFonts w:ascii="Times New Roman" w:hAnsi="Times New Roman" w:cs="Times New Roman"/>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3B338F" w:rsidRPr="00C75FC4" w14:paraId="64546025" w14:textId="77777777">
        <w:trPr>
          <w:trHeight w:val="537"/>
        </w:trPr>
        <w:tc>
          <w:tcPr>
            <w:tcW w:w="1350" w:type="dxa"/>
          </w:tcPr>
          <w:p w14:paraId="4FD055AB" w14:textId="77777777" w:rsidR="003B338F" w:rsidRPr="00C75FC4" w:rsidRDefault="00000000">
            <w:pPr>
              <w:pStyle w:val="TableParagraph"/>
              <w:spacing w:before="0" w:line="270" w:lineRule="atLeast"/>
              <w:ind w:left="222" w:right="211" w:firstLine="98"/>
              <w:rPr>
                <w:rFonts w:ascii="Times New Roman" w:hAnsi="Times New Roman" w:cs="Times New Roman"/>
                <w:b/>
              </w:rPr>
            </w:pPr>
            <w:r w:rsidRPr="00C75FC4">
              <w:rPr>
                <w:rFonts w:ascii="Times New Roman" w:hAnsi="Times New Roman" w:cs="Times New Roman"/>
                <w:b/>
                <w:spacing w:val="-2"/>
              </w:rPr>
              <w:t>Author- Date-Title</w:t>
            </w:r>
          </w:p>
        </w:tc>
        <w:tc>
          <w:tcPr>
            <w:tcW w:w="1710" w:type="dxa"/>
          </w:tcPr>
          <w:p w14:paraId="06737411" w14:textId="77777777" w:rsidR="003B338F" w:rsidRPr="00C75FC4" w:rsidRDefault="00000000">
            <w:pPr>
              <w:pStyle w:val="TableParagraph"/>
              <w:ind w:left="375"/>
              <w:rPr>
                <w:rFonts w:ascii="Times New Roman" w:hAnsi="Times New Roman" w:cs="Times New Roman"/>
                <w:b/>
              </w:rPr>
            </w:pPr>
            <w:r w:rsidRPr="00C75FC4">
              <w:rPr>
                <w:rFonts w:ascii="Times New Roman" w:hAnsi="Times New Roman" w:cs="Times New Roman"/>
                <w:b/>
                <w:spacing w:val="-2"/>
              </w:rPr>
              <w:t>Objectives</w:t>
            </w:r>
          </w:p>
        </w:tc>
        <w:tc>
          <w:tcPr>
            <w:tcW w:w="2070" w:type="dxa"/>
          </w:tcPr>
          <w:p w14:paraId="163855B8" w14:textId="77777777" w:rsidR="003B338F" w:rsidRPr="00C75FC4" w:rsidRDefault="00000000">
            <w:pPr>
              <w:pStyle w:val="TableParagraph"/>
              <w:ind w:left="163"/>
              <w:rPr>
                <w:rFonts w:ascii="Times New Roman" w:hAnsi="Times New Roman" w:cs="Times New Roman"/>
                <w:b/>
              </w:rPr>
            </w:pPr>
            <w:r w:rsidRPr="00C75FC4">
              <w:rPr>
                <w:rFonts w:ascii="Times New Roman" w:hAnsi="Times New Roman" w:cs="Times New Roman"/>
                <w:b/>
              </w:rPr>
              <w:t>Methodology</w:t>
            </w:r>
            <w:r w:rsidRPr="00C75FC4">
              <w:rPr>
                <w:rFonts w:ascii="Times New Roman" w:hAnsi="Times New Roman" w:cs="Times New Roman"/>
                <w:b/>
                <w:spacing w:val="-12"/>
              </w:rPr>
              <w:t xml:space="preserve"> </w:t>
            </w:r>
            <w:r w:rsidRPr="00C75FC4">
              <w:rPr>
                <w:rFonts w:ascii="Times New Roman" w:hAnsi="Times New Roman" w:cs="Times New Roman"/>
                <w:b/>
                <w:spacing w:val="-4"/>
              </w:rPr>
              <w:t>Used</w:t>
            </w:r>
          </w:p>
        </w:tc>
        <w:tc>
          <w:tcPr>
            <w:tcW w:w="2520" w:type="dxa"/>
          </w:tcPr>
          <w:p w14:paraId="0A3D2766" w14:textId="77777777" w:rsidR="003B338F" w:rsidRPr="00C75FC4" w:rsidRDefault="00000000">
            <w:pPr>
              <w:pStyle w:val="TableParagraph"/>
              <w:ind w:left="823"/>
              <w:rPr>
                <w:rFonts w:ascii="Times New Roman" w:hAnsi="Times New Roman" w:cs="Times New Roman"/>
                <w:b/>
              </w:rPr>
            </w:pPr>
            <w:r w:rsidRPr="00C75FC4">
              <w:rPr>
                <w:rFonts w:ascii="Times New Roman" w:hAnsi="Times New Roman" w:cs="Times New Roman"/>
                <w:b/>
                <w:spacing w:val="-2"/>
              </w:rPr>
              <w:t>Strengths</w:t>
            </w:r>
          </w:p>
        </w:tc>
        <w:tc>
          <w:tcPr>
            <w:tcW w:w="2250" w:type="dxa"/>
          </w:tcPr>
          <w:p w14:paraId="671D2654" w14:textId="77777777" w:rsidR="003B338F" w:rsidRPr="00C75FC4" w:rsidRDefault="00000000">
            <w:pPr>
              <w:pStyle w:val="TableParagraph"/>
              <w:ind w:left="150"/>
              <w:rPr>
                <w:rFonts w:ascii="Times New Roman" w:hAnsi="Times New Roman" w:cs="Times New Roman"/>
                <w:b/>
              </w:rPr>
            </w:pPr>
            <w:r w:rsidRPr="00C75FC4">
              <w:rPr>
                <w:rFonts w:ascii="Times New Roman" w:hAnsi="Times New Roman" w:cs="Times New Roman"/>
                <w:b/>
              </w:rPr>
              <w:t>Gaps/Further</w:t>
            </w:r>
            <w:r w:rsidRPr="00C75FC4">
              <w:rPr>
                <w:rFonts w:ascii="Times New Roman" w:hAnsi="Times New Roman" w:cs="Times New Roman"/>
                <w:b/>
                <w:spacing w:val="-9"/>
              </w:rPr>
              <w:t xml:space="preserve"> </w:t>
            </w:r>
            <w:r w:rsidRPr="00C75FC4">
              <w:rPr>
                <w:rFonts w:ascii="Times New Roman" w:hAnsi="Times New Roman" w:cs="Times New Roman"/>
                <w:b/>
                <w:spacing w:val="-2"/>
              </w:rPr>
              <w:t>Studies</w:t>
            </w:r>
          </w:p>
        </w:tc>
      </w:tr>
      <w:tr w:rsidR="003B338F" w:rsidRPr="00C75FC4" w14:paraId="298C94CB" w14:textId="77777777">
        <w:trPr>
          <w:trHeight w:val="4830"/>
        </w:trPr>
        <w:tc>
          <w:tcPr>
            <w:tcW w:w="1350" w:type="dxa"/>
          </w:tcPr>
          <w:p w14:paraId="13F96068" w14:textId="77777777" w:rsidR="003B338F" w:rsidRPr="00C75FC4" w:rsidRDefault="00000000">
            <w:pPr>
              <w:rPr>
                <w:rFonts w:ascii="Times New Roman" w:hAnsi="Times New Roman" w:cs="Times New Roman"/>
              </w:rPr>
            </w:pPr>
            <w:r w:rsidRPr="00C75FC4">
              <w:rPr>
                <w:rFonts w:ascii="Times New Roman" w:hAnsi="Times New Roman" w:cs="Times New Roman"/>
              </w:rPr>
              <w:t>Adamu (2024), Computer-Based Testing Implementation in Nigeria: Successes and Challenges from Historical Perspectives</w:t>
            </w:r>
          </w:p>
        </w:tc>
        <w:tc>
          <w:tcPr>
            <w:tcW w:w="1710" w:type="dxa"/>
          </w:tcPr>
          <w:p w14:paraId="60F43E03" w14:textId="77777777" w:rsidR="003B338F" w:rsidRPr="00C75FC4" w:rsidRDefault="00000000">
            <w:pPr>
              <w:rPr>
                <w:rFonts w:ascii="Times New Roman" w:hAnsi="Times New Roman" w:cs="Times New Roman"/>
              </w:rPr>
            </w:pPr>
            <w:r w:rsidRPr="00C75FC4">
              <w:rPr>
                <w:rFonts w:ascii="Times New Roman" w:hAnsi="Times New Roman" w:cs="Times New Roman"/>
              </w:rPr>
              <w:t>To examine the growth and challenges of CBT implementation in Nigeria.</w:t>
            </w:r>
          </w:p>
        </w:tc>
        <w:tc>
          <w:tcPr>
            <w:tcW w:w="2070" w:type="dxa"/>
          </w:tcPr>
          <w:p w14:paraId="14FBD6D4" w14:textId="77777777" w:rsidR="003B338F" w:rsidRPr="00C75FC4" w:rsidRDefault="00000000">
            <w:pPr>
              <w:rPr>
                <w:rFonts w:ascii="Times New Roman" w:hAnsi="Times New Roman" w:cs="Times New Roman"/>
              </w:rPr>
            </w:pPr>
            <w:r w:rsidRPr="00C75FC4">
              <w:rPr>
                <w:rFonts w:ascii="Times New Roman" w:hAnsi="Times New Roman" w:cs="Times New Roman"/>
              </w:rPr>
              <w:t>Historical and analytical review of CBT implementation trends.</w:t>
            </w:r>
          </w:p>
        </w:tc>
        <w:tc>
          <w:tcPr>
            <w:tcW w:w="2520" w:type="dxa"/>
          </w:tcPr>
          <w:p w14:paraId="1C6D3F69" w14:textId="77777777" w:rsidR="003B338F" w:rsidRPr="00C75FC4" w:rsidRDefault="00000000">
            <w:pPr>
              <w:rPr>
                <w:rFonts w:ascii="Times New Roman" w:hAnsi="Times New Roman" w:cs="Times New Roman"/>
              </w:rPr>
            </w:pPr>
            <w:r w:rsidRPr="00C75FC4">
              <w:rPr>
                <w:rFonts w:ascii="Times New Roman" w:hAnsi="Times New Roman" w:cs="Times New Roman"/>
              </w:rPr>
              <w:t>Provides useful Nigerian context and identifies practical implementation challenges.</w:t>
            </w:r>
          </w:p>
        </w:tc>
        <w:tc>
          <w:tcPr>
            <w:tcW w:w="2250" w:type="dxa"/>
          </w:tcPr>
          <w:p w14:paraId="2626620F" w14:textId="77777777" w:rsidR="003B338F" w:rsidRPr="00C75FC4" w:rsidRDefault="00000000">
            <w:pPr>
              <w:rPr>
                <w:rFonts w:ascii="Times New Roman" w:hAnsi="Times New Roman" w:cs="Times New Roman"/>
              </w:rPr>
            </w:pPr>
            <w:r w:rsidRPr="00C75FC4">
              <w:rPr>
                <w:rFonts w:ascii="Times New Roman" w:hAnsi="Times New Roman" w:cs="Times New Roman"/>
              </w:rPr>
              <w:t>Does not focus on mobile-first delivery or detailed anti-cheat controls.</w:t>
            </w:r>
          </w:p>
        </w:tc>
      </w:tr>
      <w:tr w:rsidR="003B338F" w:rsidRPr="00C75FC4" w14:paraId="7BB12B9B" w14:textId="77777777">
        <w:trPr>
          <w:trHeight w:val="4296"/>
        </w:trPr>
        <w:tc>
          <w:tcPr>
            <w:tcW w:w="1350" w:type="dxa"/>
          </w:tcPr>
          <w:p w14:paraId="11350432" w14:textId="77777777" w:rsidR="003B338F" w:rsidRPr="00C75FC4" w:rsidRDefault="00000000">
            <w:pPr>
              <w:rPr>
                <w:rFonts w:ascii="Times New Roman" w:hAnsi="Times New Roman" w:cs="Times New Roman"/>
              </w:rPr>
            </w:pPr>
            <w:r w:rsidRPr="00C75FC4">
              <w:rPr>
                <w:rFonts w:ascii="Times New Roman" w:hAnsi="Times New Roman" w:cs="Times New Roman"/>
              </w:rPr>
              <w:t>Okocha (2022), Student Perception of Computer-Based Testing in Kwara State, Nigeria</w:t>
            </w:r>
          </w:p>
        </w:tc>
        <w:tc>
          <w:tcPr>
            <w:tcW w:w="1710" w:type="dxa"/>
          </w:tcPr>
          <w:p w14:paraId="39EE9A7A" w14:textId="77777777" w:rsidR="003B338F" w:rsidRPr="00C75FC4" w:rsidRDefault="00000000">
            <w:pPr>
              <w:rPr>
                <w:rFonts w:ascii="Times New Roman" w:hAnsi="Times New Roman" w:cs="Times New Roman"/>
              </w:rPr>
            </w:pPr>
            <w:r w:rsidRPr="00C75FC4">
              <w:rPr>
                <w:rFonts w:ascii="Times New Roman" w:hAnsi="Times New Roman" w:cs="Times New Roman"/>
              </w:rPr>
              <w:t>To study how students perceive CBT systems.</w:t>
            </w:r>
          </w:p>
        </w:tc>
        <w:tc>
          <w:tcPr>
            <w:tcW w:w="2070" w:type="dxa"/>
          </w:tcPr>
          <w:p w14:paraId="11A90986" w14:textId="77777777" w:rsidR="003B338F" w:rsidRPr="00C75FC4" w:rsidRDefault="00000000">
            <w:pPr>
              <w:rPr>
                <w:rFonts w:ascii="Times New Roman" w:hAnsi="Times New Roman" w:cs="Times New Roman"/>
              </w:rPr>
            </w:pPr>
            <w:r w:rsidRPr="00C75FC4">
              <w:rPr>
                <w:rFonts w:ascii="Times New Roman" w:hAnsi="Times New Roman" w:cs="Times New Roman"/>
              </w:rPr>
              <w:t xml:space="preserve">Student </w:t>
            </w:r>
            <w:proofErr w:type="gramStart"/>
            <w:r w:rsidRPr="00C75FC4">
              <w:rPr>
                <w:rFonts w:ascii="Times New Roman" w:hAnsi="Times New Roman" w:cs="Times New Roman"/>
              </w:rPr>
              <w:t>perception study</w:t>
            </w:r>
            <w:proofErr w:type="gramEnd"/>
            <w:r w:rsidRPr="00C75FC4">
              <w:rPr>
                <w:rFonts w:ascii="Times New Roman" w:hAnsi="Times New Roman" w:cs="Times New Roman"/>
              </w:rPr>
              <w:t>.</w:t>
            </w:r>
          </w:p>
        </w:tc>
        <w:tc>
          <w:tcPr>
            <w:tcW w:w="2520" w:type="dxa"/>
          </w:tcPr>
          <w:p w14:paraId="1CDF0CEF" w14:textId="77777777" w:rsidR="003B338F" w:rsidRPr="00C75FC4" w:rsidRDefault="00000000">
            <w:pPr>
              <w:rPr>
                <w:rFonts w:ascii="Times New Roman" w:hAnsi="Times New Roman" w:cs="Times New Roman"/>
              </w:rPr>
            </w:pPr>
            <w:r w:rsidRPr="00C75FC4">
              <w:rPr>
                <w:rFonts w:ascii="Times New Roman" w:hAnsi="Times New Roman" w:cs="Times New Roman"/>
              </w:rPr>
              <w:t>Useful for understanding student trust, usability, and acceptance of CBT.</w:t>
            </w:r>
          </w:p>
        </w:tc>
        <w:tc>
          <w:tcPr>
            <w:tcW w:w="2250" w:type="dxa"/>
          </w:tcPr>
          <w:p w14:paraId="33FFE998" w14:textId="77777777" w:rsidR="003B338F" w:rsidRPr="00C75FC4" w:rsidRDefault="00000000">
            <w:pPr>
              <w:rPr>
                <w:rFonts w:ascii="Times New Roman" w:hAnsi="Times New Roman" w:cs="Times New Roman"/>
              </w:rPr>
            </w:pPr>
            <w:r w:rsidRPr="00C75FC4">
              <w:rPr>
                <w:rFonts w:ascii="Times New Roman" w:hAnsi="Times New Roman" w:cs="Times New Roman"/>
              </w:rPr>
              <w:t>Limited emphasis on technical design and session security.</w:t>
            </w:r>
          </w:p>
        </w:tc>
      </w:tr>
    </w:tbl>
    <w:p w14:paraId="56E2CCC6" w14:textId="77777777" w:rsidR="003B338F" w:rsidRPr="00C75FC4" w:rsidRDefault="003B338F">
      <w:pPr>
        <w:pStyle w:val="TableParagraph"/>
        <w:rPr>
          <w:rFonts w:ascii="Times New Roman" w:hAnsi="Times New Roman" w:cs="Times New Roman"/>
        </w:rPr>
        <w:sectPr w:rsidR="003B338F" w:rsidRPr="00C75FC4">
          <w:pgSz w:w="12240" w:h="15840"/>
          <w:pgMar w:top="1680" w:right="720" w:bottom="280" w:left="1080" w:header="720" w:footer="720" w:gutter="0"/>
          <w:cols w:space="720"/>
        </w:sectPr>
      </w:pPr>
    </w:p>
    <w:p w14:paraId="55D69E52" w14:textId="77777777" w:rsidR="003B338F" w:rsidRPr="00C75FC4" w:rsidRDefault="003B338F">
      <w:pPr>
        <w:pStyle w:val="BodyText"/>
        <w:rPr>
          <w:rFonts w:ascii="Times New Roman" w:hAnsi="Times New Roman" w:cs="Times New Roman"/>
          <w:b/>
          <w:sz w:val="2"/>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3B338F" w:rsidRPr="00C75FC4" w14:paraId="37643150" w14:textId="77777777">
        <w:trPr>
          <w:trHeight w:val="3256"/>
        </w:trPr>
        <w:tc>
          <w:tcPr>
            <w:tcW w:w="1350" w:type="dxa"/>
          </w:tcPr>
          <w:p w14:paraId="25849A30" w14:textId="77777777" w:rsidR="003B338F" w:rsidRPr="00C75FC4" w:rsidRDefault="00000000">
            <w:pPr>
              <w:rPr>
                <w:rFonts w:ascii="Times New Roman" w:hAnsi="Times New Roman" w:cs="Times New Roman"/>
              </w:rPr>
            </w:pPr>
            <w:r w:rsidRPr="00C75FC4">
              <w:rPr>
                <w:rFonts w:ascii="Times New Roman" w:hAnsi="Times New Roman" w:cs="Times New Roman"/>
              </w:rPr>
              <w:t>Holden, Norris, and Kuhlmeier (2021), Academic Integrity in Online Assessment: A Research Review</w:t>
            </w:r>
          </w:p>
        </w:tc>
        <w:tc>
          <w:tcPr>
            <w:tcW w:w="1710" w:type="dxa"/>
          </w:tcPr>
          <w:p w14:paraId="6B1BFA94" w14:textId="77777777" w:rsidR="003B338F" w:rsidRPr="00C75FC4" w:rsidRDefault="00000000">
            <w:pPr>
              <w:rPr>
                <w:rFonts w:ascii="Times New Roman" w:hAnsi="Times New Roman" w:cs="Times New Roman"/>
              </w:rPr>
            </w:pPr>
            <w:r w:rsidRPr="00C75FC4">
              <w:rPr>
                <w:rFonts w:ascii="Times New Roman" w:hAnsi="Times New Roman" w:cs="Times New Roman"/>
              </w:rPr>
              <w:t>To review academic integrity issues in online assessment.</w:t>
            </w:r>
          </w:p>
        </w:tc>
        <w:tc>
          <w:tcPr>
            <w:tcW w:w="2070" w:type="dxa"/>
          </w:tcPr>
          <w:p w14:paraId="2B68E31F" w14:textId="77777777" w:rsidR="003B338F" w:rsidRPr="00C75FC4" w:rsidRDefault="00000000">
            <w:pPr>
              <w:rPr>
                <w:rFonts w:ascii="Times New Roman" w:hAnsi="Times New Roman" w:cs="Times New Roman"/>
              </w:rPr>
            </w:pPr>
            <w:r w:rsidRPr="00C75FC4">
              <w:rPr>
                <w:rFonts w:ascii="Times New Roman" w:hAnsi="Times New Roman" w:cs="Times New Roman"/>
              </w:rPr>
              <w:t>Research review.</w:t>
            </w:r>
          </w:p>
        </w:tc>
        <w:tc>
          <w:tcPr>
            <w:tcW w:w="2520" w:type="dxa"/>
          </w:tcPr>
          <w:p w14:paraId="71DDF0B4" w14:textId="77777777" w:rsidR="003B338F" w:rsidRPr="00C75FC4" w:rsidRDefault="00000000">
            <w:pPr>
              <w:rPr>
                <w:rFonts w:ascii="Times New Roman" w:hAnsi="Times New Roman" w:cs="Times New Roman"/>
              </w:rPr>
            </w:pPr>
            <w:r w:rsidRPr="00C75FC4">
              <w:rPr>
                <w:rFonts w:ascii="Times New Roman" w:hAnsi="Times New Roman" w:cs="Times New Roman"/>
              </w:rPr>
              <w:t>Strong foundation for explaining integrity concerns in online exams.</w:t>
            </w:r>
          </w:p>
        </w:tc>
        <w:tc>
          <w:tcPr>
            <w:tcW w:w="2250" w:type="dxa"/>
          </w:tcPr>
          <w:p w14:paraId="6A681E6D" w14:textId="77777777" w:rsidR="003B338F" w:rsidRPr="00C75FC4" w:rsidRDefault="00000000">
            <w:pPr>
              <w:rPr>
                <w:rFonts w:ascii="Times New Roman" w:hAnsi="Times New Roman" w:cs="Times New Roman"/>
              </w:rPr>
            </w:pPr>
            <w:r w:rsidRPr="00C75FC4">
              <w:rPr>
                <w:rFonts w:ascii="Times New Roman" w:hAnsi="Times New Roman" w:cs="Times New Roman"/>
              </w:rPr>
              <w:t>Broad review; not centered on a department-level CBT solution.</w:t>
            </w:r>
          </w:p>
        </w:tc>
      </w:tr>
      <w:tr w:rsidR="003B338F" w:rsidRPr="00C75FC4" w14:paraId="235B59A5" w14:textId="77777777">
        <w:trPr>
          <w:trHeight w:val="5102"/>
        </w:trPr>
        <w:tc>
          <w:tcPr>
            <w:tcW w:w="1350" w:type="dxa"/>
          </w:tcPr>
          <w:p w14:paraId="19C48B41" w14:textId="77777777" w:rsidR="003B338F" w:rsidRPr="00C75FC4" w:rsidRDefault="00000000">
            <w:pPr>
              <w:rPr>
                <w:rFonts w:ascii="Times New Roman" w:hAnsi="Times New Roman" w:cs="Times New Roman"/>
              </w:rPr>
            </w:pPr>
            <w:proofErr w:type="spellStart"/>
            <w:r w:rsidRPr="00C75FC4">
              <w:rPr>
                <w:rFonts w:ascii="Times New Roman" w:hAnsi="Times New Roman" w:cs="Times New Roman"/>
              </w:rPr>
              <w:t>Dendir</w:t>
            </w:r>
            <w:proofErr w:type="spellEnd"/>
            <w:r w:rsidRPr="00C75FC4">
              <w:rPr>
                <w:rFonts w:ascii="Times New Roman" w:hAnsi="Times New Roman" w:cs="Times New Roman"/>
              </w:rPr>
              <w:t xml:space="preserve"> and Maxwell (2020), Cheating in online courses: Evidence from online proctoring</w:t>
            </w:r>
          </w:p>
        </w:tc>
        <w:tc>
          <w:tcPr>
            <w:tcW w:w="1710" w:type="dxa"/>
          </w:tcPr>
          <w:p w14:paraId="241EF124" w14:textId="77777777" w:rsidR="003B338F" w:rsidRPr="00C75FC4" w:rsidRDefault="00000000">
            <w:pPr>
              <w:rPr>
                <w:rFonts w:ascii="Times New Roman" w:hAnsi="Times New Roman" w:cs="Times New Roman"/>
              </w:rPr>
            </w:pPr>
            <w:r w:rsidRPr="00C75FC4">
              <w:rPr>
                <w:rFonts w:ascii="Times New Roman" w:hAnsi="Times New Roman" w:cs="Times New Roman"/>
              </w:rPr>
              <w:t>To study the effect of online proctoring on cheating behavior.</w:t>
            </w:r>
          </w:p>
        </w:tc>
        <w:tc>
          <w:tcPr>
            <w:tcW w:w="2070" w:type="dxa"/>
          </w:tcPr>
          <w:p w14:paraId="5215B237" w14:textId="77777777" w:rsidR="003B338F" w:rsidRPr="00C75FC4" w:rsidRDefault="00000000">
            <w:pPr>
              <w:rPr>
                <w:rFonts w:ascii="Times New Roman" w:hAnsi="Times New Roman" w:cs="Times New Roman"/>
              </w:rPr>
            </w:pPr>
            <w:r w:rsidRPr="00C75FC4">
              <w:rPr>
                <w:rFonts w:ascii="Times New Roman" w:hAnsi="Times New Roman" w:cs="Times New Roman"/>
              </w:rPr>
              <w:t>Empirical analysis.</w:t>
            </w:r>
          </w:p>
        </w:tc>
        <w:tc>
          <w:tcPr>
            <w:tcW w:w="2520" w:type="dxa"/>
          </w:tcPr>
          <w:p w14:paraId="2562D467" w14:textId="77777777" w:rsidR="003B338F" w:rsidRPr="00C75FC4" w:rsidRDefault="00000000">
            <w:pPr>
              <w:rPr>
                <w:rFonts w:ascii="Times New Roman" w:hAnsi="Times New Roman" w:cs="Times New Roman"/>
              </w:rPr>
            </w:pPr>
            <w:r w:rsidRPr="00C75FC4">
              <w:rPr>
                <w:rFonts w:ascii="Times New Roman" w:hAnsi="Times New Roman" w:cs="Times New Roman"/>
              </w:rPr>
              <w:t>Useful for justifying monitoring and anti-cheat measures.</w:t>
            </w:r>
          </w:p>
        </w:tc>
        <w:tc>
          <w:tcPr>
            <w:tcW w:w="2250" w:type="dxa"/>
          </w:tcPr>
          <w:p w14:paraId="5B7B46E3" w14:textId="77777777" w:rsidR="003B338F" w:rsidRPr="00C75FC4" w:rsidRDefault="00000000">
            <w:pPr>
              <w:rPr>
                <w:rFonts w:ascii="Times New Roman" w:hAnsi="Times New Roman" w:cs="Times New Roman"/>
              </w:rPr>
            </w:pPr>
            <w:r w:rsidRPr="00C75FC4">
              <w:rPr>
                <w:rFonts w:ascii="Times New Roman" w:hAnsi="Times New Roman" w:cs="Times New Roman"/>
              </w:rPr>
              <w:t>Focuses on proctoring generally, not on mobile-first CBT design.</w:t>
            </w:r>
          </w:p>
        </w:tc>
      </w:tr>
      <w:tr w:rsidR="003B338F" w:rsidRPr="00C75FC4" w14:paraId="6D2173CA" w14:textId="77777777">
        <w:trPr>
          <w:trHeight w:val="3759"/>
        </w:trPr>
        <w:tc>
          <w:tcPr>
            <w:tcW w:w="1350" w:type="dxa"/>
          </w:tcPr>
          <w:p w14:paraId="028AC6FE" w14:textId="77777777" w:rsidR="003B338F" w:rsidRPr="00C75FC4" w:rsidRDefault="00000000">
            <w:pPr>
              <w:rPr>
                <w:rFonts w:ascii="Times New Roman" w:hAnsi="Times New Roman" w:cs="Times New Roman"/>
              </w:rPr>
            </w:pPr>
            <w:r w:rsidRPr="00C75FC4">
              <w:rPr>
                <w:rFonts w:ascii="Times New Roman" w:hAnsi="Times New Roman" w:cs="Times New Roman"/>
              </w:rPr>
              <w:t>Han and Shin (2016), The Use of a Mobile Learning Management System and Academic Achievement of Online Students</w:t>
            </w:r>
          </w:p>
        </w:tc>
        <w:tc>
          <w:tcPr>
            <w:tcW w:w="1710" w:type="dxa"/>
          </w:tcPr>
          <w:p w14:paraId="2100ACA8" w14:textId="77777777" w:rsidR="003B338F" w:rsidRPr="00C75FC4" w:rsidRDefault="00000000">
            <w:pPr>
              <w:rPr>
                <w:rFonts w:ascii="Times New Roman" w:hAnsi="Times New Roman" w:cs="Times New Roman"/>
              </w:rPr>
            </w:pPr>
            <w:r w:rsidRPr="00C75FC4">
              <w:rPr>
                <w:rFonts w:ascii="Times New Roman" w:hAnsi="Times New Roman" w:cs="Times New Roman"/>
              </w:rPr>
              <w:t>To examine the role of mobile systems in online learning performance.</w:t>
            </w:r>
          </w:p>
        </w:tc>
        <w:tc>
          <w:tcPr>
            <w:tcW w:w="2070" w:type="dxa"/>
          </w:tcPr>
          <w:p w14:paraId="31EC6D38" w14:textId="77777777" w:rsidR="003B338F" w:rsidRPr="00C75FC4" w:rsidRDefault="00000000">
            <w:pPr>
              <w:rPr>
                <w:rFonts w:ascii="Times New Roman" w:hAnsi="Times New Roman" w:cs="Times New Roman"/>
              </w:rPr>
            </w:pPr>
            <w:r w:rsidRPr="00C75FC4">
              <w:rPr>
                <w:rFonts w:ascii="Times New Roman" w:hAnsi="Times New Roman" w:cs="Times New Roman"/>
              </w:rPr>
              <w:t>Study of mobile LMS use and academic performance.</w:t>
            </w:r>
          </w:p>
        </w:tc>
        <w:tc>
          <w:tcPr>
            <w:tcW w:w="2520" w:type="dxa"/>
          </w:tcPr>
          <w:p w14:paraId="5626D310" w14:textId="77777777" w:rsidR="003B338F" w:rsidRPr="00C75FC4" w:rsidRDefault="00000000">
            <w:pPr>
              <w:rPr>
                <w:rFonts w:ascii="Times New Roman" w:hAnsi="Times New Roman" w:cs="Times New Roman"/>
              </w:rPr>
            </w:pPr>
            <w:r w:rsidRPr="00C75FC4">
              <w:rPr>
                <w:rFonts w:ascii="Times New Roman" w:hAnsi="Times New Roman" w:cs="Times New Roman"/>
              </w:rPr>
              <w:t>Supports mobile-first educational platform design and access.</w:t>
            </w:r>
          </w:p>
        </w:tc>
        <w:tc>
          <w:tcPr>
            <w:tcW w:w="2250" w:type="dxa"/>
          </w:tcPr>
          <w:p w14:paraId="2A7BDEDC" w14:textId="77777777" w:rsidR="003B338F" w:rsidRPr="00C75FC4" w:rsidRDefault="00000000">
            <w:pPr>
              <w:rPr>
                <w:rFonts w:ascii="Times New Roman" w:hAnsi="Times New Roman" w:cs="Times New Roman"/>
              </w:rPr>
            </w:pPr>
            <w:r w:rsidRPr="00C75FC4">
              <w:rPr>
                <w:rFonts w:ascii="Times New Roman" w:hAnsi="Times New Roman" w:cs="Times New Roman"/>
              </w:rPr>
              <w:t>Not specifically focused on CBT or anti-cheat controls.</w:t>
            </w:r>
          </w:p>
        </w:tc>
      </w:tr>
    </w:tbl>
    <w:p w14:paraId="3763EC5E" w14:textId="77777777" w:rsidR="003B338F" w:rsidRPr="00C75FC4" w:rsidRDefault="003B338F">
      <w:pPr>
        <w:pStyle w:val="TableParagraph"/>
        <w:rPr>
          <w:rFonts w:ascii="Times New Roman" w:hAnsi="Times New Roman" w:cs="Times New Roman"/>
        </w:rPr>
        <w:sectPr w:rsidR="003B338F" w:rsidRPr="00C75FC4">
          <w:pgSz w:w="12240" w:h="15840"/>
          <w:pgMar w:top="1680" w:right="720" w:bottom="280" w:left="1080" w:header="720" w:footer="720" w:gutter="0"/>
          <w:cols w:space="720"/>
        </w:sectPr>
      </w:pPr>
    </w:p>
    <w:p w14:paraId="0F6F9FDA" w14:textId="77777777" w:rsidR="003B338F" w:rsidRPr="00C75FC4" w:rsidRDefault="00000000">
      <w:pPr>
        <w:spacing w:before="30"/>
        <w:ind w:left="4042" w:right="801" w:hanging="3004"/>
        <w:rPr>
          <w:rFonts w:ascii="Times New Roman" w:hAnsi="Times New Roman" w:cs="Times New Roman"/>
          <w:b/>
          <w:sz w:val="28"/>
        </w:rPr>
      </w:pPr>
      <w:r w:rsidRPr="00C75FC4">
        <w:rPr>
          <w:rFonts w:ascii="Times New Roman" w:hAnsi="Times New Roman" w:cs="Times New Roman"/>
          <w:b/>
          <w:sz w:val="28"/>
        </w:rPr>
        <w:lastRenderedPageBreak/>
        <w:t>GAPS IDENTIFIED VIS-A-VIS TECHNOLOGY/METHOD TO RESOLVE THE IDENTIFIED GAPS</w:t>
      </w:r>
    </w:p>
    <w:p w14:paraId="48542F88" w14:textId="77777777" w:rsidR="003B338F" w:rsidRPr="00C75FC4" w:rsidRDefault="00000000">
      <w:pPr>
        <w:pStyle w:val="BodyText"/>
        <w:spacing w:before="280"/>
        <w:ind w:left="360" w:right="756"/>
        <w:rPr>
          <w:rFonts w:ascii="Times New Roman" w:hAnsi="Times New Roman" w:cs="Times New Roman"/>
        </w:rPr>
      </w:pPr>
      <w:r w:rsidRPr="00C75FC4">
        <w:rPr>
          <w:rFonts w:ascii="Times New Roman" w:hAnsi="Times New Roman" w:cs="Times New Roman"/>
        </w:rPr>
        <w:t>The reviewed studies show that CBT adoption, online assessment integrity, and mobile learning are all important areas in educational technology. However, most of these works focus on only one part of the problem. Some focus on student perception of CBT, some focus on academic integrity in a broad sense, while others focus on proctoring strategies or mobile learning adoption. Very few bring these concerns together into one department-level, mobile-first CBT system with built-in practical anti-cheat monitoring and live administrative control.</w:t>
      </w:r>
    </w:p>
    <w:p w14:paraId="60B05D3B" w14:textId="77777777" w:rsidR="003B338F" w:rsidRPr="00C75FC4" w:rsidRDefault="003B338F">
      <w:pPr>
        <w:pStyle w:val="BodyText"/>
        <w:spacing w:before="11"/>
        <w:rPr>
          <w:rFonts w:ascii="Times New Roman" w:hAnsi="Times New Roman" w:cs="Times New Roman"/>
        </w:rPr>
      </w:pPr>
    </w:p>
    <w:p w14:paraId="68F57EB1" w14:textId="77777777" w:rsidR="003B338F" w:rsidRPr="00C75FC4" w:rsidRDefault="00000000">
      <w:pPr>
        <w:pStyle w:val="BodyText"/>
        <w:ind w:left="360" w:right="777"/>
        <w:rPr>
          <w:rFonts w:ascii="Times New Roman" w:hAnsi="Times New Roman" w:cs="Times New Roman"/>
        </w:rPr>
      </w:pPr>
      <w:r w:rsidRPr="00C75FC4">
        <w:rPr>
          <w:rFonts w:ascii="Times New Roman" w:hAnsi="Times New Roman" w:cs="Times New Roman"/>
        </w:rPr>
        <w:t xml:space="preserve">This project addresses that gap by proposing a department-focused CBT platform that combines mobile-first web access, structured exam and question management, timed session control, </w:t>
      </w:r>
      <w:proofErr w:type="spellStart"/>
      <w:r w:rsidRPr="00C75FC4">
        <w:rPr>
          <w:rFonts w:ascii="Times New Roman" w:hAnsi="Times New Roman" w:cs="Times New Roman"/>
        </w:rPr>
        <w:t>fullscreen</w:t>
      </w:r>
      <w:proofErr w:type="spellEnd"/>
      <w:r w:rsidRPr="00C75FC4">
        <w:rPr>
          <w:rFonts w:ascii="Times New Roman" w:hAnsi="Times New Roman" w:cs="Times New Roman"/>
        </w:rPr>
        <w:t xml:space="preserve"> enforcement, tab switch detection, copy and paste blocking, right-click blocking, developer tools detection, warning thresholds, violation logs, and administrative controls such as pause, resume, and final submit. This makes the proposed system more practical for real academic use at department level.</w:t>
      </w:r>
    </w:p>
    <w:p w14:paraId="2D0A3979" w14:textId="77777777" w:rsidR="003B338F" w:rsidRPr="00C75FC4" w:rsidRDefault="003B338F">
      <w:pPr>
        <w:pStyle w:val="BodyText"/>
        <w:rPr>
          <w:rFonts w:ascii="Times New Roman" w:hAnsi="Times New Roman" w:cs="Times New Roman"/>
        </w:rPr>
        <w:sectPr w:rsidR="003B338F" w:rsidRPr="00C75FC4">
          <w:pgSz w:w="12240" w:h="15840"/>
          <w:pgMar w:top="1680" w:right="720" w:bottom="280" w:left="1080" w:header="720" w:footer="720" w:gutter="0"/>
          <w:cols w:space="720"/>
        </w:sectPr>
      </w:pPr>
    </w:p>
    <w:p w14:paraId="7C4BA361" w14:textId="77777777" w:rsidR="003B338F" w:rsidRPr="00C75FC4" w:rsidRDefault="00000000">
      <w:pPr>
        <w:pStyle w:val="Heading1"/>
        <w:rPr>
          <w:rFonts w:ascii="Times New Roman" w:hAnsi="Times New Roman" w:cs="Times New Roman"/>
        </w:rPr>
      </w:pPr>
      <w:r w:rsidRPr="00C75FC4">
        <w:rPr>
          <w:rFonts w:ascii="Times New Roman" w:hAnsi="Times New Roman" w:cs="Times New Roman"/>
          <w:spacing w:val="-2"/>
        </w:rPr>
        <w:lastRenderedPageBreak/>
        <w:t>METHODOLOGY</w:t>
      </w:r>
    </w:p>
    <w:p w14:paraId="7CC7CAED" w14:textId="77777777" w:rsidR="003B338F" w:rsidRPr="00C75FC4" w:rsidRDefault="00000000">
      <w:pPr>
        <w:rPr>
          <w:rFonts w:ascii="Times New Roman" w:hAnsi="Times New Roman" w:cs="Times New Roman"/>
        </w:rPr>
      </w:pPr>
      <w:r w:rsidRPr="00C75FC4">
        <w:rPr>
          <w:rFonts w:ascii="Times New Roman" w:hAnsi="Times New Roman" w:cs="Times New Roman"/>
        </w:rPr>
        <w:t>This project will adopt an incremental software development methodology. This approach is suitable because it allows the system to be developed and improved in stages, starting from understanding the problem and ending with testing and evaluation of the completed platform.</w:t>
      </w:r>
    </w:p>
    <w:p w14:paraId="17C0EEB2" w14:textId="77777777" w:rsidR="003B338F" w:rsidRPr="00C75FC4" w:rsidRDefault="00000000">
      <w:pPr>
        <w:rPr>
          <w:rFonts w:ascii="Times New Roman" w:hAnsi="Times New Roman" w:cs="Times New Roman"/>
        </w:rPr>
      </w:pPr>
      <w:r w:rsidRPr="00C75FC4">
        <w:rPr>
          <w:rFonts w:ascii="Times New Roman" w:hAnsi="Times New Roman" w:cs="Times New Roman"/>
        </w:rPr>
        <w:t xml:space="preserve">The project is also an adapted standalone system. This means that the work will not begin </w:t>
      </w:r>
      <w:proofErr w:type="gramStart"/>
      <w:r w:rsidRPr="00C75FC4">
        <w:rPr>
          <w:rFonts w:ascii="Times New Roman" w:hAnsi="Times New Roman" w:cs="Times New Roman"/>
        </w:rPr>
        <w:t>from</w:t>
      </w:r>
      <w:proofErr w:type="gramEnd"/>
      <w:r w:rsidRPr="00C75FC4">
        <w:rPr>
          <w:rFonts w:ascii="Times New Roman" w:hAnsi="Times New Roman" w:cs="Times New Roman"/>
        </w:rPr>
        <w:t xml:space="preserve"> a completely empty idea. Instead, useful CBT features reviewed from an earlier portal implementation will be studied, restructured, and improved into a focused standalone platform. This makes the project more realistic and gives it a strong technical foundation.</w:t>
      </w:r>
    </w:p>
    <w:p w14:paraId="5F91DB3C" w14:textId="77777777" w:rsidR="003B338F" w:rsidRPr="00C75FC4" w:rsidRDefault="00000000">
      <w:pPr>
        <w:rPr>
          <w:rFonts w:ascii="Times New Roman" w:hAnsi="Times New Roman" w:cs="Times New Roman"/>
        </w:rPr>
      </w:pPr>
      <w:r w:rsidRPr="00C75FC4">
        <w:rPr>
          <w:rFonts w:ascii="Times New Roman" w:hAnsi="Times New Roman" w:cs="Times New Roman"/>
        </w:rPr>
        <w:t>The methodology will cover requirement identification, analysis of the existing system, design of the proposed system, implementation of the standalone product, and testing and evaluation. The main functional areas include student login, exam creation, question management, timing, result handling, session control, and anti-cheat behavior monitoring.</w:t>
      </w:r>
    </w:p>
    <w:p w14:paraId="79946BF4" w14:textId="77777777" w:rsidR="003B338F" w:rsidRPr="00C75FC4" w:rsidRDefault="00000000">
      <w:pPr>
        <w:rPr>
          <w:rFonts w:ascii="Times New Roman" w:hAnsi="Times New Roman" w:cs="Times New Roman"/>
        </w:rPr>
      </w:pPr>
      <w:r w:rsidRPr="00C75FC4">
        <w:rPr>
          <w:rFonts w:ascii="Times New Roman" w:hAnsi="Times New Roman" w:cs="Times New Roman"/>
        </w:rPr>
        <w:t xml:space="preserve">The implementation will use Next.js, React, TypeScript, SQLite or Turso, and Drizzle ORM. Confirmed features from the reviewed technical baseline include exam activation windows, question creation and Excel import, student management, session tracking, question and option shuffling, violation logging, </w:t>
      </w:r>
      <w:proofErr w:type="spellStart"/>
      <w:r w:rsidRPr="00C75FC4">
        <w:rPr>
          <w:rFonts w:ascii="Times New Roman" w:hAnsi="Times New Roman" w:cs="Times New Roman"/>
        </w:rPr>
        <w:t>fullscreen</w:t>
      </w:r>
      <w:proofErr w:type="spellEnd"/>
      <w:r w:rsidRPr="00C75FC4">
        <w:rPr>
          <w:rFonts w:ascii="Times New Roman" w:hAnsi="Times New Roman" w:cs="Times New Roman"/>
        </w:rPr>
        <w:t xml:space="preserve"> enforcement, tab switch detection, copy and paste blocking, right-click blocking, developer tools attempt detection, pause and resume control, and result export.</w:t>
      </w:r>
    </w:p>
    <w:p w14:paraId="4DFE63B4" w14:textId="77777777" w:rsidR="003B338F" w:rsidRPr="00C75FC4" w:rsidRDefault="00000000">
      <w:pPr>
        <w:rPr>
          <w:rFonts w:ascii="Times New Roman" w:hAnsi="Times New Roman" w:cs="Times New Roman"/>
        </w:rPr>
      </w:pPr>
      <w:r w:rsidRPr="00C75FC4">
        <w:rPr>
          <w:rFonts w:ascii="Times New Roman" w:hAnsi="Times New Roman" w:cs="Times New Roman"/>
        </w:rPr>
        <w:t>The completed system will be tested to make sure that students can log in and take exams correctly, administrators can create and manage exams successfully, timers and session controls work correctly, anti-cheat events are logged as expected, and the system remains usable on mobile devices.</w:t>
      </w:r>
    </w:p>
    <w:p w14:paraId="3343D82B" w14:textId="77777777" w:rsidR="003B338F" w:rsidRPr="00C75FC4" w:rsidRDefault="003B338F">
      <w:pPr>
        <w:pStyle w:val="BodyText"/>
        <w:rPr>
          <w:rFonts w:ascii="Times New Roman" w:hAnsi="Times New Roman" w:cs="Times New Roman"/>
          <w:b/>
          <w:sz w:val="20"/>
        </w:rPr>
      </w:pPr>
    </w:p>
    <w:p w14:paraId="4CC8B30D" w14:textId="77777777" w:rsidR="003B338F" w:rsidRPr="00C75FC4" w:rsidRDefault="003B338F">
      <w:pPr>
        <w:pStyle w:val="BodyText"/>
        <w:rPr>
          <w:rFonts w:ascii="Times New Roman" w:hAnsi="Times New Roman" w:cs="Times New Roman"/>
          <w:b/>
          <w:sz w:val="20"/>
        </w:rPr>
      </w:pPr>
    </w:p>
    <w:p w14:paraId="4A89D3DC" w14:textId="77777777" w:rsidR="003B338F" w:rsidRPr="00C75FC4" w:rsidRDefault="003B338F">
      <w:pPr>
        <w:pStyle w:val="BodyText"/>
        <w:rPr>
          <w:rFonts w:ascii="Times New Roman" w:hAnsi="Times New Roman" w:cs="Times New Roman"/>
          <w:b/>
          <w:sz w:val="20"/>
        </w:rPr>
      </w:pPr>
    </w:p>
    <w:p w14:paraId="24918C78" w14:textId="77777777" w:rsidR="003B338F" w:rsidRPr="00C75FC4" w:rsidRDefault="003B338F">
      <w:pPr>
        <w:pStyle w:val="BodyText"/>
        <w:rPr>
          <w:rFonts w:ascii="Times New Roman" w:hAnsi="Times New Roman" w:cs="Times New Roman"/>
          <w:b/>
          <w:sz w:val="20"/>
        </w:rPr>
      </w:pPr>
    </w:p>
    <w:p w14:paraId="7EC6A07F" w14:textId="77777777" w:rsidR="003B338F" w:rsidRPr="00C75FC4" w:rsidRDefault="003B338F">
      <w:pPr>
        <w:pStyle w:val="BodyText"/>
        <w:rPr>
          <w:rFonts w:ascii="Times New Roman" w:hAnsi="Times New Roman" w:cs="Times New Roman"/>
          <w:b/>
          <w:sz w:val="20"/>
        </w:rPr>
      </w:pPr>
    </w:p>
    <w:p w14:paraId="25081E3A" w14:textId="77777777" w:rsidR="003B338F" w:rsidRPr="00C75FC4" w:rsidRDefault="003B338F">
      <w:pPr>
        <w:pStyle w:val="BodyText"/>
        <w:rPr>
          <w:rFonts w:ascii="Times New Roman" w:hAnsi="Times New Roman" w:cs="Times New Roman"/>
          <w:b/>
          <w:sz w:val="20"/>
        </w:rPr>
      </w:pPr>
    </w:p>
    <w:p w14:paraId="437C54BD" w14:textId="77777777" w:rsidR="003B338F" w:rsidRPr="00C75FC4" w:rsidRDefault="003B338F">
      <w:pPr>
        <w:pStyle w:val="BodyText"/>
        <w:jc w:val="center"/>
        <w:rPr>
          <w:rFonts w:ascii="Times New Roman" w:hAnsi="Times New Roman" w:cs="Times New Roman"/>
        </w:rPr>
        <w:sectPr w:rsidR="003B338F" w:rsidRPr="00C75FC4">
          <w:pgSz w:w="12240" w:h="15840"/>
          <w:pgMar w:top="1700" w:right="720" w:bottom="280" w:left="1080" w:header="720" w:footer="720" w:gutter="0"/>
          <w:cols w:space="720"/>
        </w:sectPr>
      </w:pPr>
    </w:p>
    <w:p w14:paraId="13CB9CF2" w14:textId="77777777" w:rsidR="003B338F" w:rsidRPr="00C75FC4" w:rsidRDefault="003B338F">
      <w:pPr>
        <w:pStyle w:val="BodyText"/>
        <w:rPr>
          <w:rFonts w:ascii="Times New Roman" w:hAnsi="Times New Roman" w:cs="Times New Roman"/>
        </w:rPr>
      </w:pPr>
    </w:p>
    <w:p w14:paraId="0550B1EE" w14:textId="77777777" w:rsidR="003B338F" w:rsidRPr="00C75FC4" w:rsidRDefault="003B338F">
      <w:pPr>
        <w:pStyle w:val="BodyText"/>
        <w:rPr>
          <w:rFonts w:ascii="Times New Roman" w:hAnsi="Times New Roman" w:cs="Times New Roman"/>
        </w:rPr>
      </w:pPr>
    </w:p>
    <w:p w14:paraId="03C6ABEA" w14:textId="77777777" w:rsidR="003B338F" w:rsidRPr="00C75FC4" w:rsidRDefault="003B338F">
      <w:pPr>
        <w:pStyle w:val="BodyText"/>
        <w:spacing w:before="23"/>
        <w:rPr>
          <w:rFonts w:ascii="Times New Roman" w:hAnsi="Times New Roman" w:cs="Times New Roman"/>
        </w:rPr>
      </w:pPr>
    </w:p>
    <w:p w14:paraId="77BDE92D" w14:textId="77777777" w:rsidR="003B338F" w:rsidRPr="00C75FC4" w:rsidRDefault="003B338F">
      <w:pPr>
        <w:pStyle w:val="BodyText"/>
        <w:rPr>
          <w:rFonts w:ascii="Times New Roman" w:hAnsi="Times New Roman" w:cs="Times New Roman"/>
          <w:sz w:val="24"/>
        </w:rPr>
      </w:pPr>
    </w:p>
    <w:p w14:paraId="4BA753E4" w14:textId="77777777" w:rsidR="003B338F" w:rsidRPr="00C75FC4" w:rsidRDefault="003B338F">
      <w:pPr>
        <w:pStyle w:val="BodyText"/>
        <w:rPr>
          <w:rFonts w:ascii="Times New Roman" w:hAnsi="Times New Roman" w:cs="Times New Roman"/>
          <w:sz w:val="24"/>
        </w:rPr>
      </w:pPr>
    </w:p>
    <w:p w14:paraId="6D4A2512" w14:textId="77777777" w:rsidR="003B338F" w:rsidRPr="00C75FC4" w:rsidRDefault="003B338F">
      <w:pPr>
        <w:pStyle w:val="BodyText"/>
        <w:rPr>
          <w:rFonts w:ascii="Times New Roman" w:hAnsi="Times New Roman" w:cs="Times New Roman"/>
          <w:sz w:val="24"/>
        </w:rPr>
      </w:pPr>
    </w:p>
    <w:p w14:paraId="507D1C2C" w14:textId="77777777" w:rsidR="003B338F" w:rsidRPr="00C75FC4" w:rsidRDefault="003B338F">
      <w:pPr>
        <w:pStyle w:val="BodyText"/>
        <w:spacing w:before="254"/>
        <w:rPr>
          <w:rFonts w:ascii="Times New Roman" w:hAnsi="Times New Roman" w:cs="Times New Roman"/>
          <w:sz w:val="24"/>
        </w:rPr>
      </w:pPr>
    </w:p>
    <w:p w14:paraId="6AAEAEE8" w14:textId="77777777" w:rsidR="003B338F" w:rsidRPr="00C75FC4" w:rsidRDefault="00000000">
      <w:pPr>
        <w:pStyle w:val="Heading1"/>
        <w:spacing w:before="0"/>
        <w:ind w:left="422"/>
        <w:rPr>
          <w:rFonts w:ascii="Times New Roman" w:hAnsi="Times New Roman" w:cs="Times New Roman"/>
        </w:rPr>
      </w:pPr>
      <w:r w:rsidRPr="00C75FC4">
        <w:rPr>
          <w:rFonts w:ascii="Times New Roman" w:hAnsi="Times New Roman" w:cs="Times New Roman"/>
        </w:rPr>
        <w:t>EXPECTED</w:t>
      </w:r>
      <w:r w:rsidRPr="00C75FC4">
        <w:rPr>
          <w:rFonts w:ascii="Times New Roman" w:hAnsi="Times New Roman" w:cs="Times New Roman"/>
          <w:spacing w:val="-1"/>
        </w:rPr>
        <w:t xml:space="preserve"> </w:t>
      </w:r>
      <w:r w:rsidRPr="00C75FC4">
        <w:rPr>
          <w:rFonts w:ascii="Times New Roman" w:hAnsi="Times New Roman" w:cs="Times New Roman"/>
        </w:rPr>
        <w:t>RESULT</w:t>
      </w:r>
      <w:r w:rsidRPr="00C75FC4">
        <w:rPr>
          <w:rFonts w:ascii="Times New Roman" w:hAnsi="Times New Roman" w:cs="Times New Roman"/>
          <w:spacing w:val="-1"/>
        </w:rPr>
        <w:t xml:space="preserve"> </w:t>
      </w:r>
      <w:r w:rsidRPr="00C75FC4">
        <w:rPr>
          <w:rFonts w:ascii="Times New Roman" w:hAnsi="Times New Roman" w:cs="Times New Roman"/>
        </w:rPr>
        <w:t>/</w:t>
      </w:r>
      <w:r w:rsidRPr="00C75FC4">
        <w:rPr>
          <w:rFonts w:ascii="Times New Roman" w:hAnsi="Times New Roman" w:cs="Times New Roman"/>
          <w:spacing w:val="-1"/>
        </w:rPr>
        <w:t xml:space="preserve"> </w:t>
      </w:r>
      <w:r w:rsidRPr="00C75FC4">
        <w:rPr>
          <w:rFonts w:ascii="Times New Roman" w:hAnsi="Times New Roman" w:cs="Times New Roman"/>
          <w:spacing w:val="-2"/>
        </w:rPr>
        <w:t>OUTCOME</w:t>
      </w:r>
    </w:p>
    <w:p w14:paraId="4A78DBD6" w14:textId="77777777" w:rsidR="003B338F" w:rsidRPr="00C75FC4" w:rsidRDefault="00000000">
      <w:pPr>
        <w:spacing w:before="280"/>
        <w:ind w:left="360"/>
        <w:rPr>
          <w:rFonts w:ascii="Times New Roman" w:hAnsi="Times New Roman" w:cs="Times New Roman"/>
          <w:sz w:val="24"/>
        </w:rPr>
      </w:pPr>
      <w:r w:rsidRPr="00C75FC4">
        <w:rPr>
          <w:rFonts w:ascii="Times New Roman" w:hAnsi="Times New Roman" w:cs="Times New Roman"/>
          <w:sz w:val="24"/>
        </w:rPr>
        <w:t>The proposed study is expected to deliver the following key outcomes:</w:t>
      </w:r>
    </w:p>
    <w:p w14:paraId="19968D9E" w14:textId="77777777" w:rsidR="003B338F" w:rsidRPr="00C75FC4" w:rsidRDefault="00000000">
      <w:pPr>
        <w:pStyle w:val="ListParagraph"/>
        <w:numPr>
          <w:ilvl w:val="0"/>
          <w:numId w:val="2"/>
        </w:numPr>
        <w:tabs>
          <w:tab w:val="left" w:pos="1079"/>
        </w:tabs>
        <w:spacing w:before="280"/>
        <w:ind w:left="1079" w:right="939"/>
        <w:rPr>
          <w:rFonts w:ascii="Times New Roman" w:hAnsi="Times New Roman" w:cs="Times New Roman"/>
          <w:sz w:val="24"/>
        </w:rPr>
      </w:pPr>
      <w:r w:rsidRPr="00C75FC4">
        <w:rPr>
          <w:rFonts w:ascii="Times New Roman" w:hAnsi="Times New Roman" w:cs="Times New Roman"/>
          <w:b/>
          <w:sz w:val="24"/>
        </w:rPr>
        <w:t>Standalone CBT Platform A mobile-first standalone CBT platform will be developed for the Department of Computer Science, FUPRE.</w:t>
      </w:r>
    </w:p>
    <w:p w14:paraId="3FC396F4" w14:textId="77777777" w:rsidR="003B338F" w:rsidRPr="00C75FC4" w:rsidRDefault="00000000">
      <w:pPr>
        <w:pStyle w:val="ListParagraph"/>
        <w:numPr>
          <w:ilvl w:val="0"/>
          <w:numId w:val="2"/>
        </w:numPr>
        <w:tabs>
          <w:tab w:val="left" w:pos="1079"/>
        </w:tabs>
        <w:ind w:left="1079"/>
        <w:rPr>
          <w:rFonts w:ascii="Times New Roman" w:hAnsi="Times New Roman" w:cs="Times New Roman"/>
          <w:sz w:val="24"/>
        </w:rPr>
      </w:pPr>
      <w:r w:rsidRPr="00C75FC4">
        <w:rPr>
          <w:rFonts w:ascii="Times New Roman" w:hAnsi="Times New Roman" w:cs="Times New Roman"/>
          <w:b/>
          <w:sz w:val="24"/>
        </w:rPr>
        <w:t>Administrative Dashboard The system will provide tools for exam setup, student management, question import, session monitoring, and result export.</w:t>
      </w:r>
    </w:p>
    <w:p w14:paraId="4D82DD17" w14:textId="77777777" w:rsidR="003B338F" w:rsidRPr="00C75FC4" w:rsidRDefault="00000000">
      <w:pPr>
        <w:pStyle w:val="ListParagraph"/>
        <w:numPr>
          <w:ilvl w:val="0"/>
          <w:numId w:val="2"/>
        </w:numPr>
        <w:tabs>
          <w:tab w:val="left" w:pos="1079"/>
        </w:tabs>
        <w:ind w:left="1079" w:right="829"/>
        <w:rPr>
          <w:rFonts w:ascii="Times New Roman" w:hAnsi="Times New Roman" w:cs="Times New Roman"/>
          <w:sz w:val="24"/>
        </w:rPr>
      </w:pPr>
      <w:r w:rsidRPr="00C75FC4">
        <w:rPr>
          <w:rFonts w:ascii="Times New Roman" w:hAnsi="Times New Roman" w:cs="Times New Roman"/>
          <w:b/>
          <w:sz w:val="24"/>
        </w:rPr>
        <w:t>Student Exam Interface Students will have a secure interface for login, timed testing, answer submission, and result access where permitted.</w:t>
      </w:r>
    </w:p>
    <w:p w14:paraId="30689C04" w14:textId="77777777" w:rsidR="003B338F" w:rsidRPr="00C75FC4" w:rsidRDefault="00000000">
      <w:pPr>
        <w:pStyle w:val="ListParagraph"/>
        <w:numPr>
          <w:ilvl w:val="0"/>
          <w:numId w:val="2"/>
        </w:numPr>
        <w:tabs>
          <w:tab w:val="left" w:pos="1079"/>
        </w:tabs>
        <w:ind w:left="1079" w:right="923"/>
        <w:rPr>
          <w:rFonts w:ascii="Times New Roman" w:hAnsi="Times New Roman" w:cs="Times New Roman"/>
          <w:sz w:val="24"/>
        </w:rPr>
      </w:pPr>
      <w:r w:rsidRPr="00C75FC4">
        <w:rPr>
          <w:rFonts w:ascii="Times New Roman" w:hAnsi="Times New Roman" w:cs="Times New Roman"/>
          <w:b/>
          <w:sz w:val="24"/>
        </w:rPr>
        <w:t xml:space="preserve">Practical Anti-Cheat Monitoring The platform will provide warning logs, session monitoring, </w:t>
      </w:r>
      <w:proofErr w:type="spellStart"/>
      <w:r w:rsidRPr="00C75FC4">
        <w:rPr>
          <w:rFonts w:ascii="Times New Roman" w:hAnsi="Times New Roman" w:cs="Times New Roman"/>
          <w:b/>
          <w:sz w:val="24"/>
        </w:rPr>
        <w:t>fullscreen</w:t>
      </w:r>
      <w:proofErr w:type="spellEnd"/>
      <w:r w:rsidRPr="00C75FC4">
        <w:rPr>
          <w:rFonts w:ascii="Times New Roman" w:hAnsi="Times New Roman" w:cs="Times New Roman"/>
          <w:b/>
          <w:sz w:val="24"/>
        </w:rPr>
        <w:t xml:space="preserve"> enforcement, and violation-based termination to improve fairness and control during examinations.</w:t>
      </w:r>
    </w:p>
    <w:p w14:paraId="38360511" w14:textId="77777777" w:rsidR="003B338F" w:rsidRPr="00C75FC4" w:rsidRDefault="003B338F">
      <w:pPr>
        <w:pStyle w:val="ListParagraph"/>
        <w:rPr>
          <w:rFonts w:ascii="Times New Roman" w:hAnsi="Times New Roman" w:cs="Times New Roman"/>
          <w:sz w:val="24"/>
        </w:rPr>
        <w:sectPr w:rsidR="003B338F" w:rsidRPr="00C75FC4">
          <w:pgSz w:w="12240" w:h="15840"/>
          <w:pgMar w:top="1680" w:right="720" w:bottom="280" w:left="1080" w:header="720" w:footer="720" w:gutter="0"/>
          <w:cols w:space="720"/>
        </w:sectPr>
      </w:pPr>
    </w:p>
    <w:p w14:paraId="0B6D3F2F" w14:textId="77777777" w:rsidR="003B338F" w:rsidRPr="00C75FC4" w:rsidRDefault="00000000">
      <w:pPr>
        <w:pStyle w:val="Heading1"/>
        <w:ind w:left="421"/>
        <w:rPr>
          <w:rFonts w:ascii="Times New Roman" w:hAnsi="Times New Roman" w:cs="Times New Roman"/>
        </w:rPr>
      </w:pPr>
      <w:r w:rsidRPr="00C75FC4">
        <w:rPr>
          <w:rFonts w:ascii="Times New Roman" w:hAnsi="Times New Roman" w:cs="Times New Roman"/>
        </w:rPr>
        <w:lastRenderedPageBreak/>
        <w:t>WORK-PLAN/TIME</w:t>
      </w:r>
      <w:r w:rsidRPr="00C75FC4">
        <w:rPr>
          <w:rFonts w:ascii="Times New Roman" w:hAnsi="Times New Roman" w:cs="Times New Roman"/>
          <w:spacing w:val="-3"/>
        </w:rPr>
        <w:t xml:space="preserve"> </w:t>
      </w:r>
      <w:r w:rsidRPr="00C75FC4">
        <w:rPr>
          <w:rFonts w:ascii="Times New Roman" w:hAnsi="Times New Roman" w:cs="Times New Roman"/>
        </w:rPr>
        <w:t>FRAME</w:t>
      </w:r>
      <w:r w:rsidRPr="00C75FC4">
        <w:rPr>
          <w:rFonts w:ascii="Times New Roman" w:hAnsi="Times New Roman" w:cs="Times New Roman"/>
          <w:spacing w:val="-3"/>
        </w:rPr>
        <w:t xml:space="preserve"> </w:t>
      </w:r>
      <w:r w:rsidRPr="00C75FC4">
        <w:rPr>
          <w:rFonts w:ascii="Times New Roman" w:hAnsi="Times New Roman" w:cs="Times New Roman"/>
        </w:rPr>
        <w:t>USING</w:t>
      </w:r>
      <w:r w:rsidRPr="00C75FC4">
        <w:rPr>
          <w:rFonts w:ascii="Times New Roman" w:hAnsi="Times New Roman" w:cs="Times New Roman"/>
          <w:spacing w:val="-3"/>
        </w:rPr>
        <w:t xml:space="preserve"> </w:t>
      </w:r>
      <w:r w:rsidRPr="00C75FC4">
        <w:rPr>
          <w:rFonts w:ascii="Times New Roman" w:hAnsi="Times New Roman" w:cs="Times New Roman"/>
        </w:rPr>
        <w:t>GANTT</w:t>
      </w:r>
      <w:r w:rsidRPr="00C75FC4">
        <w:rPr>
          <w:rFonts w:ascii="Times New Roman" w:hAnsi="Times New Roman" w:cs="Times New Roman"/>
          <w:spacing w:val="-2"/>
        </w:rPr>
        <w:t xml:space="preserve"> CHART</w:t>
      </w:r>
    </w:p>
    <w:p w14:paraId="791DB806" w14:textId="77777777" w:rsidR="003B338F" w:rsidRPr="00C75FC4" w:rsidRDefault="00000000">
      <w:pPr>
        <w:pStyle w:val="BodyText"/>
        <w:spacing w:before="258"/>
        <w:ind w:left="360"/>
        <w:rPr>
          <w:rFonts w:ascii="Times New Roman" w:hAnsi="Times New Roman" w:cs="Times New Roman"/>
        </w:rPr>
      </w:pPr>
      <w:r w:rsidRPr="00C75FC4">
        <w:rPr>
          <w:rFonts w:ascii="Times New Roman" w:hAnsi="Times New Roman" w:cs="Times New Roman"/>
        </w:rPr>
        <w:t>This research will span for a period of 3 months spanning from March 2026 to May 2026.</w:t>
      </w:r>
    </w:p>
    <w:p w14:paraId="0429C91A" w14:textId="77777777" w:rsidR="003B338F" w:rsidRPr="00C75FC4" w:rsidRDefault="003B338F">
      <w:pPr>
        <w:pStyle w:val="BodyText"/>
        <w:spacing w:before="4"/>
        <w:rPr>
          <w:rFonts w:ascii="Times New Roman" w:hAnsi="Times New Roman" w:cs="Times New Roman"/>
          <w:sz w:val="19"/>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8"/>
        <w:gridCol w:w="1530"/>
        <w:gridCol w:w="1440"/>
        <w:gridCol w:w="1260"/>
      </w:tblGrid>
      <w:tr w:rsidR="003B338F" w:rsidRPr="00C75FC4" w14:paraId="3EAE244B" w14:textId="77777777">
        <w:trPr>
          <w:trHeight w:val="402"/>
        </w:trPr>
        <w:tc>
          <w:tcPr>
            <w:tcW w:w="4698" w:type="dxa"/>
            <w:vMerge w:val="restart"/>
          </w:tcPr>
          <w:p w14:paraId="521494EE" w14:textId="77777777" w:rsidR="003B338F" w:rsidRPr="00C75FC4" w:rsidRDefault="00000000">
            <w:pPr>
              <w:rPr>
                <w:rFonts w:ascii="Times New Roman" w:hAnsi="Times New Roman" w:cs="Times New Roman"/>
              </w:rPr>
            </w:pPr>
            <w:r w:rsidRPr="00C75FC4">
              <w:rPr>
                <w:rFonts w:ascii="Times New Roman" w:hAnsi="Times New Roman" w:cs="Times New Roman"/>
              </w:rPr>
              <w:t>Description</w:t>
            </w:r>
          </w:p>
        </w:tc>
        <w:tc>
          <w:tcPr>
            <w:tcW w:w="4230" w:type="dxa"/>
            <w:gridSpan w:val="3"/>
          </w:tcPr>
          <w:p w14:paraId="7AA247EC" w14:textId="77777777" w:rsidR="003B338F" w:rsidRPr="00C75FC4" w:rsidRDefault="00000000">
            <w:pPr>
              <w:rPr>
                <w:rFonts w:ascii="Times New Roman" w:hAnsi="Times New Roman" w:cs="Times New Roman"/>
              </w:rPr>
            </w:pPr>
            <w:proofErr w:type="gramStart"/>
            <w:r w:rsidRPr="00C75FC4">
              <w:rPr>
                <w:rFonts w:ascii="Times New Roman" w:hAnsi="Times New Roman" w:cs="Times New Roman"/>
              </w:rPr>
              <w:t>Time Line</w:t>
            </w:r>
            <w:proofErr w:type="gramEnd"/>
            <w:r w:rsidRPr="00C75FC4">
              <w:rPr>
                <w:rFonts w:ascii="Times New Roman" w:hAnsi="Times New Roman" w:cs="Times New Roman"/>
              </w:rPr>
              <w:t xml:space="preserve"> from March 2026 - May 2026</w:t>
            </w:r>
          </w:p>
        </w:tc>
      </w:tr>
      <w:tr w:rsidR="003B338F" w:rsidRPr="00C75FC4" w14:paraId="0BA4BE5E" w14:textId="77777777">
        <w:trPr>
          <w:trHeight w:val="402"/>
        </w:trPr>
        <w:tc>
          <w:tcPr>
            <w:tcW w:w="4698" w:type="dxa"/>
            <w:vMerge/>
            <w:tcBorders>
              <w:top w:val="nil"/>
            </w:tcBorders>
          </w:tcPr>
          <w:p w14:paraId="39B318F4" w14:textId="77777777" w:rsidR="003B338F" w:rsidRPr="00C75FC4" w:rsidRDefault="003B338F">
            <w:pPr>
              <w:rPr>
                <w:rFonts w:ascii="Times New Roman" w:hAnsi="Times New Roman" w:cs="Times New Roman"/>
                <w:sz w:val="2"/>
                <w:szCs w:val="2"/>
              </w:rPr>
            </w:pPr>
          </w:p>
        </w:tc>
        <w:tc>
          <w:tcPr>
            <w:tcW w:w="1530" w:type="dxa"/>
          </w:tcPr>
          <w:p w14:paraId="26D11BF6" w14:textId="77777777" w:rsidR="003B338F" w:rsidRPr="00C75FC4" w:rsidRDefault="00000000">
            <w:pPr>
              <w:rPr>
                <w:rFonts w:ascii="Times New Roman" w:hAnsi="Times New Roman" w:cs="Times New Roman"/>
              </w:rPr>
            </w:pPr>
            <w:r w:rsidRPr="00C75FC4">
              <w:rPr>
                <w:rFonts w:ascii="Times New Roman" w:hAnsi="Times New Roman" w:cs="Times New Roman"/>
              </w:rPr>
              <w:t>MARCH</w:t>
            </w:r>
          </w:p>
        </w:tc>
        <w:tc>
          <w:tcPr>
            <w:tcW w:w="1440" w:type="dxa"/>
          </w:tcPr>
          <w:p w14:paraId="3F2A859B" w14:textId="77777777" w:rsidR="003B338F" w:rsidRPr="00C75FC4" w:rsidRDefault="00000000">
            <w:pPr>
              <w:rPr>
                <w:rFonts w:ascii="Times New Roman" w:hAnsi="Times New Roman" w:cs="Times New Roman"/>
              </w:rPr>
            </w:pPr>
            <w:r w:rsidRPr="00C75FC4">
              <w:rPr>
                <w:rFonts w:ascii="Times New Roman" w:hAnsi="Times New Roman" w:cs="Times New Roman"/>
              </w:rPr>
              <w:t>APRIL</w:t>
            </w:r>
          </w:p>
        </w:tc>
        <w:tc>
          <w:tcPr>
            <w:tcW w:w="1260" w:type="dxa"/>
          </w:tcPr>
          <w:p w14:paraId="5D5471F5" w14:textId="77777777" w:rsidR="003B338F" w:rsidRPr="00C75FC4" w:rsidRDefault="00000000">
            <w:pPr>
              <w:rPr>
                <w:rFonts w:ascii="Times New Roman" w:hAnsi="Times New Roman" w:cs="Times New Roman"/>
              </w:rPr>
            </w:pPr>
            <w:r w:rsidRPr="00C75FC4">
              <w:rPr>
                <w:rFonts w:ascii="Times New Roman" w:hAnsi="Times New Roman" w:cs="Times New Roman"/>
              </w:rPr>
              <w:t>MAY</w:t>
            </w:r>
          </w:p>
        </w:tc>
      </w:tr>
      <w:tr w:rsidR="003B338F" w:rsidRPr="00C75FC4" w14:paraId="66DFE32F" w14:textId="77777777">
        <w:trPr>
          <w:trHeight w:val="402"/>
        </w:trPr>
        <w:tc>
          <w:tcPr>
            <w:tcW w:w="4698" w:type="dxa"/>
          </w:tcPr>
          <w:p w14:paraId="4A27C103" w14:textId="77777777" w:rsidR="003B338F" w:rsidRPr="00C75FC4" w:rsidRDefault="00000000">
            <w:pPr>
              <w:rPr>
                <w:rFonts w:ascii="Times New Roman" w:hAnsi="Times New Roman" w:cs="Times New Roman"/>
              </w:rPr>
            </w:pPr>
            <w:r w:rsidRPr="00C75FC4">
              <w:rPr>
                <w:rFonts w:ascii="Times New Roman" w:hAnsi="Times New Roman" w:cs="Times New Roman"/>
              </w:rPr>
              <w:t>Study of Existing System/Requirement Gathering</w:t>
            </w:r>
          </w:p>
        </w:tc>
        <w:tc>
          <w:tcPr>
            <w:tcW w:w="1530" w:type="dxa"/>
            <w:shd w:val="clear" w:color="auto" w:fill="FF0000"/>
          </w:tcPr>
          <w:p w14:paraId="72247803" w14:textId="77777777" w:rsidR="003B338F" w:rsidRPr="00C75FC4" w:rsidRDefault="00000000">
            <w:pPr>
              <w:rPr>
                <w:rFonts w:ascii="Times New Roman" w:hAnsi="Times New Roman" w:cs="Times New Roman"/>
              </w:rPr>
            </w:pPr>
            <w:r w:rsidRPr="00C75FC4">
              <w:rPr>
                <w:rFonts w:ascii="Times New Roman" w:hAnsi="Times New Roman" w:cs="Times New Roman"/>
              </w:rPr>
              <w:t>X</w:t>
            </w:r>
          </w:p>
        </w:tc>
        <w:tc>
          <w:tcPr>
            <w:tcW w:w="1440" w:type="dxa"/>
            <w:shd w:val="clear" w:color="auto" w:fill="FF0000"/>
          </w:tcPr>
          <w:p w14:paraId="7C1D08D1" w14:textId="77777777" w:rsidR="003B338F" w:rsidRPr="00C75FC4" w:rsidRDefault="003B338F">
            <w:pPr>
              <w:rPr>
                <w:rFonts w:ascii="Times New Roman" w:hAnsi="Times New Roman" w:cs="Times New Roman"/>
              </w:rPr>
            </w:pPr>
          </w:p>
        </w:tc>
        <w:tc>
          <w:tcPr>
            <w:tcW w:w="1260" w:type="dxa"/>
          </w:tcPr>
          <w:p w14:paraId="00E83257" w14:textId="77777777" w:rsidR="003B338F" w:rsidRPr="00C75FC4" w:rsidRDefault="003B338F">
            <w:pPr>
              <w:rPr>
                <w:rFonts w:ascii="Times New Roman" w:hAnsi="Times New Roman" w:cs="Times New Roman"/>
              </w:rPr>
            </w:pPr>
          </w:p>
        </w:tc>
      </w:tr>
      <w:tr w:rsidR="003B338F" w:rsidRPr="00C75FC4" w14:paraId="3174A756" w14:textId="77777777">
        <w:trPr>
          <w:trHeight w:val="402"/>
        </w:trPr>
        <w:tc>
          <w:tcPr>
            <w:tcW w:w="4698" w:type="dxa"/>
          </w:tcPr>
          <w:p w14:paraId="361B6907" w14:textId="77777777" w:rsidR="003B338F" w:rsidRPr="00C75FC4" w:rsidRDefault="00000000">
            <w:pPr>
              <w:rPr>
                <w:rFonts w:ascii="Times New Roman" w:hAnsi="Times New Roman" w:cs="Times New Roman"/>
              </w:rPr>
            </w:pPr>
            <w:r w:rsidRPr="00C75FC4">
              <w:rPr>
                <w:rFonts w:ascii="Times New Roman" w:hAnsi="Times New Roman" w:cs="Times New Roman"/>
              </w:rPr>
              <w:t>System Analysis and Design</w:t>
            </w:r>
          </w:p>
        </w:tc>
        <w:tc>
          <w:tcPr>
            <w:tcW w:w="1530" w:type="dxa"/>
          </w:tcPr>
          <w:p w14:paraId="54990683" w14:textId="77777777" w:rsidR="003B338F" w:rsidRPr="00C75FC4" w:rsidRDefault="00000000">
            <w:pPr>
              <w:rPr>
                <w:rFonts w:ascii="Times New Roman" w:hAnsi="Times New Roman" w:cs="Times New Roman"/>
              </w:rPr>
            </w:pPr>
            <w:r w:rsidRPr="00C75FC4">
              <w:rPr>
                <w:rFonts w:ascii="Times New Roman" w:hAnsi="Times New Roman" w:cs="Times New Roman"/>
              </w:rPr>
              <w:t>X</w:t>
            </w:r>
          </w:p>
        </w:tc>
        <w:tc>
          <w:tcPr>
            <w:tcW w:w="1440" w:type="dxa"/>
            <w:shd w:val="clear" w:color="auto" w:fill="FF0000"/>
          </w:tcPr>
          <w:p w14:paraId="0D9BA8AF" w14:textId="77777777" w:rsidR="003B338F" w:rsidRPr="00C75FC4" w:rsidRDefault="003B338F">
            <w:pPr>
              <w:rPr>
                <w:rFonts w:ascii="Times New Roman" w:hAnsi="Times New Roman" w:cs="Times New Roman"/>
              </w:rPr>
            </w:pPr>
          </w:p>
        </w:tc>
        <w:tc>
          <w:tcPr>
            <w:tcW w:w="1260" w:type="dxa"/>
          </w:tcPr>
          <w:p w14:paraId="27A2F3EE" w14:textId="77777777" w:rsidR="003B338F" w:rsidRPr="00C75FC4" w:rsidRDefault="003B338F">
            <w:pPr>
              <w:rPr>
                <w:rFonts w:ascii="Times New Roman" w:hAnsi="Times New Roman" w:cs="Times New Roman"/>
              </w:rPr>
            </w:pPr>
          </w:p>
        </w:tc>
      </w:tr>
      <w:tr w:rsidR="003B338F" w:rsidRPr="00C75FC4" w14:paraId="67614432" w14:textId="77777777">
        <w:trPr>
          <w:trHeight w:val="402"/>
        </w:trPr>
        <w:tc>
          <w:tcPr>
            <w:tcW w:w="4698" w:type="dxa"/>
          </w:tcPr>
          <w:p w14:paraId="634458B8" w14:textId="77777777" w:rsidR="003B338F" w:rsidRPr="00C75FC4" w:rsidRDefault="00000000">
            <w:pPr>
              <w:rPr>
                <w:rFonts w:ascii="Times New Roman" w:hAnsi="Times New Roman" w:cs="Times New Roman"/>
              </w:rPr>
            </w:pPr>
            <w:r w:rsidRPr="00C75FC4">
              <w:rPr>
                <w:rFonts w:ascii="Times New Roman" w:hAnsi="Times New Roman" w:cs="Times New Roman"/>
              </w:rPr>
              <w:t>Implementation/Feature Adaptation</w:t>
            </w:r>
          </w:p>
        </w:tc>
        <w:tc>
          <w:tcPr>
            <w:tcW w:w="1530" w:type="dxa"/>
          </w:tcPr>
          <w:p w14:paraId="500C79D0" w14:textId="77777777" w:rsidR="003B338F" w:rsidRPr="00C75FC4" w:rsidRDefault="003B338F">
            <w:pPr>
              <w:rPr>
                <w:rFonts w:ascii="Times New Roman" w:hAnsi="Times New Roman" w:cs="Times New Roman"/>
              </w:rPr>
            </w:pPr>
          </w:p>
        </w:tc>
        <w:tc>
          <w:tcPr>
            <w:tcW w:w="1440" w:type="dxa"/>
          </w:tcPr>
          <w:p w14:paraId="09A9FAC8" w14:textId="77777777" w:rsidR="003B338F" w:rsidRPr="00C75FC4" w:rsidRDefault="00000000">
            <w:pPr>
              <w:rPr>
                <w:rFonts w:ascii="Times New Roman" w:hAnsi="Times New Roman" w:cs="Times New Roman"/>
              </w:rPr>
            </w:pPr>
            <w:r w:rsidRPr="00C75FC4">
              <w:rPr>
                <w:rFonts w:ascii="Times New Roman" w:hAnsi="Times New Roman" w:cs="Times New Roman"/>
              </w:rPr>
              <w:t>X</w:t>
            </w:r>
          </w:p>
        </w:tc>
        <w:tc>
          <w:tcPr>
            <w:tcW w:w="1260" w:type="dxa"/>
            <w:shd w:val="clear" w:color="auto" w:fill="FF0000"/>
          </w:tcPr>
          <w:p w14:paraId="59067271" w14:textId="77777777" w:rsidR="003B338F" w:rsidRPr="00C75FC4" w:rsidRDefault="003B338F">
            <w:pPr>
              <w:rPr>
                <w:rFonts w:ascii="Times New Roman" w:hAnsi="Times New Roman" w:cs="Times New Roman"/>
              </w:rPr>
            </w:pPr>
          </w:p>
        </w:tc>
      </w:tr>
      <w:tr w:rsidR="003B338F" w:rsidRPr="00C75FC4" w14:paraId="42F5E179" w14:textId="77777777">
        <w:trPr>
          <w:trHeight w:val="402"/>
        </w:trPr>
        <w:tc>
          <w:tcPr>
            <w:tcW w:w="4698" w:type="dxa"/>
          </w:tcPr>
          <w:p w14:paraId="198228A1" w14:textId="77777777" w:rsidR="003B338F" w:rsidRPr="00C75FC4" w:rsidRDefault="00000000">
            <w:pPr>
              <w:rPr>
                <w:rFonts w:ascii="Times New Roman" w:hAnsi="Times New Roman" w:cs="Times New Roman"/>
              </w:rPr>
            </w:pPr>
            <w:r w:rsidRPr="00C75FC4">
              <w:rPr>
                <w:rFonts w:ascii="Times New Roman" w:hAnsi="Times New Roman" w:cs="Times New Roman"/>
              </w:rPr>
              <w:t>Testing, Evaluation, and Report Writing</w:t>
            </w:r>
          </w:p>
        </w:tc>
        <w:tc>
          <w:tcPr>
            <w:tcW w:w="1530" w:type="dxa"/>
            <w:shd w:val="clear" w:color="auto" w:fill="FF0000"/>
          </w:tcPr>
          <w:p w14:paraId="315D62A2" w14:textId="77777777" w:rsidR="003B338F" w:rsidRPr="00C75FC4" w:rsidRDefault="003B338F">
            <w:pPr>
              <w:rPr>
                <w:rFonts w:ascii="Times New Roman" w:hAnsi="Times New Roman" w:cs="Times New Roman"/>
              </w:rPr>
            </w:pPr>
          </w:p>
        </w:tc>
        <w:tc>
          <w:tcPr>
            <w:tcW w:w="1440" w:type="dxa"/>
            <w:shd w:val="clear" w:color="auto" w:fill="FF0000"/>
          </w:tcPr>
          <w:p w14:paraId="669DB8E4" w14:textId="77777777" w:rsidR="003B338F" w:rsidRPr="00C75FC4" w:rsidRDefault="003B338F">
            <w:pPr>
              <w:rPr>
                <w:rFonts w:ascii="Times New Roman" w:hAnsi="Times New Roman" w:cs="Times New Roman"/>
              </w:rPr>
            </w:pPr>
          </w:p>
        </w:tc>
        <w:tc>
          <w:tcPr>
            <w:tcW w:w="1260" w:type="dxa"/>
            <w:shd w:val="clear" w:color="auto" w:fill="FF0000"/>
          </w:tcPr>
          <w:p w14:paraId="4BCAED13" w14:textId="77777777" w:rsidR="003B338F" w:rsidRPr="00C75FC4" w:rsidRDefault="00000000">
            <w:pPr>
              <w:rPr>
                <w:rFonts w:ascii="Times New Roman" w:hAnsi="Times New Roman" w:cs="Times New Roman"/>
              </w:rPr>
            </w:pPr>
            <w:r w:rsidRPr="00C75FC4">
              <w:rPr>
                <w:rFonts w:ascii="Times New Roman" w:hAnsi="Times New Roman" w:cs="Times New Roman"/>
              </w:rPr>
              <w:t>X</w:t>
            </w:r>
          </w:p>
        </w:tc>
      </w:tr>
    </w:tbl>
    <w:p w14:paraId="6DD7A430" w14:textId="77777777" w:rsidR="003B338F" w:rsidRPr="00C75FC4" w:rsidRDefault="00000000">
      <w:pPr>
        <w:pStyle w:val="BodyText"/>
        <w:rPr>
          <w:rFonts w:ascii="Times New Roman" w:hAnsi="Times New Roman" w:cs="Times New Roman"/>
        </w:rPr>
      </w:pPr>
      <w:r w:rsidRPr="00C75FC4">
        <w:rPr>
          <w:rFonts w:ascii="Times New Roman" w:hAnsi="Times New Roman" w:cs="Times New Roman"/>
        </w:rPr>
        <w:t>The implementation of this project will follow a structured workflow consisting of the following stages:</w:t>
      </w:r>
    </w:p>
    <w:p w14:paraId="04C2BF5A" w14:textId="77777777" w:rsidR="003B338F" w:rsidRPr="00C75FC4" w:rsidRDefault="003B338F">
      <w:pPr>
        <w:pStyle w:val="BodyText"/>
        <w:spacing w:before="155"/>
        <w:rPr>
          <w:rFonts w:ascii="Times New Roman" w:hAnsi="Times New Roman" w:cs="Times New Roman"/>
        </w:rPr>
      </w:pPr>
    </w:p>
    <w:p w14:paraId="3E338130" w14:textId="77777777" w:rsidR="003B338F" w:rsidRPr="00C75FC4" w:rsidRDefault="003B338F">
      <w:pPr>
        <w:pStyle w:val="BodyText"/>
        <w:spacing w:before="12"/>
        <w:rPr>
          <w:rFonts w:ascii="Times New Roman" w:hAnsi="Times New Roman" w:cs="Times New Roman"/>
        </w:rPr>
      </w:pPr>
    </w:p>
    <w:p w14:paraId="58EFEFB1" w14:textId="77777777" w:rsidR="003B338F" w:rsidRPr="00C75FC4" w:rsidRDefault="00000000">
      <w:pPr>
        <w:pStyle w:val="ListParagraph"/>
        <w:numPr>
          <w:ilvl w:val="0"/>
          <w:numId w:val="1"/>
        </w:numPr>
        <w:tabs>
          <w:tab w:val="left" w:pos="1077"/>
          <w:tab w:val="left" w:pos="1079"/>
        </w:tabs>
        <w:spacing w:line="276" w:lineRule="auto"/>
        <w:ind w:left="1079" w:right="1059"/>
        <w:rPr>
          <w:rFonts w:ascii="Times New Roman" w:hAnsi="Times New Roman" w:cs="Times New Roman"/>
        </w:rPr>
      </w:pPr>
      <w:r w:rsidRPr="00C75FC4">
        <w:rPr>
          <w:rFonts w:ascii="Times New Roman" w:hAnsi="Times New Roman" w:cs="Times New Roman"/>
          <w:b/>
        </w:rPr>
        <w:t>Requirement Gathering and Study of Existing System Review of the current CBT process, available technical baseline, and major examination integrity challenges.</w:t>
      </w:r>
    </w:p>
    <w:p w14:paraId="07CB50AA" w14:textId="77777777" w:rsidR="003B338F" w:rsidRPr="00C75FC4" w:rsidRDefault="00000000">
      <w:pPr>
        <w:pStyle w:val="ListParagraph"/>
        <w:numPr>
          <w:ilvl w:val="0"/>
          <w:numId w:val="1"/>
        </w:numPr>
        <w:tabs>
          <w:tab w:val="left" w:pos="1077"/>
          <w:tab w:val="left" w:pos="1079"/>
        </w:tabs>
        <w:spacing w:line="276" w:lineRule="auto"/>
        <w:ind w:left="1079" w:right="1393"/>
        <w:rPr>
          <w:rFonts w:ascii="Times New Roman" w:hAnsi="Times New Roman" w:cs="Times New Roman"/>
        </w:rPr>
      </w:pPr>
      <w:r w:rsidRPr="00C75FC4">
        <w:rPr>
          <w:rFonts w:ascii="Times New Roman" w:hAnsi="Times New Roman" w:cs="Times New Roman"/>
          <w:b/>
        </w:rPr>
        <w:t xml:space="preserve">System Design </w:t>
      </w:r>
      <w:proofErr w:type="spellStart"/>
      <w:r w:rsidRPr="00C75FC4">
        <w:rPr>
          <w:rFonts w:ascii="Times New Roman" w:hAnsi="Times New Roman" w:cs="Times New Roman"/>
          <w:b/>
        </w:rPr>
        <w:t>Design</w:t>
      </w:r>
      <w:proofErr w:type="spellEnd"/>
      <w:r w:rsidRPr="00C75FC4">
        <w:rPr>
          <w:rFonts w:ascii="Times New Roman" w:hAnsi="Times New Roman" w:cs="Times New Roman"/>
          <w:b/>
        </w:rPr>
        <w:t xml:space="preserve"> of the standalone architecture, database structure, user flow, and anti-cheat process.</w:t>
      </w:r>
    </w:p>
    <w:p w14:paraId="1DE24ACC" w14:textId="77777777" w:rsidR="003B338F" w:rsidRPr="00C75FC4" w:rsidRDefault="00000000">
      <w:pPr>
        <w:pStyle w:val="ListParagraph"/>
        <w:numPr>
          <w:ilvl w:val="0"/>
          <w:numId w:val="1"/>
        </w:numPr>
        <w:tabs>
          <w:tab w:val="left" w:pos="1077"/>
          <w:tab w:val="left" w:pos="1079"/>
        </w:tabs>
        <w:spacing w:line="276" w:lineRule="auto"/>
        <w:ind w:left="1079" w:right="1149"/>
        <w:rPr>
          <w:rFonts w:ascii="Times New Roman" w:hAnsi="Times New Roman" w:cs="Times New Roman"/>
        </w:rPr>
      </w:pPr>
      <w:r w:rsidRPr="00C75FC4">
        <w:rPr>
          <w:rFonts w:ascii="Times New Roman" w:hAnsi="Times New Roman" w:cs="Times New Roman"/>
          <w:b/>
        </w:rPr>
        <w:t>Implementation Development of the student module, admin module, session control features, and anti-cheat controls.</w:t>
      </w:r>
    </w:p>
    <w:p w14:paraId="0D5C4110" w14:textId="77777777" w:rsidR="003B338F" w:rsidRPr="00C75FC4" w:rsidRDefault="00000000">
      <w:pPr>
        <w:pStyle w:val="ListParagraph"/>
        <w:rPr>
          <w:rFonts w:ascii="Times New Roman" w:hAnsi="Times New Roman" w:cs="Times New Roman"/>
        </w:rPr>
      </w:pPr>
      <w:r w:rsidRPr="00C75FC4">
        <w:rPr>
          <w:rFonts w:ascii="Times New Roman" w:hAnsi="Times New Roman" w:cs="Times New Roman"/>
        </w:rPr>
        <w:t>System Testing Evaluation of functionality, mobile usability, and anti-cheat event handling.</w:t>
      </w:r>
    </w:p>
    <w:p w14:paraId="2738CB32" w14:textId="77777777" w:rsidR="003B338F" w:rsidRPr="00C75FC4" w:rsidRDefault="00000000">
      <w:pPr>
        <w:pStyle w:val="ListParagraph"/>
        <w:numPr>
          <w:ilvl w:val="0"/>
          <w:numId w:val="1"/>
        </w:numPr>
        <w:tabs>
          <w:tab w:val="left" w:pos="1077"/>
          <w:tab w:val="left" w:pos="1079"/>
        </w:tabs>
        <w:spacing w:line="276" w:lineRule="auto"/>
        <w:ind w:left="1079" w:right="1651"/>
        <w:rPr>
          <w:rFonts w:ascii="Times New Roman" w:hAnsi="Times New Roman" w:cs="Times New Roman"/>
        </w:rPr>
      </w:pPr>
      <w:r w:rsidRPr="00C75FC4">
        <w:rPr>
          <w:rFonts w:ascii="Times New Roman" w:hAnsi="Times New Roman" w:cs="Times New Roman"/>
          <w:b/>
        </w:rPr>
        <w:t>Documentation and Reporting Preparation of the final report, screenshots, findings, and recommendations.</w:t>
      </w:r>
    </w:p>
    <w:p w14:paraId="48D80279" w14:textId="77777777" w:rsidR="003B338F" w:rsidRPr="00C75FC4" w:rsidRDefault="003B338F">
      <w:pPr>
        <w:pStyle w:val="ListParagraph"/>
        <w:spacing w:line="276" w:lineRule="auto"/>
        <w:rPr>
          <w:rFonts w:ascii="Times New Roman" w:hAnsi="Times New Roman" w:cs="Times New Roman"/>
        </w:rPr>
        <w:sectPr w:rsidR="003B338F" w:rsidRPr="00C75FC4">
          <w:pgSz w:w="12240" w:h="15840"/>
          <w:pgMar w:top="1700" w:right="720" w:bottom="280" w:left="1080" w:header="720" w:footer="720" w:gutter="0"/>
          <w:cols w:space="720"/>
        </w:sectPr>
      </w:pPr>
    </w:p>
    <w:p w14:paraId="21E3B679" w14:textId="77777777" w:rsidR="003B338F" w:rsidRPr="00C75FC4" w:rsidRDefault="00000000">
      <w:pPr>
        <w:pStyle w:val="Heading1"/>
        <w:ind w:left="359" w:right="0"/>
        <w:rPr>
          <w:rFonts w:ascii="Times New Roman" w:hAnsi="Times New Roman" w:cs="Times New Roman"/>
        </w:rPr>
      </w:pPr>
      <w:r w:rsidRPr="00C75FC4">
        <w:rPr>
          <w:rFonts w:ascii="Times New Roman" w:hAnsi="Times New Roman" w:cs="Times New Roman"/>
          <w:spacing w:val="-2"/>
        </w:rPr>
        <w:lastRenderedPageBreak/>
        <w:t>BUDGET</w:t>
      </w:r>
    </w:p>
    <w:p w14:paraId="37DC039E" w14:textId="77777777" w:rsidR="003B338F" w:rsidRPr="00C75FC4" w:rsidRDefault="003B338F">
      <w:pPr>
        <w:pStyle w:val="BodyText"/>
        <w:spacing w:before="9"/>
        <w:rPr>
          <w:rFonts w:ascii="Times New Roman" w:hAnsi="Times New Roman" w:cs="Times New Roman"/>
          <w:b/>
          <w:sz w:val="20"/>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3B338F" w:rsidRPr="00C75FC4" w14:paraId="5EED6D05" w14:textId="77777777">
        <w:trPr>
          <w:trHeight w:val="336"/>
        </w:trPr>
        <w:tc>
          <w:tcPr>
            <w:tcW w:w="3192" w:type="dxa"/>
          </w:tcPr>
          <w:p w14:paraId="0E839F11" w14:textId="77777777" w:rsidR="003B338F" w:rsidRPr="00C75FC4" w:rsidRDefault="00000000">
            <w:pPr>
              <w:pStyle w:val="TableParagraph"/>
              <w:rPr>
                <w:rFonts w:ascii="Times New Roman" w:hAnsi="Times New Roman" w:cs="Times New Roman"/>
                <w:b/>
                <w:sz w:val="24"/>
              </w:rPr>
            </w:pPr>
            <w:r w:rsidRPr="00C75FC4">
              <w:rPr>
                <w:rFonts w:ascii="Times New Roman" w:hAnsi="Times New Roman" w:cs="Times New Roman"/>
                <w:b/>
                <w:spacing w:val="-4"/>
                <w:sz w:val="24"/>
              </w:rPr>
              <w:t>Item</w:t>
            </w:r>
          </w:p>
        </w:tc>
        <w:tc>
          <w:tcPr>
            <w:tcW w:w="3192" w:type="dxa"/>
          </w:tcPr>
          <w:p w14:paraId="6A79FA68" w14:textId="77777777" w:rsidR="003B338F" w:rsidRPr="00C75FC4" w:rsidRDefault="00000000">
            <w:pPr>
              <w:pStyle w:val="TableParagraph"/>
              <w:rPr>
                <w:rFonts w:ascii="Times New Roman" w:hAnsi="Times New Roman" w:cs="Times New Roman"/>
                <w:b/>
                <w:sz w:val="24"/>
              </w:rPr>
            </w:pPr>
            <w:r w:rsidRPr="00C75FC4">
              <w:rPr>
                <w:rFonts w:ascii="Times New Roman" w:hAnsi="Times New Roman" w:cs="Times New Roman"/>
                <w:b/>
                <w:spacing w:val="-2"/>
                <w:sz w:val="24"/>
              </w:rPr>
              <w:t>Description</w:t>
            </w:r>
          </w:p>
        </w:tc>
        <w:tc>
          <w:tcPr>
            <w:tcW w:w="3192" w:type="dxa"/>
          </w:tcPr>
          <w:p w14:paraId="64886090" w14:textId="77777777" w:rsidR="003B338F" w:rsidRPr="00C75FC4" w:rsidRDefault="00000000">
            <w:pPr>
              <w:pStyle w:val="TableParagraph"/>
              <w:rPr>
                <w:rFonts w:ascii="Times New Roman" w:hAnsi="Times New Roman" w:cs="Times New Roman"/>
                <w:b/>
                <w:sz w:val="24"/>
              </w:rPr>
            </w:pPr>
            <w:r w:rsidRPr="00C75FC4">
              <w:rPr>
                <w:rFonts w:ascii="Times New Roman" w:hAnsi="Times New Roman" w:cs="Times New Roman"/>
                <w:b/>
                <w:sz w:val="24"/>
              </w:rPr>
              <w:t>Cost</w:t>
            </w:r>
            <w:r w:rsidRPr="00C75FC4">
              <w:rPr>
                <w:rFonts w:ascii="Times New Roman" w:hAnsi="Times New Roman" w:cs="Times New Roman"/>
                <w:b/>
                <w:spacing w:val="-2"/>
                <w:sz w:val="24"/>
              </w:rPr>
              <w:t xml:space="preserve"> (NGN)</w:t>
            </w:r>
          </w:p>
        </w:tc>
      </w:tr>
      <w:tr w:rsidR="003B338F" w:rsidRPr="00C75FC4" w14:paraId="45BD6990" w14:textId="77777777">
        <w:trPr>
          <w:trHeight w:val="1290"/>
        </w:trPr>
        <w:tc>
          <w:tcPr>
            <w:tcW w:w="3192" w:type="dxa"/>
          </w:tcPr>
          <w:p w14:paraId="557C4A8E" w14:textId="77777777" w:rsidR="003B338F" w:rsidRPr="00C75FC4" w:rsidRDefault="00000000">
            <w:pPr>
              <w:rPr>
                <w:rFonts w:ascii="Times New Roman" w:hAnsi="Times New Roman" w:cs="Times New Roman"/>
              </w:rPr>
            </w:pPr>
            <w:r w:rsidRPr="00C75FC4">
              <w:rPr>
                <w:rFonts w:ascii="Times New Roman" w:hAnsi="Times New Roman" w:cs="Times New Roman"/>
              </w:rPr>
              <w:t>Internet/Data</w:t>
            </w:r>
          </w:p>
        </w:tc>
        <w:tc>
          <w:tcPr>
            <w:tcW w:w="3192" w:type="dxa"/>
          </w:tcPr>
          <w:p w14:paraId="1C451F73" w14:textId="77777777" w:rsidR="003B338F" w:rsidRPr="00C75FC4" w:rsidRDefault="00000000">
            <w:pPr>
              <w:rPr>
                <w:rFonts w:ascii="Times New Roman" w:hAnsi="Times New Roman" w:cs="Times New Roman"/>
              </w:rPr>
            </w:pPr>
            <w:r w:rsidRPr="00C75FC4">
              <w:rPr>
                <w:rFonts w:ascii="Times New Roman" w:hAnsi="Times New Roman" w:cs="Times New Roman"/>
              </w:rPr>
              <w:t>Data for research, coding, testing, and online access</w:t>
            </w:r>
          </w:p>
        </w:tc>
        <w:tc>
          <w:tcPr>
            <w:tcW w:w="3192" w:type="dxa"/>
          </w:tcPr>
          <w:p w14:paraId="22D44DE7" w14:textId="77777777" w:rsidR="003B338F" w:rsidRPr="00C75FC4" w:rsidRDefault="00000000">
            <w:pPr>
              <w:rPr>
                <w:rFonts w:ascii="Times New Roman" w:hAnsi="Times New Roman" w:cs="Times New Roman"/>
              </w:rPr>
            </w:pPr>
            <w:r w:rsidRPr="00C75FC4">
              <w:rPr>
                <w:rFonts w:ascii="Times New Roman" w:hAnsi="Times New Roman" w:cs="Times New Roman"/>
              </w:rPr>
              <w:t>25,000</w:t>
            </w:r>
          </w:p>
        </w:tc>
      </w:tr>
      <w:tr w:rsidR="003B338F" w:rsidRPr="00C75FC4" w14:paraId="754AA7A7" w14:textId="77777777">
        <w:trPr>
          <w:trHeight w:val="1964"/>
        </w:trPr>
        <w:tc>
          <w:tcPr>
            <w:tcW w:w="3192" w:type="dxa"/>
          </w:tcPr>
          <w:p w14:paraId="0E87A091" w14:textId="77777777" w:rsidR="003B338F" w:rsidRPr="00C75FC4" w:rsidRDefault="00000000">
            <w:pPr>
              <w:rPr>
                <w:rFonts w:ascii="Times New Roman" w:hAnsi="Times New Roman" w:cs="Times New Roman"/>
              </w:rPr>
            </w:pPr>
            <w:r w:rsidRPr="00C75FC4">
              <w:rPr>
                <w:rFonts w:ascii="Times New Roman" w:hAnsi="Times New Roman" w:cs="Times New Roman"/>
              </w:rPr>
              <w:t>Power Support</w:t>
            </w:r>
          </w:p>
        </w:tc>
        <w:tc>
          <w:tcPr>
            <w:tcW w:w="3192" w:type="dxa"/>
          </w:tcPr>
          <w:p w14:paraId="042799B2" w14:textId="77777777" w:rsidR="003B338F" w:rsidRPr="00C75FC4" w:rsidRDefault="00000000">
            <w:pPr>
              <w:rPr>
                <w:rFonts w:ascii="Times New Roman" w:hAnsi="Times New Roman" w:cs="Times New Roman"/>
              </w:rPr>
            </w:pPr>
            <w:r w:rsidRPr="00C75FC4">
              <w:rPr>
                <w:rFonts w:ascii="Times New Roman" w:hAnsi="Times New Roman" w:cs="Times New Roman"/>
              </w:rPr>
              <w:t>Electricity and backup power for development work</w:t>
            </w:r>
          </w:p>
        </w:tc>
        <w:tc>
          <w:tcPr>
            <w:tcW w:w="3192" w:type="dxa"/>
          </w:tcPr>
          <w:p w14:paraId="7E3FEBEC" w14:textId="77777777" w:rsidR="003B338F" w:rsidRPr="00C75FC4" w:rsidRDefault="00000000">
            <w:pPr>
              <w:rPr>
                <w:rFonts w:ascii="Times New Roman" w:hAnsi="Times New Roman" w:cs="Times New Roman"/>
              </w:rPr>
            </w:pPr>
            <w:r w:rsidRPr="00C75FC4">
              <w:rPr>
                <w:rFonts w:ascii="Times New Roman" w:hAnsi="Times New Roman" w:cs="Times New Roman"/>
              </w:rPr>
              <w:t>20,000</w:t>
            </w:r>
          </w:p>
        </w:tc>
      </w:tr>
      <w:tr w:rsidR="003B338F" w:rsidRPr="00C75FC4" w14:paraId="2180EC16" w14:textId="77777777">
        <w:trPr>
          <w:trHeight w:val="1290"/>
        </w:trPr>
        <w:tc>
          <w:tcPr>
            <w:tcW w:w="3192" w:type="dxa"/>
          </w:tcPr>
          <w:p w14:paraId="4C0EB9AA" w14:textId="77777777" w:rsidR="003B338F" w:rsidRPr="00C75FC4" w:rsidRDefault="00000000">
            <w:pPr>
              <w:rPr>
                <w:rFonts w:ascii="Times New Roman" w:hAnsi="Times New Roman" w:cs="Times New Roman"/>
              </w:rPr>
            </w:pPr>
            <w:r w:rsidRPr="00C75FC4">
              <w:rPr>
                <w:rFonts w:ascii="Times New Roman" w:hAnsi="Times New Roman" w:cs="Times New Roman"/>
              </w:rPr>
              <w:t>Laptop Maintenance</w:t>
            </w:r>
          </w:p>
        </w:tc>
        <w:tc>
          <w:tcPr>
            <w:tcW w:w="3192" w:type="dxa"/>
          </w:tcPr>
          <w:p w14:paraId="6BF57C4E" w14:textId="77777777" w:rsidR="003B338F" w:rsidRPr="00C75FC4" w:rsidRDefault="00000000">
            <w:pPr>
              <w:rPr>
                <w:rFonts w:ascii="Times New Roman" w:hAnsi="Times New Roman" w:cs="Times New Roman"/>
              </w:rPr>
            </w:pPr>
            <w:r w:rsidRPr="00C75FC4">
              <w:rPr>
                <w:rFonts w:ascii="Times New Roman" w:hAnsi="Times New Roman" w:cs="Times New Roman"/>
              </w:rPr>
              <w:t>Minor maintenance and system support during development</w:t>
            </w:r>
          </w:p>
        </w:tc>
        <w:tc>
          <w:tcPr>
            <w:tcW w:w="3192" w:type="dxa"/>
          </w:tcPr>
          <w:p w14:paraId="43AEBC77" w14:textId="77777777" w:rsidR="003B338F" w:rsidRPr="00C75FC4" w:rsidRDefault="00000000">
            <w:pPr>
              <w:rPr>
                <w:rFonts w:ascii="Times New Roman" w:hAnsi="Times New Roman" w:cs="Times New Roman"/>
              </w:rPr>
            </w:pPr>
            <w:r w:rsidRPr="00C75FC4">
              <w:rPr>
                <w:rFonts w:ascii="Times New Roman" w:hAnsi="Times New Roman" w:cs="Times New Roman"/>
              </w:rPr>
              <w:t>10,000</w:t>
            </w:r>
          </w:p>
        </w:tc>
      </w:tr>
      <w:tr w:rsidR="003B338F" w:rsidRPr="00C75FC4" w14:paraId="4D3D4498" w14:textId="77777777">
        <w:trPr>
          <w:trHeight w:val="2638"/>
        </w:trPr>
        <w:tc>
          <w:tcPr>
            <w:tcW w:w="3192" w:type="dxa"/>
          </w:tcPr>
          <w:p w14:paraId="69EDCD13" w14:textId="77777777" w:rsidR="003B338F" w:rsidRPr="00C75FC4" w:rsidRDefault="00000000">
            <w:pPr>
              <w:rPr>
                <w:rFonts w:ascii="Times New Roman" w:hAnsi="Times New Roman" w:cs="Times New Roman"/>
              </w:rPr>
            </w:pPr>
            <w:r w:rsidRPr="00C75FC4">
              <w:rPr>
                <w:rFonts w:ascii="Times New Roman" w:hAnsi="Times New Roman" w:cs="Times New Roman"/>
              </w:rPr>
              <w:t>Transportation</w:t>
            </w:r>
          </w:p>
        </w:tc>
        <w:tc>
          <w:tcPr>
            <w:tcW w:w="3192" w:type="dxa"/>
          </w:tcPr>
          <w:p w14:paraId="62E13DDF" w14:textId="77777777" w:rsidR="003B338F" w:rsidRPr="00C75FC4" w:rsidRDefault="00000000">
            <w:pPr>
              <w:rPr>
                <w:rFonts w:ascii="Times New Roman" w:hAnsi="Times New Roman" w:cs="Times New Roman"/>
              </w:rPr>
            </w:pPr>
            <w:r w:rsidRPr="00C75FC4">
              <w:rPr>
                <w:rFonts w:ascii="Times New Roman" w:hAnsi="Times New Roman" w:cs="Times New Roman"/>
              </w:rPr>
              <w:t>Movement for project meetings, printing, and logistics</w:t>
            </w:r>
          </w:p>
        </w:tc>
        <w:tc>
          <w:tcPr>
            <w:tcW w:w="3192" w:type="dxa"/>
          </w:tcPr>
          <w:p w14:paraId="760F8A65" w14:textId="77777777" w:rsidR="003B338F" w:rsidRPr="00C75FC4" w:rsidRDefault="00000000">
            <w:pPr>
              <w:rPr>
                <w:rFonts w:ascii="Times New Roman" w:hAnsi="Times New Roman" w:cs="Times New Roman"/>
              </w:rPr>
            </w:pPr>
            <w:r w:rsidRPr="00C75FC4">
              <w:rPr>
                <w:rFonts w:ascii="Times New Roman" w:hAnsi="Times New Roman" w:cs="Times New Roman"/>
              </w:rPr>
              <w:t>12,000</w:t>
            </w:r>
          </w:p>
        </w:tc>
      </w:tr>
      <w:tr w:rsidR="003B338F" w:rsidRPr="00C75FC4" w14:paraId="45FAA362" w14:textId="77777777">
        <w:trPr>
          <w:trHeight w:val="673"/>
        </w:trPr>
        <w:tc>
          <w:tcPr>
            <w:tcW w:w="3192" w:type="dxa"/>
          </w:tcPr>
          <w:p w14:paraId="427D5775" w14:textId="77777777" w:rsidR="003B338F" w:rsidRPr="00C75FC4" w:rsidRDefault="00000000">
            <w:pPr>
              <w:rPr>
                <w:rFonts w:ascii="Times New Roman" w:hAnsi="Times New Roman" w:cs="Times New Roman"/>
              </w:rPr>
            </w:pPr>
            <w:r w:rsidRPr="00C75FC4">
              <w:rPr>
                <w:rFonts w:ascii="Times New Roman" w:hAnsi="Times New Roman" w:cs="Times New Roman"/>
              </w:rPr>
              <w:t>Printing and Binding</w:t>
            </w:r>
          </w:p>
        </w:tc>
        <w:tc>
          <w:tcPr>
            <w:tcW w:w="3192" w:type="dxa"/>
          </w:tcPr>
          <w:p w14:paraId="5D90EDFB" w14:textId="77777777" w:rsidR="003B338F" w:rsidRPr="00C75FC4" w:rsidRDefault="00000000">
            <w:pPr>
              <w:rPr>
                <w:rFonts w:ascii="Times New Roman" w:hAnsi="Times New Roman" w:cs="Times New Roman"/>
              </w:rPr>
            </w:pPr>
            <w:r w:rsidRPr="00C75FC4">
              <w:rPr>
                <w:rFonts w:ascii="Times New Roman" w:hAnsi="Times New Roman" w:cs="Times New Roman"/>
              </w:rPr>
              <w:t>Draft printing, final printing, and binding</w:t>
            </w:r>
          </w:p>
        </w:tc>
        <w:tc>
          <w:tcPr>
            <w:tcW w:w="3192" w:type="dxa"/>
          </w:tcPr>
          <w:p w14:paraId="1C06A528" w14:textId="77777777" w:rsidR="003B338F" w:rsidRPr="00C75FC4" w:rsidRDefault="00000000">
            <w:pPr>
              <w:rPr>
                <w:rFonts w:ascii="Times New Roman" w:hAnsi="Times New Roman" w:cs="Times New Roman"/>
              </w:rPr>
            </w:pPr>
            <w:r w:rsidRPr="00C75FC4">
              <w:rPr>
                <w:rFonts w:ascii="Times New Roman" w:hAnsi="Times New Roman" w:cs="Times New Roman"/>
              </w:rPr>
              <w:t>20,000</w:t>
            </w:r>
          </w:p>
        </w:tc>
      </w:tr>
      <w:tr w:rsidR="003B338F" w:rsidRPr="00C75FC4" w14:paraId="4BED662D" w14:textId="77777777">
        <w:trPr>
          <w:trHeight w:val="336"/>
        </w:trPr>
        <w:tc>
          <w:tcPr>
            <w:tcW w:w="3192" w:type="dxa"/>
          </w:tcPr>
          <w:p w14:paraId="3B5AB4C1" w14:textId="77777777" w:rsidR="003B338F" w:rsidRPr="00C75FC4" w:rsidRDefault="00000000">
            <w:pPr>
              <w:rPr>
                <w:rFonts w:ascii="Times New Roman" w:hAnsi="Times New Roman" w:cs="Times New Roman"/>
              </w:rPr>
            </w:pPr>
            <w:r w:rsidRPr="00C75FC4">
              <w:rPr>
                <w:rFonts w:ascii="Times New Roman" w:hAnsi="Times New Roman" w:cs="Times New Roman"/>
              </w:rPr>
              <w:t>Hosting/Domain (Optional)</w:t>
            </w:r>
          </w:p>
        </w:tc>
        <w:tc>
          <w:tcPr>
            <w:tcW w:w="3192" w:type="dxa"/>
          </w:tcPr>
          <w:p w14:paraId="21D514E6" w14:textId="77777777" w:rsidR="003B338F" w:rsidRPr="00C75FC4" w:rsidRDefault="00000000">
            <w:pPr>
              <w:rPr>
                <w:rFonts w:ascii="Times New Roman" w:hAnsi="Times New Roman" w:cs="Times New Roman"/>
              </w:rPr>
            </w:pPr>
            <w:r w:rsidRPr="00C75FC4">
              <w:rPr>
                <w:rFonts w:ascii="Times New Roman" w:hAnsi="Times New Roman" w:cs="Times New Roman"/>
              </w:rPr>
              <w:t>Optional hosting or domain for system demonstration</w:t>
            </w:r>
          </w:p>
        </w:tc>
        <w:tc>
          <w:tcPr>
            <w:tcW w:w="3192" w:type="dxa"/>
          </w:tcPr>
          <w:p w14:paraId="068F8BA8" w14:textId="77777777" w:rsidR="003B338F" w:rsidRPr="00C75FC4" w:rsidRDefault="00000000">
            <w:pPr>
              <w:rPr>
                <w:rFonts w:ascii="Times New Roman" w:hAnsi="Times New Roman" w:cs="Times New Roman"/>
              </w:rPr>
            </w:pPr>
            <w:r w:rsidRPr="00C75FC4">
              <w:rPr>
                <w:rFonts w:ascii="Times New Roman" w:hAnsi="Times New Roman" w:cs="Times New Roman"/>
              </w:rPr>
              <w:t>15,000</w:t>
            </w:r>
          </w:p>
        </w:tc>
      </w:tr>
      <w:tr w:rsidR="003B338F" w:rsidRPr="00C75FC4" w14:paraId="4DBD3569" w14:textId="77777777">
        <w:trPr>
          <w:trHeight w:val="1010"/>
        </w:trPr>
        <w:tc>
          <w:tcPr>
            <w:tcW w:w="3192" w:type="dxa"/>
          </w:tcPr>
          <w:p w14:paraId="6D75A463" w14:textId="77777777" w:rsidR="003B338F" w:rsidRPr="00C75FC4" w:rsidRDefault="00000000">
            <w:pPr>
              <w:rPr>
                <w:rFonts w:ascii="Times New Roman" w:hAnsi="Times New Roman" w:cs="Times New Roman"/>
              </w:rPr>
            </w:pPr>
            <w:r w:rsidRPr="00C75FC4">
              <w:rPr>
                <w:rFonts w:ascii="Times New Roman" w:hAnsi="Times New Roman" w:cs="Times New Roman"/>
              </w:rPr>
              <w:t>Data Backup/Storage</w:t>
            </w:r>
          </w:p>
        </w:tc>
        <w:tc>
          <w:tcPr>
            <w:tcW w:w="3192" w:type="dxa"/>
          </w:tcPr>
          <w:p w14:paraId="55305436" w14:textId="77777777" w:rsidR="003B338F" w:rsidRPr="00C75FC4" w:rsidRDefault="00000000">
            <w:pPr>
              <w:rPr>
                <w:rFonts w:ascii="Times New Roman" w:hAnsi="Times New Roman" w:cs="Times New Roman"/>
              </w:rPr>
            </w:pPr>
            <w:r w:rsidRPr="00C75FC4">
              <w:rPr>
                <w:rFonts w:ascii="Times New Roman" w:hAnsi="Times New Roman" w:cs="Times New Roman"/>
              </w:rPr>
              <w:t>Storage support for project files and backups</w:t>
            </w:r>
          </w:p>
        </w:tc>
        <w:tc>
          <w:tcPr>
            <w:tcW w:w="3192" w:type="dxa"/>
          </w:tcPr>
          <w:p w14:paraId="3A1B8B56" w14:textId="77777777" w:rsidR="003B338F" w:rsidRPr="00C75FC4" w:rsidRDefault="00000000">
            <w:pPr>
              <w:rPr>
                <w:rFonts w:ascii="Times New Roman" w:hAnsi="Times New Roman" w:cs="Times New Roman"/>
              </w:rPr>
            </w:pPr>
            <w:r w:rsidRPr="00C75FC4">
              <w:rPr>
                <w:rFonts w:ascii="Times New Roman" w:hAnsi="Times New Roman" w:cs="Times New Roman"/>
              </w:rPr>
              <w:t>8,000</w:t>
            </w:r>
          </w:p>
        </w:tc>
      </w:tr>
      <w:tr w:rsidR="003B338F" w:rsidRPr="00C75FC4" w14:paraId="7233EF13" w14:textId="77777777">
        <w:trPr>
          <w:trHeight w:val="673"/>
        </w:trPr>
        <w:tc>
          <w:tcPr>
            <w:tcW w:w="3192" w:type="dxa"/>
          </w:tcPr>
          <w:p w14:paraId="6EB6EECF" w14:textId="77777777" w:rsidR="003B338F" w:rsidRPr="00C75FC4" w:rsidRDefault="00000000">
            <w:pPr>
              <w:rPr>
                <w:rFonts w:ascii="Times New Roman" w:hAnsi="Times New Roman" w:cs="Times New Roman"/>
              </w:rPr>
            </w:pPr>
            <w:r w:rsidRPr="00C75FC4">
              <w:rPr>
                <w:rFonts w:ascii="Times New Roman" w:hAnsi="Times New Roman" w:cs="Times New Roman"/>
              </w:rPr>
              <w:t>Stationery</w:t>
            </w:r>
          </w:p>
        </w:tc>
        <w:tc>
          <w:tcPr>
            <w:tcW w:w="3192" w:type="dxa"/>
          </w:tcPr>
          <w:p w14:paraId="7AF46A17" w14:textId="77777777" w:rsidR="003B338F" w:rsidRPr="00C75FC4" w:rsidRDefault="00000000">
            <w:pPr>
              <w:rPr>
                <w:rFonts w:ascii="Times New Roman" w:hAnsi="Times New Roman" w:cs="Times New Roman"/>
              </w:rPr>
            </w:pPr>
            <w:r w:rsidRPr="00C75FC4">
              <w:rPr>
                <w:rFonts w:ascii="Times New Roman" w:hAnsi="Times New Roman" w:cs="Times New Roman"/>
              </w:rPr>
              <w:t>Project stationery and related materials</w:t>
            </w:r>
          </w:p>
        </w:tc>
        <w:tc>
          <w:tcPr>
            <w:tcW w:w="3192" w:type="dxa"/>
          </w:tcPr>
          <w:p w14:paraId="0D96EDF8" w14:textId="77777777" w:rsidR="003B338F" w:rsidRPr="00C75FC4" w:rsidRDefault="00000000">
            <w:pPr>
              <w:rPr>
                <w:rFonts w:ascii="Times New Roman" w:hAnsi="Times New Roman" w:cs="Times New Roman"/>
              </w:rPr>
            </w:pPr>
            <w:r w:rsidRPr="00C75FC4">
              <w:rPr>
                <w:rFonts w:ascii="Times New Roman" w:hAnsi="Times New Roman" w:cs="Times New Roman"/>
              </w:rPr>
              <w:t>5,000</w:t>
            </w:r>
          </w:p>
        </w:tc>
      </w:tr>
      <w:tr w:rsidR="003B338F" w:rsidRPr="00C75FC4" w14:paraId="55EE0CC6" w14:textId="77777777">
        <w:trPr>
          <w:trHeight w:val="1010"/>
        </w:trPr>
        <w:tc>
          <w:tcPr>
            <w:tcW w:w="3192" w:type="dxa"/>
          </w:tcPr>
          <w:p w14:paraId="4D679DA5" w14:textId="77777777" w:rsidR="003B338F" w:rsidRPr="00C75FC4" w:rsidRDefault="00000000">
            <w:pPr>
              <w:rPr>
                <w:rFonts w:ascii="Times New Roman" w:hAnsi="Times New Roman" w:cs="Times New Roman"/>
              </w:rPr>
            </w:pPr>
            <w:r w:rsidRPr="00C75FC4">
              <w:rPr>
                <w:rFonts w:ascii="Times New Roman" w:hAnsi="Times New Roman" w:cs="Times New Roman"/>
              </w:rPr>
              <w:t>Testing/Logistics</w:t>
            </w:r>
          </w:p>
        </w:tc>
        <w:tc>
          <w:tcPr>
            <w:tcW w:w="3192" w:type="dxa"/>
          </w:tcPr>
          <w:p w14:paraId="1B179298" w14:textId="77777777" w:rsidR="003B338F" w:rsidRPr="00C75FC4" w:rsidRDefault="00000000">
            <w:pPr>
              <w:rPr>
                <w:rFonts w:ascii="Times New Roman" w:hAnsi="Times New Roman" w:cs="Times New Roman"/>
              </w:rPr>
            </w:pPr>
            <w:r w:rsidRPr="00C75FC4">
              <w:rPr>
                <w:rFonts w:ascii="Times New Roman" w:hAnsi="Times New Roman" w:cs="Times New Roman"/>
              </w:rPr>
              <w:t>Small expenses for user testing and local logistics</w:t>
            </w:r>
          </w:p>
        </w:tc>
        <w:tc>
          <w:tcPr>
            <w:tcW w:w="3192" w:type="dxa"/>
          </w:tcPr>
          <w:p w14:paraId="725F87EA" w14:textId="77777777" w:rsidR="003B338F" w:rsidRPr="00C75FC4" w:rsidRDefault="00000000">
            <w:pPr>
              <w:rPr>
                <w:rFonts w:ascii="Times New Roman" w:hAnsi="Times New Roman" w:cs="Times New Roman"/>
              </w:rPr>
            </w:pPr>
            <w:r w:rsidRPr="00C75FC4">
              <w:rPr>
                <w:rFonts w:ascii="Times New Roman" w:hAnsi="Times New Roman" w:cs="Times New Roman"/>
              </w:rPr>
              <w:t>8,000</w:t>
            </w:r>
          </w:p>
        </w:tc>
      </w:tr>
      <w:tr w:rsidR="003B338F" w:rsidRPr="00C75FC4" w14:paraId="74B2130C" w14:textId="77777777">
        <w:trPr>
          <w:trHeight w:val="336"/>
        </w:trPr>
        <w:tc>
          <w:tcPr>
            <w:tcW w:w="3192" w:type="dxa"/>
          </w:tcPr>
          <w:p w14:paraId="286CF002" w14:textId="77777777" w:rsidR="003B338F" w:rsidRPr="00C75FC4" w:rsidRDefault="00000000">
            <w:pPr>
              <w:rPr>
                <w:rFonts w:ascii="Times New Roman" w:hAnsi="Times New Roman" w:cs="Times New Roman"/>
              </w:rPr>
            </w:pPr>
            <w:r w:rsidRPr="00C75FC4">
              <w:rPr>
                <w:rFonts w:ascii="Times New Roman" w:hAnsi="Times New Roman" w:cs="Times New Roman"/>
              </w:rPr>
              <w:t>Contingency</w:t>
            </w:r>
          </w:p>
        </w:tc>
        <w:tc>
          <w:tcPr>
            <w:tcW w:w="3192" w:type="dxa"/>
          </w:tcPr>
          <w:p w14:paraId="76403BAA" w14:textId="77777777" w:rsidR="003B338F" w:rsidRPr="00C75FC4" w:rsidRDefault="00000000">
            <w:pPr>
              <w:rPr>
                <w:rFonts w:ascii="Times New Roman" w:hAnsi="Times New Roman" w:cs="Times New Roman"/>
              </w:rPr>
            </w:pPr>
            <w:r w:rsidRPr="00C75FC4">
              <w:rPr>
                <w:rFonts w:ascii="Times New Roman" w:hAnsi="Times New Roman" w:cs="Times New Roman"/>
              </w:rPr>
              <w:t>Unexpected expenses</w:t>
            </w:r>
          </w:p>
        </w:tc>
        <w:tc>
          <w:tcPr>
            <w:tcW w:w="3192" w:type="dxa"/>
          </w:tcPr>
          <w:p w14:paraId="193DD8C7" w14:textId="77777777" w:rsidR="003B338F" w:rsidRPr="00C75FC4" w:rsidRDefault="00000000">
            <w:pPr>
              <w:rPr>
                <w:rFonts w:ascii="Times New Roman" w:hAnsi="Times New Roman" w:cs="Times New Roman"/>
              </w:rPr>
            </w:pPr>
            <w:r w:rsidRPr="00C75FC4">
              <w:rPr>
                <w:rFonts w:ascii="Times New Roman" w:hAnsi="Times New Roman" w:cs="Times New Roman"/>
              </w:rPr>
              <w:t>12,000</w:t>
            </w:r>
          </w:p>
        </w:tc>
      </w:tr>
      <w:tr w:rsidR="003B338F" w:rsidRPr="00C75FC4" w14:paraId="39F6D1DA" w14:textId="77777777">
        <w:trPr>
          <w:trHeight w:val="336"/>
        </w:trPr>
        <w:tc>
          <w:tcPr>
            <w:tcW w:w="6384" w:type="dxa"/>
            <w:gridSpan w:val="2"/>
          </w:tcPr>
          <w:p w14:paraId="6E919B82" w14:textId="77777777" w:rsidR="003B338F" w:rsidRPr="00C75FC4" w:rsidRDefault="003B338F">
            <w:pPr>
              <w:rPr>
                <w:rFonts w:ascii="Times New Roman" w:hAnsi="Times New Roman" w:cs="Times New Roman"/>
              </w:rPr>
            </w:pPr>
          </w:p>
        </w:tc>
        <w:tc>
          <w:tcPr>
            <w:tcW w:w="3192" w:type="dxa"/>
          </w:tcPr>
          <w:p w14:paraId="6307B6A5" w14:textId="77777777" w:rsidR="003B338F" w:rsidRPr="00C75FC4" w:rsidRDefault="00000000">
            <w:pPr>
              <w:rPr>
                <w:rFonts w:ascii="Times New Roman" w:hAnsi="Times New Roman" w:cs="Times New Roman"/>
              </w:rPr>
            </w:pPr>
            <w:r w:rsidRPr="00C75FC4">
              <w:rPr>
                <w:rFonts w:ascii="Times New Roman" w:hAnsi="Times New Roman" w:cs="Times New Roman"/>
              </w:rPr>
              <w:t>135,000</w:t>
            </w:r>
          </w:p>
        </w:tc>
      </w:tr>
    </w:tbl>
    <w:p w14:paraId="4CDD5FFA" w14:textId="77777777" w:rsidR="003B338F" w:rsidRPr="00C75FC4" w:rsidRDefault="003B338F">
      <w:pPr>
        <w:pStyle w:val="TableParagraph"/>
        <w:rPr>
          <w:rFonts w:ascii="Times New Roman" w:hAnsi="Times New Roman" w:cs="Times New Roman"/>
          <w:b/>
          <w:sz w:val="24"/>
        </w:rPr>
        <w:sectPr w:rsidR="003B338F" w:rsidRPr="00C75FC4">
          <w:pgSz w:w="12240" w:h="15840"/>
          <w:pgMar w:top="1700" w:right="720" w:bottom="280" w:left="1080" w:header="720" w:footer="720" w:gutter="0"/>
          <w:cols w:space="720"/>
        </w:sectPr>
      </w:pPr>
    </w:p>
    <w:p w14:paraId="63B7D41B" w14:textId="77777777" w:rsidR="003B338F" w:rsidRPr="00C75FC4" w:rsidRDefault="00000000">
      <w:pPr>
        <w:spacing w:before="10"/>
        <w:ind w:left="424" w:right="782"/>
        <w:jc w:val="center"/>
        <w:rPr>
          <w:rFonts w:ascii="Times New Roman" w:hAnsi="Times New Roman" w:cs="Times New Roman"/>
          <w:b/>
          <w:sz w:val="32"/>
        </w:rPr>
      </w:pPr>
      <w:r w:rsidRPr="00C75FC4">
        <w:rPr>
          <w:rFonts w:ascii="Times New Roman" w:hAnsi="Times New Roman" w:cs="Times New Roman"/>
          <w:b/>
          <w:spacing w:val="-2"/>
          <w:sz w:val="32"/>
        </w:rPr>
        <w:lastRenderedPageBreak/>
        <w:t>REFERENCES</w:t>
      </w:r>
    </w:p>
    <w:p w14:paraId="1E510B4B" w14:textId="77777777" w:rsidR="003B338F" w:rsidRPr="00C75FC4" w:rsidRDefault="00000000">
      <w:pPr>
        <w:rPr>
          <w:rFonts w:ascii="Times New Roman" w:hAnsi="Times New Roman" w:cs="Times New Roman"/>
        </w:rPr>
      </w:pPr>
      <w:r w:rsidRPr="00C75FC4">
        <w:rPr>
          <w:rFonts w:ascii="Times New Roman" w:hAnsi="Times New Roman" w:cs="Times New Roman"/>
        </w:rPr>
        <w:t>Adamu, A. D. (2024). Computer-Based Testing implementation in Nigeria: Successes and challenges from historical perspectives. UMYU Journal of Educational Research. https://doi.org/10.70886/ujer.24121.013</w:t>
      </w:r>
    </w:p>
    <w:p w14:paraId="262AFCE9" w14:textId="77777777" w:rsidR="003B338F" w:rsidRPr="00C75FC4" w:rsidRDefault="00000000">
      <w:pPr>
        <w:rPr>
          <w:rFonts w:ascii="Times New Roman" w:hAnsi="Times New Roman" w:cs="Times New Roman"/>
        </w:rPr>
      </w:pPr>
      <w:proofErr w:type="spellStart"/>
      <w:r w:rsidRPr="00C75FC4">
        <w:rPr>
          <w:rFonts w:ascii="Times New Roman" w:hAnsi="Times New Roman" w:cs="Times New Roman"/>
        </w:rPr>
        <w:t>Akcapinar</w:t>
      </w:r>
      <w:proofErr w:type="spellEnd"/>
      <w:r w:rsidRPr="00C75FC4">
        <w:rPr>
          <w:rFonts w:ascii="Times New Roman" w:hAnsi="Times New Roman" w:cs="Times New Roman"/>
        </w:rPr>
        <w:t xml:space="preserve">, G. (2025). Detecting AI-assisted cheating in online exams through behavior analytics. </w:t>
      </w:r>
      <w:proofErr w:type="spellStart"/>
      <w:r w:rsidRPr="00C75FC4">
        <w:rPr>
          <w:rFonts w:ascii="Times New Roman" w:hAnsi="Times New Roman" w:cs="Times New Roman"/>
        </w:rPr>
        <w:t>arXiv</w:t>
      </w:r>
      <w:proofErr w:type="spellEnd"/>
      <w:r w:rsidRPr="00C75FC4">
        <w:rPr>
          <w:rFonts w:ascii="Times New Roman" w:hAnsi="Times New Roman" w:cs="Times New Roman"/>
        </w:rPr>
        <w:t xml:space="preserve"> / CELDA 2025. https://doi.org/10.48550/arXiv.2510.18881</w:t>
      </w:r>
    </w:p>
    <w:p w14:paraId="5A35471E" w14:textId="77777777" w:rsidR="003B338F" w:rsidRPr="00C75FC4" w:rsidRDefault="00000000">
      <w:pPr>
        <w:rPr>
          <w:rFonts w:ascii="Times New Roman" w:hAnsi="Times New Roman" w:cs="Times New Roman"/>
        </w:rPr>
      </w:pPr>
      <w:r w:rsidRPr="00C75FC4">
        <w:rPr>
          <w:rFonts w:ascii="Times New Roman" w:hAnsi="Times New Roman" w:cs="Times New Roman"/>
        </w:rPr>
        <w:t>Alessio, H. M., Messinger, J. D., et al. (2021). Faculty and student perceptions of academic integrity in technology-assisted learning and testing. Frontiers in Education, 6. https://doi.org/10.3389/feduc.2021.629220</w:t>
      </w:r>
    </w:p>
    <w:p w14:paraId="48F626E2" w14:textId="77777777" w:rsidR="003B338F" w:rsidRPr="00C75FC4" w:rsidRDefault="00000000">
      <w:pPr>
        <w:rPr>
          <w:rFonts w:ascii="Times New Roman" w:hAnsi="Times New Roman" w:cs="Times New Roman"/>
        </w:rPr>
      </w:pPr>
      <w:r w:rsidRPr="00C75FC4">
        <w:rPr>
          <w:rFonts w:ascii="Times New Roman" w:hAnsi="Times New Roman" w:cs="Times New Roman"/>
        </w:rPr>
        <w:t>Cheon, J., Lee, S., Crooks, S. M., &amp; Song, J. (2012). An investigation of mobile learning readiness in higher education based on the theory of planned behavior. Computers &amp; Education, 59(3), 1054-1064. https://doi.org/10.1016/j.compedu.2012.04.015</w:t>
      </w:r>
    </w:p>
    <w:p w14:paraId="263E95E7" w14:textId="77777777" w:rsidR="003B338F" w:rsidRPr="00C75FC4" w:rsidRDefault="00000000">
      <w:pPr>
        <w:rPr>
          <w:rFonts w:ascii="Times New Roman" w:hAnsi="Times New Roman" w:cs="Times New Roman"/>
        </w:rPr>
      </w:pPr>
      <w:r w:rsidRPr="00C75FC4">
        <w:rPr>
          <w:rFonts w:ascii="Times New Roman" w:hAnsi="Times New Roman" w:cs="Times New Roman"/>
        </w:rPr>
        <w:t xml:space="preserve">Chouhan, R. (2023). Strategies for maintaining academic integrity in remote </w:t>
      </w:r>
      <w:proofErr w:type="spellStart"/>
      <w:r w:rsidRPr="00C75FC4">
        <w:rPr>
          <w:rFonts w:ascii="Times New Roman" w:hAnsi="Times New Roman" w:cs="Times New Roman"/>
        </w:rPr>
        <w:t>unproctored</w:t>
      </w:r>
      <w:proofErr w:type="spellEnd"/>
      <w:r w:rsidRPr="00C75FC4">
        <w:rPr>
          <w:rFonts w:ascii="Times New Roman" w:hAnsi="Times New Roman" w:cs="Times New Roman"/>
        </w:rPr>
        <w:t xml:space="preserve"> and proctored online assessments for engineering courses. Learning: Research and Practice, 10(1), 75-92. https://doi.org/10.1080/23735082.2023.2216198</w:t>
      </w:r>
    </w:p>
    <w:p w14:paraId="4A0984AD" w14:textId="77777777" w:rsidR="003B338F" w:rsidRPr="00C75FC4" w:rsidRDefault="00000000">
      <w:pPr>
        <w:rPr>
          <w:rFonts w:ascii="Times New Roman" w:hAnsi="Times New Roman" w:cs="Times New Roman"/>
        </w:rPr>
      </w:pPr>
      <w:proofErr w:type="spellStart"/>
      <w:r w:rsidRPr="00C75FC4">
        <w:rPr>
          <w:rFonts w:ascii="Times New Roman" w:hAnsi="Times New Roman" w:cs="Times New Roman"/>
        </w:rPr>
        <w:t>Dendir</w:t>
      </w:r>
      <w:proofErr w:type="spellEnd"/>
      <w:r w:rsidRPr="00C75FC4">
        <w:rPr>
          <w:rFonts w:ascii="Times New Roman" w:hAnsi="Times New Roman" w:cs="Times New Roman"/>
        </w:rPr>
        <w:t>, S., &amp; Maxwell, R. S. (2020). Cheating in online courses: Evidence from online proctoring. Computers in Human Behavior Reports, 2, 100033. https://doi.org/10.1016/j.chbr.2020.100033</w:t>
      </w:r>
    </w:p>
    <w:p w14:paraId="6A33BECE" w14:textId="77777777" w:rsidR="003B338F" w:rsidRPr="00C75FC4" w:rsidRDefault="00000000">
      <w:pPr>
        <w:rPr>
          <w:rFonts w:ascii="Times New Roman" w:hAnsi="Times New Roman" w:cs="Times New Roman"/>
        </w:rPr>
      </w:pPr>
      <w:r w:rsidRPr="00C75FC4">
        <w:rPr>
          <w:rFonts w:ascii="Times New Roman" w:hAnsi="Times New Roman" w:cs="Times New Roman"/>
        </w:rPr>
        <w:t>Griffiths, B. J. (2022). Mitigating cheating during online proctored exams. Research on Education and Media, 14(2), 9-14. https://doi.org/10.2478/rem-2022-0016</w:t>
      </w:r>
    </w:p>
    <w:p w14:paraId="5E2BDC7F" w14:textId="77777777" w:rsidR="003B338F" w:rsidRPr="00C75FC4" w:rsidRDefault="00000000">
      <w:pPr>
        <w:rPr>
          <w:rFonts w:ascii="Times New Roman" w:hAnsi="Times New Roman" w:cs="Times New Roman"/>
        </w:rPr>
      </w:pPr>
      <w:r w:rsidRPr="00C75FC4">
        <w:rPr>
          <w:rFonts w:ascii="Times New Roman" w:hAnsi="Times New Roman" w:cs="Times New Roman"/>
        </w:rPr>
        <w:t>Han, I., &amp; Shin, W. S. (2016). The use of a mobile learning management system and academic achievement of online students. Computers &amp; Education, 102, 79-89. https://doi.org/10.1016/j.compedu.2016.07.003</w:t>
      </w:r>
    </w:p>
    <w:p w14:paraId="53B6D10C" w14:textId="77777777" w:rsidR="003B338F" w:rsidRPr="00C75FC4" w:rsidRDefault="00000000">
      <w:pPr>
        <w:rPr>
          <w:rFonts w:ascii="Times New Roman" w:hAnsi="Times New Roman" w:cs="Times New Roman"/>
        </w:rPr>
      </w:pPr>
      <w:r w:rsidRPr="00C75FC4">
        <w:rPr>
          <w:rFonts w:ascii="Times New Roman" w:hAnsi="Times New Roman" w:cs="Times New Roman"/>
        </w:rPr>
        <w:t>Holden, O. L., Norris, M. E., &amp; Kuhlmeier, V. A. (2021). Academic integrity in online assessment: A research review. Frontiers in Education, 6, 639814. https://doi.org/10.3389/feduc.2021.639814</w:t>
      </w:r>
    </w:p>
    <w:p w14:paraId="277E9C31" w14:textId="77777777" w:rsidR="003B338F" w:rsidRPr="00C75FC4" w:rsidRDefault="00000000">
      <w:pPr>
        <w:rPr>
          <w:rFonts w:ascii="Times New Roman" w:hAnsi="Times New Roman" w:cs="Times New Roman"/>
        </w:rPr>
      </w:pPr>
      <w:r w:rsidRPr="00C75FC4">
        <w:rPr>
          <w:rFonts w:ascii="Times New Roman" w:hAnsi="Times New Roman" w:cs="Times New Roman"/>
        </w:rPr>
        <w:t xml:space="preserve">Naveed, Q. N., Choudhary, H., Ahmad, N., Alqahtani, J., &amp; </w:t>
      </w:r>
      <w:proofErr w:type="spellStart"/>
      <w:r w:rsidRPr="00C75FC4">
        <w:rPr>
          <w:rFonts w:ascii="Times New Roman" w:hAnsi="Times New Roman" w:cs="Times New Roman"/>
        </w:rPr>
        <w:t>Qahmash</w:t>
      </w:r>
      <w:proofErr w:type="spellEnd"/>
      <w:r w:rsidRPr="00C75FC4">
        <w:rPr>
          <w:rFonts w:ascii="Times New Roman" w:hAnsi="Times New Roman" w:cs="Times New Roman"/>
        </w:rPr>
        <w:t>, A. I. (2023). Mobile learning in higher education: A systematic literature review. Sustainability, 15(18), 13566. https://doi.org/10.3390/su151813566</w:t>
      </w:r>
    </w:p>
    <w:p w14:paraId="3F3ACDAE" w14:textId="77777777" w:rsidR="003B338F" w:rsidRPr="00C75FC4" w:rsidRDefault="00000000">
      <w:pPr>
        <w:rPr>
          <w:rFonts w:ascii="Times New Roman" w:hAnsi="Times New Roman" w:cs="Times New Roman"/>
        </w:rPr>
      </w:pPr>
      <w:r w:rsidRPr="00C75FC4">
        <w:rPr>
          <w:rFonts w:ascii="Times New Roman" w:hAnsi="Times New Roman" w:cs="Times New Roman"/>
        </w:rPr>
        <w:t>Okocha, F. (2022). Student perception of computer-based testing in Kwara State, Nigeria. International Journal of Web-Based Learning and Teaching Technologies. https://doi.org/10.4018/IJWLTT.294575</w:t>
      </w:r>
    </w:p>
    <w:p w14:paraId="4DF169CC" w14:textId="77777777" w:rsidR="003B338F" w:rsidRPr="00C75FC4" w:rsidRDefault="00000000">
      <w:pPr>
        <w:rPr>
          <w:rFonts w:ascii="Times New Roman" w:hAnsi="Times New Roman" w:cs="Times New Roman"/>
        </w:rPr>
      </w:pPr>
      <w:r w:rsidRPr="00C75FC4">
        <w:rPr>
          <w:rFonts w:ascii="Times New Roman" w:hAnsi="Times New Roman" w:cs="Times New Roman"/>
        </w:rPr>
        <w:t>Tella, A., &amp; Bashorun, M. T. (2012). Attitude of undergraduate students towards computer-based test (CBT): A case study of the University of Ilorin, Nigeria. International Journal of Information and Communication Technology Education. https://doi.org/10.4018/jicte.2012040103</w:t>
      </w:r>
    </w:p>
    <w:sectPr w:rsidR="003B338F" w:rsidRPr="00C75FC4">
      <w:pgSz w:w="12240" w:h="15840"/>
      <w:pgMar w:top="16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5C0"/>
    <w:multiLevelType w:val="hybridMultilevel"/>
    <w:tmpl w:val="AD123280"/>
    <w:lvl w:ilvl="0" w:tplc="E54C4254">
      <w:start w:val="1"/>
      <w:numFmt w:val="decimal"/>
      <w:lvlText w:val="%1."/>
      <w:lvlJc w:val="left"/>
      <w:pPr>
        <w:ind w:left="530" w:hanging="274"/>
        <w:jc w:val="left"/>
      </w:pPr>
      <w:rPr>
        <w:rFonts w:ascii="Calibri" w:eastAsia="Calibri" w:hAnsi="Calibri" w:cs="Calibri" w:hint="default"/>
        <w:b w:val="0"/>
        <w:bCs w:val="0"/>
        <w:i w:val="0"/>
        <w:iCs w:val="0"/>
        <w:spacing w:val="-1"/>
        <w:w w:val="100"/>
        <w:sz w:val="22"/>
        <w:szCs w:val="22"/>
        <w:lang w:val="en-US" w:eastAsia="en-US" w:bidi="ar-SA"/>
      </w:rPr>
    </w:lvl>
    <w:lvl w:ilvl="1" w:tplc="DDC6B17A">
      <w:numFmt w:val="bullet"/>
      <w:lvlText w:val="•"/>
      <w:lvlJc w:val="left"/>
      <w:pPr>
        <w:ind w:left="710" w:hanging="274"/>
      </w:pPr>
      <w:rPr>
        <w:rFonts w:hint="default"/>
        <w:lang w:val="en-US" w:eastAsia="en-US" w:bidi="ar-SA"/>
      </w:rPr>
    </w:lvl>
    <w:lvl w:ilvl="2" w:tplc="2A6AA356">
      <w:numFmt w:val="bullet"/>
      <w:lvlText w:val="•"/>
      <w:lvlJc w:val="left"/>
      <w:pPr>
        <w:ind w:left="880" w:hanging="274"/>
      </w:pPr>
      <w:rPr>
        <w:rFonts w:hint="default"/>
        <w:lang w:val="en-US" w:eastAsia="en-US" w:bidi="ar-SA"/>
      </w:rPr>
    </w:lvl>
    <w:lvl w:ilvl="3" w:tplc="CB10B5F4">
      <w:numFmt w:val="bullet"/>
      <w:lvlText w:val="•"/>
      <w:lvlJc w:val="left"/>
      <w:pPr>
        <w:ind w:left="1050" w:hanging="274"/>
      </w:pPr>
      <w:rPr>
        <w:rFonts w:hint="default"/>
        <w:lang w:val="en-US" w:eastAsia="en-US" w:bidi="ar-SA"/>
      </w:rPr>
    </w:lvl>
    <w:lvl w:ilvl="4" w:tplc="F1A28356">
      <w:numFmt w:val="bullet"/>
      <w:lvlText w:val="•"/>
      <w:lvlJc w:val="left"/>
      <w:pPr>
        <w:ind w:left="1220" w:hanging="274"/>
      </w:pPr>
      <w:rPr>
        <w:rFonts w:hint="default"/>
        <w:lang w:val="en-US" w:eastAsia="en-US" w:bidi="ar-SA"/>
      </w:rPr>
    </w:lvl>
    <w:lvl w:ilvl="5" w:tplc="0F9AFAE6">
      <w:numFmt w:val="bullet"/>
      <w:lvlText w:val="•"/>
      <w:lvlJc w:val="left"/>
      <w:pPr>
        <w:ind w:left="1390" w:hanging="274"/>
      </w:pPr>
      <w:rPr>
        <w:rFonts w:hint="default"/>
        <w:lang w:val="en-US" w:eastAsia="en-US" w:bidi="ar-SA"/>
      </w:rPr>
    </w:lvl>
    <w:lvl w:ilvl="6" w:tplc="D8AE36B4">
      <w:numFmt w:val="bullet"/>
      <w:lvlText w:val="•"/>
      <w:lvlJc w:val="left"/>
      <w:pPr>
        <w:ind w:left="1560" w:hanging="274"/>
      </w:pPr>
      <w:rPr>
        <w:rFonts w:hint="default"/>
        <w:lang w:val="en-US" w:eastAsia="en-US" w:bidi="ar-SA"/>
      </w:rPr>
    </w:lvl>
    <w:lvl w:ilvl="7" w:tplc="1AA6A118">
      <w:numFmt w:val="bullet"/>
      <w:lvlText w:val="•"/>
      <w:lvlJc w:val="left"/>
      <w:pPr>
        <w:ind w:left="1730" w:hanging="274"/>
      </w:pPr>
      <w:rPr>
        <w:rFonts w:hint="default"/>
        <w:lang w:val="en-US" w:eastAsia="en-US" w:bidi="ar-SA"/>
      </w:rPr>
    </w:lvl>
    <w:lvl w:ilvl="8" w:tplc="8F2640C8">
      <w:numFmt w:val="bullet"/>
      <w:lvlText w:val="•"/>
      <w:lvlJc w:val="left"/>
      <w:pPr>
        <w:ind w:left="1900" w:hanging="274"/>
      </w:pPr>
      <w:rPr>
        <w:rFonts w:hint="default"/>
        <w:lang w:val="en-US" w:eastAsia="en-US" w:bidi="ar-SA"/>
      </w:rPr>
    </w:lvl>
  </w:abstractNum>
  <w:abstractNum w:abstractNumId="1" w15:restartNumberingAfterBreak="0">
    <w:nsid w:val="028D0953"/>
    <w:multiLevelType w:val="hybridMultilevel"/>
    <w:tmpl w:val="D77A0844"/>
    <w:lvl w:ilvl="0" w:tplc="521EC2BA">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CA8633D6">
      <w:numFmt w:val="bullet"/>
      <w:lvlText w:val="•"/>
      <w:lvlJc w:val="left"/>
      <w:pPr>
        <w:ind w:left="2016" w:hanging="360"/>
      </w:pPr>
      <w:rPr>
        <w:rFonts w:hint="default"/>
        <w:lang w:val="en-US" w:eastAsia="en-US" w:bidi="ar-SA"/>
      </w:rPr>
    </w:lvl>
    <w:lvl w:ilvl="2" w:tplc="140A2B9E">
      <w:numFmt w:val="bullet"/>
      <w:lvlText w:val="•"/>
      <w:lvlJc w:val="left"/>
      <w:pPr>
        <w:ind w:left="2952" w:hanging="360"/>
      </w:pPr>
      <w:rPr>
        <w:rFonts w:hint="default"/>
        <w:lang w:val="en-US" w:eastAsia="en-US" w:bidi="ar-SA"/>
      </w:rPr>
    </w:lvl>
    <w:lvl w:ilvl="3" w:tplc="9D5C6104">
      <w:numFmt w:val="bullet"/>
      <w:lvlText w:val="•"/>
      <w:lvlJc w:val="left"/>
      <w:pPr>
        <w:ind w:left="3888" w:hanging="360"/>
      </w:pPr>
      <w:rPr>
        <w:rFonts w:hint="default"/>
        <w:lang w:val="en-US" w:eastAsia="en-US" w:bidi="ar-SA"/>
      </w:rPr>
    </w:lvl>
    <w:lvl w:ilvl="4" w:tplc="2B4201D2">
      <w:numFmt w:val="bullet"/>
      <w:lvlText w:val="•"/>
      <w:lvlJc w:val="left"/>
      <w:pPr>
        <w:ind w:left="4824" w:hanging="360"/>
      </w:pPr>
      <w:rPr>
        <w:rFonts w:hint="default"/>
        <w:lang w:val="en-US" w:eastAsia="en-US" w:bidi="ar-SA"/>
      </w:rPr>
    </w:lvl>
    <w:lvl w:ilvl="5" w:tplc="238C0AA4">
      <w:numFmt w:val="bullet"/>
      <w:lvlText w:val="•"/>
      <w:lvlJc w:val="left"/>
      <w:pPr>
        <w:ind w:left="5760" w:hanging="360"/>
      </w:pPr>
      <w:rPr>
        <w:rFonts w:hint="default"/>
        <w:lang w:val="en-US" w:eastAsia="en-US" w:bidi="ar-SA"/>
      </w:rPr>
    </w:lvl>
    <w:lvl w:ilvl="6" w:tplc="83167DD2">
      <w:numFmt w:val="bullet"/>
      <w:lvlText w:val="•"/>
      <w:lvlJc w:val="left"/>
      <w:pPr>
        <w:ind w:left="6696" w:hanging="360"/>
      </w:pPr>
      <w:rPr>
        <w:rFonts w:hint="default"/>
        <w:lang w:val="en-US" w:eastAsia="en-US" w:bidi="ar-SA"/>
      </w:rPr>
    </w:lvl>
    <w:lvl w:ilvl="7" w:tplc="43B03D4A">
      <w:numFmt w:val="bullet"/>
      <w:lvlText w:val="•"/>
      <w:lvlJc w:val="left"/>
      <w:pPr>
        <w:ind w:left="7632" w:hanging="360"/>
      </w:pPr>
      <w:rPr>
        <w:rFonts w:hint="default"/>
        <w:lang w:val="en-US" w:eastAsia="en-US" w:bidi="ar-SA"/>
      </w:rPr>
    </w:lvl>
    <w:lvl w:ilvl="8" w:tplc="9F565014">
      <w:numFmt w:val="bullet"/>
      <w:lvlText w:val="•"/>
      <w:lvlJc w:val="left"/>
      <w:pPr>
        <w:ind w:left="8568" w:hanging="360"/>
      </w:pPr>
      <w:rPr>
        <w:rFonts w:hint="default"/>
        <w:lang w:val="en-US" w:eastAsia="en-US" w:bidi="ar-SA"/>
      </w:rPr>
    </w:lvl>
  </w:abstractNum>
  <w:abstractNum w:abstractNumId="2" w15:restartNumberingAfterBreak="0">
    <w:nsid w:val="13320FDB"/>
    <w:multiLevelType w:val="hybridMultilevel"/>
    <w:tmpl w:val="155CAD2A"/>
    <w:lvl w:ilvl="0" w:tplc="A762F7DA">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323EE7E2">
      <w:numFmt w:val="bullet"/>
      <w:lvlText w:val="•"/>
      <w:lvlJc w:val="left"/>
      <w:pPr>
        <w:ind w:left="737" w:hanging="306"/>
      </w:pPr>
      <w:rPr>
        <w:rFonts w:hint="default"/>
        <w:lang w:val="en-US" w:eastAsia="en-US" w:bidi="ar-SA"/>
      </w:rPr>
    </w:lvl>
    <w:lvl w:ilvl="2" w:tplc="5BCCFD9C">
      <w:numFmt w:val="bullet"/>
      <w:lvlText w:val="•"/>
      <w:lvlJc w:val="left"/>
      <w:pPr>
        <w:ind w:left="934" w:hanging="306"/>
      </w:pPr>
      <w:rPr>
        <w:rFonts w:hint="default"/>
        <w:lang w:val="en-US" w:eastAsia="en-US" w:bidi="ar-SA"/>
      </w:rPr>
    </w:lvl>
    <w:lvl w:ilvl="3" w:tplc="E97E071C">
      <w:numFmt w:val="bullet"/>
      <w:lvlText w:val="•"/>
      <w:lvlJc w:val="left"/>
      <w:pPr>
        <w:ind w:left="1131" w:hanging="306"/>
      </w:pPr>
      <w:rPr>
        <w:rFonts w:hint="default"/>
        <w:lang w:val="en-US" w:eastAsia="en-US" w:bidi="ar-SA"/>
      </w:rPr>
    </w:lvl>
    <w:lvl w:ilvl="4" w:tplc="11F2F4EC">
      <w:numFmt w:val="bullet"/>
      <w:lvlText w:val="•"/>
      <w:lvlJc w:val="left"/>
      <w:pPr>
        <w:ind w:left="1328" w:hanging="306"/>
      </w:pPr>
      <w:rPr>
        <w:rFonts w:hint="default"/>
        <w:lang w:val="en-US" w:eastAsia="en-US" w:bidi="ar-SA"/>
      </w:rPr>
    </w:lvl>
    <w:lvl w:ilvl="5" w:tplc="B2C819B8">
      <w:numFmt w:val="bullet"/>
      <w:lvlText w:val="•"/>
      <w:lvlJc w:val="left"/>
      <w:pPr>
        <w:ind w:left="1525" w:hanging="306"/>
      </w:pPr>
      <w:rPr>
        <w:rFonts w:hint="default"/>
        <w:lang w:val="en-US" w:eastAsia="en-US" w:bidi="ar-SA"/>
      </w:rPr>
    </w:lvl>
    <w:lvl w:ilvl="6" w:tplc="24066104">
      <w:numFmt w:val="bullet"/>
      <w:lvlText w:val="•"/>
      <w:lvlJc w:val="left"/>
      <w:pPr>
        <w:ind w:left="1722" w:hanging="306"/>
      </w:pPr>
      <w:rPr>
        <w:rFonts w:hint="default"/>
        <w:lang w:val="en-US" w:eastAsia="en-US" w:bidi="ar-SA"/>
      </w:rPr>
    </w:lvl>
    <w:lvl w:ilvl="7" w:tplc="69A675B2">
      <w:numFmt w:val="bullet"/>
      <w:lvlText w:val="•"/>
      <w:lvlJc w:val="left"/>
      <w:pPr>
        <w:ind w:left="1919" w:hanging="306"/>
      </w:pPr>
      <w:rPr>
        <w:rFonts w:hint="default"/>
        <w:lang w:val="en-US" w:eastAsia="en-US" w:bidi="ar-SA"/>
      </w:rPr>
    </w:lvl>
    <w:lvl w:ilvl="8" w:tplc="ADE6D6C0">
      <w:numFmt w:val="bullet"/>
      <w:lvlText w:val="•"/>
      <w:lvlJc w:val="left"/>
      <w:pPr>
        <w:ind w:left="2116" w:hanging="306"/>
      </w:pPr>
      <w:rPr>
        <w:rFonts w:hint="default"/>
        <w:lang w:val="en-US" w:eastAsia="en-US" w:bidi="ar-SA"/>
      </w:rPr>
    </w:lvl>
  </w:abstractNum>
  <w:abstractNum w:abstractNumId="3" w15:restartNumberingAfterBreak="0">
    <w:nsid w:val="1E821D19"/>
    <w:multiLevelType w:val="hybridMultilevel"/>
    <w:tmpl w:val="3BA6DB38"/>
    <w:lvl w:ilvl="0" w:tplc="888E206E">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8D7E8BB8">
      <w:numFmt w:val="bullet"/>
      <w:lvlText w:val="•"/>
      <w:lvlJc w:val="left"/>
      <w:pPr>
        <w:ind w:left="2016" w:hanging="360"/>
      </w:pPr>
      <w:rPr>
        <w:rFonts w:hint="default"/>
        <w:lang w:val="en-US" w:eastAsia="en-US" w:bidi="ar-SA"/>
      </w:rPr>
    </w:lvl>
    <w:lvl w:ilvl="2" w:tplc="BC60221E">
      <w:numFmt w:val="bullet"/>
      <w:lvlText w:val="•"/>
      <w:lvlJc w:val="left"/>
      <w:pPr>
        <w:ind w:left="2952" w:hanging="360"/>
      </w:pPr>
      <w:rPr>
        <w:rFonts w:hint="default"/>
        <w:lang w:val="en-US" w:eastAsia="en-US" w:bidi="ar-SA"/>
      </w:rPr>
    </w:lvl>
    <w:lvl w:ilvl="3" w:tplc="2A2C6568">
      <w:numFmt w:val="bullet"/>
      <w:lvlText w:val="•"/>
      <w:lvlJc w:val="left"/>
      <w:pPr>
        <w:ind w:left="3888" w:hanging="360"/>
      </w:pPr>
      <w:rPr>
        <w:rFonts w:hint="default"/>
        <w:lang w:val="en-US" w:eastAsia="en-US" w:bidi="ar-SA"/>
      </w:rPr>
    </w:lvl>
    <w:lvl w:ilvl="4" w:tplc="CDF27500">
      <w:numFmt w:val="bullet"/>
      <w:lvlText w:val="•"/>
      <w:lvlJc w:val="left"/>
      <w:pPr>
        <w:ind w:left="4824" w:hanging="360"/>
      </w:pPr>
      <w:rPr>
        <w:rFonts w:hint="default"/>
        <w:lang w:val="en-US" w:eastAsia="en-US" w:bidi="ar-SA"/>
      </w:rPr>
    </w:lvl>
    <w:lvl w:ilvl="5" w:tplc="FB185BA8">
      <w:numFmt w:val="bullet"/>
      <w:lvlText w:val="•"/>
      <w:lvlJc w:val="left"/>
      <w:pPr>
        <w:ind w:left="5760" w:hanging="360"/>
      </w:pPr>
      <w:rPr>
        <w:rFonts w:hint="default"/>
        <w:lang w:val="en-US" w:eastAsia="en-US" w:bidi="ar-SA"/>
      </w:rPr>
    </w:lvl>
    <w:lvl w:ilvl="6" w:tplc="C1E4C224">
      <w:numFmt w:val="bullet"/>
      <w:lvlText w:val="•"/>
      <w:lvlJc w:val="left"/>
      <w:pPr>
        <w:ind w:left="6696" w:hanging="360"/>
      </w:pPr>
      <w:rPr>
        <w:rFonts w:hint="default"/>
        <w:lang w:val="en-US" w:eastAsia="en-US" w:bidi="ar-SA"/>
      </w:rPr>
    </w:lvl>
    <w:lvl w:ilvl="7" w:tplc="59A0AE1C">
      <w:numFmt w:val="bullet"/>
      <w:lvlText w:val="•"/>
      <w:lvlJc w:val="left"/>
      <w:pPr>
        <w:ind w:left="7632" w:hanging="360"/>
      </w:pPr>
      <w:rPr>
        <w:rFonts w:hint="default"/>
        <w:lang w:val="en-US" w:eastAsia="en-US" w:bidi="ar-SA"/>
      </w:rPr>
    </w:lvl>
    <w:lvl w:ilvl="8" w:tplc="113468FA">
      <w:numFmt w:val="bullet"/>
      <w:lvlText w:val="•"/>
      <w:lvlJc w:val="left"/>
      <w:pPr>
        <w:ind w:left="8568" w:hanging="360"/>
      </w:pPr>
      <w:rPr>
        <w:rFonts w:hint="default"/>
        <w:lang w:val="en-US" w:eastAsia="en-US" w:bidi="ar-SA"/>
      </w:rPr>
    </w:lvl>
  </w:abstractNum>
  <w:abstractNum w:abstractNumId="4" w15:restartNumberingAfterBreak="0">
    <w:nsid w:val="1EE602D7"/>
    <w:multiLevelType w:val="hybridMultilevel"/>
    <w:tmpl w:val="639A6F90"/>
    <w:lvl w:ilvl="0" w:tplc="873A51C8">
      <w:start w:val="1"/>
      <w:numFmt w:val="decimal"/>
      <w:lvlText w:val="%1."/>
      <w:lvlJc w:val="left"/>
      <w:pPr>
        <w:ind w:left="405" w:hanging="315"/>
        <w:jc w:val="left"/>
      </w:pPr>
      <w:rPr>
        <w:rFonts w:ascii="Calibri" w:eastAsia="Calibri" w:hAnsi="Calibri" w:cs="Calibri" w:hint="default"/>
        <w:b w:val="0"/>
        <w:bCs w:val="0"/>
        <w:i w:val="0"/>
        <w:iCs w:val="0"/>
        <w:spacing w:val="-1"/>
        <w:w w:val="100"/>
        <w:sz w:val="22"/>
        <w:szCs w:val="22"/>
        <w:lang w:val="en-US" w:eastAsia="en-US" w:bidi="ar-SA"/>
      </w:rPr>
    </w:lvl>
    <w:lvl w:ilvl="1" w:tplc="B52E5D18">
      <w:numFmt w:val="bullet"/>
      <w:lvlText w:val="•"/>
      <w:lvlJc w:val="left"/>
      <w:pPr>
        <w:ind w:left="611" w:hanging="315"/>
      </w:pPr>
      <w:rPr>
        <w:rFonts w:hint="default"/>
        <w:lang w:val="en-US" w:eastAsia="en-US" w:bidi="ar-SA"/>
      </w:rPr>
    </w:lvl>
    <w:lvl w:ilvl="2" w:tplc="D666B4CC">
      <w:numFmt w:val="bullet"/>
      <w:lvlText w:val="•"/>
      <w:lvlJc w:val="left"/>
      <w:pPr>
        <w:ind w:left="822" w:hanging="315"/>
      </w:pPr>
      <w:rPr>
        <w:rFonts w:hint="default"/>
        <w:lang w:val="en-US" w:eastAsia="en-US" w:bidi="ar-SA"/>
      </w:rPr>
    </w:lvl>
    <w:lvl w:ilvl="3" w:tplc="75024D50">
      <w:numFmt w:val="bullet"/>
      <w:lvlText w:val="•"/>
      <w:lvlJc w:val="left"/>
      <w:pPr>
        <w:ind w:left="1033" w:hanging="315"/>
      </w:pPr>
      <w:rPr>
        <w:rFonts w:hint="default"/>
        <w:lang w:val="en-US" w:eastAsia="en-US" w:bidi="ar-SA"/>
      </w:rPr>
    </w:lvl>
    <w:lvl w:ilvl="4" w:tplc="83442944">
      <w:numFmt w:val="bullet"/>
      <w:lvlText w:val="•"/>
      <w:lvlJc w:val="left"/>
      <w:pPr>
        <w:ind w:left="1244" w:hanging="315"/>
      </w:pPr>
      <w:rPr>
        <w:rFonts w:hint="default"/>
        <w:lang w:val="en-US" w:eastAsia="en-US" w:bidi="ar-SA"/>
      </w:rPr>
    </w:lvl>
    <w:lvl w:ilvl="5" w:tplc="6002A1D6">
      <w:numFmt w:val="bullet"/>
      <w:lvlText w:val="•"/>
      <w:lvlJc w:val="left"/>
      <w:pPr>
        <w:ind w:left="1455" w:hanging="315"/>
      </w:pPr>
      <w:rPr>
        <w:rFonts w:hint="default"/>
        <w:lang w:val="en-US" w:eastAsia="en-US" w:bidi="ar-SA"/>
      </w:rPr>
    </w:lvl>
    <w:lvl w:ilvl="6" w:tplc="26641E72">
      <w:numFmt w:val="bullet"/>
      <w:lvlText w:val="•"/>
      <w:lvlJc w:val="left"/>
      <w:pPr>
        <w:ind w:left="1666" w:hanging="315"/>
      </w:pPr>
      <w:rPr>
        <w:rFonts w:hint="default"/>
        <w:lang w:val="en-US" w:eastAsia="en-US" w:bidi="ar-SA"/>
      </w:rPr>
    </w:lvl>
    <w:lvl w:ilvl="7" w:tplc="50FAE3BE">
      <w:numFmt w:val="bullet"/>
      <w:lvlText w:val="•"/>
      <w:lvlJc w:val="left"/>
      <w:pPr>
        <w:ind w:left="1877" w:hanging="315"/>
      </w:pPr>
      <w:rPr>
        <w:rFonts w:hint="default"/>
        <w:lang w:val="en-US" w:eastAsia="en-US" w:bidi="ar-SA"/>
      </w:rPr>
    </w:lvl>
    <w:lvl w:ilvl="8" w:tplc="7ED64908">
      <w:numFmt w:val="bullet"/>
      <w:lvlText w:val="•"/>
      <w:lvlJc w:val="left"/>
      <w:pPr>
        <w:ind w:left="2088" w:hanging="315"/>
      </w:pPr>
      <w:rPr>
        <w:rFonts w:hint="default"/>
        <w:lang w:val="en-US" w:eastAsia="en-US" w:bidi="ar-SA"/>
      </w:rPr>
    </w:lvl>
  </w:abstractNum>
  <w:abstractNum w:abstractNumId="5" w15:restartNumberingAfterBreak="0">
    <w:nsid w:val="1F2F06D1"/>
    <w:multiLevelType w:val="hybridMultilevel"/>
    <w:tmpl w:val="55202F26"/>
    <w:lvl w:ilvl="0" w:tplc="2E7CC586">
      <w:start w:val="1"/>
      <w:numFmt w:val="decimal"/>
      <w:lvlText w:val="%1."/>
      <w:lvlJc w:val="left"/>
      <w:pPr>
        <w:ind w:left="378" w:hanging="270"/>
        <w:jc w:val="left"/>
      </w:pPr>
      <w:rPr>
        <w:rFonts w:ascii="Calibri" w:eastAsia="Calibri" w:hAnsi="Calibri" w:cs="Calibri" w:hint="default"/>
        <w:b w:val="0"/>
        <w:bCs w:val="0"/>
        <w:i w:val="0"/>
        <w:iCs w:val="0"/>
        <w:spacing w:val="-1"/>
        <w:w w:val="100"/>
        <w:sz w:val="22"/>
        <w:szCs w:val="22"/>
        <w:lang w:val="en-US" w:eastAsia="en-US" w:bidi="ar-SA"/>
      </w:rPr>
    </w:lvl>
    <w:lvl w:ilvl="1" w:tplc="3FCA7794">
      <w:numFmt w:val="bullet"/>
      <w:lvlText w:val="•"/>
      <w:lvlJc w:val="left"/>
      <w:pPr>
        <w:ind w:left="566" w:hanging="270"/>
      </w:pPr>
      <w:rPr>
        <w:rFonts w:hint="default"/>
        <w:lang w:val="en-US" w:eastAsia="en-US" w:bidi="ar-SA"/>
      </w:rPr>
    </w:lvl>
    <w:lvl w:ilvl="2" w:tplc="CB88BD00">
      <w:numFmt w:val="bullet"/>
      <w:lvlText w:val="•"/>
      <w:lvlJc w:val="left"/>
      <w:pPr>
        <w:ind w:left="752" w:hanging="270"/>
      </w:pPr>
      <w:rPr>
        <w:rFonts w:hint="default"/>
        <w:lang w:val="en-US" w:eastAsia="en-US" w:bidi="ar-SA"/>
      </w:rPr>
    </w:lvl>
    <w:lvl w:ilvl="3" w:tplc="55645FB4">
      <w:numFmt w:val="bullet"/>
      <w:lvlText w:val="•"/>
      <w:lvlJc w:val="left"/>
      <w:pPr>
        <w:ind w:left="938" w:hanging="270"/>
      </w:pPr>
      <w:rPr>
        <w:rFonts w:hint="default"/>
        <w:lang w:val="en-US" w:eastAsia="en-US" w:bidi="ar-SA"/>
      </w:rPr>
    </w:lvl>
    <w:lvl w:ilvl="4" w:tplc="0706EFB2">
      <w:numFmt w:val="bullet"/>
      <w:lvlText w:val="•"/>
      <w:lvlJc w:val="left"/>
      <w:pPr>
        <w:ind w:left="1124" w:hanging="270"/>
      </w:pPr>
      <w:rPr>
        <w:rFonts w:hint="default"/>
        <w:lang w:val="en-US" w:eastAsia="en-US" w:bidi="ar-SA"/>
      </w:rPr>
    </w:lvl>
    <w:lvl w:ilvl="5" w:tplc="FFC01784">
      <w:numFmt w:val="bullet"/>
      <w:lvlText w:val="•"/>
      <w:lvlJc w:val="left"/>
      <w:pPr>
        <w:ind w:left="1310" w:hanging="270"/>
      </w:pPr>
      <w:rPr>
        <w:rFonts w:hint="default"/>
        <w:lang w:val="en-US" w:eastAsia="en-US" w:bidi="ar-SA"/>
      </w:rPr>
    </w:lvl>
    <w:lvl w:ilvl="6" w:tplc="9086DD56">
      <w:numFmt w:val="bullet"/>
      <w:lvlText w:val="•"/>
      <w:lvlJc w:val="left"/>
      <w:pPr>
        <w:ind w:left="1496" w:hanging="270"/>
      </w:pPr>
      <w:rPr>
        <w:rFonts w:hint="default"/>
        <w:lang w:val="en-US" w:eastAsia="en-US" w:bidi="ar-SA"/>
      </w:rPr>
    </w:lvl>
    <w:lvl w:ilvl="7" w:tplc="D928948E">
      <w:numFmt w:val="bullet"/>
      <w:lvlText w:val="•"/>
      <w:lvlJc w:val="left"/>
      <w:pPr>
        <w:ind w:left="1682" w:hanging="270"/>
      </w:pPr>
      <w:rPr>
        <w:rFonts w:hint="default"/>
        <w:lang w:val="en-US" w:eastAsia="en-US" w:bidi="ar-SA"/>
      </w:rPr>
    </w:lvl>
    <w:lvl w:ilvl="8" w:tplc="A582ECA6">
      <w:numFmt w:val="bullet"/>
      <w:lvlText w:val="•"/>
      <w:lvlJc w:val="left"/>
      <w:pPr>
        <w:ind w:left="1868" w:hanging="270"/>
      </w:pPr>
      <w:rPr>
        <w:rFonts w:hint="default"/>
        <w:lang w:val="en-US" w:eastAsia="en-US" w:bidi="ar-SA"/>
      </w:rPr>
    </w:lvl>
  </w:abstractNum>
  <w:abstractNum w:abstractNumId="6" w15:restartNumberingAfterBreak="0">
    <w:nsid w:val="2A6530AF"/>
    <w:multiLevelType w:val="hybridMultilevel"/>
    <w:tmpl w:val="CBE47F50"/>
    <w:lvl w:ilvl="0" w:tplc="A11E884A">
      <w:start w:val="1"/>
      <w:numFmt w:val="decimal"/>
      <w:lvlText w:val="%1."/>
      <w:lvlJc w:val="left"/>
      <w:pPr>
        <w:ind w:left="585" w:hanging="405"/>
        <w:jc w:val="left"/>
      </w:pPr>
      <w:rPr>
        <w:rFonts w:ascii="Calibri" w:eastAsia="Calibri" w:hAnsi="Calibri" w:cs="Calibri" w:hint="default"/>
        <w:b w:val="0"/>
        <w:bCs w:val="0"/>
        <w:i w:val="0"/>
        <w:iCs w:val="0"/>
        <w:spacing w:val="-1"/>
        <w:w w:val="100"/>
        <w:sz w:val="22"/>
        <w:szCs w:val="22"/>
        <w:lang w:val="en-US" w:eastAsia="en-US" w:bidi="ar-SA"/>
      </w:rPr>
    </w:lvl>
    <w:lvl w:ilvl="1" w:tplc="25F48A76">
      <w:numFmt w:val="bullet"/>
      <w:lvlText w:val="•"/>
      <w:lvlJc w:val="left"/>
      <w:pPr>
        <w:ind w:left="773" w:hanging="405"/>
      </w:pPr>
      <w:rPr>
        <w:rFonts w:hint="default"/>
        <w:lang w:val="en-US" w:eastAsia="en-US" w:bidi="ar-SA"/>
      </w:rPr>
    </w:lvl>
    <w:lvl w:ilvl="2" w:tplc="35BE444C">
      <w:numFmt w:val="bullet"/>
      <w:lvlText w:val="•"/>
      <w:lvlJc w:val="left"/>
      <w:pPr>
        <w:ind w:left="966" w:hanging="405"/>
      </w:pPr>
      <w:rPr>
        <w:rFonts w:hint="default"/>
        <w:lang w:val="en-US" w:eastAsia="en-US" w:bidi="ar-SA"/>
      </w:rPr>
    </w:lvl>
    <w:lvl w:ilvl="3" w:tplc="824ABB44">
      <w:numFmt w:val="bullet"/>
      <w:lvlText w:val="•"/>
      <w:lvlJc w:val="left"/>
      <w:pPr>
        <w:ind w:left="1159" w:hanging="405"/>
      </w:pPr>
      <w:rPr>
        <w:rFonts w:hint="default"/>
        <w:lang w:val="en-US" w:eastAsia="en-US" w:bidi="ar-SA"/>
      </w:rPr>
    </w:lvl>
    <w:lvl w:ilvl="4" w:tplc="8E70D63C">
      <w:numFmt w:val="bullet"/>
      <w:lvlText w:val="•"/>
      <w:lvlJc w:val="left"/>
      <w:pPr>
        <w:ind w:left="1352" w:hanging="405"/>
      </w:pPr>
      <w:rPr>
        <w:rFonts w:hint="default"/>
        <w:lang w:val="en-US" w:eastAsia="en-US" w:bidi="ar-SA"/>
      </w:rPr>
    </w:lvl>
    <w:lvl w:ilvl="5" w:tplc="5D563B32">
      <w:numFmt w:val="bullet"/>
      <w:lvlText w:val="•"/>
      <w:lvlJc w:val="left"/>
      <w:pPr>
        <w:ind w:left="1545" w:hanging="405"/>
      </w:pPr>
      <w:rPr>
        <w:rFonts w:hint="default"/>
        <w:lang w:val="en-US" w:eastAsia="en-US" w:bidi="ar-SA"/>
      </w:rPr>
    </w:lvl>
    <w:lvl w:ilvl="6" w:tplc="47D87638">
      <w:numFmt w:val="bullet"/>
      <w:lvlText w:val="•"/>
      <w:lvlJc w:val="left"/>
      <w:pPr>
        <w:ind w:left="1738" w:hanging="405"/>
      </w:pPr>
      <w:rPr>
        <w:rFonts w:hint="default"/>
        <w:lang w:val="en-US" w:eastAsia="en-US" w:bidi="ar-SA"/>
      </w:rPr>
    </w:lvl>
    <w:lvl w:ilvl="7" w:tplc="BB0C6104">
      <w:numFmt w:val="bullet"/>
      <w:lvlText w:val="•"/>
      <w:lvlJc w:val="left"/>
      <w:pPr>
        <w:ind w:left="1931" w:hanging="405"/>
      </w:pPr>
      <w:rPr>
        <w:rFonts w:hint="default"/>
        <w:lang w:val="en-US" w:eastAsia="en-US" w:bidi="ar-SA"/>
      </w:rPr>
    </w:lvl>
    <w:lvl w:ilvl="8" w:tplc="3BFCA6B0">
      <w:numFmt w:val="bullet"/>
      <w:lvlText w:val="•"/>
      <w:lvlJc w:val="left"/>
      <w:pPr>
        <w:ind w:left="2124" w:hanging="405"/>
      </w:pPr>
      <w:rPr>
        <w:rFonts w:hint="default"/>
        <w:lang w:val="en-US" w:eastAsia="en-US" w:bidi="ar-SA"/>
      </w:rPr>
    </w:lvl>
  </w:abstractNum>
  <w:abstractNum w:abstractNumId="7" w15:restartNumberingAfterBreak="0">
    <w:nsid w:val="2A6B7FFA"/>
    <w:multiLevelType w:val="hybridMultilevel"/>
    <w:tmpl w:val="C6C28D64"/>
    <w:lvl w:ilvl="0" w:tplc="98544546">
      <w:start w:val="1"/>
      <w:numFmt w:val="decimal"/>
      <w:lvlText w:val="%1."/>
      <w:lvlJc w:val="left"/>
      <w:pPr>
        <w:ind w:left="531" w:hanging="274"/>
        <w:jc w:val="left"/>
      </w:pPr>
      <w:rPr>
        <w:rFonts w:ascii="Calibri" w:eastAsia="Calibri" w:hAnsi="Calibri" w:cs="Calibri" w:hint="default"/>
        <w:b w:val="0"/>
        <w:bCs w:val="0"/>
        <w:i w:val="0"/>
        <w:iCs w:val="0"/>
        <w:spacing w:val="-1"/>
        <w:w w:val="100"/>
        <w:sz w:val="22"/>
        <w:szCs w:val="22"/>
        <w:lang w:val="en-US" w:eastAsia="en-US" w:bidi="ar-SA"/>
      </w:rPr>
    </w:lvl>
    <w:lvl w:ilvl="1" w:tplc="105874FC">
      <w:numFmt w:val="bullet"/>
      <w:lvlText w:val="•"/>
      <w:lvlJc w:val="left"/>
      <w:pPr>
        <w:ind w:left="710" w:hanging="274"/>
      </w:pPr>
      <w:rPr>
        <w:rFonts w:hint="default"/>
        <w:lang w:val="en-US" w:eastAsia="en-US" w:bidi="ar-SA"/>
      </w:rPr>
    </w:lvl>
    <w:lvl w:ilvl="2" w:tplc="6B70FE34">
      <w:numFmt w:val="bullet"/>
      <w:lvlText w:val="•"/>
      <w:lvlJc w:val="left"/>
      <w:pPr>
        <w:ind w:left="880" w:hanging="274"/>
      </w:pPr>
      <w:rPr>
        <w:rFonts w:hint="default"/>
        <w:lang w:val="en-US" w:eastAsia="en-US" w:bidi="ar-SA"/>
      </w:rPr>
    </w:lvl>
    <w:lvl w:ilvl="3" w:tplc="CF06A75C">
      <w:numFmt w:val="bullet"/>
      <w:lvlText w:val="•"/>
      <w:lvlJc w:val="left"/>
      <w:pPr>
        <w:ind w:left="1050" w:hanging="274"/>
      </w:pPr>
      <w:rPr>
        <w:rFonts w:hint="default"/>
        <w:lang w:val="en-US" w:eastAsia="en-US" w:bidi="ar-SA"/>
      </w:rPr>
    </w:lvl>
    <w:lvl w:ilvl="4" w:tplc="F564AAE8">
      <w:numFmt w:val="bullet"/>
      <w:lvlText w:val="•"/>
      <w:lvlJc w:val="left"/>
      <w:pPr>
        <w:ind w:left="1220" w:hanging="274"/>
      </w:pPr>
      <w:rPr>
        <w:rFonts w:hint="default"/>
        <w:lang w:val="en-US" w:eastAsia="en-US" w:bidi="ar-SA"/>
      </w:rPr>
    </w:lvl>
    <w:lvl w:ilvl="5" w:tplc="FC96C490">
      <w:numFmt w:val="bullet"/>
      <w:lvlText w:val="•"/>
      <w:lvlJc w:val="left"/>
      <w:pPr>
        <w:ind w:left="1390" w:hanging="274"/>
      </w:pPr>
      <w:rPr>
        <w:rFonts w:hint="default"/>
        <w:lang w:val="en-US" w:eastAsia="en-US" w:bidi="ar-SA"/>
      </w:rPr>
    </w:lvl>
    <w:lvl w:ilvl="6" w:tplc="50DA372C">
      <w:numFmt w:val="bullet"/>
      <w:lvlText w:val="•"/>
      <w:lvlJc w:val="left"/>
      <w:pPr>
        <w:ind w:left="1560" w:hanging="274"/>
      </w:pPr>
      <w:rPr>
        <w:rFonts w:hint="default"/>
        <w:lang w:val="en-US" w:eastAsia="en-US" w:bidi="ar-SA"/>
      </w:rPr>
    </w:lvl>
    <w:lvl w:ilvl="7" w:tplc="09661006">
      <w:numFmt w:val="bullet"/>
      <w:lvlText w:val="•"/>
      <w:lvlJc w:val="left"/>
      <w:pPr>
        <w:ind w:left="1730" w:hanging="274"/>
      </w:pPr>
      <w:rPr>
        <w:rFonts w:hint="default"/>
        <w:lang w:val="en-US" w:eastAsia="en-US" w:bidi="ar-SA"/>
      </w:rPr>
    </w:lvl>
    <w:lvl w:ilvl="8" w:tplc="26CA9896">
      <w:numFmt w:val="bullet"/>
      <w:lvlText w:val="•"/>
      <w:lvlJc w:val="left"/>
      <w:pPr>
        <w:ind w:left="1900" w:hanging="274"/>
      </w:pPr>
      <w:rPr>
        <w:rFonts w:hint="default"/>
        <w:lang w:val="en-US" w:eastAsia="en-US" w:bidi="ar-SA"/>
      </w:rPr>
    </w:lvl>
  </w:abstractNum>
  <w:abstractNum w:abstractNumId="8" w15:restartNumberingAfterBreak="0">
    <w:nsid w:val="5CA730A9"/>
    <w:multiLevelType w:val="hybridMultilevel"/>
    <w:tmpl w:val="FF68FBE8"/>
    <w:lvl w:ilvl="0" w:tplc="AB2080DA">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A23C5B0C">
      <w:numFmt w:val="bullet"/>
      <w:lvlText w:val="•"/>
      <w:lvlJc w:val="left"/>
      <w:pPr>
        <w:ind w:left="737" w:hanging="306"/>
      </w:pPr>
      <w:rPr>
        <w:rFonts w:hint="default"/>
        <w:lang w:val="en-US" w:eastAsia="en-US" w:bidi="ar-SA"/>
      </w:rPr>
    </w:lvl>
    <w:lvl w:ilvl="2" w:tplc="3A10E71E">
      <w:numFmt w:val="bullet"/>
      <w:lvlText w:val="•"/>
      <w:lvlJc w:val="left"/>
      <w:pPr>
        <w:ind w:left="934" w:hanging="306"/>
      </w:pPr>
      <w:rPr>
        <w:rFonts w:hint="default"/>
        <w:lang w:val="en-US" w:eastAsia="en-US" w:bidi="ar-SA"/>
      </w:rPr>
    </w:lvl>
    <w:lvl w:ilvl="3" w:tplc="FC4EFC6A">
      <w:numFmt w:val="bullet"/>
      <w:lvlText w:val="•"/>
      <w:lvlJc w:val="left"/>
      <w:pPr>
        <w:ind w:left="1131" w:hanging="306"/>
      </w:pPr>
      <w:rPr>
        <w:rFonts w:hint="default"/>
        <w:lang w:val="en-US" w:eastAsia="en-US" w:bidi="ar-SA"/>
      </w:rPr>
    </w:lvl>
    <w:lvl w:ilvl="4" w:tplc="17AC8EEE">
      <w:numFmt w:val="bullet"/>
      <w:lvlText w:val="•"/>
      <w:lvlJc w:val="left"/>
      <w:pPr>
        <w:ind w:left="1328" w:hanging="306"/>
      </w:pPr>
      <w:rPr>
        <w:rFonts w:hint="default"/>
        <w:lang w:val="en-US" w:eastAsia="en-US" w:bidi="ar-SA"/>
      </w:rPr>
    </w:lvl>
    <w:lvl w:ilvl="5" w:tplc="BC4C5FF0">
      <w:numFmt w:val="bullet"/>
      <w:lvlText w:val="•"/>
      <w:lvlJc w:val="left"/>
      <w:pPr>
        <w:ind w:left="1525" w:hanging="306"/>
      </w:pPr>
      <w:rPr>
        <w:rFonts w:hint="default"/>
        <w:lang w:val="en-US" w:eastAsia="en-US" w:bidi="ar-SA"/>
      </w:rPr>
    </w:lvl>
    <w:lvl w:ilvl="6" w:tplc="EA22B928">
      <w:numFmt w:val="bullet"/>
      <w:lvlText w:val="•"/>
      <w:lvlJc w:val="left"/>
      <w:pPr>
        <w:ind w:left="1722" w:hanging="306"/>
      </w:pPr>
      <w:rPr>
        <w:rFonts w:hint="default"/>
        <w:lang w:val="en-US" w:eastAsia="en-US" w:bidi="ar-SA"/>
      </w:rPr>
    </w:lvl>
    <w:lvl w:ilvl="7" w:tplc="ABD819F0">
      <w:numFmt w:val="bullet"/>
      <w:lvlText w:val="•"/>
      <w:lvlJc w:val="left"/>
      <w:pPr>
        <w:ind w:left="1919" w:hanging="306"/>
      </w:pPr>
      <w:rPr>
        <w:rFonts w:hint="default"/>
        <w:lang w:val="en-US" w:eastAsia="en-US" w:bidi="ar-SA"/>
      </w:rPr>
    </w:lvl>
    <w:lvl w:ilvl="8" w:tplc="8EFAA658">
      <w:numFmt w:val="bullet"/>
      <w:lvlText w:val="•"/>
      <w:lvlJc w:val="left"/>
      <w:pPr>
        <w:ind w:left="2116" w:hanging="306"/>
      </w:pPr>
      <w:rPr>
        <w:rFonts w:hint="default"/>
        <w:lang w:val="en-US" w:eastAsia="en-US" w:bidi="ar-SA"/>
      </w:rPr>
    </w:lvl>
  </w:abstractNum>
  <w:abstractNum w:abstractNumId="9" w15:restartNumberingAfterBreak="0">
    <w:nsid w:val="68537282"/>
    <w:multiLevelType w:val="hybridMultilevel"/>
    <w:tmpl w:val="6F00DF8A"/>
    <w:lvl w:ilvl="0" w:tplc="5C0E20A8">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47F84510">
      <w:numFmt w:val="bullet"/>
      <w:lvlText w:val="•"/>
      <w:lvlJc w:val="left"/>
      <w:pPr>
        <w:ind w:left="2016" w:hanging="360"/>
      </w:pPr>
      <w:rPr>
        <w:rFonts w:hint="default"/>
        <w:lang w:val="en-US" w:eastAsia="en-US" w:bidi="ar-SA"/>
      </w:rPr>
    </w:lvl>
    <w:lvl w:ilvl="2" w:tplc="CC741E54">
      <w:numFmt w:val="bullet"/>
      <w:lvlText w:val="•"/>
      <w:lvlJc w:val="left"/>
      <w:pPr>
        <w:ind w:left="2952" w:hanging="360"/>
      </w:pPr>
      <w:rPr>
        <w:rFonts w:hint="default"/>
        <w:lang w:val="en-US" w:eastAsia="en-US" w:bidi="ar-SA"/>
      </w:rPr>
    </w:lvl>
    <w:lvl w:ilvl="3" w:tplc="C66EE350">
      <w:numFmt w:val="bullet"/>
      <w:lvlText w:val="•"/>
      <w:lvlJc w:val="left"/>
      <w:pPr>
        <w:ind w:left="3888" w:hanging="360"/>
      </w:pPr>
      <w:rPr>
        <w:rFonts w:hint="default"/>
        <w:lang w:val="en-US" w:eastAsia="en-US" w:bidi="ar-SA"/>
      </w:rPr>
    </w:lvl>
    <w:lvl w:ilvl="4" w:tplc="24FAD2C0">
      <w:numFmt w:val="bullet"/>
      <w:lvlText w:val="•"/>
      <w:lvlJc w:val="left"/>
      <w:pPr>
        <w:ind w:left="4824" w:hanging="360"/>
      </w:pPr>
      <w:rPr>
        <w:rFonts w:hint="default"/>
        <w:lang w:val="en-US" w:eastAsia="en-US" w:bidi="ar-SA"/>
      </w:rPr>
    </w:lvl>
    <w:lvl w:ilvl="5" w:tplc="8DFEBA56">
      <w:numFmt w:val="bullet"/>
      <w:lvlText w:val="•"/>
      <w:lvlJc w:val="left"/>
      <w:pPr>
        <w:ind w:left="5760" w:hanging="360"/>
      </w:pPr>
      <w:rPr>
        <w:rFonts w:hint="default"/>
        <w:lang w:val="en-US" w:eastAsia="en-US" w:bidi="ar-SA"/>
      </w:rPr>
    </w:lvl>
    <w:lvl w:ilvl="6" w:tplc="23D65098">
      <w:numFmt w:val="bullet"/>
      <w:lvlText w:val="•"/>
      <w:lvlJc w:val="left"/>
      <w:pPr>
        <w:ind w:left="6696" w:hanging="360"/>
      </w:pPr>
      <w:rPr>
        <w:rFonts w:hint="default"/>
        <w:lang w:val="en-US" w:eastAsia="en-US" w:bidi="ar-SA"/>
      </w:rPr>
    </w:lvl>
    <w:lvl w:ilvl="7" w:tplc="3D1E1570">
      <w:numFmt w:val="bullet"/>
      <w:lvlText w:val="•"/>
      <w:lvlJc w:val="left"/>
      <w:pPr>
        <w:ind w:left="7632" w:hanging="360"/>
      </w:pPr>
      <w:rPr>
        <w:rFonts w:hint="default"/>
        <w:lang w:val="en-US" w:eastAsia="en-US" w:bidi="ar-SA"/>
      </w:rPr>
    </w:lvl>
    <w:lvl w:ilvl="8" w:tplc="BABE9506">
      <w:numFmt w:val="bullet"/>
      <w:lvlText w:val="•"/>
      <w:lvlJc w:val="left"/>
      <w:pPr>
        <w:ind w:left="8568" w:hanging="360"/>
      </w:pPr>
      <w:rPr>
        <w:rFonts w:hint="default"/>
        <w:lang w:val="en-US" w:eastAsia="en-US" w:bidi="ar-SA"/>
      </w:rPr>
    </w:lvl>
  </w:abstractNum>
  <w:abstractNum w:abstractNumId="10" w15:restartNumberingAfterBreak="0">
    <w:nsid w:val="7D533AD2"/>
    <w:multiLevelType w:val="hybridMultilevel"/>
    <w:tmpl w:val="8E3C2412"/>
    <w:lvl w:ilvl="0" w:tplc="1B8C2E58">
      <w:start w:val="1"/>
      <w:numFmt w:val="decimal"/>
      <w:lvlText w:val="%1."/>
      <w:lvlJc w:val="left"/>
      <w:pPr>
        <w:ind w:left="567" w:hanging="369"/>
        <w:jc w:val="left"/>
      </w:pPr>
      <w:rPr>
        <w:rFonts w:ascii="Calibri" w:eastAsia="Calibri" w:hAnsi="Calibri" w:cs="Calibri" w:hint="default"/>
        <w:b w:val="0"/>
        <w:bCs w:val="0"/>
        <w:i w:val="0"/>
        <w:iCs w:val="0"/>
        <w:spacing w:val="-1"/>
        <w:w w:val="100"/>
        <w:sz w:val="22"/>
        <w:szCs w:val="22"/>
        <w:lang w:val="en-US" w:eastAsia="en-US" w:bidi="ar-SA"/>
      </w:rPr>
    </w:lvl>
    <w:lvl w:ilvl="1" w:tplc="580E8C8E">
      <w:numFmt w:val="bullet"/>
      <w:lvlText w:val="•"/>
      <w:lvlJc w:val="left"/>
      <w:pPr>
        <w:ind w:left="755" w:hanging="369"/>
      </w:pPr>
      <w:rPr>
        <w:rFonts w:hint="default"/>
        <w:lang w:val="en-US" w:eastAsia="en-US" w:bidi="ar-SA"/>
      </w:rPr>
    </w:lvl>
    <w:lvl w:ilvl="2" w:tplc="9BB01630">
      <w:numFmt w:val="bullet"/>
      <w:lvlText w:val="•"/>
      <w:lvlJc w:val="left"/>
      <w:pPr>
        <w:ind w:left="950" w:hanging="369"/>
      </w:pPr>
      <w:rPr>
        <w:rFonts w:hint="default"/>
        <w:lang w:val="en-US" w:eastAsia="en-US" w:bidi="ar-SA"/>
      </w:rPr>
    </w:lvl>
    <w:lvl w:ilvl="3" w:tplc="B5FE4F98">
      <w:numFmt w:val="bullet"/>
      <w:lvlText w:val="•"/>
      <w:lvlJc w:val="left"/>
      <w:pPr>
        <w:ind w:left="1145" w:hanging="369"/>
      </w:pPr>
      <w:rPr>
        <w:rFonts w:hint="default"/>
        <w:lang w:val="en-US" w:eastAsia="en-US" w:bidi="ar-SA"/>
      </w:rPr>
    </w:lvl>
    <w:lvl w:ilvl="4" w:tplc="0B7E43D8">
      <w:numFmt w:val="bullet"/>
      <w:lvlText w:val="•"/>
      <w:lvlJc w:val="left"/>
      <w:pPr>
        <w:ind w:left="1340" w:hanging="369"/>
      </w:pPr>
      <w:rPr>
        <w:rFonts w:hint="default"/>
        <w:lang w:val="en-US" w:eastAsia="en-US" w:bidi="ar-SA"/>
      </w:rPr>
    </w:lvl>
    <w:lvl w:ilvl="5" w:tplc="10D8A37E">
      <w:numFmt w:val="bullet"/>
      <w:lvlText w:val="•"/>
      <w:lvlJc w:val="left"/>
      <w:pPr>
        <w:ind w:left="1535" w:hanging="369"/>
      </w:pPr>
      <w:rPr>
        <w:rFonts w:hint="default"/>
        <w:lang w:val="en-US" w:eastAsia="en-US" w:bidi="ar-SA"/>
      </w:rPr>
    </w:lvl>
    <w:lvl w:ilvl="6" w:tplc="BFEC6C18">
      <w:numFmt w:val="bullet"/>
      <w:lvlText w:val="•"/>
      <w:lvlJc w:val="left"/>
      <w:pPr>
        <w:ind w:left="1730" w:hanging="369"/>
      </w:pPr>
      <w:rPr>
        <w:rFonts w:hint="default"/>
        <w:lang w:val="en-US" w:eastAsia="en-US" w:bidi="ar-SA"/>
      </w:rPr>
    </w:lvl>
    <w:lvl w:ilvl="7" w:tplc="36C45C64">
      <w:numFmt w:val="bullet"/>
      <w:lvlText w:val="•"/>
      <w:lvlJc w:val="left"/>
      <w:pPr>
        <w:ind w:left="1925" w:hanging="369"/>
      </w:pPr>
      <w:rPr>
        <w:rFonts w:hint="default"/>
        <w:lang w:val="en-US" w:eastAsia="en-US" w:bidi="ar-SA"/>
      </w:rPr>
    </w:lvl>
    <w:lvl w:ilvl="8" w:tplc="C2188FDE">
      <w:numFmt w:val="bullet"/>
      <w:lvlText w:val="•"/>
      <w:lvlJc w:val="left"/>
      <w:pPr>
        <w:ind w:left="2120" w:hanging="369"/>
      </w:pPr>
      <w:rPr>
        <w:rFonts w:hint="default"/>
        <w:lang w:val="en-US" w:eastAsia="en-US" w:bidi="ar-SA"/>
      </w:rPr>
    </w:lvl>
  </w:abstractNum>
  <w:num w:numId="1" w16cid:durableId="1492403170">
    <w:abstractNumId w:val="3"/>
  </w:num>
  <w:num w:numId="2" w16cid:durableId="1193960491">
    <w:abstractNumId w:val="9"/>
  </w:num>
  <w:num w:numId="3" w16cid:durableId="1145393360">
    <w:abstractNumId w:val="7"/>
  </w:num>
  <w:num w:numId="4" w16cid:durableId="792748957">
    <w:abstractNumId w:val="6"/>
  </w:num>
  <w:num w:numId="5" w16cid:durableId="1487285124">
    <w:abstractNumId w:val="0"/>
  </w:num>
  <w:num w:numId="6" w16cid:durableId="1308777009">
    <w:abstractNumId w:val="10"/>
  </w:num>
  <w:num w:numId="7" w16cid:durableId="1267732989">
    <w:abstractNumId w:val="5"/>
  </w:num>
  <w:num w:numId="8" w16cid:durableId="254630432">
    <w:abstractNumId w:val="4"/>
  </w:num>
  <w:num w:numId="9" w16cid:durableId="1495759636">
    <w:abstractNumId w:val="8"/>
  </w:num>
  <w:num w:numId="10" w16cid:durableId="1167016453">
    <w:abstractNumId w:val="2"/>
  </w:num>
  <w:num w:numId="11" w16cid:durableId="916743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338F"/>
    <w:rsid w:val="003B338F"/>
    <w:rsid w:val="00B7478E"/>
    <w:rsid w:val="00C75FC4"/>
    <w:rsid w:val="00ED4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173D"/>
  <w15:docId w15:val="{292437F6-0605-4E0E-8582-553B7A44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
      <w:ind w:left="423" w:right="782"/>
      <w:jc w:val="center"/>
      <w:outlineLvl w:val="0"/>
    </w:pPr>
    <w:rPr>
      <w:b/>
      <w:bCs/>
      <w:sz w:val="32"/>
      <w:szCs w:val="32"/>
    </w:rPr>
  </w:style>
  <w:style w:type="paragraph" w:styleId="Heading2">
    <w:name w:val="heading 2"/>
    <w:basedOn w:val="Normal"/>
    <w:uiPriority w:val="9"/>
    <w:unhideWhenUsed/>
    <w:qFormat/>
    <w:pPr>
      <w:spacing w:before="30"/>
      <w:ind w:left="423" w:right="78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right="749" w:hanging="360"/>
    </w:pPr>
  </w:style>
  <w:style w:type="paragraph" w:customStyle="1" w:styleId="TableParagraph">
    <w:name w:val="Table Paragraph"/>
    <w:basedOn w:val="Normal"/>
    <w:uiPriority w:val="1"/>
    <w:qFormat/>
    <w:pPr>
      <w:spacing w:before="5"/>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Azeta Duke</cp:lastModifiedBy>
  <cp:revision>3</cp:revision>
  <dcterms:created xsi:type="dcterms:W3CDTF">2026-03-17T09:33:00Z</dcterms:created>
  <dcterms:modified xsi:type="dcterms:W3CDTF">2026-03-17T10:46:00Z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