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rPr>
          <w:rFonts w:asciiTheme="minorEastAsia" w:hAnsiTheme="minorEastAsia"/>
          <w:color w:val="FF0000"/>
          <w:szCs w:val="21"/>
        </w:rPr>
      </w:pPr>
      <w:r>
        <w:rPr>
          <w:rFonts w:hint="eastAsia" w:asciiTheme="minorEastAsia" w:hAnsiTheme="minorEastAsia"/>
          <w:color w:val="FF0000"/>
          <w:szCs w:val="21"/>
        </w:rPr>
        <w:t>spring mvc的原理？</w:t>
      </w:r>
    </w:p>
    <w:p>
      <w:pPr>
        <w:pStyle w:val="12"/>
        <w:ind w:left="360" w:firstLine="0" w:firstLineChars="0"/>
        <w:rPr>
          <w:rFonts w:asciiTheme="minorEastAsia" w:hAnsiTheme="minorEastAsia"/>
          <w:szCs w:val="21"/>
        </w:rPr>
      </w:pPr>
    </w:p>
    <w:p>
      <w:pPr>
        <w:rPr>
          <w:rFonts w:asciiTheme="minorEastAsia" w:hAnsiTheme="minorEastAsia"/>
          <w:szCs w:val="21"/>
        </w:rPr>
      </w:pPr>
      <w:r>
        <w:rPr>
          <w:rFonts w:asciiTheme="minorEastAsia" w:hAnsiTheme="minorEastAsia"/>
          <w:szCs w:val="21"/>
        </w:rPr>
        <w:t>S</w:t>
      </w:r>
      <w:r>
        <w:rPr>
          <w:rFonts w:hint="eastAsia" w:asciiTheme="minorEastAsia" w:hAnsiTheme="minorEastAsia"/>
          <w:szCs w:val="21"/>
        </w:rPr>
        <w:t xml:space="preserve">pring </w:t>
      </w:r>
      <w:r>
        <w:rPr>
          <w:rFonts w:asciiTheme="minorEastAsia" w:hAnsiTheme="minorEastAsia"/>
          <w:szCs w:val="21"/>
        </w:rPr>
        <w:t xml:space="preserve">mvcde </w:t>
      </w:r>
      <w:r>
        <w:rPr>
          <w:rFonts w:hint="eastAsia" w:asciiTheme="minorEastAsia" w:hAnsiTheme="minorEastAsia"/>
          <w:szCs w:val="21"/>
        </w:rPr>
        <w:t>的原理</w:t>
      </w:r>
      <w:r>
        <w:rPr>
          <w:rFonts w:asciiTheme="minorEastAsia" w:hAnsiTheme="minorEastAsia"/>
          <w:szCs w:val="21"/>
        </w:rPr>
        <w:t>也就是在问</w:t>
      </w:r>
      <w:r>
        <w:rPr>
          <w:rFonts w:hint="eastAsia" w:asciiTheme="minorEastAsia" w:hAnsiTheme="minorEastAsia"/>
          <w:szCs w:val="21"/>
        </w:rPr>
        <w:t>工作</w:t>
      </w:r>
      <w:r>
        <w:rPr>
          <w:rFonts w:asciiTheme="minorEastAsia" w:hAnsiTheme="minorEastAsia"/>
          <w:szCs w:val="21"/>
        </w:rPr>
        <w:t>原理</w:t>
      </w:r>
      <w:r>
        <w:rPr>
          <w:rFonts w:hint="eastAsia" w:asciiTheme="minorEastAsia" w:hAnsiTheme="minorEastAsia"/>
          <w:szCs w:val="21"/>
        </w:rPr>
        <w:t>。</w:t>
      </w:r>
    </w:p>
    <w:p>
      <w:pPr>
        <w:rPr>
          <w:rFonts w:asciiTheme="minorEastAsia" w:hAnsiTheme="minorEastAsia"/>
          <w:szCs w:val="21"/>
        </w:rPr>
      </w:pPr>
      <w:r>
        <w:rPr>
          <w:rFonts w:asciiTheme="minorEastAsia" w:hAnsiTheme="minorEastAsia"/>
          <w:szCs w:val="21"/>
        </w:rPr>
        <w:t>1、客户端发出一个http请求给web服务器，web服务器对http请求进行解析，如果匹配DispatcherServlet的请求映射路径（在web.xml中指定），web容器将请求转交给DispatcherServlet.</w:t>
      </w:r>
    </w:p>
    <w:p>
      <w:pPr>
        <w:rPr>
          <w:rFonts w:asciiTheme="minorEastAsia" w:hAnsiTheme="minorEastAsia"/>
          <w:szCs w:val="21"/>
        </w:rPr>
      </w:pPr>
      <w:r>
        <w:rPr>
          <w:rFonts w:asciiTheme="minorEastAsia" w:hAnsiTheme="minorEastAsia"/>
          <w:szCs w:val="21"/>
        </w:rPr>
        <w:t>2、DipatcherServlet接收到这个请求之后将根据请求的信息（包括URL、Http方法、请求报文头和请求参数Cookie等）以及HandlerMapping的配置找到处理请求的处理器（Handler）。</w:t>
      </w:r>
    </w:p>
    <w:p>
      <w:pPr>
        <w:rPr>
          <w:rFonts w:asciiTheme="minorEastAsia" w:hAnsiTheme="minorEastAsia"/>
          <w:szCs w:val="21"/>
        </w:rPr>
      </w:pPr>
      <w:r>
        <w:rPr>
          <w:rFonts w:asciiTheme="minorEastAsia" w:hAnsiTheme="minorEastAsia"/>
          <w:szCs w:val="21"/>
        </w:rPr>
        <w:t>3-4、DispatcherServlet根据HandlerMapping找到对应的Handler,将处理权交给Handler（Handler将具体的处理进行封装），再由具体的HandlerAdapter对Handler进行具体的调用。</w:t>
      </w:r>
    </w:p>
    <w:p>
      <w:pPr>
        <w:rPr>
          <w:rFonts w:asciiTheme="minorEastAsia" w:hAnsiTheme="minorEastAsia"/>
          <w:szCs w:val="21"/>
        </w:rPr>
      </w:pPr>
      <w:r>
        <w:rPr>
          <w:rFonts w:asciiTheme="minorEastAsia" w:hAnsiTheme="minorEastAsia"/>
          <w:szCs w:val="21"/>
        </w:rPr>
        <w:t>5、Handler对数据处理完成以后将返回一个ModelAndView()对象给DispatcherServlet。</w:t>
      </w:r>
    </w:p>
    <w:p>
      <w:pPr>
        <w:rPr>
          <w:rFonts w:asciiTheme="minorEastAsia" w:hAnsiTheme="minorEastAsia"/>
          <w:szCs w:val="21"/>
        </w:rPr>
      </w:pPr>
      <w:r>
        <w:rPr>
          <w:rFonts w:asciiTheme="minorEastAsia" w:hAnsiTheme="minorEastAsia"/>
          <w:szCs w:val="21"/>
        </w:rPr>
        <w:t>6、Handler返回的ModelAndView()只是一个逻辑视图并不是一个正式的视图，DispatcherSevlet通过ViewResolver将逻辑视图转化为真正的视图View。</w:t>
      </w:r>
    </w:p>
    <w:p>
      <w:pPr>
        <w:rPr>
          <w:rFonts w:asciiTheme="minorEastAsia" w:hAnsiTheme="minorEastAsia"/>
          <w:szCs w:val="21"/>
        </w:rPr>
      </w:pPr>
      <w:r>
        <w:rPr>
          <w:rFonts w:asciiTheme="minorEastAsia" w:hAnsiTheme="minorEastAsia"/>
          <w:szCs w:val="21"/>
        </w:rPr>
        <w:t>7、Dispatcher通过model解析出ModelAndView()中的参数进行解析最终展现出完整的view并返回给客户端。</w:t>
      </w:r>
    </w:p>
    <w:p>
      <w:pPr>
        <w:rPr>
          <w:rFonts w:asciiTheme="minorEastAsia" w:hAnsiTheme="minorEastAsia"/>
          <w:szCs w:val="21"/>
        </w:rPr>
      </w:pPr>
    </w:p>
    <w:p>
      <w:pPr>
        <w:rPr>
          <w:rFonts w:asciiTheme="minorEastAsia" w:hAnsiTheme="minorEastAsia"/>
          <w:color w:val="FF0000"/>
          <w:szCs w:val="21"/>
        </w:rPr>
      </w:pPr>
      <w:r>
        <w:rPr>
          <w:rFonts w:hint="eastAsia" w:asciiTheme="minorEastAsia" w:hAnsiTheme="minorEastAsia"/>
          <w:color w:val="FF0000"/>
          <w:szCs w:val="21"/>
        </w:rPr>
        <w:t>2.既然你们使用了ActiveMQ，是如何进行处理分布式事件的？</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使用消息队列来</w:t>
      </w:r>
      <w:r>
        <w:rPr>
          <w:rFonts w:asciiTheme="minorEastAsia" w:hAnsiTheme="minorEastAsia"/>
          <w:szCs w:val="21"/>
        </w:rPr>
        <w:t>避免分布式事务。</w:t>
      </w:r>
    </w:p>
    <w:p>
      <w:pPr>
        <w:rPr>
          <w:rFonts w:asciiTheme="minorEastAsia" w:hAnsiTheme="minorEastAsia"/>
          <w:szCs w:val="21"/>
        </w:rPr>
      </w:pPr>
      <w:r>
        <w:rPr>
          <w:rFonts w:asciiTheme="minorEastAsia" w:hAnsiTheme="minorEastAsia"/>
          <w:szCs w:val="21"/>
        </w:rPr>
        <w:t>比如在北京很有名的姚记炒肝点了炒肝并付了钱后，他们并不会直接把你点的炒肝给你，而是给你一张小票，然后让你拿着小票到出货区排队去取。为什么他们要将付钱和取货两个动作分开呢？原因很多，其中一个很重要的原因是为了使他们接待能力增强（并发量更高）</w:t>
      </w:r>
    </w:p>
    <w:p>
      <w:pPr>
        <w:rPr>
          <w:rFonts w:asciiTheme="minorEastAsia" w:hAnsiTheme="minorEastAsia"/>
          <w:szCs w:val="21"/>
        </w:rPr>
      </w:pPr>
      <w:r>
        <w:rPr>
          <w:rFonts w:asciiTheme="minorEastAsia" w:hAnsiTheme="minorEastAsia"/>
          <w:szCs w:val="21"/>
        </w:rPr>
        <w:t>还是回到我们的问题，只要这张小票在，你最终是能拿到炒肝的。同理转账服务也是如此，当支付宝账户扣除1万后，我们只要生成一个凭证（消息）即可，这个凭证（消息）上写着“让余额宝账户增加 1万”，只要这个凭证（消息）能可靠保存，我们最终是可以拿着这个凭证（消息）让余额宝账户增加1万的，即我们能依靠这个凭证（消息）完成最终一致性。</w:t>
      </w:r>
    </w:p>
    <w:p>
      <w:pPr>
        <w:rPr>
          <w:rFonts w:cs="宋体" w:asciiTheme="minorEastAsia" w:hAnsiTheme="minorEastAsia"/>
          <w:kern w:val="0"/>
          <w:szCs w:val="21"/>
        </w:rPr>
      </w:pPr>
      <w:r>
        <w:rPr>
          <w:rFonts w:cs="宋体" w:asciiTheme="minorEastAsia" w:hAnsiTheme="minorEastAsia"/>
          <w:kern w:val="0"/>
          <w:szCs w:val="21"/>
        </w:rPr>
        <w:t>一、结合MQ消息中间件实现的可靠消息最终一致性</w:t>
      </w:r>
      <w:r>
        <w:rPr>
          <w:rFonts w:cs="宋体" w:asciiTheme="minorEastAsia" w:hAnsiTheme="minorEastAsia"/>
          <w:kern w:val="0"/>
          <w:szCs w:val="21"/>
        </w:rPr>
        <w:br w:type="textWrapping"/>
      </w:r>
      <w:r>
        <w:rPr>
          <w:rFonts w:cs="宋体" w:asciiTheme="minorEastAsia" w:hAnsiTheme="minorEastAsia"/>
          <w:kern w:val="0"/>
          <w:szCs w:val="21"/>
        </w:rPr>
        <w:t>二、TCC补偿性事务解决方案</w:t>
      </w:r>
      <w:r>
        <w:rPr>
          <w:rFonts w:cs="宋体" w:asciiTheme="minorEastAsia" w:hAnsiTheme="minorEastAsia"/>
          <w:kern w:val="0"/>
          <w:szCs w:val="21"/>
        </w:rPr>
        <w:br w:type="textWrapping"/>
      </w:r>
      <w:r>
        <w:rPr>
          <w:rFonts w:cs="宋体" w:asciiTheme="minorEastAsia" w:hAnsiTheme="minorEastAsia"/>
          <w:kern w:val="0"/>
          <w:szCs w:val="21"/>
        </w:rPr>
        <w:t>三、最大努力通知型方案</w:t>
      </w:r>
      <w:r>
        <w:rPr>
          <w:rFonts w:cs="宋体" w:asciiTheme="minorEastAsia" w:hAnsiTheme="minorEastAsia"/>
          <w:kern w:val="0"/>
          <w:szCs w:val="21"/>
        </w:rPr>
        <w:br w:type="textWrapping"/>
      </w:r>
      <w:r>
        <w:rPr>
          <w:rFonts w:cs="宋体" w:asciiTheme="minorEastAsia" w:hAnsiTheme="minorEastAsia"/>
          <w:kern w:val="0"/>
          <w:szCs w:val="21"/>
        </w:rPr>
        <w:br w:type="textWrapping"/>
      </w:r>
      <w:r>
        <w:rPr>
          <w:rFonts w:cs="宋体" w:asciiTheme="minorEastAsia" w:hAnsiTheme="minorEastAsia"/>
          <w:kern w:val="0"/>
          <w:szCs w:val="21"/>
        </w:rPr>
        <w:t>第一种方案：可靠消息最终一致性，需要业务系统结合MQ消息中间件实现，在实现过程中需要保证消息的成功发送及成功消费。即需要通过业务系统控制MQ的消息状态</w:t>
      </w:r>
      <w:r>
        <w:rPr>
          <w:rFonts w:cs="宋体" w:asciiTheme="minorEastAsia" w:hAnsiTheme="minorEastAsia"/>
          <w:kern w:val="0"/>
          <w:szCs w:val="21"/>
        </w:rPr>
        <w:br w:type="textWrapping"/>
      </w:r>
      <w:r>
        <w:rPr>
          <w:rFonts w:cs="宋体" w:asciiTheme="minorEastAsia" w:hAnsiTheme="minorEastAsia"/>
          <w:kern w:val="0"/>
          <w:szCs w:val="21"/>
        </w:rPr>
        <w:t>第二种方案：TCC补偿性，分为三个阶段TRYING-CONFIRMING-CANCELING。每个阶段做不同的处理。</w:t>
      </w:r>
      <w:r>
        <w:rPr>
          <w:rFonts w:cs="宋体" w:asciiTheme="minorEastAsia" w:hAnsiTheme="minorEastAsia"/>
          <w:kern w:val="0"/>
          <w:szCs w:val="21"/>
        </w:rPr>
        <w:br w:type="textWrapping"/>
      </w:r>
      <w:r>
        <w:rPr>
          <w:rFonts w:cs="宋体" w:asciiTheme="minorEastAsia" w:hAnsiTheme="minorEastAsia"/>
          <w:kern w:val="0"/>
          <w:szCs w:val="21"/>
        </w:rPr>
        <w:t>TRYING阶段主要是对业务系统进行检测及资源预留</w:t>
      </w:r>
      <w:r>
        <w:rPr>
          <w:rFonts w:cs="宋体" w:asciiTheme="minorEastAsia" w:hAnsiTheme="minorEastAsia"/>
          <w:kern w:val="0"/>
          <w:szCs w:val="21"/>
        </w:rPr>
        <w:br w:type="textWrapping"/>
      </w:r>
      <w:r>
        <w:rPr>
          <w:rFonts w:cs="宋体" w:asciiTheme="minorEastAsia" w:hAnsiTheme="minorEastAsia"/>
          <w:kern w:val="0"/>
          <w:szCs w:val="21"/>
        </w:rPr>
        <w:t>CONFIRMING阶段是做业务提交，通过TRYING阶段执行成功后，再执行该阶段。默认如果TRYING阶段执行成功，CONFIRMING就一定能成功。</w:t>
      </w:r>
      <w:r>
        <w:rPr>
          <w:rFonts w:cs="宋体" w:asciiTheme="minorEastAsia" w:hAnsiTheme="minorEastAsia"/>
          <w:kern w:val="0"/>
          <w:szCs w:val="21"/>
        </w:rPr>
        <w:br w:type="textWrapping"/>
      </w:r>
      <w:r>
        <w:rPr>
          <w:rFonts w:cs="宋体" w:asciiTheme="minorEastAsia" w:hAnsiTheme="minorEastAsia"/>
          <w:kern w:val="0"/>
          <w:szCs w:val="21"/>
        </w:rPr>
        <w:t>CANCELING阶段是回对业务做回滚，在TRYING阶段中，如果存在分支事务TRYING失败，则需要调用CANCELING将已预留的资源进行释放。</w:t>
      </w:r>
      <w:r>
        <w:rPr>
          <w:rFonts w:cs="宋体" w:asciiTheme="minorEastAsia" w:hAnsiTheme="minorEastAsia"/>
          <w:kern w:val="0"/>
          <w:szCs w:val="21"/>
        </w:rPr>
        <w:br w:type="textWrapping"/>
      </w:r>
      <w:r>
        <w:rPr>
          <w:rFonts w:cs="宋体" w:asciiTheme="minorEastAsia" w:hAnsiTheme="minorEastAsia"/>
          <w:kern w:val="0"/>
          <w:szCs w:val="21"/>
        </w:rPr>
        <w:t>第三种方案：最大努力通知xing型，这种方案主要用在与第三方系统通讯时，比如：调用微信或支付宝支付后的支付结果通知。这种方案也是结合MQ进行实现，例如：通过MQ发送http请求，设置最大通知次数。达到通知次数后即不再通知。</w:t>
      </w:r>
      <w:r>
        <w:rPr>
          <w:rFonts w:cs="宋体" w:asciiTheme="minorEastAsia" w:hAnsiTheme="minorEastAsia"/>
          <w:kern w:val="0"/>
          <w:szCs w:val="21"/>
        </w:rPr>
        <w:br w:type="textWrapping"/>
      </w:r>
      <w:r>
        <w:rPr>
          <w:rFonts w:cs="宋体" w:asciiTheme="minorEastAsia" w:hAnsiTheme="minorEastAsia"/>
          <w:kern w:val="0"/>
          <w:szCs w:val="21"/>
        </w:rPr>
        <w:t>具体的案例你也可以参考下这篇博客，它上面的这个案例就是结合电商支付做的系统分布式事务实现案例：http://www.roncoo.com/article/detail/124243</w:t>
      </w:r>
    </w:p>
    <w:p>
      <w:pPr>
        <w:rPr>
          <w:rFonts w:cs="宋体" w:asciiTheme="minorEastAsia" w:hAnsiTheme="minorEastAsia"/>
          <w:kern w:val="0"/>
          <w:szCs w:val="21"/>
        </w:rPr>
      </w:pPr>
      <w:r>
        <w:rPr>
          <w:rFonts w:cs="宋体" w:asciiTheme="minorEastAsia" w:hAnsiTheme="minorEastAsia"/>
          <w:kern w:val="0"/>
          <w:szCs w:val="21"/>
        </w:rPr>
        <w:t>基于事务消息的MQ方案是目前公认的较为理想的分布式事务解决方案，各大电商都在应用这一方案。种方式适合的业务场景广泛，而且比较可靠。不过这种方式技术实现的难度比较大。目前主流的开源MQ（ActiveMQ、RabbitMQ、Kafka）均未实现对事务消息的支持，所以需二次开发或者新造轮子。</w:t>
      </w:r>
    </w:p>
    <w:p>
      <w:pPr>
        <w:rPr>
          <w:rFonts w:asciiTheme="minorEastAsia" w:hAnsiTheme="minorEastAsia"/>
          <w:szCs w:val="21"/>
        </w:rPr>
      </w:pPr>
    </w:p>
    <w:p>
      <w:pPr>
        <w:pStyle w:val="12"/>
        <w:numPr>
          <w:ilvl w:val="0"/>
          <w:numId w:val="1"/>
        </w:numPr>
        <w:ind w:firstLineChars="0"/>
        <w:rPr>
          <w:rFonts w:asciiTheme="minorEastAsia" w:hAnsiTheme="minorEastAsia"/>
          <w:color w:val="FF0000"/>
          <w:szCs w:val="21"/>
        </w:rPr>
      </w:pPr>
      <w:r>
        <w:rPr>
          <w:rFonts w:hint="eastAsia" w:asciiTheme="minorEastAsia" w:hAnsiTheme="minorEastAsia"/>
          <w:color w:val="FF0000"/>
          <w:szCs w:val="21"/>
        </w:rPr>
        <w:t>什么是中间件，还了解哪些中间件？</w:t>
      </w:r>
    </w:p>
    <w:p>
      <w:pPr>
        <w:pStyle w:val="12"/>
        <w:ind w:left="360" w:firstLine="0" w:firstLineChars="0"/>
        <w:rPr>
          <w:rFonts w:asciiTheme="minorEastAsia" w:hAnsiTheme="minorEastAsia"/>
          <w:szCs w:val="21"/>
        </w:rPr>
      </w:pPr>
      <w:r>
        <w:rPr>
          <w:rFonts w:hint="eastAsia" w:asciiTheme="minorEastAsia" w:hAnsiTheme="minorEastAsia"/>
          <w:szCs w:val="21"/>
        </w:rPr>
        <w:t>中间件</w:t>
      </w:r>
      <w:r>
        <w:rPr>
          <w:rFonts w:asciiTheme="minorEastAsia" w:hAnsiTheme="minorEastAsia"/>
          <w:szCs w:val="21"/>
        </w:rPr>
        <w:t>是一种独立的系统软件或服务程序，分布式应用软件借助这种软件在不同的技术之间共享资源。</w:t>
      </w:r>
    </w:p>
    <w:p>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leftChars="150"/>
        <w:jc w:val="left"/>
        <w:rPr>
          <w:rFonts w:cs="宋体" w:asciiTheme="minorEastAsia" w:hAnsiTheme="minorEastAsia"/>
          <w:kern w:val="0"/>
          <w:szCs w:val="21"/>
        </w:rPr>
      </w:pPr>
      <w:r>
        <w:rPr>
          <w:rFonts w:cs="宋体" w:asciiTheme="minorEastAsia" w:hAnsiTheme="minorEastAsia"/>
          <w:kern w:val="0"/>
          <w:szCs w:val="21"/>
        </w:rPr>
        <w:t>小项目，或者是个人开发tomcat 大项目或者商业项目一般采用：weblgoic/webshere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5" w:firstLineChars="150"/>
        <w:jc w:val="left"/>
        <w:rPr>
          <w:rFonts w:cs="宋体" w:asciiTheme="minorEastAsia" w:hAnsiTheme="minorEastAsia"/>
          <w:kern w:val="0"/>
          <w:szCs w:val="21"/>
        </w:rPr>
      </w:pPr>
      <w:r>
        <w:rPr>
          <w:rFonts w:cs="宋体" w:asciiTheme="minorEastAsia" w:hAnsiTheme="minorEastAsia"/>
          <w:kern w:val="0"/>
          <w:szCs w:val="21"/>
        </w:rPr>
        <w:t>其他的还有jboss、glasshfish等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5" w:firstLineChars="150"/>
        <w:jc w:val="left"/>
        <w:rPr>
          <w:rFonts w:cs="宋体" w:asciiTheme="minorEastAsia" w:hAnsiTheme="minorEastAsia"/>
          <w:kern w:val="0"/>
          <w:szCs w:val="21"/>
        </w:rPr>
      </w:pPr>
      <w:r>
        <w:rPr>
          <w:rFonts w:cs="宋体" w:asciiTheme="minorEastAsia" w:hAnsiTheme="minorEastAsia"/>
          <w:kern w:val="0"/>
          <w:szCs w:val="21"/>
        </w:rPr>
        <w:t>一些示例项目或者小项目常采用jetty</w:t>
      </w:r>
    </w:p>
    <w:p>
      <w:pPr>
        <w:pStyle w:val="12"/>
        <w:ind w:left="360" w:firstLine="0" w:firstLineChars="0"/>
        <w:rPr>
          <w:rFonts w:asciiTheme="minorEastAsia" w:hAnsiTheme="minorEastAsia"/>
          <w:color w:val="FF0000"/>
          <w:szCs w:val="21"/>
        </w:rPr>
      </w:pPr>
    </w:p>
    <w:p>
      <w:pPr>
        <w:rPr>
          <w:rFonts w:asciiTheme="minorEastAsia" w:hAnsiTheme="minorEastAsia"/>
          <w:color w:val="FF0000"/>
          <w:szCs w:val="21"/>
        </w:rPr>
      </w:pPr>
      <w:r>
        <w:rPr>
          <w:rFonts w:hint="eastAsia" w:asciiTheme="minorEastAsia" w:hAnsiTheme="minorEastAsia"/>
          <w:color w:val="FF0000"/>
          <w:szCs w:val="21"/>
        </w:rPr>
        <w:t>4，知道高级消息队列吗？</w:t>
      </w:r>
    </w:p>
    <w:p>
      <w:pPr>
        <w:rPr>
          <w:rFonts w:asciiTheme="minorEastAsia" w:hAnsiTheme="minorEastAsia"/>
          <w:szCs w:val="21"/>
        </w:rPr>
      </w:pPr>
      <w:r>
        <w:rPr>
          <w:rFonts w:asciiTheme="minorEastAsia" w:hAnsiTheme="minorEastAsia"/>
          <w:szCs w:val="21"/>
        </w:rPr>
        <w:t>高级队列Advanced Queuing(AQ)在oracle多个版本都可得到。</w:t>
      </w:r>
    </w:p>
    <w:p>
      <w:pPr>
        <w:rPr>
          <w:rFonts w:asciiTheme="minorEastAsia" w:hAnsiTheme="minorEastAsia"/>
          <w:szCs w:val="21"/>
        </w:rPr>
      </w:pPr>
      <w:r>
        <w:rPr>
          <w:rFonts w:asciiTheme="minorEastAsia" w:hAnsiTheme="minorEastAsia"/>
          <w:szCs w:val="21"/>
        </w:rPr>
        <w:t>他是oracle原生消息软件并且在每一个版本都在加强。</w:t>
      </w:r>
    </w:p>
    <w:p>
      <w:pPr>
        <w:rPr>
          <w:rFonts w:asciiTheme="minorEastAsia" w:hAnsiTheme="minorEastAsia"/>
          <w:szCs w:val="21"/>
        </w:rPr>
      </w:pPr>
      <w:r>
        <w:rPr>
          <w:rFonts w:asciiTheme="minorEastAsia" w:hAnsiTheme="minorEastAsia"/>
          <w:szCs w:val="21"/>
        </w:rPr>
        <w:t>这篇文章提供了一个AQ的高级概览。尤其是我们将看到如何启动一个队列并进行入列--出列操作，还有通过通知创建异步出列。</w:t>
      </w:r>
    </w:p>
    <w:p>
      <w:pPr>
        <w:rPr>
          <w:rFonts w:asciiTheme="minorEastAsia" w:hAnsiTheme="minorEastAsia"/>
          <w:color w:val="FF0000"/>
          <w:szCs w:val="21"/>
        </w:rPr>
      </w:pPr>
      <w:r>
        <w:rPr>
          <w:rFonts w:asciiTheme="minorEastAsia" w:hAnsiTheme="minorEastAsia"/>
          <w:szCs w:val="21"/>
        </w:rPr>
        <w:t>注意AQ支持数据库意外的消息监听（例如JMS消息队列）。本文仅涉及数据库内部消息通信。</w:t>
      </w:r>
    </w:p>
    <w:p>
      <w:pPr>
        <w:rPr>
          <w:rFonts w:asciiTheme="minorEastAsia" w:hAnsiTheme="minorEastAsia"/>
          <w:color w:val="FF0000"/>
          <w:szCs w:val="21"/>
        </w:rPr>
      </w:pPr>
      <w:r>
        <w:rPr>
          <w:rFonts w:hint="eastAsia" w:asciiTheme="minorEastAsia" w:hAnsiTheme="minorEastAsia"/>
          <w:color w:val="FF0000"/>
          <w:szCs w:val="21"/>
        </w:rPr>
        <w:t>5，服务之间是如何解藕的？</w:t>
      </w:r>
    </w:p>
    <w:p>
      <w:pPr>
        <w:rPr>
          <w:rFonts w:asciiTheme="minorEastAsia" w:hAnsiTheme="minorEastAsia"/>
          <w:color w:val="FF0000"/>
          <w:szCs w:val="21"/>
        </w:rPr>
      </w:pPr>
      <w:r>
        <w:rPr>
          <w:rFonts w:asciiTheme="minorEastAsia" w:hAnsiTheme="minorEastAsia"/>
          <w:szCs w:val="21"/>
        </w:rPr>
        <w:t>对于分布式事务最好的方式还是事务补偿或者BASE基于消息的最终一致性。</w:t>
      </w:r>
    </w:p>
    <w:p>
      <w:pPr>
        <w:rPr>
          <w:rFonts w:asciiTheme="minorEastAsia" w:hAnsiTheme="minorEastAsia"/>
          <w:color w:val="FF0000"/>
          <w:szCs w:val="21"/>
        </w:rPr>
      </w:pPr>
      <w:r>
        <w:rPr>
          <w:rFonts w:hint="eastAsia" w:asciiTheme="minorEastAsia" w:hAnsiTheme="minorEastAsia"/>
          <w:color w:val="FF0000"/>
          <w:szCs w:val="21"/>
        </w:rPr>
        <w:t>6,active挂了怎么办（这个项目用activeMQ传递消息的，要是activeMQ宕机了，那这消息就没法传递了）？</w:t>
      </w:r>
    </w:p>
    <w:p>
      <w:pPr>
        <w:rPr>
          <w:rFonts w:asciiTheme="minorEastAsia" w:hAnsiTheme="minorEastAsia"/>
          <w:szCs w:val="21"/>
        </w:rPr>
      </w:pPr>
      <w:r>
        <w:rPr>
          <w:rFonts w:hint="eastAsia" w:asciiTheme="minorEastAsia" w:hAnsiTheme="minorEastAsia"/>
          <w:szCs w:val="21"/>
        </w:rPr>
        <w:t>首先我们公司是用的mq集群，它提供了一种叫做失效转移也叫故障转移，FailOver的策略。失效转移提供了在传输层重新连接到其他任何传输器的功能。</w:t>
      </w:r>
    </w:p>
    <w:p>
      <w:pPr>
        <w:rPr>
          <w:rFonts w:asciiTheme="minorEastAsia" w:hAnsiTheme="minorEastAsia"/>
          <w:szCs w:val="21"/>
        </w:rPr>
      </w:pPr>
      <w:r>
        <w:rPr>
          <w:rFonts w:hint="eastAsia" w:asciiTheme="minorEastAsia" w:hAnsiTheme="minorEastAsia"/>
          <w:szCs w:val="21"/>
        </w:rPr>
        <w:t>客户端发现uri1地址失效了，它会立即转向uri地址列表中其他可以连接的消息服务器进行重连，以保证继续正常工作。</w:t>
      </w:r>
    </w:p>
    <w:p>
      <w:pPr>
        <w:rPr>
          <w:rFonts w:asciiTheme="minorEastAsia" w:hAnsiTheme="minorEastAsia"/>
          <w:color w:val="FF0000"/>
          <w:szCs w:val="21"/>
        </w:rPr>
      </w:pPr>
    </w:p>
    <w:p>
      <w:pPr>
        <w:rPr>
          <w:rFonts w:asciiTheme="minorEastAsia" w:hAnsiTheme="minorEastAsia"/>
          <w:color w:val="FF0000"/>
          <w:szCs w:val="21"/>
        </w:rPr>
      </w:pPr>
      <w:r>
        <w:rPr>
          <w:rFonts w:hint="eastAsia" w:asciiTheme="minorEastAsia" w:hAnsiTheme="minorEastAsia"/>
          <w:color w:val="FF0000"/>
          <w:szCs w:val="21"/>
        </w:rPr>
        <w:t>7，dubbo怎么处理容错的？</w:t>
      </w:r>
    </w:p>
    <w:tbl>
      <w:tblPr>
        <w:tblStyle w:val="11"/>
        <w:tblW w:w="8312" w:type="dxa"/>
        <w:tblCellSpacing w:w="15" w:type="dxa"/>
        <w:tblInd w:w="0" w:type="dxa"/>
        <w:tblLayout w:type="fixed"/>
        <w:tblCellMar>
          <w:top w:w="15" w:type="dxa"/>
          <w:left w:w="15" w:type="dxa"/>
          <w:bottom w:w="15" w:type="dxa"/>
          <w:right w:w="15" w:type="dxa"/>
        </w:tblCellMar>
      </w:tblPr>
      <w:tblGrid>
        <w:gridCol w:w="313"/>
        <w:gridCol w:w="7999"/>
      </w:tblGrid>
      <w:tr>
        <w:tblPrEx>
          <w:tblLayout w:type="fixed"/>
          <w:tblCellMar>
            <w:top w:w="15" w:type="dxa"/>
            <w:left w:w="15" w:type="dxa"/>
            <w:bottom w:w="15" w:type="dxa"/>
            <w:right w:w="15" w:type="dxa"/>
          </w:tblCellMar>
        </w:tblPrEx>
        <w:trPr>
          <w:tblCellSpacing w:w="15" w:type="dxa"/>
        </w:trPr>
        <w:tc>
          <w:tcPr>
            <w:tcW w:w="8252" w:type="dxa"/>
            <w:gridSpan w:val="2"/>
            <w:vAlign w:val="center"/>
          </w:tcPr>
          <w:p>
            <w:pPr>
              <w:widowControl/>
              <w:jc w:val="left"/>
              <w:rPr>
                <w:rFonts w:cs="宋体" w:asciiTheme="minorEastAsia" w:hAnsiTheme="minorEastAsia"/>
                <w:kern w:val="0"/>
                <w:szCs w:val="21"/>
              </w:rPr>
            </w:pPr>
            <w:r>
              <w:rPr>
                <w:rFonts w:cs="宋体" w:asciiTheme="minorEastAsia" w:hAnsiTheme="minorEastAsia"/>
                <w:kern w:val="0"/>
                <w:szCs w:val="21"/>
              </w:rPr>
              <w:t>Dubbo缺省会在启动时检查依赖的服务是否可用，不可用时会抛出异常，阻止Spring初始化完成，以便上线时，能及早发现问题，默认check=true。</w:t>
            </w:r>
          </w:p>
        </w:tc>
      </w:tr>
      <w:tr>
        <w:tblPrEx>
          <w:tblLayout w:type="fixed"/>
          <w:tblCellMar>
            <w:top w:w="15" w:type="dxa"/>
            <w:left w:w="15" w:type="dxa"/>
            <w:bottom w:w="15" w:type="dxa"/>
            <w:right w:w="15" w:type="dxa"/>
          </w:tblCellMar>
        </w:tblPrEx>
        <w:trPr>
          <w:tblCellSpacing w:w="15" w:type="dxa"/>
        </w:trPr>
        <w:tc>
          <w:tcPr>
            <w:tcW w:w="268" w:type="dxa"/>
          </w:tcPr>
          <w:p>
            <w:pPr>
              <w:widowControl/>
              <w:jc w:val="left"/>
              <w:rPr>
                <w:rFonts w:cs="宋体" w:asciiTheme="minorEastAsia" w:hAnsiTheme="minorEastAsia"/>
                <w:kern w:val="0"/>
                <w:szCs w:val="21"/>
              </w:rPr>
            </w:pPr>
            <w:r>
              <w:rPr>
                <w:rFonts w:cs="宋体" w:asciiTheme="minorEastAsia" w:hAnsiTheme="minorEastAsia"/>
                <w:kern w:val="0"/>
                <w:szCs w:val="21"/>
              </w:rPr>
              <mc:AlternateContent>
                <mc:Choice Requires="wps">
                  <w:drawing>
                    <wp:inline distT="0" distB="0" distL="0" distR="0">
                      <wp:extent cx="151130" cy="151130"/>
                      <wp:effectExtent l="0" t="0" r="0" b="0"/>
                      <wp:docPr id="1" name="矩形 1" descr="http://dubbo.io/warning-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130" cy="15113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dubbo.io/warning-3.gif" style="height:11.9pt;width:11.9pt;" filled="f" stroked="f" coordsize="21600,21600" o:gfxdata="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Kbq5dMAAAADAQAADwAAAAAAAAABACAAAAAiAAAAZHJzL2Rvd25y&#10;ZXYueG1sUEsBAhQAFAAAAAgAh07iQN5XTVkDAgAA5wMAAA4AAAAAAAAAAQAgAAAAIgEAAGRycy9l&#10;Mm9Eb2MueG1sUEsFBgAAAAAGAAYAWQEAAJcFAAAAAA==&#10;">
                      <v:fill on="f" focussize="0,0"/>
                      <v:stroke on="f"/>
                      <v:imagedata o:title=""/>
                      <o:lock v:ext="edit" aspectratio="t"/>
                      <w10:wrap type="none"/>
                      <w10:anchorlock/>
                    </v:rect>
                  </w:pict>
                </mc:Fallback>
              </mc:AlternateContent>
            </w:r>
          </w:p>
        </w:tc>
        <w:tc>
          <w:tcPr>
            <w:tcW w:w="7954" w:type="dxa"/>
            <w:vAlign w:val="center"/>
          </w:tcPr>
          <w:p>
            <w:pPr>
              <w:widowControl/>
              <w:jc w:val="left"/>
              <w:rPr>
                <w:rFonts w:cs="宋体" w:asciiTheme="minorEastAsia" w:hAnsiTheme="minorEastAsia"/>
                <w:kern w:val="0"/>
                <w:szCs w:val="21"/>
              </w:rPr>
            </w:pPr>
            <w:r>
              <w:rPr>
                <w:rFonts w:cs="宋体" w:asciiTheme="minorEastAsia" w:hAnsiTheme="minorEastAsia"/>
                <w:kern w:val="0"/>
                <w:szCs w:val="21"/>
              </w:rPr>
              <w:t>如果你的Spring容器是懒加载的，或者通过API编程延迟引用服务，请关闭check，否则服务临时不可用时，会抛出异常，拿到null引用，如果check=false，总是会返回引用，当服务恢复时，能自动连上。</w:t>
            </w:r>
          </w:p>
        </w:tc>
      </w:tr>
    </w:tbl>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可以通过check="false"关闭检查，比如，测试时，有些服务不关心，或者出现了循环依赖，必须有一方先启动。</w:t>
      </w:r>
    </w:p>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关闭某个服务的启动时检查：(没有提供者时报错)</w:t>
      </w:r>
    </w:p>
    <w:tbl>
      <w:tblPr>
        <w:tblStyle w:val="11"/>
        <w:tblW w:w="6720" w:type="dxa"/>
        <w:tblCellSpacing w:w="0" w:type="dxa"/>
        <w:tblInd w:w="0" w:type="dxa"/>
        <w:tblLayout w:type="fixed"/>
        <w:tblCellMar>
          <w:top w:w="0" w:type="dxa"/>
          <w:left w:w="0" w:type="dxa"/>
          <w:bottom w:w="0" w:type="dxa"/>
          <w:right w:w="0" w:type="dxa"/>
        </w:tblCellMar>
      </w:tblPr>
      <w:tblGrid>
        <w:gridCol w:w="6720"/>
      </w:tblGrid>
      <w:tr>
        <w:tblPrEx>
          <w:tblLayout w:type="fixed"/>
          <w:tblCellMar>
            <w:top w:w="0" w:type="dxa"/>
            <w:left w:w="0" w:type="dxa"/>
            <w:bottom w:w="0" w:type="dxa"/>
            <w:right w:w="0" w:type="dxa"/>
          </w:tblCellMar>
        </w:tblPrEx>
        <w:trPr>
          <w:tblCellSpacing w:w="0" w:type="dxa"/>
        </w:trPr>
        <w:tc>
          <w:tcPr>
            <w:tcW w:w="6720" w:type="dxa"/>
            <w:vAlign w:val="center"/>
          </w:tcPr>
          <w:p>
            <w:pPr>
              <w:widowControl/>
              <w:jc w:val="left"/>
              <w:rPr>
                <w:rFonts w:cs="宋体" w:asciiTheme="minorEastAsia" w:hAnsiTheme="minorEastAsia"/>
                <w:kern w:val="0"/>
                <w:szCs w:val="21"/>
              </w:rPr>
            </w:pPr>
            <w:r>
              <w:rPr>
                <w:rFonts w:cs="宋体" w:asciiTheme="minorEastAsia" w:hAnsiTheme="minorEastAsia"/>
                <w:kern w:val="0"/>
                <w:szCs w:val="21"/>
              </w:rPr>
              <w:t>&lt;dubbo:reference interface="com.foo.BarService" check="false" /&gt;</w:t>
            </w:r>
          </w:p>
        </w:tc>
      </w:tr>
    </w:tbl>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关闭所有服务的启动时检查：(没有提供者时报错)</w:t>
      </w:r>
    </w:p>
    <w:tbl>
      <w:tblPr>
        <w:tblStyle w:val="11"/>
        <w:tblW w:w="3360" w:type="dxa"/>
        <w:tblCellSpacing w:w="0" w:type="dxa"/>
        <w:tblInd w:w="0" w:type="dxa"/>
        <w:tblLayout w:type="fixed"/>
        <w:tblCellMar>
          <w:top w:w="0" w:type="dxa"/>
          <w:left w:w="0" w:type="dxa"/>
          <w:bottom w:w="0" w:type="dxa"/>
          <w:right w:w="0" w:type="dxa"/>
        </w:tblCellMar>
      </w:tblPr>
      <w:tblGrid>
        <w:gridCol w:w="3360"/>
      </w:tblGrid>
      <w:tr>
        <w:tblPrEx>
          <w:tblLayout w:type="fixed"/>
          <w:tblCellMar>
            <w:top w:w="0" w:type="dxa"/>
            <w:left w:w="0" w:type="dxa"/>
            <w:bottom w:w="0" w:type="dxa"/>
            <w:right w:w="0" w:type="dxa"/>
          </w:tblCellMar>
        </w:tblPrEx>
        <w:trPr>
          <w:tblCellSpacing w:w="0" w:type="dxa"/>
        </w:trPr>
        <w:tc>
          <w:tcPr>
            <w:tcW w:w="3360" w:type="dxa"/>
            <w:vAlign w:val="center"/>
          </w:tcPr>
          <w:p>
            <w:pPr>
              <w:widowControl/>
              <w:jc w:val="left"/>
              <w:rPr>
                <w:rFonts w:cs="宋体" w:asciiTheme="minorEastAsia" w:hAnsiTheme="minorEastAsia"/>
                <w:kern w:val="0"/>
                <w:szCs w:val="21"/>
              </w:rPr>
            </w:pPr>
            <w:r>
              <w:rPr>
                <w:rFonts w:cs="宋体" w:asciiTheme="minorEastAsia" w:hAnsiTheme="minorEastAsia"/>
                <w:kern w:val="0"/>
                <w:szCs w:val="21"/>
              </w:rPr>
              <w:t>&lt;dubbo:consumer check="false" /&gt;</w:t>
            </w:r>
          </w:p>
        </w:tc>
      </w:tr>
    </w:tbl>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关闭注册中心启动时检查：(注册订阅失败时报错)</w:t>
      </w:r>
    </w:p>
    <w:tbl>
      <w:tblPr>
        <w:tblStyle w:val="11"/>
        <w:tblW w:w="3360" w:type="dxa"/>
        <w:tblCellSpacing w:w="0" w:type="dxa"/>
        <w:tblInd w:w="0" w:type="dxa"/>
        <w:tblLayout w:type="fixed"/>
        <w:tblCellMar>
          <w:top w:w="0" w:type="dxa"/>
          <w:left w:w="0" w:type="dxa"/>
          <w:bottom w:w="0" w:type="dxa"/>
          <w:right w:w="0" w:type="dxa"/>
        </w:tblCellMar>
      </w:tblPr>
      <w:tblGrid>
        <w:gridCol w:w="3360"/>
      </w:tblGrid>
      <w:tr>
        <w:tblPrEx>
          <w:tblLayout w:type="fixed"/>
          <w:tblCellMar>
            <w:top w:w="0" w:type="dxa"/>
            <w:left w:w="0" w:type="dxa"/>
            <w:bottom w:w="0" w:type="dxa"/>
            <w:right w:w="0" w:type="dxa"/>
          </w:tblCellMar>
        </w:tblPrEx>
        <w:trPr>
          <w:tblCellSpacing w:w="0" w:type="dxa"/>
        </w:trPr>
        <w:tc>
          <w:tcPr>
            <w:tcW w:w="3360" w:type="dxa"/>
            <w:vAlign w:val="center"/>
          </w:tcPr>
          <w:p>
            <w:pPr>
              <w:widowControl/>
              <w:jc w:val="left"/>
              <w:rPr>
                <w:rFonts w:cs="宋体" w:asciiTheme="minorEastAsia" w:hAnsiTheme="minorEastAsia"/>
                <w:kern w:val="0"/>
                <w:szCs w:val="21"/>
              </w:rPr>
            </w:pPr>
            <w:r>
              <w:rPr>
                <w:rFonts w:cs="宋体" w:asciiTheme="minorEastAsia" w:hAnsiTheme="minorEastAsia"/>
                <w:kern w:val="0"/>
                <w:szCs w:val="21"/>
              </w:rPr>
              <w:t>&lt;dubbo:registry check="false" /&gt;</w:t>
            </w:r>
          </w:p>
        </w:tc>
      </w:tr>
    </w:tbl>
    <w:p>
      <w:pPr>
        <w:widowControl/>
        <w:spacing w:before="100" w:beforeAutospacing="1" w:after="100" w:afterAutospacing="1"/>
        <w:jc w:val="left"/>
        <w:rPr>
          <w:rFonts w:cs="宋体" w:asciiTheme="minorEastAsia" w:hAnsiTheme="minorEastAsia"/>
          <w:kern w:val="0"/>
          <w:szCs w:val="21"/>
        </w:rPr>
      </w:pPr>
      <w:r>
        <w:rPr>
          <w:rFonts w:cs="宋体" w:asciiTheme="minorEastAsia" w:hAnsiTheme="minorEastAsia"/>
          <w:kern w:val="0"/>
          <w:szCs w:val="21"/>
        </w:rPr>
        <w:t>也可以用dubbo.properties配置：</w:t>
      </w:r>
    </w:p>
    <w:p>
      <w:pPr>
        <w:widowControl/>
        <w:jc w:val="left"/>
        <w:rPr>
          <w:rFonts w:cs="宋体" w:asciiTheme="minorEastAsia" w:hAnsiTheme="minorEastAsia"/>
          <w:kern w:val="0"/>
          <w:szCs w:val="21"/>
        </w:rPr>
      </w:pPr>
      <w:r>
        <w:rPr>
          <w:rFonts w:cs="宋体" w:asciiTheme="minorEastAsia" w:hAnsiTheme="minorEastAsia"/>
          <w:b/>
          <w:bCs/>
          <w:kern w:val="0"/>
          <w:szCs w:val="21"/>
        </w:rPr>
        <w:t>dubbo.properties</w:t>
      </w:r>
    </w:p>
    <w:tbl>
      <w:tblPr>
        <w:tblStyle w:val="11"/>
        <w:tblW w:w="4830" w:type="dxa"/>
        <w:tblCellSpacing w:w="0" w:type="dxa"/>
        <w:tblInd w:w="0" w:type="dxa"/>
        <w:tblLayout w:type="fixed"/>
        <w:tblCellMar>
          <w:top w:w="0" w:type="dxa"/>
          <w:left w:w="0" w:type="dxa"/>
          <w:bottom w:w="0" w:type="dxa"/>
          <w:right w:w="0" w:type="dxa"/>
        </w:tblCellMar>
      </w:tblPr>
      <w:tblGrid>
        <w:gridCol w:w="4830"/>
      </w:tblGrid>
      <w:tr>
        <w:tblPrEx>
          <w:tblLayout w:type="fixed"/>
          <w:tblCellMar>
            <w:top w:w="0" w:type="dxa"/>
            <w:left w:w="0" w:type="dxa"/>
            <w:bottom w:w="0" w:type="dxa"/>
            <w:right w:w="0" w:type="dxa"/>
          </w:tblCellMar>
        </w:tblPrEx>
        <w:trPr>
          <w:tblCellSpacing w:w="0" w:type="dxa"/>
        </w:trPr>
        <w:tc>
          <w:tcPr>
            <w:tcW w:w="4830" w:type="dxa"/>
            <w:vAlign w:val="center"/>
          </w:tcPr>
          <w:p>
            <w:pPr>
              <w:widowControl/>
              <w:jc w:val="left"/>
              <w:rPr>
                <w:rFonts w:cs="宋体" w:asciiTheme="minorEastAsia" w:hAnsiTheme="minorEastAsia"/>
                <w:kern w:val="0"/>
                <w:szCs w:val="21"/>
              </w:rPr>
            </w:pPr>
            <w:r>
              <w:rPr>
                <w:rFonts w:cs="宋体" w:asciiTheme="minorEastAsia" w:hAnsiTheme="minorEastAsia"/>
                <w:kern w:val="0"/>
                <w:szCs w:val="21"/>
              </w:rPr>
              <w:t>dubbo.reference.com.foo.BarService.check=false</w:t>
            </w:r>
          </w:p>
          <w:p>
            <w:pPr>
              <w:widowControl/>
              <w:jc w:val="left"/>
              <w:rPr>
                <w:rFonts w:cs="宋体" w:asciiTheme="minorEastAsia" w:hAnsiTheme="minorEastAsia"/>
                <w:kern w:val="0"/>
                <w:szCs w:val="21"/>
              </w:rPr>
            </w:pPr>
            <w:r>
              <w:rPr>
                <w:rFonts w:cs="宋体" w:asciiTheme="minorEastAsia" w:hAnsiTheme="minorEastAsia"/>
                <w:kern w:val="0"/>
                <w:szCs w:val="21"/>
              </w:rPr>
              <w:t>dubbo.reference.check=false</w:t>
            </w:r>
          </w:p>
          <w:p>
            <w:pPr>
              <w:widowControl/>
              <w:jc w:val="left"/>
              <w:rPr>
                <w:rFonts w:cs="宋体" w:asciiTheme="minorEastAsia" w:hAnsiTheme="minorEastAsia"/>
                <w:kern w:val="0"/>
                <w:szCs w:val="21"/>
              </w:rPr>
            </w:pPr>
            <w:r>
              <w:rPr>
                <w:rFonts w:cs="宋体" w:asciiTheme="minorEastAsia" w:hAnsiTheme="minorEastAsia"/>
                <w:kern w:val="0"/>
                <w:szCs w:val="21"/>
              </w:rPr>
              <w:t>dubbo.consumer.check=false</w:t>
            </w:r>
          </w:p>
          <w:p>
            <w:pPr>
              <w:widowControl/>
              <w:jc w:val="left"/>
              <w:rPr>
                <w:rFonts w:cs="宋体" w:asciiTheme="minorEastAsia" w:hAnsiTheme="minorEastAsia"/>
                <w:kern w:val="0"/>
                <w:szCs w:val="21"/>
              </w:rPr>
            </w:pPr>
            <w:r>
              <w:rPr>
                <w:rFonts w:cs="宋体" w:asciiTheme="minorEastAsia" w:hAnsiTheme="minorEastAsia"/>
                <w:kern w:val="0"/>
                <w:szCs w:val="21"/>
              </w:rPr>
              <w:t>dubbo.registry.check=false</w:t>
            </w:r>
          </w:p>
        </w:tc>
      </w:tr>
    </w:tbl>
    <w:p>
      <w:pPr>
        <w:rPr>
          <w:rFonts w:asciiTheme="minorEastAsia" w:hAnsiTheme="minorEastAsia"/>
          <w:color w:val="FF0000"/>
          <w:szCs w:val="21"/>
        </w:rPr>
      </w:pPr>
    </w:p>
    <w:p>
      <w:pPr>
        <w:rPr>
          <w:rFonts w:asciiTheme="minorEastAsia" w:hAnsiTheme="minorEastAsia"/>
          <w:color w:val="FF0000"/>
          <w:szCs w:val="21"/>
        </w:rPr>
      </w:pPr>
      <w:r>
        <w:rPr>
          <w:rFonts w:hint="eastAsia" w:asciiTheme="minorEastAsia" w:hAnsiTheme="minorEastAsia"/>
          <w:color w:val="FF0000"/>
          <w:szCs w:val="21"/>
        </w:rPr>
        <w:t>8，dubbo生产者消息发不出去怎么办？</w:t>
      </w:r>
    </w:p>
    <w:p>
      <w:pPr>
        <w:rPr>
          <w:rFonts w:asciiTheme="minorEastAsia" w:hAnsiTheme="minorEastAsia"/>
          <w:szCs w:val="21"/>
        </w:rPr>
      </w:pPr>
      <w:r>
        <w:rPr>
          <w:rFonts w:asciiTheme="minorEastAsia" w:hAnsiTheme="minorEastAsia"/>
          <w:szCs w:val="21"/>
        </w:rPr>
        <w:t>如果你在确定你的所有配置是正确的，指定的Zookeeper注册中心IP地址是正确的，所有使用到的端口都已经通过防火墙的配置的话，遇到无法获取生产者提供的服务，或者注册失败等信息的话，不妨看一下是不是因为</w:t>
      </w:r>
      <w:r>
        <w:rPr>
          <w:rStyle w:val="7"/>
          <w:rFonts w:asciiTheme="minorEastAsia" w:hAnsiTheme="minorEastAsia"/>
          <w:b w:val="0"/>
          <w:szCs w:val="21"/>
        </w:rPr>
        <w:t>内网IP</w:t>
      </w:r>
      <w:r>
        <w:rPr>
          <w:rFonts w:asciiTheme="minorEastAsia" w:hAnsiTheme="minorEastAsia"/>
          <w:szCs w:val="21"/>
        </w:rPr>
        <w:t>造成的。</w:t>
      </w:r>
    </w:p>
    <w:p>
      <w:pPr>
        <w:rPr>
          <w:rFonts w:asciiTheme="minorEastAsia" w:hAnsiTheme="minorEastAsia"/>
          <w:color w:val="FF0000"/>
          <w:szCs w:val="21"/>
        </w:rPr>
      </w:pPr>
      <w:r>
        <w:rPr>
          <w:rFonts w:asciiTheme="minorEastAsia" w:hAnsiTheme="minorEastAsia"/>
          <w:szCs w:val="21"/>
        </w:rPr>
        <w:t>因为，我的这个项目使用的是阿里云的云服务器，有两台，即是上文中的服务器A和服务器B，遇到这个问题之后发现阿里云默认的为我们将内网IP和主机名进行了关联</w:t>
      </w:r>
      <w:r>
        <w:rPr>
          <w:rFonts w:hint="eastAsia" w:asciiTheme="minorEastAsia" w:hAnsiTheme="minorEastAsia"/>
          <w:szCs w:val="21"/>
        </w:rPr>
        <w:t>。</w:t>
      </w:r>
    </w:p>
    <w:p>
      <w:pPr>
        <w:rPr>
          <w:rFonts w:asciiTheme="minorEastAsia" w:hAnsiTheme="minorEastAsia"/>
          <w:color w:val="FF0000"/>
          <w:szCs w:val="21"/>
        </w:rPr>
      </w:pPr>
      <w:r>
        <w:rPr>
          <w:rFonts w:hint="eastAsia" w:asciiTheme="minorEastAsia" w:hAnsiTheme="minorEastAsia"/>
          <w:color w:val="FF0000"/>
          <w:szCs w:val="21"/>
        </w:rPr>
        <w:t>9.jsonp的原理</w:t>
      </w:r>
    </w:p>
    <w:p>
      <w:pPr>
        <w:rPr>
          <w:rFonts w:asciiTheme="minorEastAsia" w:hAnsiTheme="minorEastAsia"/>
          <w:color w:val="FF0000"/>
          <w:szCs w:val="21"/>
        </w:rPr>
      </w:pPr>
      <w:r>
        <w:rPr>
          <w:rFonts w:asciiTheme="minorEastAsia" w:hAnsiTheme="minorEastAsia"/>
          <w:szCs w:val="21"/>
        </w:rPr>
        <w:t>就是利用&lt;script&gt;标签没有跨域限制的“漏洞”（历史遗迹啊）来达到与第三方通讯的目的。</w:t>
      </w:r>
    </w:p>
    <w:p>
      <w:pPr>
        <w:rPr>
          <w:rFonts w:asciiTheme="minorEastAsia" w:hAnsiTheme="minorEastAsia"/>
          <w:color w:val="FF0000"/>
          <w:szCs w:val="21"/>
        </w:rPr>
      </w:pPr>
      <w:r>
        <w:rPr>
          <w:rFonts w:hint="eastAsia" w:asciiTheme="minorEastAsia" w:hAnsiTheme="minorEastAsia"/>
          <w:color w:val="FF0000"/>
          <w:szCs w:val="21"/>
        </w:rPr>
        <w:t>10，一个系统怎么获取到另一个系统的cookie</w:t>
      </w:r>
    </w:p>
    <w:p>
      <w:pPr>
        <w:rPr>
          <w:rFonts w:asciiTheme="minorEastAsia" w:hAnsiTheme="minorEastAsia"/>
          <w:szCs w:val="21"/>
        </w:rPr>
      </w:pPr>
      <w:r>
        <w:rPr>
          <w:rFonts w:asciiTheme="minorEastAsia" w:hAnsiTheme="minorEastAsia"/>
          <w:szCs w:val="21"/>
        </w:rPr>
        <w:t>cookie存入redis可以实现cookie跨域共享。</w:t>
      </w:r>
    </w:p>
    <w:p>
      <w:pPr>
        <w:rPr>
          <w:rFonts w:asciiTheme="minorEastAsia" w:hAnsiTheme="minorEastAsia"/>
          <w:szCs w:val="21"/>
        </w:rPr>
      </w:pPr>
      <w:r>
        <w:rPr>
          <w:rFonts w:asciiTheme="minorEastAsia" w:hAnsiTheme="minorEastAsia"/>
          <w:szCs w:val="21"/>
        </w:rPr>
        <w:t>使用jsonp来通过ajax实现，而且这种方法还比较流行</w:t>
      </w:r>
      <w:r>
        <w:rPr>
          <w:rFonts w:hint="eastAsia" w:asciiTheme="minorEastAsia" w:hAnsiTheme="minorEastAsia"/>
          <w:szCs w:val="21"/>
        </w:rPr>
        <w:t>。</w:t>
      </w:r>
    </w:p>
    <w:p>
      <w:pPr>
        <w:rPr>
          <w:rFonts w:asciiTheme="minorEastAsia" w:hAnsiTheme="minorEastAsia"/>
          <w:szCs w:val="21"/>
        </w:rPr>
      </w:pPr>
    </w:p>
    <w:p>
      <w:pPr>
        <w:rPr>
          <w:rFonts w:asciiTheme="minorEastAsia" w:hAnsiTheme="minorEastAsia"/>
          <w:color w:val="FF0000"/>
          <w:szCs w:val="21"/>
        </w:rPr>
      </w:pPr>
      <w:r>
        <w:rPr>
          <w:rFonts w:hint="eastAsia" w:asciiTheme="minorEastAsia" w:hAnsiTheme="minorEastAsia"/>
          <w:color w:val="FF0000"/>
          <w:szCs w:val="21"/>
        </w:rPr>
        <w:t>Redis用过redisnx吗，有哪几种数据结构？</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反正我</w:t>
      </w:r>
      <w:r>
        <w:rPr>
          <w:rFonts w:asciiTheme="minorEastAsia" w:hAnsiTheme="minorEastAsia"/>
          <w:color w:val="000000" w:themeColor="text1"/>
          <w:szCs w:val="21"/>
          <w14:textFill>
            <w14:solidFill>
              <w14:schemeClr w14:val="tx1"/>
            </w14:solidFill>
          </w14:textFill>
        </w:rPr>
        <w:t>是不知道redisnx是什么，</w:t>
      </w:r>
      <w:r>
        <w:rPr>
          <w:rFonts w:hint="eastAsia" w:asciiTheme="minorEastAsia" w:hAnsiTheme="minorEastAsia"/>
          <w:color w:val="000000" w:themeColor="text1"/>
          <w:szCs w:val="21"/>
          <w14:textFill>
            <w14:solidFill>
              <w14:schemeClr w14:val="tx1"/>
            </w14:solidFill>
          </w14:textFill>
        </w:rPr>
        <w:t>度娘</w:t>
      </w:r>
      <w:r>
        <w:rPr>
          <w:rFonts w:asciiTheme="minorEastAsia" w:hAnsiTheme="minorEastAsia"/>
          <w:color w:val="000000" w:themeColor="text1"/>
          <w:szCs w:val="21"/>
          <w14:textFill>
            <w14:solidFill>
              <w14:schemeClr w14:val="tx1"/>
            </w14:solidFill>
          </w14:textFill>
        </w:rPr>
        <w:t>也不</w:t>
      </w:r>
      <w:r>
        <w:rPr>
          <w:rFonts w:hint="eastAsia" w:asciiTheme="minorEastAsia" w:hAnsiTheme="minorEastAsia"/>
          <w:color w:val="000000" w:themeColor="text1"/>
          <w:szCs w:val="21"/>
          <w14:textFill>
            <w14:solidFill>
              <w14:schemeClr w14:val="tx1"/>
            </w14:solidFill>
          </w14:textFill>
        </w:rPr>
        <w:t>清楚</w:t>
      </w:r>
      <w:r>
        <w:rPr>
          <w:rFonts w:asciiTheme="minorEastAsia" w:hAnsiTheme="minorEastAsia"/>
          <w:color w:val="000000" w:themeColor="text1"/>
          <w:szCs w:val="21"/>
          <w14:textFill>
            <w14:solidFill>
              <w14:schemeClr w14:val="tx1"/>
            </w14:solidFill>
          </w14:textFill>
        </w:rPr>
        <w:t>，如果面试中问道自己没有接触过或者没有听过的技术可以直接</w:t>
      </w:r>
      <w:r>
        <w:rPr>
          <w:rFonts w:hint="eastAsia" w:asciiTheme="minorEastAsia" w:hAnsiTheme="minorEastAsia"/>
          <w:color w:val="000000" w:themeColor="text1"/>
          <w:szCs w:val="21"/>
          <w14:textFill>
            <w14:solidFill>
              <w14:schemeClr w14:val="tx1"/>
            </w14:solidFill>
          </w14:textFill>
        </w:rPr>
        <w:t>大胆</w:t>
      </w:r>
      <w:r>
        <w:rPr>
          <w:rFonts w:asciiTheme="minorEastAsia" w:hAnsiTheme="minorEastAsia"/>
          <w:color w:val="000000" w:themeColor="text1"/>
          <w:szCs w:val="21"/>
          <w14:textFill>
            <w14:solidFill>
              <w14:schemeClr w14:val="tx1"/>
            </w14:solidFill>
          </w14:textFill>
        </w:rPr>
        <w:t>的告诉他</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没有接触过，或者没有听过。</w:t>
      </w:r>
    </w:p>
    <w:p>
      <w:pPr>
        <w:rPr>
          <w:rFonts w:asciiTheme="minorEastAsia" w:hAnsiTheme="minorEastAsia"/>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Redis的数据结构有五种，分别是：</w:t>
      </w:r>
    </w:p>
    <w:p>
      <w:pPr>
        <w:rPr>
          <w:rFonts w:asciiTheme="minorEastAsia" w:hAnsiTheme="minorEastAsia"/>
          <w:szCs w:val="21"/>
        </w:rPr>
      </w:pPr>
      <w:r>
        <w:rPr>
          <w:rFonts w:asciiTheme="minorEastAsia" w:hAnsiTheme="minorEastAsia"/>
          <w:szCs w:val="21"/>
        </w:rPr>
        <w:t>String——字符串</w:t>
      </w:r>
    </w:p>
    <w:p>
      <w:pPr>
        <w:rPr>
          <w:rFonts w:asciiTheme="minorEastAsia" w:hAnsiTheme="minorEastAsia"/>
          <w:szCs w:val="21"/>
        </w:rPr>
      </w:pPr>
      <w:r>
        <w:rPr>
          <w:rFonts w:asciiTheme="minorEastAsia" w:hAnsiTheme="minorEastAsia"/>
          <w:szCs w:val="21"/>
        </w:rPr>
        <w:t>String 数据结构是简单的 key-value 类型，value 不仅可以是 String，也可以是数字（当数字类型用 Long 可以表示的时候encoding 就是整型，其他都存储在 sdshdr 当做字符串）。</w:t>
      </w:r>
      <w:r>
        <w:rPr>
          <w:rFonts w:asciiTheme="minorEastAsia" w:hAnsiTheme="minorEastAsia"/>
          <w:szCs w:val="21"/>
        </w:rPr>
        <w:br w:type="textWrapping"/>
      </w:r>
      <w:r>
        <w:rPr>
          <w:rFonts w:asciiTheme="minorEastAsia" w:hAnsiTheme="minorEastAsia"/>
          <w:szCs w:val="21"/>
        </w:rPr>
        <w:t>Hash——字典</w:t>
      </w:r>
    </w:p>
    <w:p>
      <w:pPr>
        <w:rPr>
          <w:rFonts w:asciiTheme="minorEastAsia" w:hAnsiTheme="minorEastAsia"/>
          <w:szCs w:val="21"/>
        </w:rPr>
      </w:pPr>
      <w:r>
        <w:rPr>
          <w:rFonts w:asciiTheme="minorEastAsia" w:hAnsiTheme="minorEastAsia"/>
          <w:szCs w:val="21"/>
        </w:rPr>
        <w:t>在 Memcached 中，我们经常将一些结构化的信息打包成 hashmap，在客户端序列化后存储为一个字符串的值（一般是 JSON 格式），比如用户的昵称、年龄、性别、积分等。</w:t>
      </w:r>
      <w:r>
        <w:rPr>
          <w:rFonts w:asciiTheme="minorEastAsia" w:hAnsiTheme="minorEastAsia"/>
          <w:szCs w:val="21"/>
        </w:rPr>
        <w:br w:type="textWrapping"/>
      </w:r>
      <w:r>
        <w:rPr>
          <w:rFonts w:asciiTheme="minorEastAsia" w:hAnsiTheme="minorEastAsia"/>
          <w:szCs w:val="21"/>
        </w:rPr>
        <w:t>List——列表</w:t>
      </w:r>
    </w:p>
    <w:p>
      <w:pPr>
        <w:rPr>
          <w:rFonts w:asciiTheme="minorEastAsia" w:hAnsiTheme="minorEastAsia"/>
          <w:szCs w:val="21"/>
        </w:rPr>
      </w:pPr>
      <w:r>
        <w:rPr>
          <w:rFonts w:asciiTheme="minorEastAsia" w:hAnsiTheme="minorEastAsia"/>
          <w:szCs w:val="21"/>
        </w:rPr>
        <w:t>List 说白了就是链表（redis 使用双端链表实现的 List），相信学过数据结构知识的人都应该能理解其结构。</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br w:type="textWrapping"/>
      </w:r>
      <w:r>
        <w:rPr>
          <w:rFonts w:asciiTheme="minorEastAsia" w:hAnsiTheme="minorEastAsia"/>
          <w:szCs w:val="21"/>
        </w:rPr>
        <w:t>Set——集合</w:t>
      </w:r>
    </w:p>
    <w:p>
      <w:pPr>
        <w:rPr>
          <w:rFonts w:asciiTheme="minorEastAsia" w:hAnsiTheme="minorEastAsia"/>
          <w:szCs w:val="21"/>
        </w:rPr>
      </w:pPr>
      <w:r>
        <w:rPr>
          <w:rFonts w:asciiTheme="minorEastAsia" w:hAnsiTheme="minorEastAsia"/>
          <w:szCs w:val="21"/>
        </w:rPr>
        <w:t>Set 就是一个集合，集合的概念就是一堆不重复值的组合。利用 Redis 提供的 Set 数据结构，可以存储一些集合性的数据。</w:t>
      </w:r>
    </w:p>
    <w:p>
      <w:pPr>
        <w:rPr>
          <w:rFonts w:asciiTheme="minorEastAsia" w:hAnsiTheme="minorEastAsia"/>
          <w:szCs w:val="21"/>
        </w:rPr>
      </w:pPr>
      <w:r>
        <w:rPr>
          <w:rFonts w:asciiTheme="minorEastAsia" w:hAnsiTheme="minorEastAsia"/>
          <w:szCs w:val="21"/>
        </w:rPr>
        <w:br w:type="textWrapping"/>
      </w:r>
      <w:r>
        <w:rPr>
          <w:rFonts w:asciiTheme="minorEastAsia" w:hAnsiTheme="minorEastAsia"/>
          <w:szCs w:val="21"/>
        </w:rPr>
        <w:t>Sorted Set——有序集合</w:t>
      </w:r>
    </w:p>
    <w:p>
      <w:pPr>
        <w:rPr>
          <w:rFonts w:asciiTheme="minorEastAsia" w:hAnsiTheme="minorEastAsia"/>
          <w:szCs w:val="21"/>
        </w:rPr>
      </w:pPr>
      <w:r>
        <w:rPr>
          <w:rFonts w:hint="eastAsia" w:asciiTheme="minorEastAsia" w:hAnsiTheme="minorEastAsia"/>
          <w:szCs w:val="21"/>
        </w:rPr>
        <w:t>和Sets相比，Sorted Sets是将 Set 中的元素增加了一个权重参数 score，使得集合中的元素能够按 score 进行有序排列，</w:t>
      </w:r>
    </w:p>
    <w:p>
      <w:pPr>
        <w:rPr>
          <w:rFonts w:asciiTheme="minorEastAsia" w:hAnsiTheme="minorEastAsia"/>
          <w:szCs w:val="21"/>
        </w:rPr>
      </w:pPr>
      <w:r>
        <w:rPr>
          <w:rFonts w:asciiTheme="minorEastAsia" w:hAnsiTheme="minorEastAsia"/>
          <w:szCs w:val="21"/>
        </w:rPr>
        <w:t>1.带有权重的元素，比如一个游戏的用户得分排行榜</w:t>
      </w:r>
      <w:r>
        <w:rPr>
          <w:rFonts w:asciiTheme="minorEastAsia" w:hAnsiTheme="minorEastAsia"/>
          <w:szCs w:val="21"/>
        </w:rPr>
        <w:br w:type="textWrapping"/>
      </w:r>
      <w:r>
        <w:rPr>
          <w:rFonts w:asciiTheme="minorEastAsia" w:hAnsiTheme="minorEastAsia"/>
          <w:szCs w:val="21"/>
        </w:rPr>
        <w:t>2.比较复杂的数据结构，一般用到的场景不算太多</w:t>
      </w:r>
    </w:p>
    <w:p>
      <w:pPr>
        <w:rPr>
          <w:rFonts w:asciiTheme="minorEastAsia" w:hAnsiTheme="minorEastAsia"/>
          <w:color w:val="000000" w:themeColor="text1"/>
          <w:szCs w:val="21"/>
          <w14:textFill>
            <w14:solidFill>
              <w14:schemeClr w14:val="tx1"/>
            </w14:solidFill>
          </w14:textFill>
        </w:rPr>
      </w:pP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FF0000"/>
          <w:szCs w:val="21"/>
        </w:rPr>
        <w:t>线程池了解过吗？为什么要用到线程池？</w:t>
      </w:r>
      <w:r>
        <w:rPr>
          <w:rFonts w:hint="eastAsia" w:asciiTheme="minorEastAsia" w:hAnsiTheme="minorEastAsia"/>
          <w:color w:val="FF0000"/>
          <w:szCs w:val="21"/>
        </w:rPr>
        <w:cr/>
      </w:r>
      <w:r>
        <w:rPr>
          <w:rFonts w:hint="eastAsia" w:asciiTheme="minorEastAsia" w:hAnsiTheme="minorEastAsia"/>
          <w:color w:val="000000" w:themeColor="text1"/>
          <w:szCs w:val="21"/>
          <w14:textFill>
            <w14:solidFill>
              <w14:schemeClr w14:val="tx1"/>
            </w14:solidFill>
          </w14:textFill>
        </w:rPr>
        <w:t>嗯，</w:t>
      </w:r>
      <w:r>
        <w:rPr>
          <w:rFonts w:asciiTheme="minorEastAsia" w:hAnsiTheme="minorEastAsia"/>
          <w:color w:val="000000" w:themeColor="text1"/>
          <w:szCs w:val="21"/>
          <w14:textFill>
            <w14:solidFill>
              <w14:schemeClr w14:val="tx1"/>
            </w14:solidFill>
          </w14:textFill>
        </w:rPr>
        <w:t>了解过。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诸如Web 服务器、数据库服务器、</w:t>
      </w:r>
      <w:r>
        <w:rPr>
          <w:rFonts w:hint="eastAsia" w:cs="宋体" w:asciiTheme="minorEastAsia" w:hAnsiTheme="minorEastAsia"/>
          <w:color w:val="000000" w:themeColor="text1"/>
          <w:kern w:val="0"/>
          <w:szCs w:val="21"/>
          <w14:textFill>
            <w14:solidFill>
              <w14:schemeClr w14:val="tx1"/>
            </w14:solidFill>
          </w14:textFill>
        </w:rPr>
        <w:t>文件服务器</w:t>
      </w:r>
      <w:r>
        <w:rPr>
          <w:rFonts w:cs="宋体" w:asciiTheme="minorEastAsia" w:hAnsiTheme="minorEastAsia"/>
          <w:kern w:val="0"/>
          <w:szCs w:val="21"/>
        </w:rPr>
        <w:t>或邮件服务器之类的许多服务器应用程序都面向处理来自某些远程来源的大量短小的任务。</w:t>
      </w:r>
    </w:p>
    <w:p>
      <w:pPr>
        <w:rPr>
          <w:rFonts w:asciiTheme="minorEastAsia" w:hAnsiTheme="minorEastAsia"/>
          <w:color w:val="000000" w:themeColor="text1"/>
          <w:szCs w:val="21"/>
          <w14:textFill>
            <w14:solidFill>
              <w14:schemeClr w14:val="tx1"/>
            </w14:solidFill>
          </w14:textFill>
        </w:rPr>
      </w:pPr>
    </w:p>
    <w:p>
      <w:pPr>
        <w:rPr>
          <w:rStyle w:val="7"/>
          <w:rFonts w:asciiTheme="minorEastAsia" w:hAnsiTheme="minorEastAsia"/>
          <w:b w:val="0"/>
          <w:szCs w:val="21"/>
        </w:rPr>
      </w:pPr>
      <w:r>
        <w:rPr>
          <w:rFonts w:hint="eastAsia" w:asciiTheme="minorEastAsia" w:hAnsiTheme="minorEastAsia"/>
          <w:color w:val="FF0000"/>
          <w:szCs w:val="21"/>
        </w:rPr>
        <w:t>Mysql存储引擎，使用innerdb的好处？</w:t>
      </w:r>
      <w:r>
        <w:rPr>
          <w:rFonts w:hint="eastAsia" w:asciiTheme="minorEastAsia" w:hAnsiTheme="minorEastAsia"/>
          <w:color w:val="FF0000"/>
          <w:szCs w:val="21"/>
        </w:rPr>
        <w:cr/>
      </w:r>
      <w:r>
        <w:rPr>
          <w:rFonts w:hint="eastAsia" w:asciiTheme="minorEastAsia" w:hAnsiTheme="minorEastAsia"/>
          <w:color w:val="000000" w:themeColor="text1"/>
          <w:szCs w:val="21"/>
          <w14:textFill>
            <w14:solidFill>
              <w14:schemeClr w14:val="tx1"/>
            </w14:solidFill>
          </w14:textFill>
        </w:rPr>
        <w:t>一般</w:t>
      </w:r>
      <w:r>
        <w:rPr>
          <w:rFonts w:asciiTheme="minorEastAsia" w:hAnsiTheme="minorEastAsia"/>
          <w:color w:val="000000" w:themeColor="text1"/>
          <w:szCs w:val="21"/>
          <w14:textFill>
            <w14:solidFill>
              <w14:schemeClr w14:val="tx1"/>
            </w14:solidFill>
          </w14:textFill>
        </w:rPr>
        <w:t>情况下</w:t>
      </w:r>
      <w:r>
        <w:rPr>
          <w:rFonts w:hint="eastAsia" w:asciiTheme="minorEastAsia" w:hAnsiTheme="minorEastAsia"/>
          <w:color w:val="000000" w:themeColor="text1"/>
          <w:szCs w:val="21"/>
          <w14:textFill>
            <w14:solidFill>
              <w14:schemeClr w14:val="tx1"/>
            </w14:solidFill>
          </w14:textFill>
        </w:rPr>
        <w:t>InnoDB表最好要有自增列做主键，因为</w:t>
      </w:r>
      <w:r>
        <w:rPr>
          <w:rStyle w:val="7"/>
          <w:rFonts w:asciiTheme="minorEastAsia" w:hAnsiTheme="minorEastAsia"/>
          <w:b w:val="0"/>
          <w:szCs w:val="21"/>
        </w:rPr>
        <w:t>InnoDB引擎表是基于B+树的索引组织表(IOT)</w:t>
      </w:r>
      <w:r>
        <w:rPr>
          <w:rStyle w:val="7"/>
          <w:rFonts w:hint="eastAsia" w:asciiTheme="minorEastAsia" w:hAnsiTheme="minorEastAsia"/>
          <w:b w:val="0"/>
          <w:szCs w:val="21"/>
        </w:rPr>
        <w:t>。</w:t>
      </w:r>
    </w:p>
    <w:p>
      <w:pPr>
        <w:rPr>
          <w:rStyle w:val="7"/>
          <w:rFonts w:asciiTheme="minorEastAsia" w:hAnsiTheme="minorEastAsia"/>
          <w:b w:val="0"/>
          <w:color w:val="000000" w:themeColor="text1"/>
          <w:szCs w:val="21"/>
          <w14:textFill>
            <w14:solidFill>
              <w14:schemeClr w14:val="tx1"/>
            </w14:solidFill>
          </w14:textFill>
        </w:rPr>
      </w:pPr>
      <w:r>
        <w:rPr>
          <w:rFonts w:asciiTheme="minorEastAsia" w:hAnsiTheme="minorEastAsia"/>
          <w:color w:val="000000" w:themeColor="text1"/>
          <w:szCs w:val="21"/>
          <w14:textFill>
            <w14:solidFill>
              <w14:schemeClr w14:val="tx1"/>
            </w14:solidFill>
          </w14:textFill>
        </w:rPr>
        <w:t>B+ 树的特点：</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a、所有关键字都出现在叶子结点的链表中(稠密索引)，且链表中的关键字恰好是有序的;</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b、不可能在非叶子结点命中;</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c、非叶子结点相当于是叶子结点的索引(稀疏索引)，叶子结点相当于是存储(关键字)数据的数据层。</w:t>
      </w:r>
    </w:p>
    <w:p>
      <w:pPr>
        <w:rPr>
          <w:rFonts w:asciiTheme="minorEastAsia" w:hAnsiTheme="minorEastAsia"/>
          <w:color w:val="FF0000"/>
          <w:szCs w:val="21"/>
        </w:rPr>
      </w:pPr>
      <w:r>
        <w:rPr>
          <w:rFonts w:hint="eastAsia" w:asciiTheme="minorEastAsia" w:hAnsiTheme="minorEastAsia"/>
          <w:color w:val="FF0000"/>
          <w:szCs w:val="21"/>
        </w:rPr>
        <w:t>Mysql读写分离你怎么做？思路？</w:t>
      </w:r>
    </w:p>
    <w:p>
      <w:pPr>
        <w:pStyle w:val="5"/>
        <w:rPr>
          <w:rFonts w:asciiTheme="minorEastAsia" w:hAnsiTheme="minorEastAsia" w:eastAsiaTheme="minorEastAsia"/>
          <w:sz w:val="21"/>
          <w:szCs w:val="21"/>
        </w:rPr>
      </w:pPr>
      <w:r>
        <w:rPr>
          <w:rFonts w:asciiTheme="minorEastAsia" w:hAnsiTheme="minorEastAsia" w:eastAsiaTheme="minorEastAsia"/>
          <w:sz w:val="21"/>
          <w:szCs w:val="21"/>
        </w:rPr>
        <w:t>搭设一台Master服务器（win8.1系统，Ip：192.168.0.104），搭设两台Slave服务器（虚拟机——一台Ubuntu，一台 Windows Server 2003）</w:t>
      </w:r>
    </w:p>
    <w:p>
      <w:pPr>
        <w:pStyle w:val="5"/>
        <w:rPr>
          <w:rFonts w:asciiTheme="minorEastAsia" w:hAnsiTheme="minorEastAsia" w:eastAsiaTheme="minorEastAsia"/>
          <w:sz w:val="21"/>
          <w:szCs w:val="21"/>
        </w:rPr>
      </w:pPr>
      <w:r>
        <w:rPr>
          <w:rFonts w:asciiTheme="minorEastAsia" w:hAnsiTheme="minorEastAsia" w:eastAsiaTheme="minorEastAsia"/>
          <w:sz w:val="21"/>
          <w:szCs w:val="21"/>
        </w:rPr>
        <w:t>原理：主服务器（Master）负责网站NonQuery操作，从服务器负责Query操作，用户可以根据网站功能模特性块固定访问Slave服务器，或者自己写个池或队列，自由为请求分配从服务器连接。主从服务器利用MySQL的二进制日志文件，实现数据同步。二进制日志由主服务器产生，从服务器响应获取同步数据库。</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FF0000"/>
          <w:szCs w:val="21"/>
        </w:rPr>
        <w:t xml:space="preserve"> </w:t>
      </w:r>
      <w:r>
        <w:rPr>
          <w:rFonts w:hint="eastAsia" w:asciiTheme="minorEastAsia" w:hAnsiTheme="minorEastAsia"/>
          <w:color w:val="FF0000"/>
          <w:szCs w:val="21"/>
        </w:rPr>
        <w:cr/>
      </w:r>
      <w:r>
        <w:rPr>
          <w:rFonts w:hint="eastAsia" w:asciiTheme="minorEastAsia" w:hAnsiTheme="minorEastAsia"/>
          <w:color w:val="FF0000"/>
          <w:szCs w:val="21"/>
        </w:rPr>
        <w:t>Session共享怎么做的？</w:t>
      </w:r>
      <w:r>
        <w:rPr>
          <w:rFonts w:hint="eastAsia" w:asciiTheme="minorEastAsia" w:hAnsiTheme="minorEastAsia"/>
          <w:color w:val="FF0000"/>
          <w:szCs w:val="21"/>
        </w:rPr>
        <w:cr/>
      </w:r>
      <w:r>
        <w:rPr>
          <w:rFonts w:hint="eastAsia" w:asciiTheme="minorEastAsia" w:hAnsiTheme="minorEastAsia"/>
          <w:szCs w:val="21"/>
        </w:rPr>
        <w:t xml:space="preserve"> </w:t>
      </w:r>
      <w:r>
        <w:rPr>
          <w:rFonts w:hint="eastAsia" w:asciiTheme="minorEastAsia" w:hAnsiTheme="minorEastAsia"/>
          <w:color w:val="000000" w:themeColor="text1"/>
          <w:szCs w:val="21"/>
          <w14:textFill>
            <w14:solidFill>
              <w14:schemeClr w14:val="tx1"/>
            </w14:solidFill>
          </w14:textFill>
        </w:rPr>
        <w:t>1.服务器实现的session复制或session共享，这类型的共享session是和服务器紧密相关的，比如webSphere或JBOSS在搭建集群时候可以配置实现session复制或session共享，但是这种方式有一个致命的缺点，就是不好扩展和移植，比如我们更换服务器，那么就要修改服务器配置。</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2.利用成熟的技术做session复制，比如12306使用的gemfire，比如常见的内存数据库如redis或memorycache，这类方案虽然比较普适，但是严重依赖于第三方，这样当第三方服务器出现问题的时候，那么将是应用的灾难。</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3.将session维护在客户端，很容易想到就是利用cookie，但是客户端存在风险，数据不安全，而且可以存放的数据量比较小，所以将session维护在客户端还要对session中的信息加密。</w:t>
      </w:r>
    </w:p>
    <w:p>
      <w:pPr>
        <w:rPr>
          <w:rFonts w:asciiTheme="minorEastAsia" w:hAnsiTheme="minorEastAsia"/>
          <w:color w:val="FF0000"/>
          <w:szCs w:val="21"/>
        </w:rPr>
      </w:pPr>
      <w:r>
        <w:rPr>
          <w:rFonts w:hint="eastAsia" w:asciiTheme="minorEastAsia" w:hAnsiTheme="minorEastAsia"/>
          <w:color w:val="FF0000"/>
          <w:szCs w:val="21"/>
        </w:rPr>
        <w:t>Aop了解吗？怎么用的？项目用过吗？</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主要的功能是：日志记录，性能统计，安全控制，事务处理，异常处理等等。</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主要的意图是：将日志记录，性能统计，安全控制，事务处理，异常处理等代码从业务逻辑代码中划分出来，通过对这些行为的分离，我们希望可以将它们独立到非指导业务逻辑的方法中，进而改变这些行为的时候不影响业务逻辑的代码。</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可以通过预编译方式和运行期动态代理实现在不修改源代码的情况下给程序动态统一添加功能的一种技术。AOP实际是GoF设计模式的延续，设计模式孜孜不倦追求的是调用者和被调用者之间的解耦,提高代码的灵活性和可扩展性，AOP可以说也是这种目标的一种实现。</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在Spring中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FF0000"/>
          <w:szCs w:val="21"/>
        </w:rPr>
        <w:t>虚拟机内存结构？堆内存的具体结构？</w:t>
      </w:r>
      <w:r>
        <w:rPr>
          <w:rFonts w:hint="eastAsia" w:asciiTheme="minorEastAsia" w:hAnsiTheme="minorEastAsia"/>
          <w:color w:val="FF0000"/>
          <w:szCs w:val="21"/>
        </w:rPr>
        <w:cr/>
      </w:r>
      <w:r>
        <w:rPr>
          <w:rFonts w:hint="eastAsia" w:asciiTheme="minorEastAsia" w:hAnsiTheme="minorEastAsia"/>
          <w:color w:val="000000" w:themeColor="text1"/>
          <w:szCs w:val="21"/>
          <w14:textFill>
            <w14:solidFill>
              <w14:schemeClr w14:val="tx1"/>
            </w14:solidFill>
          </w14:textFill>
        </w:rPr>
        <w:t xml:space="preserve"> JVM内存</w:t>
      </w:r>
      <w:r>
        <w:rPr>
          <w:rFonts w:asciiTheme="minorEastAsia" w:hAnsiTheme="minorEastAsia"/>
          <w:color w:val="000000" w:themeColor="text1"/>
          <w:szCs w:val="21"/>
          <w14:textFill>
            <w14:solidFill>
              <w14:schemeClr w14:val="tx1"/>
            </w14:solidFill>
          </w14:textFill>
        </w:rPr>
        <w:t>结构</w:t>
      </w:r>
      <w:r>
        <w:rPr>
          <w:rFonts w:hint="eastAsia" w:asciiTheme="minorEastAsia" w:hAnsiTheme="minorEastAsia"/>
          <w:color w:val="000000" w:themeColor="text1"/>
          <w:szCs w:val="21"/>
          <w14:textFill>
            <w14:solidFill>
              <w14:schemeClr w14:val="tx1"/>
            </w14:solidFill>
          </w14:textFill>
        </w:rPr>
        <w:t>主要由类加载器子系统、运行时数据区（内存空间）、执行引擎以及与本地方法接口等组成。其中运行时数据区又由方法区、堆、Java栈、PC寄存器、本地方法栈组成。</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堆内存</w:t>
      </w:r>
      <w:r>
        <w:rPr>
          <w:rFonts w:asciiTheme="minorEastAsia" w:hAnsiTheme="minorEastAsia"/>
          <w:color w:val="000000" w:themeColor="text1"/>
          <w:szCs w:val="21"/>
          <w14:textFill>
            <w14:solidFill>
              <w14:schemeClr w14:val="tx1"/>
            </w14:solidFill>
          </w14:textFill>
        </w:rPr>
        <w:t>具体结构</w:t>
      </w:r>
    </w:p>
    <w:p>
      <w:pPr>
        <w:rPr>
          <w:rFonts w:asciiTheme="minorEastAsia" w:hAnsiTheme="minorEastAsia"/>
          <w:color w:val="000000" w:themeColor="text1"/>
          <w:szCs w:val="21"/>
          <w14:textFill>
            <w14:solidFill>
              <w14:schemeClr w14:val="tx1"/>
            </w14:solidFill>
          </w14:textFill>
        </w:rPr>
      </w:pPr>
      <w:r>
        <w:rPr>
          <w:rFonts w:asciiTheme="minorEastAsia" w:hAnsiTheme="minorEastAsia"/>
          <w:szCs w:val="21"/>
        </w:rPr>
        <w:drawing>
          <wp:inline distT="0" distB="0" distL="0" distR="0">
            <wp:extent cx="5278120" cy="2364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8120" cy="2364740"/>
                    </a:xfrm>
                    <a:prstGeom prst="rect">
                      <a:avLst/>
                    </a:prstGeom>
                  </pic:spPr>
                </pic:pic>
              </a:graphicData>
            </a:graphic>
          </wp:inline>
        </w:drawing>
      </w:r>
    </w:p>
    <w:p>
      <w:pPr>
        <w:rPr>
          <w:rFonts w:asciiTheme="minorEastAsia" w:hAnsiTheme="minorEastAsia"/>
          <w:color w:val="000000" w:themeColor="text1"/>
          <w:szCs w:val="21"/>
          <w14:textFill>
            <w14:solidFill>
              <w14:schemeClr w14:val="tx1"/>
            </w14:solidFill>
          </w14:textFill>
        </w:rPr>
      </w:pPr>
    </w:p>
    <w:p>
      <w:pPr>
        <w:rPr>
          <w:rFonts w:asciiTheme="minorEastAsia" w:hAnsiTheme="minorEastAsia"/>
          <w:color w:val="FF0000"/>
          <w:szCs w:val="21"/>
        </w:rPr>
      </w:pPr>
      <w:r>
        <w:rPr>
          <w:rFonts w:hint="eastAsia" w:asciiTheme="minorEastAsia" w:hAnsiTheme="minorEastAsia"/>
          <w:color w:val="FF0000"/>
          <w:szCs w:val="21"/>
        </w:rPr>
        <w:t>Zookeeper挂了怎么办？</w:t>
      </w:r>
    </w:p>
    <w:p>
      <w:pPr>
        <w:rPr>
          <w:rFonts w:asciiTheme="minorEastAsia" w:hAnsiTheme="minorEastAsia"/>
          <w:color w:val="FF0000"/>
          <w:szCs w:val="21"/>
        </w:rPr>
      </w:pPr>
    </w:p>
    <w:p>
      <w:pPr>
        <w:rPr>
          <w:rFonts w:asciiTheme="minorEastAsia" w:hAnsiTheme="minorEastAsia"/>
          <w:color w:val="FF0000"/>
          <w:szCs w:val="21"/>
        </w:rPr>
      </w:pPr>
      <w:r>
        <w:rPr>
          <w:rFonts w:asciiTheme="minorEastAsia" w:hAnsiTheme="minorEastAsia"/>
          <w:szCs w:val="21"/>
        </w:rPr>
        <w:t>Zookeeper 中的监视是轻量级的，因此容易设置、维护和分发。当客户端与 Zookeeper 服务器端失去联系时，客户端并不会收到监视事件的通知，只有当客户端重新连接后，若在必要的情况下，以前注册的监视会重新被注册并触发，对于开发人员来说 这通常是透明的。只有一种情况会导致监视事件的丢失，即：通过 exists() 设置了某个 znode 节点的监视，但是如果某个客户端在此 znode 节点被创建和删除的时间间隔内与 zookeeper 服务器失去了联系，该客户端即使稍后重新连接 zookeeper服务器后也得不到事件通知。</w:t>
      </w:r>
    </w:p>
    <w:p>
      <w:pPr>
        <w:rPr>
          <w:rFonts w:asciiTheme="minorEastAsia" w:hAnsiTheme="minorEastAsia"/>
          <w:color w:val="FF0000"/>
          <w:szCs w:val="21"/>
        </w:rPr>
      </w:pPr>
      <w:r>
        <w:rPr>
          <w:rFonts w:hint="eastAsia" w:asciiTheme="minorEastAsia" w:hAnsiTheme="minorEastAsia"/>
          <w:color w:val="FF0000"/>
          <w:szCs w:val="21"/>
        </w:rPr>
        <w:t>如果数据库商品表里面的字段太多，你怎么优化？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需要看具体sql，你查的字段多，当然返回的结果集就大，可考虑建立有效索引。</w:t>
      </w:r>
    </w:p>
    <w:p>
      <w:pPr>
        <w:rPr>
          <w:rFonts w:asciiTheme="minorEastAsia" w:hAnsiTheme="minorEastAsia"/>
          <w:color w:val="FF0000"/>
          <w:szCs w:val="21"/>
        </w:rPr>
      </w:pPr>
    </w:p>
    <w:p>
      <w:pPr>
        <w:rPr>
          <w:rFonts w:asciiTheme="minorEastAsia" w:hAnsiTheme="minorEastAsia"/>
          <w:color w:val="FF0000"/>
          <w:szCs w:val="21"/>
        </w:rPr>
      </w:pPr>
      <w:r>
        <w:rPr>
          <w:rFonts w:hint="eastAsia" w:asciiTheme="minorEastAsia" w:hAnsiTheme="minorEastAsia"/>
          <w:color w:val="FF0000"/>
          <w:szCs w:val="21"/>
        </w:rPr>
        <w:t>http的长连接和短连接</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HTTP1.1规定了默认保持长连接（HTTP persistent connection ，也有翻译为持久连接），数据传输完成了保持TCP连接不断开（不发RST包、不四次握手），等待在同域名下继续用这个通道传输数据；相反的就是短连接。</w:t>
      </w:r>
    </w:p>
    <w:p>
      <w:pPr>
        <w:rPr>
          <w:rFonts w:asciiTheme="minorEastAsia" w:hAnsiTheme="minorEastAsia"/>
          <w:szCs w:val="21"/>
        </w:rPr>
      </w:pPr>
      <w:r>
        <w:rPr>
          <w:rStyle w:val="7"/>
          <w:rFonts w:asciiTheme="minorEastAsia" w:hAnsiTheme="minorEastAsia"/>
          <w:b w:val="0"/>
          <w:szCs w:val="21"/>
        </w:rPr>
        <w:t>在HTTP/1.0中，默认使用的是短连接</w:t>
      </w:r>
      <w:r>
        <w:rPr>
          <w:rFonts w:asciiTheme="minorEastAsia" w:hAnsiTheme="minorEastAsia"/>
          <w:szCs w:val="21"/>
        </w:rPr>
        <w:t>。也就是说，浏览器和服务器每进行一次HTTP操作，就建立一次连接，任务结束就中断连接。</w:t>
      </w:r>
    </w:p>
    <w:p>
      <w:pPr>
        <w:rPr>
          <w:rFonts w:asciiTheme="minorEastAsia" w:hAnsiTheme="minorEastAsia"/>
          <w:color w:val="000000" w:themeColor="text1"/>
          <w:szCs w:val="21"/>
          <w14:textFill>
            <w14:solidFill>
              <w14:schemeClr w14:val="tx1"/>
            </w14:solidFill>
          </w14:textFill>
        </w:rPr>
      </w:pPr>
      <w:r>
        <w:rPr>
          <w:rStyle w:val="7"/>
          <w:rFonts w:asciiTheme="minorEastAsia" w:hAnsiTheme="minorEastAsia"/>
          <w:b w:val="0"/>
          <w:szCs w:val="21"/>
        </w:rPr>
        <w:t>从HTTP/1.1起，默认使用的是长连接</w:t>
      </w:r>
      <w:r>
        <w:rPr>
          <w:rStyle w:val="7"/>
          <w:rFonts w:hint="eastAsia" w:asciiTheme="minorEastAsia" w:hAnsiTheme="minorEastAsia"/>
          <w:b w:val="0"/>
          <w:szCs w:val="21"/>
        </w:rPr>
        <w:t>，</w:t>
      </w:r>
      <w:r>
        <w:rPr>
          <w:rFonts w:asciiTheme="minorEastAsia" w:hAnsiTheme="minorEastAsia"/>
          <w:szCs w:val="21"/>
        </w:rPr>
        <w:t>用以保持连接特性。</w:t>
      </w:r>
    </w:p>
    <w:p>
      <w:pPr>
        <w:rPr>
          <w:rFonts w:asciiTheme="minorEastAsia" w:hAnsiTheme="minorEastAsia"/>
          <w:color w:val="FF0000"/>
          <w:szCs w:val="21"/>
        </w:rPr>
      </w:pPr>
      <w:r>
        <w:rPr>
          <w:rFonts w:hint="eastAsia" w:asciiTheme="minorEastAsia" w:hAnsiTheme="minorEastAsia"/>
          <w:color w:val="FF0000"/>
          <w:szCs w:val="21"/>
        </w:rPr>
        <w:t>虚拟机内存满了，怎么排查？</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怎么</w:t>
      </w:r>
      <w:r>
        <w:rPr>
          <w:rFonts w:asciiTheme="minorEastAsia" w:hAnsiTheme="minorEastAsia"/>
          <w:color w:val="000000" w:themeColor="text1"/>
          <w:szCs w:val="21"/>
          <w14:textFill>
            <w14:solidFill>
              <w14:schemeClr w14:val="tx1"/>
            </w14:solidFill>
          </w14:textFill>
        </w:rPr>
        <w:t>排除不太清楚，如果因为内存满了报警可以用虚拟机可视化工具对虚拟机</w:t>
      </w:r>
      <w:r>
        <w:rPr>
          <w:rFonts w:hint="eastAsia" w:asciiTheme="minorEastAsia" w:hAnsiTheme="minorEastAsia"/>
          <w:color w:val="000000" w:themeColor="text1"/>
          <w:szCs w:val="21"/>
          <w14:textFill>
            <w14:solidFill>
              <w14:schemeClr w14:val="tx1"/>
            </w14:solidFill>
          </w14:textFill>
        </w:rPr>
        <w:t>内存</w:t>
      </w:r>
      <w:r>
        <w:rPr>
          <w:rFonts w:asciiTheme="minorEastAsia" w:hAnsiTheme="minorEastAsia"/>
          <w:color w:val="000000" w:themeColor="text1"/>
          <w:szCs w:val="21"/>
          <w14:textFill>
            <w14:solidFill>
              <w14:schemeClr w14:val="tx1"/>
            </w14:solidFill>
          </w14:textFill>
        </w:rPr>
        <w:t>进行修改。</w:t>
      </w:r>
    </w:p>
    <w:p>
      <w:pPr>
        <w:rPr>
          <w:rFonts w:asciiTheme="minorEastAsia" w:hAnsiTheme="minorEastAsia"/>
          <w:color w:val="000000" w:themeColor="text1"/>
          <w:szCs w:val="21"/>
          <w14:textFill>
            <w14:solidFill>
              <w14:schemeClr w14:val="tx1"/>
            </w14:solidFill>
          </w14:textFill>
        </w:rPr>
      </w:pPr>
    </w:p>
    <w:p>
      <w:pPr>
        <w:rPr>
          <w:rFonts w:asciiTheme="minorEastAsia" w:hAnsiTheme="minorEastAsia"/>
          <w:color w:val="000000" w:themeColor="text1"/>
          <w:szCs w:val="21"/>
          <w14:textFill>
            <w14:solidFill>
              <w14:schemeClr w14:val="tx1"/>
            </w14:solidFill>
          </w14:textFill>
        </w:rPr>
      </w:pPr>
    </w:p>
    <w:p>
      <w:pPr>
        <w:rPr>
          <w:rFonts w:hint="eastAsia" w:asciiTheme="minorEastAsia" w:hAnsiTheme="minorEastAsia"/>
          <w:color w:val="C00000"/>
          <w:szCs w:val="21"/>
        </w:rPr>
      </w:pPr>
      <w:r>
        <w:rPr>
          <w:rFonts w:hint="eastAsia" w:asciiTheme="minorEastAsia" w:hAnsiTheme="minorEastAsia"/>
          <w:color w:val="C00000"/>
          <w:szCs w:val="21"/>
        </w:rPr>
        <w:t>mysql查询慢具体步骤？zd具体怎么调用接口的？map原理！concurrentMap！用什么方式解决并发数据的安全！乐观锁悲观锁！mq的具体场景！jvm内存模型！堆内存具体结构！gc是用的算法！架构图！rpc的作用！怎么查看线程日志！怎么查看内存！某个服务器利用率过高怎么排查！订单，打折什么的怎么处理！zd的具体都有那些成员！aop原理！jdk8接口有什么特性！设计模式！代理模式！springmvc原理！bean生命周期！适配器模式！模板方法模式！分表为什么快！filter执行方式！spring方法a调用方法b事务怎么样！重写servlet的service方法会调用get和post方法么？</w:t>
      </w:r>
    </w:p>
    <w:p>
      <w:pPr>
        <w:rPr>
          <w:rFonts w:hint="eastAsia" w:asciiTheme="minorEastAsia" w:hAnsiTheme="minorEastAsia"/>
          <w:color w:val="C00000"/>
          <w:szCs w:val="21"/>
        </w:rPr>
      </w:pPr>
    </w:p>
    <w:p>
      <w:pPr>
        <w:rPr>
          <w:rFonts w:hint="eastAsia" w:asciiTheme="minorEastAsia" w:hAnsiTheme="minorEastAsia"/>
          <w:color w:val="C00000"/>
          <w:szCs w:val="21"/>
        </w:rPr>
      </w:pPr>
    </w:p>
    <w:p>
      <w:pPr>
        <w:rPr>
          <w:rFonts w:hint="eastAsia" w:asciiTheme="minorEastAsia" w:hAnsiTheme="minorEastAsia" w:eastAsiaTheme="minorEastAsia"/>
          <w:color w:val="C00000"/>
          <w:szCs w:val="21"/>
          <w:lang w:val="en-US" w:eastAsia="zh-CN"/>
        </w:rPr>
      </w:pPr>
      <w:r>
        <w:rPr>
          <w:rFonts w:hint="eastAsia" w:asciiTheme="minorEastAsia" w:hAnsiTheme="minorEastAsia"/>
          <w:color w:val="C00000"/>
          <w:szCs w:val="21"/>
          <w:lang w:val="en-US" w:eastAsia="zh-CN"/>
        </w:rPr>
        <w:t>任丽芳 面试题</w:t>
      </w:r>
      <w:bookmarkStart w:id="0" w:name="_GoBack"/>
      <w:bookmarkEnd w:id="0"/>
      <w:r>
        <w:rPr>
          <w:rFonts w:hint="eastAsia" w:asciiTheme="minorEastAsia" w:hAnsiTheme="minorEastAsia"/>
          <w:color w:val="C00000"/>
          <w:szCs w:val="21"/>
          <w:lang w:val="en-US" w:eastAsia="zh-CN"/>
        </w:rPr>
        <w:t>：</w:t>
      </w:r>
    </w:p>
    <w:p>
      <w:pPr>
        <w:rPr>
          <w:rFonts w:hint="eastAsia" w:asciiTheme="minorEastAsia" w:hAnsiTheme="minorEastAsia"/>
          <w:color w:val="C00000"/>
          <w:szCs w:val="21"/>
        </w:rPr>
      </w:pPr>
      <w:r>
        <w:rPr>
          <w:rFonts w:hint="eastAsia" w:asciiTheme="minorEastAsia" w:hAnsiTheme="minorEastAsia"/>
          <w:color w:val="C00000"/>
          <w:szCs w:val="21"/>
        </w:rPr>
        <w:t>我的问题，1.负载均横除了用nginx还能用别的吗？为什么用nginx,2.实际项目中什么地方用到了多线程，3.实际开发中用到那些设计模式，4.linux系统中如何查看日志文件</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451E5"/>
    <w:multiLevelType w:val="multilevel"/>
    <w:tmpl w:val="116451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10"/>
    <w:rsid w:val="000929BC"/>
    <w:rsid w:val="000D6A10"/>
    <w:rsid w:val="000E49F6"/>
    <w:rsid w:val="001D24A6"/>
    <w:rsid w:val="001E6DE3"/>
    <w:rsid w:val="00235BDD"/>
    <w:rsid w:val="003830C6"/>
    <w:rsid w:val="003A3F05"/>
    <w:rsid w:val="003A491E"/>
    <w:rsid w:val="003F505B"/>
    <w:rsid w:val="00426C9B"/>
    <w:rsid w:val="00481A37"/>
    <w:rsid w:val="004B0DAF"/>
    <w:rsid w:val="004E33DA"/>
    <w:rsid w:val="00511484"/>
    <w:rsid w:val="006B6EFE"/>
    <w:rsid w:val="006C2C34"/>
    <w:rsid w:val="006C7086"/>
    <w:rsid w:val="006E27B6"/>
    <w:rsid w:val="006E45A1"/>
    <w:rsid w:val="007E5500"/>
    <w:rsid w:val="008141D7"/>
    <w:rsid w:val="00840BF8"/>
    <w:rsid w:val="008B1BC3"/>
    <w:rsid w:val="008B1E34"/>
    <w:rsid w:val="008B353D"/>
    <w:rsid w:val="008E47CB"/>
    <w:rsid w:val="00904789"/>
    <w:rsid w:val="009A1CFF"/>
    <w:rsid w:val="00B15173"/>
    <w:rsid w:val="00BA0DB3"/>
    <w:rsid w:val="00BF5DEC"/>
    <w:rsid w:val="00C60E2A"/>
    <w:rsid w:val="00C846A3"/>
    <w:rsid w:val="00C8687A"/>
    <w:rsid w:val="00CE2E93"/>
    <w:rsid w:val="00D63332"/>
    <w:rsid w:val="00DE3A3A"/>
    <w:rsid w:val="00DF317F"/>
    <w:rsid w:val="00EB384B"/>
    <w:rsid w:val="00EC63D1"/>
    <w:rsid w:val="00EE1657"/>
    <w:rsid w:val="00EF4297"/>
    <w:rsid w:val="029E6CF4"/>
    <w:rsid w:val="07446951"/>
    <w:rsid w:val="29D6073B"/>
    <w:rsid w:val="2F9E520E"/>
    <w:rsid w:val="4180177E"/>
    <w:rsid w:val="49197C64"/>
    <w:rsid w:val="499D17F6"/>
    <w:rsid w:val="50E0522B"/>
    <w:rsid w:val="52916263"/>
    <w:rsid w:val="5B6D5A6A"/>
    <w:rsid w:val="79DE7937"/>
    <w:rsid w:val="7F787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6"/>
    <w:unhideWhenUsed/>
    <w:qFormat/>
    <w:uiPriority w:val="99"/>
    <w:pPr>
      <w:tabs>
        <w:tab w:val="center" w:pos="4153"/>
        <w:tab w:val="right" w:pos="8306"/>
      </w:tabs>
      <w:snapToGrid w:val="0"/>
      <w:jc w:val="left"/>
    </w:pPr>
    <w:rPr>
      <w:sz w:val="18"/>
      <w:szCs w:val="18"/>
    </w:rPr>
  </w:style>
  <w:style w:type="paragraph" w:styleId="3">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styleId="9">
    <w:name w:val="Hyperlink"/>
    <w:basedOn w:val="6"/>
    <w:unhideWhenUsed/>
    <w:qFormat/>
    <w:uiPriority w:val="99"/>
    <w:rPr>
      <w:color w:val="0000FF"/>
      <w:u w:val="single"/>
    </w:rPr>
  </w:style>
  <w:style w:type="character" w:styleId="10">
    <w:name w:val="HTML Code"/>
    <w:basedOn w:val="6"/>
    <w:unhideWhenUsed/>
    <w:qFormat/>
    <w:uiPriority w:val="99"/>
    <w:rPr>
      <w:rFonts w:ascii="宋体" w:hAnsi="宋体" w:eastAsia="宋体" w:cs="宋体"/>
      <w:sz w:val="24"/>
      <w:szCs w:val="24"/>
    </w:rPr>
  </w:style>
  <w:style w:type="paragraph" w:customStyle="1" w:styleId="12">
    <w:name w:val="List Paragraph"/>
    <w:basedOn w:val="1"/>
    <w:qFormat/>
    <w:uiPriority w:val="34"/>
    <w:pPr>
      <w:ind w:firstLine="420" w:firstLineChars="200"/>
    </w:pPr>
  </w:style>
  <w:style w:type="character" w:customStyle="1" w:styleId="13">
    <w:name w:val="HTML 预设格式 Char"/>
    <w:basedOn w:val="6"/>
    <w:link w:val="4"/>
    <w:semiHidden/>
    <w:uiPriority w:val="99"/>
    <w:rPr>
      <w:rFonts w:ascii="宋体" w:hAnsi="宋体" w:eastAsia="宋体" w:cs="宋体"/>
      <w:kern w:val="0"/>
      <w:sz w:val="24"/>
      <w:szCs w:val="24"/>
    </w:rPr>
  </w:style>
  <w:style w:type="character" w:customStyle="1" w:styleId="14">
    <w:name w:val="con"/>
    <w:basedOn w:val="6"/>
    <w:uiPriority w:val="0"/>
  </w:style>
  <w:style w:type="character" w:customStyle="1" w:styleId="15">
    <w:name w:val="页眉 Char"/>
    <w:basedOn w:val="6"/>
    <w:link w:val="3"/>
    <w:qFormat/>
    <w:uiPriority w:val="99"/>
    <w:rPr>
      <w:sz w:val="18"/>
      <w:szCs w:val="18"/>
    </w:rPr>
  </w:style>
  <w:style w:type="character" w:customStyle="1" w:styleId="16">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885</Words>
  <Characters>5049</Characters>
  <Lines>42</Lines>
  <Paragraphs>11</Paragraphs>
  <ScaleCrop>false</ScaleCrop>
  <LinksUpToDate>false</LinksUpToDate>
  <CharactersWithSpaces>5923</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2017-10-18T03:59:00Z</dcterms:created>
  <dc:creator>田浩</dc:creator>
  <cp:lastModifiedBy>acer</cp:lastModifiedBy>
  <dcterms:modified xsi:type="dcterms:W3CDTF">2017-10-20T10:39:02Z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