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16D6" w14:textId="77777777" w:rsidR="00D53D21" w:rsidRPr="00D53D21" w:rsidRDefault="00D53D21" w:rsidP="00D53D21">
      <w:pPr>
        <w:ind w:left="360" w:hanging="36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D53D21">
        <w:rPr>
          <w:rFonts w:ascii="Calibri" w:eastAsia="Times New Roman" w:hAnsi="Calibri" w:cs="Calibri"/>
          <w:color w:val="000000"/>
          <w:lang w:eastAsia="en-GB"/>
        </w:rPr>
        <w:t>Green University of Bangladesh</w:t>
      </w:r>
    </w:p>
    <w:p w14:paraId="3EC0D041" w14:textId="4066FEE5" w:rsidR="00D53D21" w:rsidRPr="00D53D21" w:rsidRDefault="00D53D21" w:rsidP="00D53D21">
      <w:pPr>
        <w:ind w:left="360" w:hanging="36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D53D21">
        <w:rPr>
          <w:rFonts w:ascii="Calibri" w:eastAsia="Times New Roman" w:hAnsi="Calibri" w:cs="Calibri"/>
          <w:color w:val="000000"/>
          <w:lang w:eastAsia="en-GB"/>
        </w:rPr>
        <w:t xml:space="preserve">Department of </w:t>
      </w:r>
      <w:r w:rsidR="002220FB">
        <w:rPr>
          <w:rFonts w:ascii="Calibri" w:eastAsia="Times New Roman" w:hAnsi="Calibri" w:cs="Calibri"/>
          <w:color w:val="000000"/>
          <w:lang w:val="en-US" w:eastAsia="en-GB"/>
        </w:rPr>
        <w:t xml:space="preserve">Computer Science </w:t>
      </w:r>
      <w:r w:rsidRPr="00D53D21">
        <w:rPr>
          <w:rFonts w:ascii="Calibri" w:eastAsia="Times New Roman" w:hAnsi="Calibri" w:cs="Calibri"/>
          <w:color w:val="000000"/>
          <w:lang w:eastAsia="en-GB"/>
        </w:rPr>
        <w:t>and  Engineering</w:t>
      </w:r>
    </w:p>
    <w:p w14:paraId="06023684" w14:textId="77777777" w:rsidR="00D53D21" w:rsidRPr="00D53D21" w:rsidRDefault="00D53D21" w:rsidP="00D53D21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DF224D2" w14:textId="77777777" w:rsidR="00D53D21" w:rsidRPr="00D53D21" w:rsidRDefault="00D53D21" w:rsidP="00D53D21">
      <w:pPr>
        <w:ind w:left="360" w:hanging="36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D53D21">
        <w:rPr>
          <w:rFonts w:ascii="Calibri" w:eastAsia="Times New Roman" w:hAnsi="Calibri" w:cs="Calibri"/>
          <w:color w:val="000000"/>
          <w:lang w:eastAsia="en-GB"/>
        </w:rPr>
        <w:t>Class test 03, Spring 2022</w:t>
      </w:r>
    </w:p>
    <w:p w14:paraId="6D7B4EF9" w14:textId="77777777" w:rsidR="00D53D21" w:rsidRPr="00D53D21" w:rsidRDefault="00D53D21" w:rsidP="00D53D21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E9199A0" w14:textId="4A4D6052" w:rsidR="00D53D21" w:rsidRPr="00D53D21" w:rsidRDefault="00D53D21" w:rsidP="00D53D21">
      <w:pPr>
        <w:ind w:left="360" w:hanging="36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D53D21">
        <w:rPr>
          <w:rFonts w:ascii="Calibri" w:eastAsia="Times New Roman" w:hAnsi="Calibri" w:cs="Calibri"/>
          <w:color w:val="000000"/>
          <w:lang w:eastAsia="en-GB"/>
        </w:rPr>
        <w:t>Course Code: CHE 101 Course Title: Chemistry</w:t>
      </w:r>
    </w:p>
    <w:p w14:paraId="22BF49A5" w14:textId="77777777" w:rsidR="00D53D21" w:rsidRPr="00D53D21" w:rsidRDefault="00D53D21" w:rsidP="00D53D21">
      <w:pPr>
        <w:ind w:left="360" w:hanging="36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D53D21">
        <w:rPr>
          <w:rFonts w:ascii="Calibri" w:eastAsia="Times New Roman" w:hAnsi="Calibri" w:cs="Calibri"/>
          <w:color w:val="000000"/>
          <w:lang w:eastAsia="en-GB"/>
        </w:rPr>
        <w:t>Full Marks: 15.   Time: 50 min</w:t>
      </w:r>
    </w:p>
    <w:p w14:paraId="1F791376" w14:textId="77777777" w:rsidR="00D53D21" w:rsidRPr="00D53D21" w:rsidRDefault="00D53D21" w:rsidP="00D53D21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D53D21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D53D21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02EC6B84" w14:textId="1CE32722" w:rsidR="00D53D21" w:rsidRPr="00D53D21" w:rsidRDefault="00455593" w:rsidP="00D53D21">
      <w:pPr>
        <w:numPr>
          <w:ilvl w:val="0"/>
          <w:numId w:val="5"/>
        </w:numPr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At equilibrium, the mass of each of the reactant and product remains constant. Does it mean that the reaction has stopped? </w:t>
      </w:r>
      <w:r w:rsidR="00D53D21" w:rsidRPr="00D53D21">
        <w:rPr>
          <w:rFonts w:ascii="Calibri" w:eastAsia="Times New Roman" w:hAnsi="Calibri" w:cs="Calibri"/>
          <w:color w:val="000000"/>
          <w:lang w:eastAsia="en-GB"/>
        </w:rPr>
        <w:t>    [3.0]</w:t>
      </w:r>
    </w:p>
    <w:p w14:paraId="42E54BAB" w14:textId="344DCA81" w:rsidR="00D53D21" w:rsidRPr="00D53D21" w:rsidRDefault="00D53D21" w:rsidP="00D53D21">
      <w:pPr>
        <w:numPr>
          <w:ilvl w:val="0"/>
          <w:numId w:val="5"/>
        </w:numPr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D53D21">
        <w:rPr>
          <w:rFonts w:ascii="Calibri" w:eastAsia="Times New Roman" w:hAnsi="Calibri" w:cs="Calibri"/>
          <w:color w:val="000000"/>
          <w:lang w:eastAsia="en-GB"/>
        </w:rPr>
        <w:t xml:space="preserve"> What is meant by a reaction quotient?                                               </w:t>
      </w:r>
      <w:r w:rsidR="00455593">
        <w:rPr>
          <w:rFonts w:ascii="Calibri" w:eastAsia="Times New Roman" w:hAnsi="Calibri" w:cs="Calibri"/>
          <w:color w:val="000000"/>
          <w:lang w:val="en-US" w:eastAsia="en-GB"/>
        </w:rPr>
        <w:t xml:space="preserve">                        </w:t>
      </w:r>
      <w:r w:rsidRPr="00D53D21">
        <w:rPr>
          <w:rFonts w:ascii="Calibri" w:eastAsia="Times New Roman" w:hAnsi="Calibri" w:cs="Calibri"/>
          <w:color w:val="000000"/>
          <w:lang w:eastAsia="en-GB"/>
        </w:rPr>
        <w:t>    [2.0]  </w:t>
      </w:r>
    </w:p>
    <w:p w14:paraId="2A4048DC" w14:textId="77777777" w:rsidR="00455593" w:rsidRPr="00455593" w:rsidRDefault="00455593" w:rsidP="00455593">
      <w:pPr>
        <w:numPr>
          <w:ilvl w:val="0"/>
          <w:numId w:val="5"/>
        </w:numPr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55593">
        <w:rPr>
          <w:rFonts w:ascii="Calibri" w:eastAsia="Times New Roman" w:hAnsi="Calibri" w:cs="Calibri"/>
          <w:color w:val="000000"/>
          <w:lang w:eastAsia="en-GB"/>
        </w:rPr>
        <w:t>Carbon nanotube is a newly invented materials made by pure carbon. Why recently</w:t>
      </w:r>
    </w:p>
    <w:p w14:paraId="7194B91C" w14:textId="23B6D1E7" w:rsidR="00D53D21" w:rsidRPr="00D53D21" w:rsidRDefault="00455593" w:rsidP="00455593">
      <w:pPr>
        <w:ind w:left="360"/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        </w:t>
      </w:r>
      <w:r w:rsidRPr="00455593">
        <w:rPr>
          <w:rFonts w:ascii="Calibri" w:eastAsia="Times New Roman" w:hAnsi="Calibri" w:cs="Calibri"/>
          <w:color w:val="000000"/>
          <w:lang w:eastAsia="en-GB"/>
        </w:rPr>
        <w:t>it is used as a semiconductor for nano device? Propose your opinion.</w:t>
      </w:r>
      <w:r w:rsidRPr="00455593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en-GB"/>
        </w:rPr>
        <w:t xml:space="preserve">                    </w:t>
      </w:r>
      <w:r w:rsidR="00D53D21" w:rsidRPr="00D53D21">
        <w:rPr>
          <w:rFonts w:ascii="Calibri" w:eastAsia="Times New Roman" w:hAnsi="Calibri" w:cs="Calibri"/>
          <w:color w:val="000000"/>
          <w:lang w:eastAsia="en-GB"/>
        </w:rPr>
        <w:t>[2.0]</w:t>
      </w:r>
    </w:p>
    <w:p w14:paraId="718E5DC8" w14:textId="77777777" w:rsidR="00D53D21" w:rsidRPr="00D53D21" w:rsidRDefault="00D53D21" w:rsidP="00D53D21">
      <w:pPr>
        <w:ind w:left="720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D53D21">
        <w:rPr>
          <w:rFonts w:ascii="Calibri" w:eastAsia="Times New Roman" w:hAnsi="Calibri" w:cs="Calibri"/>
          <w:color w:val="000000"/>
          <w:lang w:eastAsia="en-GB"/>
        </w:rPr>
        <w:t>For the following figure:                                                                             </w:t>
      </w:r>
    </w:p>
    <w:p w14:paraId="7DB0B02C" w14:textId="4FCDEE4F" w:rsidR="00D53D21" w:rsidRPr="00D53D21" w:rsidRDefault="00D53D21" w:rsidP="00D53D21">
      <w:pPr>
        <w:ind w:left="720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D53D21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fldChar w:fldCharType="begin"/>
      </w:r>
      <w:r w:rsidRPr="00D53D21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instrText xml:space="preserve"> INCLUDEPICTURE "https://lh3.googleusercontent.com/FRH_BUH1HRCQTr570PCufg85MxQTW30Z9qqXlDGi4kYH-TAmtSUVQqfdmnYxarU1a4mQIGrjYTotAwbvWLgNl_Z_cKk__QCWQErq_aEC3MZ9kNzD_yV4-_-fm-86wS2NWXFonHOh7oiFSIhVAQ" \* MERGEFORMATINET </w:instrText>
      </w:r>
      <w:r w:rsidRPr="00D53D21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fldChar w:fldCharType="separate"/>
      </w:r>
      <w:r w:rsidRPr="00D53D2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6BEA0C55" wp14:editId="5A0D6AFA">
            <wp:extent cx="5731510" cy="395414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D21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fldChar w:fldCharType="end"/>
      </w:r>
    </w:p>
    <w:p w14:paraId="7E638530" w14:textId="77777777" w:rsidR="00D53D21" w:rsidRPr="00D53D21" w:rsidRDefault="00D53D21" w:rsidP="00D53D21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D53D21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4AF9705B" w14:textId="38CBF162" w:rsidR="00D53D21" w:rsidRPr="00D53D21" w:rsidRDefault="00D53D21" w:rsidP="00D53D21">
      <w:pPr>
        <w:pStyle w:val="ListParagraph"/>
        <w:numPr>
          <w:ilvl w:val="0"/>
          <w:numId w:val="5"/>
        </w:numPr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D53D21">
        <w:rPr>
          <w:rFonts w:ascii="Calibri" w:eastAsia="Times New Roman" w:hAnsi="Calibri" w:cs="Calibri"/>
          <w:color w:val="000000"/>
          <w:lang w:eastAsia="en-GB"/>
        </w:rPr>
        <w:t>Is this reaction endothermic or exothermic? Explain your answer.               [3.0]                                                                  </w:t>
      </w:r>
    </w:p>
    <w:p w14:paraId="5E583EE1" w14:textId="77777777" w:rsidR="00D53D21" w:rsidRPr="00D53D21" w:rsidRDefault="00D53D21" w:rsidP="00D53D21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D53D21">
        <w:rPr>
          <w:rFonts w:ascii="Calibri" w:eastAsia="Times New Roman" w:hAnsi="Calibri" w:cs="Calibri"/>
          <w:color w:val="000000"/>
          <w:lang w:eastAsia="en-GB"/>
        </w:rPr>
        <w:t>       5.   Modify the diagram for catalyzed and not catalyzed reactions.                         [2.0]</w:t>
      </w:r>
    </w:p>
    <w:p w14:paraId="3BAD62F2" w14:textId="15C13558" w:rsidR="00ED6A42" w:rsidRPr="005A70A0" w:rsidRDefault="005A70A0" w:rsidP="005A70A0">
      <w:pPr>
        <w:pStyle w:val="NormalWeb"/>
      </w:pPr>
      <w:r>
        <w:rPr>
          <w:lang w:val="en-US"/>
        </w:rPr>
        <w:t xml:space="preserve">      </w:t>
      </w:r>
      <w:r w:rsidR="00111E94">
        <w:rPr>
          <w:lang w:val="en-US"/>
        </w:rPr>
        <w:t>6.</w:t>
      </w:r>
      <w:r w:rsidR="00ED6A42" w:rsidRPr="00111E94">
        <w:rPr>
          <w:lang w:val="en-US"/>
        </w:rPr>
        <w:t xml:space="preserve"> </w:t>
      </w:r>
      <w:r w:rsidR="00D53D21" w:rsidRPr="00D53D21">
        <w:rPr>
          <w:rFonts w:ascii="TimesNewRomanPSMT" w:hAnsi="TimesNewRomanPSMT"/>
          <w:color w:val="211E1E"/>
        </w:rPr>
        <w:t>For the reaction CO</w:t>
      </w:r>
      <w:r w:rsidR="00D53D21" w:rsidRPr="00D53D21">
        <w:rPr>
          <w:rFonts w:ascii="TimesNewRomanPSMT" w:hAnsi="TimesNewRomanPSMT"/>
          <w:color w:val="211E1E"/>
          <w:position w:val="-6"/>
        </w:rPr>
        <w:t>2</w:t>
      </w:r>
      <w:r w:rsidR="00D53D21" w:rsidRPr="00D53D21">
        <w:rPr>
          <w:rFonts w:ascii="TimesNewRomanPSMT" w:hAnsi="TimesNewRomanPSMT"/>
          <w:color w:val="211E1E"/>
        </w:rPr>
        <w:t>(g) + H</w:t>
      </w:r>
      <w:r w:rsidR="00D53D21" w:rsidRPr="00D53D21">
        <w:rPr>
          <w:rFonts w:ascii="TimesNewRomanPSMT" w:hAnsi="TimesNewRomanPSMT"/>
          <w:color w:val="211E1E"/>
          <w:position w:val="-6"/>
        </w:rPr>
        <w:t>2</w:t>
      </w:r>
      <w:r w:rsidR="00D53D21" w:rsidRPr="00D53D21">
        <w:rPr>
          <w:rFonts w:ascii="TimesNewRomanPSMT" w:hAnsi="TimesNewRomanPSMT"/>
          <w:color w:val="211E1E"/>
        </w:rPr>
        <w:t xml:space="preserve">(g) </w:t>
      </w:r>
      <w:r w:rsidR="00D53D21" w:rsidRPr="00D53D21">
        <w:rPr>
          <w:rFonts w:ascii="MTExtra" w:hAnsi="MTExtra"/>
          <w:position w:val="-2"/>
          <w:lang w:val="en-US"/>
        </w:rPr>
        <w:sym w:font="Wingdings" w:char="F0E7"/>
      </w:r>
      <w:r w:rsidR="00D53D21" w:rsidRPr="00D53D21">
        <w:rPr>
          <w:rFonts w:ascii="MTExtra" w:hAnsi="MTExtra"/>
          <w:position w:val="-2"/>
          <w:lang w:val="en-US"/>
        </w:rPr>
        <w:sym w:font="Wingdings" w:char="F0E8"/>
      </w:r>
      <w:r w:rsidR="00D53D21" w:rsidRPr="00D53D21">
        <w:rPr>
          <w:rFonts w:ascii="MTExtra" w:hAnsi="MTExtra"/>
          <w:position w:val="-2"/>
        </w:rPr>
        <w:t xml:space="preserve"> </w:t>
      </w:r>
      <w:r w:rsidR="00D53D21" w:rsidRPr="00D53D21">
        <w:rPr>
          <w:rFonts w:ascii="TimesNewRomanPSMT" w:hAnsi="TimesNewRomanPSMT"/>
          <w:color w:val="211E1E"/>
        </w:rPr>
        <w:t>CO(g) + H</w:t>
      </w:r>
      <w:r w:rsidR="00D53D21" w:rsidRPr="00D53D21">
        <w:rPr>
          <w:rFonts w:ascii="TimesNewRomanPSMT" w:hAnsi="TimesNewRomanPSMT"/>
          <w:color w:val="211E1E"/>
          <w:position w:val="-6"/>
        </w:rPr>
        <w:t>2</w:t>
      </w:r>
      <w:r w:rsidR="00D53D21" w:rsidRPr="00D53D21">
        <w:rPr>
          <w:rFonts w:ascii="TimesNewRomanPSMT" w:hAnsi="TimesNewRomanPSMT"/>
          <w:color w:val="211E1E"/>
        </w:rPr>
        <w:t>O(g)</w:t>
      </w:r>
      <w:r w:rsidR="00D53D21" w:rsidRPr="00D53D21">
        <w:rPr>
          <w:rFonts w:ascii="TimesNewRomanPSMT" w:hAnsi="TimesNewRomanPSMT"/>
          <w:color w:val="211E1E"/>
          <w:lang w:val="en-US"/>
        </w:rPr>
        <w:t xml:space="preserve"> </w:t>
      </w:r>
      <w:r w:rsidR="00D53D21" w:rsidRPr="00D53D21">
        <w:rPr>
          <w:rFonts w:ascii="TimesNewRomanPSMT" w:hAnsi="TimesNewRomanPSMT"/>
          <w:color w:val="211E1E"/>
        </w:rPr>
        <w:t>the equilibrium constant at 1000 K is 0.53.  If a mixture at equilibrium in a 1 dm</w:t>
      </w:r>
      <w:r w:rsidR="00D53D21" w:rsidRPr="00D53D21">
        <w:rPr>
          <w:rFonts w:ascii="TimesNewRomanPSMT" w:hAnsi="TimesNewRomanPSMT"/>
          <w:color w:val="211E1E"/>
          <w:position w:val="6"/>
        </w:rPr>
        <w:t xml:space="preserve">3 </w:t>
      </w:r>
      <w:r w:rsidR="00D53D21" w:rsidRPr="00D53D21">
        <w:rPr>
          <w:rFonts w:ascii="TimesNewRomanPSMT" w:hAnsi="TimesNewRomanPSMT"/>
          <w:color w:val="211E1E"/>
        </w:rPr>
        <w:t xml:space="preserve">vessel contains 0.25 </w:t>
      </w:r>
      <w:r w:rsidR="00D53D21">
        <w:rPr>
          <w:rFonts w:ascii="TimesNewRomanPSMT" w:hAnsi="TimesNewRomanPSMT"/>
          <w:color w:val="211E1E"/>
        </w:rPr>
        <w:t>moles</w:t>
      </w:r>
      <w:r w:rsidR="00D53D21" w:rsidRPr="00D53D21">
        <w:rPr>
          <w:rFonts w:ascii="TimesNewRomanPSMT" w:hAnsi="TimesNewRomanPSMT"/>
          <w:color w:val="211E1E"/>
        </w:rPr>
        <w:t xml:space="preserve"> of CO and 0.6 moles of H</w:t>
      </w:r>
      <w:r w:rsidR="00D53D21" w:rsidRPr="00D53D21">
        <w:rPr>
          <w:rFonts w:ascii="TimesNewRomanPSMT" w:hAnsi="TimesNewRomanPSMT"/>
          <w:color w:val="211E1E"/>
          <w:position w:val="-6"/>
        </w:rPr>
        <w:t>2</w:t>
      </w:r>
      <w:r w:rsidR="00D53D21" w:rsidRPr="00D53D21">
        <w:rPr>
          <w:rFonts w:ascii="TimesNewRomanPSMT" w:hAnsi="TimesNewRomanPSMT"/>
          <w:color w:val="211E1E"/>
        </w:rPr>
        <w:t>, how many moles of H</w:t>
      </w:r>
      <w:r w:rsidR="00D53D21" w:rsidRPr="00D53D21">
        <w:rPr>
          <w:rFonts w:ascii="TimesNewRomanPSMT" w:hAnsi="TimesNewRomanPSMT"/>
          <w:color w:val="211E1E"/>
          <w:position w:val="-6"/>
        </w:rPr>
        <w:t>2</w:t>
      </w:r>
      <w:r w:rsidR="00D53D21" w:rsidRPr="00D53D21">
        <w:rPr>
          <w:rFonts w:ascii="TimesNewRomanPSMT" w:hAnsi="TimesNewRomanPSMT"/>
          <w:color w:val="211E1E"/>
        </w:rPr>
        <w:t>O are there in the vessel?</w:t>
      </w:r>
      <w:r w:rsidR="00D53D21" w:rsidRPr="00D53D21">
        <w:rPr>
          <w:rFonts w:ascii="TimesNewRomanPSMT" w:hAnsi="TimesNewRomanPSMT"/>
          <w:color w:val="211E1E"/>
          <w:lang w:val="en-US"/>
        </w:rPr>
        <w:t xml:space="preserve">  </w:t>
      </w:r>
      <w:r w:rsidR="000051AF">
        <w:rPr>
          <w:lang w:val="en-US"/>
        </w:rPr>
        <w:t>[3.0]</w:t>
      </w:r>
    </w:p>
    <w:p w14:paraId="5F55A373" w14:textId="7BF4E38F" w:rsidR="00D53D21" w:rsidRPr="00D53D21" w:rsidRDefault="00D53D21" w:rsidP="00D53D2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sectPr w:rsidR="00D53D21" w:rsidRPr="00D53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TExtra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4493"/>
    <w:multiLevelType w:val="hybridMultilevel"/>
    <w:tmpl w:val="FA1EE9F4"/>
    <w:lvl w:ilvl="0" w:tplc="DC649022">
      <w:start w:val="1"/>
      <w:numFmt w:val="lowerRoman"/>
      <w:lvlText w:val="%1."/>
      <w:lvlJc w:val="left"/>
      <w:pPr>
        <w:ind w:left="14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131A1200"/>
    <w:multiLevelType w:val="hybridMultilevel"/>
    <w:tmpl w:val="BAF84934"/>
    <w:lvl w:ilvl="0" w:tplc="097C2B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E5F5C"/>
    <w:multiLevelType w:val="multilevel"/>
    <w:tmpl w:val="25EE9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D583C"/>
    <w:multiLevelType w:val="hybridMultilevel"/>
    <w:tmpl w:val="88ACBF3A"/>
    <w:lvl w:ilvl="0" w:tplc="30022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D46A4"/>
    <w:multiLevelType w:val="multilevel"/>
    <w:tmpl w:val="99AA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543C2E"/>
    <w:multiLevelType w:val="multilevel"/>
    <w:tmpl w:val="030A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450F3"/>
    <w:multiLevelType w:val="hybridMultilevel"/>
    <w:tmpl w:val="D8CEDA60"/>
    <w:lvl w:ilvl="0" w:tplc="6DE698C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num w:numId="1" w16cid:durableId="1346515274">
    <w:abstractNumId w:val="3"/>
  </w:num>
  <w:num w:numId="2" w16cid:durableId="162354736">
    <w:abstractNumId w:val="6"/>
  </w:num>
  <w:num w:numId="3" w16cid:durableId="986396377">
    <w:abstractNumId w:val="0"/>
  </w:num>
  <w:num w:numId="4" w16cid:durableId="1404259526">
    <w:abstractNumId w:val="1"/>
  </w:num>
  <w:num w:numId="5" w16cid:durableId="1754625602">
    <w:abstractNumId w:val="2"/>
  </w:num>
  <w:num w:numId="6" w16cid:durableId="552427069">
    <w:abstractNumId w:val="4"/>
  </w:num>
  <w:num w:numId="7" w16cid:durableId="10842603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42"/>
    <w:rsid w:val="000051AF"/>
    <w:rsid w:val="00111E94"/>
    <w:rsid w:val="002220FB"/>
    <w:rsid w:val="00455593"/>
    <w:rsid w:val="005A70A0"/>
    <w:rsid w:val="00D53D21"/>
    <w:rsid w:val="00ED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3E1FE"/>
  <w15:chartTrackingRefBased/>
  <w15:docId w15:val="{195A0AEE-ACA7-3945-9CFB-279F53F7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A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3D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1860</dc:creator>
  <cp:keywords/>
  <dc:description/>
  <cp:lastModifiedBy>1860</cp:lastModifiedBy>
  <cp:revision>3</cp:revision>
  <dcterms:created xsi:type="dcterms:W3CDTF">2022-05-11T15:49:00Z</dcterms:created>
  <dcterms:modified xsi:type="dcterms:W3CDTF">2022-05-14T06:45:00Z</dcterms:modified>
</cp:coreProperties>
</file>