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3F5" w:rsidRDefault="0070770B">
      <w:pPr>
        <w:pStyle w:val="normal0"/>
        <w:widowControl w:val="0"/>
        <w:spacing w:line="240" w:lineRule="auto"/>
        <w:ind w:right="6113"/>
        <w:rPr>
          <w:rFonts w:ascii="Times New Roman" w:eastAsia="Times New Roman" w:hAnsi="Times New Roman" w:cs="Times New Roman"/>
          <w:b/>
        </w:rPr>
      </w:pPr>
      <w:r>
        <w:rPr>
          <w:rFonts w:ascii="Times New Roman" w:eastAsia="Times New Roman" w:hAnsi="Times New Roman" w:cs="Times New Roman"/>
          <w:b/>
          <w:u w:val="single"/>
        </w:rPr>
        <w:t>Performance Rubrics</w:t>
      </w:r>
    </w:p>
    <w:p w:rsidR="00B423F5" w:rsidRDefault="00B423F5">
      <w:pPr>
        <w:pStyle w:val="normal0"/>
        <w:widowControl w:val="0"/>
        <w:spacing w:before="5" w:line="240" w:lineRule="auto"/>
        <w:rPr>
          <w:rFonts w:ascii="Times New Roman" w:eastAsia="Times New Roman" w:hAnsi="Times New Roman" w:cs="Times New Roman"/>
          <w:b/>
        </w:rPr>
      </w:pPr>
    </w:p>
    <w:p w:rsidR="00B423F5" w:rsidRDefault="0070770B">
      <w:pPr>
        <w:pStyle w:val="normal0"/>
        <w:widowControl w:val="0"/>
        <w:spacing w:before="90" w:line="360" w:lineRule="auto"/>
        <w:ind w:right="341"/>
        <w:jc w:val="both"/>
        <w:rPr>
          <w:rFonts w:ascii="Times New Roman" w:eastAsia="Times New Roman" w:hAnsi="Times New Roman" w:cs="Times New Roman"/>
        </w:rPr>
      </w:pPr>
      <w:r>
        <w:rPr>
          <w:rFonts w:ascii="Times New Roman" w:eastAsia="Times New Roman" w:hAnsi="Times New Roman" w:cs="Times New Roman"/>
          <w:b/>
        </w:rPr>
        <w:t xml:space="preserve">What are Rubrics? </w:t>
      </w:r>
      <w:r>
        <w:rPr>
          <w:rFonts w:ascii="Times New Roman" w:eastAsia="Times New Roman" w:hAnsi="Times New Roman" w:cs="Times New Roman"/>
        </w:rPr>
        <w:t>A rubric is a scoring tool that explicitly represents the performance expectations for an assignment or piece of work. A rubric divides the assigned work into component parts and provides clear descriptions of the characteristics of the work associated wit</w:t>
      </w:r>
      <w:r>
        <w:rPr>
          <w:rFonts w:ascii="Times New Roman" w:eastAsia="Times New Roman" w:hAnsi="Times New Roman" w:cs="Times New Roman"/>
        </w:rPr>
        <w:t>h each component, at varying levels of mastery. Rubrics can be used for a wide array of assignments: papers, projects, oral presentations, artistic performances, group projects, etc. Rubrics can be used as scoring or grading guides, to provide formative fe</w:t>
      </w:r>
      <w:r>
        <w:rPr>
          <w:rFonts w:ascii="Times New Roman" w:eastAsia="Times New Roman" w:hAnsi="Times New Roman" w:cs="Times New Roman"/>
        </w:rPr>
        <w:t>edback to support and guide ongoing learning efforts, or both.</w:t>
      </w:r>
    </w:p>
    <w:p w:rsidR="00B423F5" w:rsidRDefault="00B423F5">
      <w:pPr>
        <w:pStyle w:val="normal0"/>
        <w:widowControl w:val="0"/>
        <w:spacing w:before="3" w:line="240" w:lineRule="auto"/>
        <w:rPr>
          <w:rFonts w:ascii="Times New Roman" w:eastAsia="Times New Roman" w:hAnsi="Times New Roman" w:cs="Times New Roman"/>
        </w:rPr>
      </w:pPr>
    </w:p>
    <w:p w:rsidR="00B423F5" w:rsidRDefault="0070770B">
      <w:pPr>
        <w:pStyle w:val="normal0"/>
        <w:widowControl w:val="0"/>
        <w:spacing w:line="360" w:lineRule="auto"/>
        <w:ind w:right="215"/>
        <w:jc w:val="both"/>
        <w:rPr>
          <w:rFonts w:ascii="Times New Roman" w:eastAsia="Times New Roman" w:hAnsi="Times New Roman" w:cs="Times New Roman"/>
        </w:rPr>
      </w:pPr>
      <w:r>
        <w:rPr>
          <w:rFonts w:ascii="Times New Roman" w:eastAsia="Times New Roman" w:hAnsi="Times New Roman" w:cs="Times New Roman"/>
          <w:b/>
        </w:rPr>
        <w:t>Advantages of using Rubrics-</w:t>
      </w:r>
      <w:r>
        <w:rPr>
          <w:rFonts w:ascii="Times New Roman" w:eastAsia="Times New Roman" w:hAnsi="Times New Roman" w:cs="Times New Roman"/>
        </w:rPr>
        <w:t>Using a rubric provides several advantages to both instructors and students. Grading according to an explicit and descriptive set of criteria that is designed to re</w:t>
      </w:r>
      <w:r>
        <w:rPr>
          <w:rFonts w:ascii="Times New Roman" w:eastAsia="Times New Roman" w:hAnsi="Times New Roman" w:cs="Times New Roman"/>
        </w:rPr>
        <w:t>flect the weighted importance of the objectives of the assignment helps ensure that the instructor’s grading standards don’t change over time. Grading consistency is difficult to maintain over time because of fatigue, shifting standards based on prior expe</w:t>
      </w:r>
      <w:r>
        <w:rPr>
          <w:rFonts w:ascii="Times New Roman" w:eastAsia="Times New Roman" w:hAnsi="Times New Roman" w:cs="Times New Roman"/>
        </w:rPr>
        <w:t>rience, or intrusion of other criteria. Furthermore, rubrics can reduce the time spent grading by reducing uncertainty and by allowing instructors to refer to the rubric description associated with a score rather than having to write long comments. Finally</w:t>
      </w:r>
      <w:r>
        <w:rPr>
          <w:rFonts w:ascii="Times New Roman" w:eastAsia="Times New Roman" w:hAnsi="Times New Roman" w:cs="Times New Roman"/>
        </w:rPr>
        <w:t xml:space="preserve">, grading rubrics are invaluable in large courses that have multiple graders (other instructors, teaching assistants, </w:t>
      </w:r>
      <w:proofErr w:type="gramStart"/>
      <w:r>
        <w:rPr>
          <w:rFonts w:ascii="Times New Roman" w:eastAsia="Times New Roman" w:hAnsi="Times New Roman" w:cs="Times New Roman"/>
        </w:rPr>
        <w:t>etc</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because</w:t>
      </w:r>
      <w:proofErr w:type="gramEnd"/>
      <w:r>
        <w:rPr>
          <w:rFonts w:ascii="Times New Roman" w:eastAsia="Times New Roman" w:hAnsi="Times New Roman" w:cs="Times New Roman"/>
        </w:rPr>
        <w:t xml:space="preserve"> they can help ensure consistency across graders and reduce the systematic bias that can be introduced between graders.</w:t>
      </w:r>
    </w:p>
    <w:p w:rsidR="00B423F5" w:rsidRDefault="00B423F5">
      <w:pPr>
        <w:pStyle w:val="normal0"/>
        <w:widowControl w:val="0"/>
        <w:spacing w:before="4" w:line="240" w:lineRule="auto"/>
        <w:rPr>
          <w:rFonts w:ascii="Times New Roman" w:eastAsia="Times New Roman" w:hAnsi="Times New Roman" w:cs="Times New Roman"/>
        </w:rPr>
      </w:pPr>
    </w:p>
    <w:p w:rsidR="00B423F5" w:rsidRDefault="0070770B">
      <w:pPr>
        <w:pStyle w:val="normal0"/>
        <w:widowControl w:val="0"/>
        <w:spacing w:before="1" w:line="360" w:lineRule="auto"/>
        <w:ind w:right="213"/>
        <w:jc w:val="both"/>
        <w:rPr>
          <w:rFonts w:ascii="Times New Roman" w:eastAsia="Times New Roman" w:hAnsi="Times New Roman" w:cs="Times New Roman"/>
        </w:rPr>
        <w:sectPr w:rsidR="00B423F5">
          <w:pgSz w:w="12240" w:h="15840"/>
          <w:pgMar w:top="1440" w:right="1440" w:bottom="1440" w:left="1440" w:header="720" w:footer="720" w:gutter="0"/>
          <w:pgNumType w:start="1"/>
          <w:cols w:space="720"/>
        </w:sectPr>
      </w:pPr>
      <w:r>
        <w:rPr>
          <w:rFonts w:ascii="Times New Roman" w:eastAsia="Times New Roman" w:hAnsi="Times New Roman" w:cs="Times New Roman"/>
        </w:rPr>
        <w:t>Used more formatively, rubrics can help instructors get a clearer picture of the strengths and weaknesses of their class. By recording the component scores and tallying up the number of students scoring below an acceptable level on each component,</w:t>
      </w:r>
      <w:r>
        <w:rPr>
          <w:rFonts w:ascii="Times New Roman" w:eastAsia="Times New Roman" w:hAnsi="Times New Roman" w:cs="Times New Roman"/>
        </w:rPr>
        <w:t xml:space="preserve"> instructors can identify those skills or concepts that need more instructional time and student effort. Grading rubrics are also valuable to students. A rubric can help instructors communicate to students the specific requirements and acceptable performan</w:t>
      </w:r>
      <w:r>
        <w:rPr>
          <w:rFonts w:ascii="Times New Roman" w:eastAsia="Times New Roman" w:hAnsi="Times New Roman" w:cs="Times New Roman"/>
        </w:rPr>
        <w:t>ce standards of an assignment. When rubrics are given to students with the assignment description, they can help students monitor and assess their progress as they work toward clearly indicated goals. When assignments are scored and returned with the rubri</w:t>
      </w:r>
      <w:r>
        <w:rPr>
          <w:rFonts w:ascii="Times New Roman" w:eastAsia="Times New Roman" w:hAnsi="Times New Roman" w:cs="Times New Roman"/>
        </w:rPr>
        <w:t>c, students can more easily recognize the strengths and weaknesses of their work and direct their efforts accordingly</w:t>
      </w:r>
    </w:p>
    <w:p w:rsidR="00B423F5" w:rsidRDefault="0070770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gramStart"/>
      <w:r>
        <w:rPr>
          <w:rFonts w:ascii="Times New Roman" w:eastAsia="Times New Roman" w:hAnsi="Times New Roman" w:cs="Times New Roman"/>
          <w:b/>
          <w:sz w:val="24"/>
          <w:szCs w:val="24"/>
        </w:rPr>
        <w:t>Assignment  Assessment</w:t>
      </w:r>
      <w:proofErr w:type="gramEnd"/>
      <w:r>
        <w:rPr>
          <w:rFonts w:ascii="Times New Roman" w:eastAsia="Times New Roman" w:hAnsi="Times New Roman" w:cs="Times New Roman"/>
          <w:b/>
          <w:sz w:val="24"/>
          <w:szCs w:val="24"/>
        </w:rPr>
        <w:t xml:space="preserve"> Rubrics  </w:t>
      </w:r>
    </w:p>
    <w:p w:rsidR="00B423F5" w:rsidRDefault="0070770B">
      <w:pPr>
        <w:pStyle w:val="normal0"/>
        <w:widowControl w:val="0"/>
        <w:tabs>
          <w:tab w:val="left" w:pos="6212"/>
          <w:tab w:val="left" w:pos="11018"/>
        </w:tabs>
        <w:spacing w:before="232" w:line="240" w:lineRule="auto"/>
        <w:ind w:left="200"/>
        <w:rPr>
          <w:rFonts w:ascii="Times New Roman" w:eastAsia="Times New Roman" w:hAnsi="Times New Roman" w:cs="Times New Roman"/>
          <w:b/>
        </w:rPr>
      </w:pPr>
      <w:r>
        <w:rPr>
          <w:rFonts w:ascii="Times New Roman" w:eastAsia="Times New Roman" w:hAnsi="Times New Roman" w:cs="Times New Roman"/>
          <w:b/>
        </w:rPr>
        <w:t xml:space="preserve">Name of the Student:                                       </w:t>
      </w:r>
      <w:r>
        <w:rPr>
          <w:rFonts w:ascii="Times New Roman" w:eastAsia="Times New Roman" w:hAnsi="Times New Roman" w:cs="Times New Roman"/>
          <w:b/>
        </w:rPr>
        <w:t xml:space="preserve">ID: </w:t>
      </w:r>
      <w:r>
        <w:rPr>
          <w:rFonts w:ascii="Times New Roman" w:eastAsia="Times New Roman" w:hAnsi="Times New Roman" w:cs="Times New Roman"/>
          <w:b/>
        </w:rPr>
        <w:tab/>
        <w:t xml:space="preserve">           Date:                                                        Topic:</w:t>
      </w:r>
    </w:p>
    <w:p w:rsidR="00B423F5" w:rsidRDefault="00B423F5">
      <w:pPr>
        <w:pStyle w:val="normal0"/>
        <w:widowControl w:val="0"/>
        <w:spacing w:line="240" w:lineRule="auto"/>
        <w:rPr>
          <w:rFonts w:ascii="Times New Roman" w:eastAsia="Times New Roman" w:hAnsi="Times New Roman" w:cs="Times New Roman"/>
          <w:b/>
          <w:sz w:val="20"/>
          <w:szCs w:val="20"/>
        </w:rPr>
      </w:pPr>
    </w:p>
    <w:p w:rsidR="00B423F5" w:rsidRDefault="00B423F5">
      <w:pPr>
        <w:pStyle w:val="normal0"/>
        <w:widowControl w:val="0"/>
        <w:spacing w:before="3" w:line="240" w:lineRule="auto"/>
        <w:rPr>
          <w:rFonts w:ascii="Times New Roman" w:eastAsia="Times New Roman" w:hAnsi="Times New Roman" w:cs="Times New Roman"/>
          <w:b/>
          <w:sz w:val="18"/>
          <w:szCs w:val="18"/>
        </w:rPr>
      </w:pPr>
    </w:p>
    <w:tbl>
      <w:tblPr>
        <w:tblStyle w:val="a"/>
        <w:tblW w:w="12180" w:type="dxa"/>
        <w:tblInd w:w="-1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40"/>
        <w:gridCol w:w="1980"/>
        <w:gridCol w:w="1980"/>
        <w:gridCol w:w="1920"/>
        <w:gridCol w:w="1740"/>
        <w:gridCol w:w="1460"/>
        <w:gridCol w:w="960"/>
      </w:tblGrid>
      <w:tr w:rsidR="00B423F5">
        <w:trPr>
          <w:trHeight w:val="332"/>
        </w:trPr>
        <w:tc>
          <w:tcPr>
            <w:tcW w:w="2140" w:type="dxa"/>
          </w:tcPr>
          <w:p w:rsidR="00B423F5" w:rsidRDefault="0070770B">
            <w:pPr>
              <w:pStyle w:val="normal0"/>
              <w:widowControl w:val="0"/>
              <w:spacing w:line="234" w:lineRule="auto"/>
              <w:ind w:right="87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Criteria </w:t>
            </w:r>
          </w:p>
        </w:tc>
        <w:tc>
          <w:tcPr>
            <w:tcW w:w="1980" w:type="dxa"/>
          </w:tcPr>
          <w:p w:rsidR="00B423F5" w:rsidRDefault="0070770B">
            <w:pPr>
              <w:pStyle w:val="normal0"/>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Excellent (100%)</w:t>
            </w:r>
          </w:p>
        </w:tc>
        <w:tc>
          <w:tcPr>
            <w:tcW w:w="1980" w:type="dxa"/>
          </w:tcPr>
          <w:p w:rsidR="00B423F5" w:rsidRDefault="0070770B">
            <w:pPr>
              <w:pStyle w:val="normal0"/>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Very Good (75%)</w:t>
            </w:r>
          </w:p>
        </w:tc>
        <w:tc>
          <w:tcPr>
            <w:tcW w:w="1920" w:type="dxa"/>
          </w:tcPr>
          <w:p w:rsidR="00B423F5" w:rsidRDefault="0070770B">
            <w:pPr>
              <w:pStyle w:val="normal0"/>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Good (50%)</w:t>
            </w:r>
          </w:p>
        </w:tc>
        <w:tc>
          <w:tcPr>
            <w:tcW w:w="1740" w:type="dxa"/>
          </w:tcPr>
          <w:p w:rsidR="00B423F5" w:rsidRDefault="0070770B">
            <w:pPr>
              <w:pStyle w:val="normal0"/>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Substandard (25%)</w:t>
            </w:r>
          </w:p>
        </w:tc>
        <w:tc>
          <w:tcPr>
            <w:tcW w:w="1460" w:type="dxa"/>
          </w:tcPr>
          <w:p w:rsidR="00B423F5" w:rsidRDefault="0070770B">
            <w:pPr>
              <w:pStyle w:val="normal0"/>
              <w:widowControl w:val="0"/>
              <w:spacing w:line="234" w:lineRule="auto"/>
              <w:ind w:left="108"/>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Absent (0%)</w:t>
            </w:r>
          </w:p>
        </w:tc>
        <w:tc>
          <w:tcPr>
            <w:tcW w:w="960" w:type="dxa"/>
          </w:tcPr>
          <w:p w:rsidR="00B423F5" w:rsidRDefault="0070770B">
            <w:pPr>
              <w:pStyle w:val="normal0"/>
              <w:widowControl w:val="0"/>
              <w:spacing w:line="234" w:lineRule="auto"/>
              <w:ind w:left="108"/>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MARK</w:t>
            </w:r>
          </w:p>
          <w:p w:rsidR="00B423F5" w:rsidRDefault="0070770B">
            <w:pPr>
              <w:pStyle w:val="normal0"/>
              <w:widowControl w:val="0"/>
              <w:spacing w:line="234" w:lineRule="auto"/>
              <w:ind w:left="108"/>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 /</w:t>
            </w:r>
            <w:proofErr w:type="gramEnd"/>
            <w:r>
              <w:rPr>
                <w:rFonts w:ascii="Times New Roman" w:eastAsia="Times New Roman" w:hAnsi="Times New Roman" w:cs="Times New Roman"/>
                <w:b/>
                <w:sz w:val="20"/>
                <w:szCs w:val="20"/>
              </w:rPr>
              <w:t>100%)</w:t>
            </w:r>
          </w:p>
        </w:tc>
      </w:tr>
      <w:tr w:rsidR="00B423F5">
        <w:trPr>
          <w:trHeight w:val="795"/>
        </w:trPr>
        <w:tc>
          <w:tcPr>
            <w:tcW w:w="2140" w:type="dxa"/>
          </w:tcPr>
          <w:p w:rsidR="00B423F5" w:rsidRDefault="0070770B">
            <w:pPr>
              <w:pStyle w:val="normal0"/>
              <w:widowControl w:val="0"/>
              <w:spacing w:line="240" w:lineRule="auto"/>
              <w:ind w:left="90" w:right="1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Accuracy &amp; completion of the task(1) </w:t>
            </w:r>
          </w:p>
        </w:tc>
        <w:tc>
          <w:tcPr>
            <w:tcW w:w="1980" w:type="dxa"/>
          </w:tcPr>
          <w:p w:rsidR="00B423F5" w:rsidRDefault="0070770B">
            <w:pPr>
              <w:pStyle w:val="normal0"/>
              <w:widowControl w:val="0"/>
              <w:tabs>
                <w:tab w:val="left" w:pos="2503"/>
              </w:tabs>
              <w:spacing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The task works and meets all of the expectation</w:t>
            </w:r>
          </w:p>
        </w:tc>
        <w:tc>
          <w:tcPr>
            <w:tcW w:w="1980" w:type="dxa"/>
          </w:tcPr>
          <w:p w:rsidR="00B423F5" w:rsidRDefault="0070770B">
            <w:pPr>
              <w:pStyle w:val="normal0"/>
              <w:widowControl w:val="0"/>
              <w:tabs>
                <w:tab w:val="left" w:pos="2503"/>
              </w:tabs>
              <w:spacing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The task works and produces the correct outcomes and displays them correctly</w:t>
            </w:r>
          </w:p>
          <w:p w:rsidR="00B423F5" w:rsidRDefault="00B423F5">
            <w:pPr>
              <w:pStyle w:val="normal0"/>
              <w:widowControl w:val="0"/>
              <w:tabs>
                <w:tab w:val="left" w:pos="2503"/>
              </w:tabs>
              <w:spacing w:line="240" w:lineRule="auto"/>
              <w:ind w:left="120" w:right="114"/>
              <w:rPr>
                <w:rFonts w:ascii="Times New Roman" w:eastAsia="Times New Roman" w:hAnsi="Times New Roman" w:cs="Times New Roman"/>
                <w:sz w:val="20"/>
                <w:szCs w:val="20"/>
              </w:rPr>
            </w:pPr>
          </w:p>
        </w:tc>
        <w:tc>
          <w:tcPr>
            <w:tcW w:w="1920" w:type="dxa"/>
          </w:tcPr>
          <w:p w:rsidR="00B423F5" w:rsidRDefault="0070770B">
            <w:pPr>
              <w:pStyle w:val="normal0"/>
              <w:widowControl w:val="0"/>
              <w:tabs>
                <w:tab w:val="left" w:pos="2503"/>
              </w:tabs>
              <w:spacing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The task works and produces the correct outcomes but does not displays them correctly</w:t>
            </w:r>
          </w:p>
        </w:tc>
        <w:tc>
          <w:tcPr>
            <w:tcW w:w="1740" w:type="dxa"/>
          </w:tcPr>
          <w:p w:rsidR="00B423F5" w:rsidRDefault="0070770B">
            <w:pPr>
              <w:pStyle w:val="normal0"/>
              <w:widowControl w:val="0"/>
              <w:tabs>
                <w:tab w:val="left" w:pos="2503"/>
              </w:tabs>
              <w:spacing w:line="235" w:lineRule="auto"/>
              <w:ind w:righ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task is producing incorrect outcomes </w:t>
            </w:r>
          </w:p>
        </w:tc>
        <w:tc>
          <w:tcPr>
            <w:tcW w:w="14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w:t>
            </w:r>
            <w:r>
              <w:rPr>
                <w:rFonts w:ascii="Times New Roman" w:eastAsia="Times New Roman" w:hAnsi="Times New Roman" w:cs="Times New Roman"/>
                <w:sz w:val="20"/>
                <w:szCs w:val="20"/>
              </w:rPr>
              <w:t xml:space="preserve">e student was absent and did not submit the report </w:t>
            </w:r>
          </w:p>
        </w:tc>
        <w:tc>
          <w:tcPr>
            <w:tcW w:w="9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p w:rsidR="0070770B" w:rsidRDefault="0070770B">
            <w:pPr>
              <w:pStyle w:val="normal0"/>
              <w:widowControl w:val="0"/>
              <w:spacing w:line="240" w:lineRule="auto"/>
              <w:rPr>
                <w:rFonts w:ascii="Times New Roman" w:eastAsia="Times New Roman" w:hAnsi="Times New Roman" w:cs="Times New Roman"/>
                <w:sz w:val="20"/>
                <w:szCs w:val="20"/>
              </w:rPr>
            </w:pPr>
          </w:p>
          <w:p w:rsidR="0070770B" w:rsidRDefault="0070770B">
            <w:pPr>
              <w:pStyle w:val="normal0"/>
              <w:widowControl w:val="0"/>
              <w:spacing w:line="240" w:lineRule="auto"/>
              <w:rPr>
                <w:rFonts w:ascii="Times New Roman" w:eastAsia="Times New Roman" w:hAnsi="Times New Roman" w:cs="Times New Roman"/>
                <w:sz w:val="20"/>
                <w:szCs w:val="20"/>
              </w:rPr>
            </w:pPr>
          </w:p>
        </w:tc>
      </w:tr>
      <w:tr w:rsidR="00B423F5">
        <w:trPr>
          <w:trHeight w:val="1304"/>
        </w:trPr>
        <w:tc>
          <w:tcPr>
            <w:tcW w:w="2140" w:type="dxa"/>
          </w:tcPr>
          <w:p w:rsidR="00B423F5" w:rsidRDefault="0070770B">
            <w:pPr>
              <w:pStyle w:val="normal0"/>
              <w:widowControl w:val="0"/>
              <w:spacing w:line="240" w:lineRule="auto"/>
              <w:ind w:left="90" w:right="970" w:firstLine="16"/>
              <w:rPr>
                <w:rFonts w:ascii="Times New Roman" w:eastAsia="Times New Roman" w:hAnsi="Times New Roman" w:cs="Times New Roman"/>
                <w:sz w:val="20"/>
                <w:szCs w:val="20"/>
              </w:rPr>
            </w:pPr>
            <w:r>
              <w:rPr>
                <w:rFonts w:ascii="Times New Roman" w:eastAsia="Times New Roman" w:hAnsi="Times New Roman" w:cs="Times New Roman"/>
                <w:sz w:val="20"/>
                <w:szCs w:val="20"/>
              </w:rPr>
              <w:t>Complexity / Readability (1)</w:t>
            </w:r>
          </w:p>
        </w:tc>
        <w:tc>
          <w:tcPr>
            <w:tcW w:w="1980" w:type="dxa"/>
          </w:tcPr>
          <w:p w:rsidR="00B423F5" w:rsidRDefault="0070770B">
            <w:pPr>
              <w:pStyle w:val="normal0"/>
              <w:widowControl w:val="0"/>
              <w:tabs>
                <w:tab w:val="left" w:pos="2503"/>
              </w:tabs>
              <w:spacing w:line="240" w:lineRule="auto"/>
              <w:ind w:right="25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task is exceptionally well </w:t>
            </w:r>
            <w:proofErr w:type="spellStart"/>
            <w:r>
              <w:rPr>
                <w:rFonts w:ascii="Times New Roman" w:eastAsia="Times New Roman" w:hAnsi="Times New Roman" w:cs="Times New Roman"/>
                <w:sz w:val="20"/>
                <w:szCs w:val="20"/>
              </w:rPr>
              <w:t>organised</w:t>
            </w:r>
            <w:proofErr w:type="spellEnd"/>
            <w:r>
              <w:rPr>
                <w:rFonts w:ascii="Times New Roman" w:eastAsia="Times New Roman" w:hAnsi="Times New Roman" w:cs="Times New Roman"/>
                <w:sz w:val="20"/>
                <w:szCs w:val="20"/>
              </w:rPr>
              <w:t xml:space="preserve"> and very easy to follow </w:t>
            </w:r>
          </w:p>
        </w:tc>
        <w:tc>
          <w:tcPr>
            <w:tcW w:w="1980" w:type="dxa"/>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task is fairly easy to read </w:t>
            </w:r>
          </w:p>
        </w:tc>
        <w:tc>
          <w:tcPr>
            <w:tcW w:w="1920" w:type="dxa"/>
          </w:tcPr>
          <w:p w:rsidR="00B423F5" w:rsidRDefault="0070770B">
            <w:pPr>
              <w:pStyle w:val="normal0"/>
              <w:widowControl w:val="0"/>
              <w:tabs>
                <w:tab w:val="left" w:pos="2503"/>
              </w:tabs>
              <w:spacing w:line="252" w:lineRule="auto"/>
              <w:ind w:right="24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task is readable only by someone who knows what it is supposed to be doing </w:t>
            </w:r>
          </w:p>
        </w:tc>
        <w:tc>
          <w:tcPr>
            <w:tcW w:w="1740" w:type="dxa"/>
          </w:tcPr>
          <w:p w:rsidR="00B423F5" w:rsidRDefault="0070770B">
            <w:pPr>
              <w:pStyle w:val="normal0"/>
              <w:widowControl w:val="0"/>
              <w:tabs>
                <w:tab w:val="left" w:pos="2503"/>
              </w:tabs>
              <w:spacing w:line="240" w:lineRule="auto"/>
              <w:ind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task is poorly </w:t>
            </w:r>
            <w:proofErr w:type="spellStart"/>
            <w:r>
              <w:rPr>
                <w:rFonts w:ascii="Times New Roman" w:eastAsia="Times New Roman" w:hAnsi="Times New Roman" w:cs="Times New Roman"/>
                <w:sz w:val="20"/>
                <w:szCs w:val="20"/>
              </w:rPr>
              <w:t>organised</w:t>
            </w:r>
            <w:proofErr w:type="spellEnd"/>
            <w:r>
              <w:rPr>
                <w:rFonts w:ascii="Times New Roman" w:eastAsia="Times New Roman" w:hAnsi="Times New Roman" w:cs="Times New Roman"/>
                <w:sz w:val="20"/>
                <w:szCs w:val="20"/>
              </w:rPr>
              <w:t xml:space="preserve"> and very difficult to read </w:t>
            </w:r>
          </w:p>
        </w:tc>
        <w:tc>
          <w:tcPr>
            <w:tcW w:w="14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 was absent and did not submit the report </w:t>
            </w:r>
          </w:p>
        </w:tc>
        <w:tc>
          <w:tcPr>
            <w:tcW w:w="960" w:type="dxa"/>
          </w:tcPr>
          <w:p w:rsidR="00B423F5" w:rsidRDefault="0070770B" w:rsidP="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B423F5">
        <w:trPr>
          <w:trHeight w:val="757"/>
        </w:trPr>
        <w:tc>
          <w:tcPr>
            <w:tcW w:w="2140" w:type="dxa"/>
          </w:tcPr>
          <w:p w:rsidR="00B423F5" w:rsidRDefault="0070770B">
            <w:pPr>
              <w:pStyle w:val="normal0"/>
              <w:widowControl w:val="0"/>
              <w:spacing w:line="240" w:lineRule="auto"/>
              <w:ind w:left="90" w:right="970" w:firstLine="16"/>
              <w:rPr>
                <w:rFonts w:ascii="Times New Roman" w:eastAsia="Times New Roman" w:hAnsi="Times New Roman" w:cs="Times New Roman"/>
                <w:sz w:val="20"/>
                <w:szCs w:val="20"/>
              </w:rPr>
            </w:pPr>
            <w:r>
              <w:rPr>
                <w:rFonts w:ascii="Times New Roman" w:eastAsia="Times New Roman" w:hAnsi="Times New Roman" w:cs="Times New Roman"/>
                <w:sz w:val="20"/>
                <w:szCs w:val="20"/>
              </w:rPr>
              <w:t>Creativity (1)</w:t>
            </w:r>
          </w:p>
        </w:tc>
        <w:tc>
          <w:tcPr>
            <w:tcW w:w="1980" w:type="dxa"/>
          </w:tcPr>
          <w:p w:rsidR="00B423F5" w:rsidRDefault="0070770B">
            <w:pPr>
              <w:pStyle w:val="normal0"/>
              <w:widowControl w:val="0"/>
              <w:tabs>
                <w:tab w:val="left" w:pos="2503"/>
              </w:tabs>
              <w:spacing w:line="240" w:lineRule="auto"/>
              <w:ind w:right="255"/>
              <w:rPr>
                <w:rFonts w:ascii="Times New Roman" w:eastAsia="Times New Roman" w:hAnsi="Times New Roman" w:cs="Times New Roman"/>
                <w:sz w:val="20"/>
                <w:szCs w:val="20"/>
              </w:rPr>
            </w:pPr>
            <w:r>
              <w:rPr>
                <w:rFonts w:ascii="Times New Roman" w:eastAsia="Times New Roman" w:hAnsi="Times New Roman" w:cs="Times New Roman"/>
                <w:sz w:val="20"/>
                <w:szCs w:val="20"/>
              </w:rPr>
              <w:t>The completed task adds three or more new elements beyond what was described in the task</w:t>
            </w:r>
          </w:p>
        </w:tc>
        <w:tc>
          <w:tcPr>
            <w:tcW w:w="1980" w:type="dxa"/>
          </w:tcPr>
          <w:p w:rsidR="00B423F5" w:rsidRDefault="0070770B">
            <w:pPr>
              <w:pStyle w:val="normal0"/>
              <w:widowControl w:val="0"/>
              <w:tabs>
                <w:tab w:val="left" w:pos="2503"/>
              </w:tabs>
              <w:spacing w:line="240" w:lineRule="auto"/>
              <w:ind w:right="255"/>
              <w:rPr>
                <w:rFonts w:ascii="Times New Roman" w:eastAsia="Times New Roman" w:hAnsi="Times New Roman" w:cs="Times New Roman"/>
                <w:sz w:val="20"/>
                <w:szCs w:val="20"/>
              </w:rPr>
            </w:pPr>
            <w:r>
              <w:rPr>
                <w:rFonts w:ascii="Times New Roman" w:eastAsia="Times New Roman" w:hAnsi="Times New Roman" w:cs="Times New Roman"/>
                <w:sz w:val="20"/>
                <w:szCs w:val="20"/>
              </w:rPr>
              <w:t>The completed task adds at least two or more new elements beyond what was described in the task</w:t>
            </w:r>
          </w:p>
        </w:tc>
        <w:tc>
          <w:tcPr>
            <w:tcW w:w="1920" w:type="dxa"/>
          </w:tcPr>
          <w:p w:rsidR="00B423F5" w:rsidRDefault="0070770B">
            <w:pPr>
              <w:pStyle w:val="normal0"/>
              <w:widowControl w:val="0"/>
              <w:tabs>
                <w:tab w:val="left" w:pos="2503"/>
              </w:tabs>
              <w:spacing w:line="240" w:lineRule="auto"/>
              <w:ind w:right="255"/>
              <w:rPr>
                <w:rFonts w:ascii="Times New Roman" w:eastAsia="Times New Roman" w:hAnsi="Times New Roman" w:cs="Times New Roman"/>
                <w:sz w:val="20"/>
                <w:szCs w:val="20"/>
              </w:rPr>
            </w:pPr>
            <w:r>
              <w:rPr>
                <w:rFonts w:ascii="Times New Roman" w:eastAsia="Times New Roman" w:hAnsi="Times New Roman" w:cs="Times New Roman"/>
                <w:sz w:val="20"/>
                <w:szCs w:val="20"/>
              </w:rPr>
              <w:t>The completed task adds at least one  new elements beyond what was described in the task</w:t>
            </w:r>
          </w:p>
        </w:tc>
        <w:tc>
          <w:tcPr>
            <w:tcW w:w="1740" w:type="dxa"/>
          </w:tcPr>
          <w:p w:rsidR="00B423F5" w:rsidRDefault="0070770B">
            <w:pPr>
              <w:pStyle w:val="normal0"/>
              <w:widowControl w:val="0"/>
              <w:tabs>
                <w:tab w:val="left" w:pos="2503"/>
              </w:tabs>
              <w:spacing w:line="240" w:lineRule="auto"/>
              <w:ind w:right="255"/>
              <w:rPr>
                <w:rFonts w:ascii="Times New Roman" w:eastAsia="Times New Roman" w:hAnsi="Times New Roman" w:cs="Times New Roman"/>
                <w:sz w:val="20"/>
                <w:szCs w:val="20"/>
              </w:rPr>
            </w:pPr>
            <w:r>
              <w:rPr>
                <w:rFonts w:ascii="Times New Roman" w:eastAsia="Times New Roman" w:hAnsi="Times New Roman" w:cs="Times New Roman"/>
                <w:sz w:val="20"/>
                <w:szCs w:val="20"/>
              </w:rPr>
              <w:t>The completed task adds no new elements to the task</w:t>
            </w:r>
          </w:p>
        </w:tc>
        <w:tc>
          <w:tcPr>
            <w:tcW w:w="14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 was absent and did not submit the report </w:t>
            </w:r>
          </w:p>
        </w:tc>
        <w:tc>
          <w:tcPr>
            <w:tcW w:w="9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B423F5">
        <w:trPr>
          <w:trHeight w:val="757"/>
        </w:trPr>
        <w:tc>
          <w:tcPr>
            <w:tcW w:w="2140" w:type="dxa"/>
          </w:tcPr>
          <w:p w:rsidR="00B423F5" w:rsidRDefault="0070770B">
            <w:pPr>
              <w:pStyle w:val="normal0"/>
              <w:widowControl w:val="0"/>
              <w:spacing w:line="240" w:lineRule="auto"/>
              <w:ind w:left="90" w:firstLine="16"/>
              <w:rPr>
                <w:rFonts w:ascii="Times New Roman" w:eastAsia="Times New Roman" w:hAnsi="Times New Roman" w:cs="Times New Roman"/>
                <w:sz w:val="20"/>
                <w:szCs w:val="20"/>
              </w:rPr>
            </w:pPr>
            <w:r>
              <w:rPr>
                <w:rFonts w:ascii="Times New Roman" w:eastAsia="Times New Roman" w:hAnsi="Times New Roman" w:cs="Times New Roman"/>
                <w:sz w:val="20"/>
                <w:szCs w:val="20"/>
              </w:rPr>
              <w:t>Perseverance (1)</w:t>
            </w:r>
          </w:p>
        </w:tc>
        <w:tc>
          <w:tcPr>
            <w:tcW w:w="1980" w:type="dxa"/>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students strives to complete the task </w:t>
            </w:r>
            <w:r>
              <w:rPr>
                <w:rFonts w:ascii="Times New Roman" w:eastAsia="Times New Roman" w:hAnsi="Times New Roman" w:cs="Times New Roman"/>
                <w:sz w:val="20"/>
                <w:szCs w:val="20"/>
              </w:rPr>
              <w:t xml:space="preserve">and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trouble shoots using tools taught in the class </w:t>
            </w:r>
          </w:p>
        </w:tc>
        <w:tc>
          <w:tcPr>
            <w:tcW w:w="1980" w:type="dxa"/>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students strives to complete the task and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trouble shoots most of the time before requiring assistance to move on</w:t>
            </w:r>
          </w:p>
        </w:tc>
        <w:tc>
          <w:tcPr>
            <w:tcW w:w="1920" w:type="dxa"/>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students strives to complete the task and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trouble shoots but does not incorporated listed troubleshooting strategies before requiring assistance </w:t>
            </w:r>
          </w:p>
        </w:tc>
        <w:tc>
          <w:tcPr>
            <w:tcW w:w="1740" w:type="dxa"/>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does not include troubleshooting strategies before requiring assistance  </w:t>
            </w:r>
          </w:p>
        </w:tc>
        <w:tc>
          <w:tcPr>
            <w:tcW w:w="14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student was abse</w:t>
            </w:r>
            <w:r>
              <w:rPr>
                <w:rFonts w:ascii="Times New Roman" w:eastAsia="Times New Roman" w:hAnsi="Times New Roman" w:cs="Times New Roman"/>
                <w:sz w:val="20"/>
                <w:szCs w:val="20"/>
              </w:rPr>
              <w:t xml:space="preserve">nt and did not submit the report </w:t>
            </w:r>
          </w:p>
        </w:tc>
        <w:tc>
          <w:tcPr>
            <w:tcW w:w="960" w:type="dxa"/>
          </w:tcPr>
          <w:p w:rsidR="00B423F5" w:rsidRDefault="0070770B" w:rsidP="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B423F5">
        <w:trPr>
          <w:trHeight w:val="1025"/>
        </w:trPr>
        <w:tc>
          <w:tcPr>
            <w:tcW w:w="2140" w:type="dxa"/>
          </w:tcPr>
          <w:p w:rsidR="00B423F5" w:rsidRDefault="0070770B">
            <w:pPr>
              <w:pStyle w:val="normal0"/>
              <w:widowControl w:val="0"/>
              <w:spacing w:line="240" w:lineRule="auto"/>
              <w:ind w:left="90" w:right="235" w:firstLine="1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management </w:t>
            </w:r>
          </w:p>
          <w:p w:rsidR="00B423F5" w:rsidRDefault="0070770B">
            <w:pPr>
              <w:pStyle w:val="normal0"/>
              <w:widowControl w:val="0"/>
              <w:spacing w:line="240" w:lineRule="auto"/>
              <w:ind w:left="90" w:right="235" w:firstLine="16"/>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80" w:type="dxa"/>
            <w:vAlign w:val="center"/>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finishes and submits his/her work on time or before the scheduled time. </w:t>
            </w:r>
          </w:p>
        </w:tc>
        <w:tc>
          <w:tcPr>
            <w:tcW w:w="1980" w:type="dxa"/>
            <w:vAlign w:val="center"/>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submitted the work 1 day after the scheduled time </w:t>
            </w:r>
          </w:p>
        </w:tc>
        <w:tc>
          <w:tcPr>
            <w:tcW w:w="1920" w:type="dxa"/>
            <w:vAlign w:val="center"/>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submitted the work 2 days after the scheduled time </w:t>
            </w:r>
          </w:p>
        </w:tc>
        <w:tc>
          <w:tcPr>
            <w:tcW w:w="1740" w:type="dxa"/>
            <w:vAlign w:val="center"/>
          </w:tcPr>
          <w:p w:rsidR="00B423F5" w:rsidRDefault="0070770B">
            <w:pPr>
              <w:pStyle w:val="normal0"/>
              <w:widowControl w:val="0"/>
              <w:tabs>
                <w:tab w:val="left" w:pos="2503"/>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Student submitted the work after more than 2 days of the scheduled time</w:t>
            </w:r>
          </w:p>
        </w:tc>
        <w:tc>
          <w:tcPr>
            <w:tcW w:w="14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student was absent and did not submit the report </w:t>
            </w:r>
          </w:p>
        </w:tc>
        <w:tc>
          <w:tcPr>
            <w:tcW w:w="960" w:type="dxa"/>
          </w:tcPr>
          <w:p w:rsidR="00B423F5" w:rsidRDefault="0070770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B423F5">
        <w:trPr>
          <w:trHeight w:val="505"/>
        </w:trPr>
        <w:tc>
          <w:tcPr>
            <w:tcW w:w="2140" w:type="dxa"/>
          </w:tcPr>
          <w:p w:rsidR="00B423F5" w:rsidRDefault="0070770B">
            <w:pPr>
              <w:pStyle w:val="normal0"/>
              <w:widowControl w:val="0"/>
              <w:spacing w:line="251" w:lineRule="auto"/>
              <w:ind w:right="872"/>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Mark</w:t>
            </w:r>
          </w:p>
        </w:tc>
        <w:tc>
          <w:tcPr>
            <w:tcW w:w="198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98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92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74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460" w:type="dxa"/>
          </w:tcPr>
          <w:p w:rsidR="00B423F5" w:rsidRDefault="00B423F5">
            <w:pPr>
              <w:pStyle w:val="normal0"/>
              <w:widowControl w:val="0"/>
              <w:spacing w:before="11" w:line="240" w:lineRule="auto"/>
              <w:jc w:val="center"/>
              <w:rPr>
                <w:rFonts w:ascii="Times New Roman" w:eastAsia="Times New Roman" w:hAnsi="Times New Roman" w:cs="Times New Roman"/>
                <w:b/>
                <w:sz w:val="19"/>
                <w:szCs w:val="19"/>
              </w:rPr>
            </w:pPr>
          </w:p>
        </w:tc>
        <w:tc>
          <w:tcPr>
            <w:tcW w:w="960" w:type="dxa"/>
          </w:tcPr>
          <w:p w:rsidR="00B423F5" w:rsidRDefault="00B423F5">
            <w:pPr>
              <w:pStyle w:val="normal0"/>
              <w:widowControl w:val="0"/>
              <w:spacing w:before="11" w:line="240" w:lineRule="auto"/>
              <w:jc w:val="center"/>
              <w:rPr>
                <w:rFonts w:ascii="Times New Roman" w:eastAsia="Times New Roman" w:hAnsi="Times New Roman" w:cs="Times New Roman"/>
                <w:b/>
                <w:sz w:val="19"/>
                <w:szCs w:val="19"/>
              </w:rPr>
            </w:pPr>
          </w:p>
          <w:p w:rsidR="00B423F5" w:rsidRDefault="0070770B">
            <w:pPr>
              <w:pStyle w:val="normal0"/>
              <w:widowControl w:val="0"/>
              <w:spacing w:line="233" w:lineRule="auto"/>
              <w:ind w:left="10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/100%</w:t>
            </w:r>
          </w:p>
        </w:tc>
      </w:tr>
      <w:tr w:rsidR="00B423F5">
        <w:trPr>
          <w:trHeight w:val="505"/>
        </w:trPr>
        <w:tc>
          <w:tcPr>
            <w:tcW w:w="2140" w:type="dxa"/>
          </w:tcPr>
          <w:p w:rsidR="00B423F5" w:rsidRDefault="0070770B">
            <w:pPr>
              <w:pStyle w:val="normal0"/>
              <w:widowControl w:val="0"/>
              <w:spacing w:line="251" w:lineRule="auto"/>
              <w:ind w:left="360" w:right="87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Average Mark </w:t>
            </w:r>
          </w:p>
        </w:tc>
        <w:tc>
          <w:tcPr>
            <w:tcW w:w="198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98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92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740" w:type="dxa"/>
          </w:tcPr>
          <w:p w:rsidR="00B423F5" w:rsidRDefault="00B423F5">
            <w:pPr>
              <w:pStyle w:val="normal0"/>
              <w:widowControl w:val="0"/>
              <w:spacing w:line="240" w:lineRule="auto"/>
              <w:rPr>
                <w:rFonts w:ascii="Times New Roman" w:eastAsia="Times New Roman" w:hAnsi="Times New Roman" w:cs="Times New Roman"/>
                <w:sz w:val="20"/>
                <w:szCs w:val="20"/>
              </w:rPr>
            </w:pPr>
          </w:p>
        </w:tc>
        <w:tc>
          <w:tcPr>
            <w:tcW w:w="1460" w:type="dxa"/>
          </w:tcPr>
          <w:p w:rsidR="00B423F5" w:rsidRDefault="00B423F5">
            <w:pPr>
              <w:pStyle w:val="normal0"/>
              <w:widowControl w:val="0"/>
              <w:spacing w:before="11" w:line="240" w:lineRule="auto"/>
              <w:jc w:val="center"/>
              <w:rPr>
                <w:rFonts w:ascii="Times New Roman" w:eastAsia="Times New Roman" w:hAnsi="Times New Roman" w:cs="Times New Roman"/>
                <w:b/>
                <w:sz w:val="19"/>
                <w:szCs w:val="19"/>
              </w:rPr>
            </w:pPr>
          </w:p>
        </w:tc>
        <w:tc>
          <w:tcPr>
            <w:tcW w:w="960" w:type="dxa"/>
          </w:tcPr>
          <w:p w:rsidR="00B423F5" w:rsidRDefault="0070770B">
            <w:pPr>
              <w:pStyle w:val="normal0"/>
              <w:widowControl w:val="0"/>
              <w:spacing w:before="11" w:line="240" w:lineRule="auto"/>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/5</w:t>
            </w:r>
          </w:p>
        </w:tc>
      </w:tr>
    </w:tbl>
    <w:p w:rsidR="00B423F5" w:rsidRDefault="00B423F5">
      <w:pPr>
        <w:pStyle w:val="normal0"/>
        <w:widowControl w:val="0"/>
        <w:spacing w:line="240" w:lineRule="auto"/>
        <w:rPr>
          <w:rFonts w:ascii="Times New Roman" w:eastAsia="Times New Roman" w:hAnsi="Times New Roman" w:cs="Times New Roman"/>
        </w:rPr>
      </w:pPr>
    </w:p>
    <w:p w:rsidR="00B423F5" w:rsidRDefault="00B423F5">
      <w:pPr>
        <w:pStyle w:val="normal0"/>
      </w:pPr>
    </w:p>
    <w:sectPr w:rsidR="00B423F5" w:rsidSect="00B423F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3F5"/>
    <w:rsid w:val="0070770B"/>
    <w:rsid w:val="00B42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423F5"/>
    <w:pPr>
      <w:keepNext/>
      <w:keepLines/>
      <w:spacing w:before="400" w:after="120"/>
      <w:outlineLvl w:val="0"/>
    </w:pPr>
    <w:rPr>
      <w:sz w:val="40"/>
      <w:szCs w:val="40"/>
    </w:rPr>
  </w:style>
  <w:style w:type="paragraph" w:styleId="Heading2">
    <w:name w:val="heading 2"/>
    <w:basedOn w:val="normal0"/>
    <w:next w:val="normal0"/>
    <w:rsid w:val="00B423F5"/>
    <w:pPr>
      <w:keepNext/>
      <w:keepLines/>
      <w:spacing w:before="360" w:after="120"/>
      <w:outlineLvl w:val="1"/>
    </w:pPr>
    <w:rPr>
      <w:sz w:val="32"/>
      <w:szCs w:val="32"/>
    </w:rPr>
  </w:style>
  <w:style w:type="paragraph" w:styleId="Heading3">
    <w:name w:val="heading 3"/>
    <w:basedOn w:val="normal0"/>
    <w:next w:val="normal0"/>
    <w:rsid w:val="00B423F5"/>
    <w:pPr>
      <w:keepNext/>
      <w:keepLines/>
      <w:spacing w:before="320" w:after="80"/>
      <w:outlineLvl w:val="2"/>
    </w:pPr>
    <w:rPr>
      <w:color w:val="434343"/>
      <w:sz w:val="28"/>
      <w:szCs w:val="28"/>
    </w:rPr>
  </w:style>
  <w:style w:type="paragraph" w:styleId="Heading4">
    <w:name w:val="heading 4"/>
    <w:basedOn w:val="normal0"/>
    <w:next w:val="normal0"/>
    <w:rsid w:val="00B423F5"/>
    <w:pPr>
      <w:keepNext/>
      <w:keepLines/>
      <w:spacing w:before="280" w:after="80"/>
      <w:outlineLvl w:val="3"/>
    </w:pPr>
    <w:rPr>
      <w:color w:val="666666"/>
      <w:sz w:val="24"/>
      <w:szCs w:val="24"/>
    </w:rPr>
  </w:style>
  <w:style w:type="paragraph" w:styleId="Heading5">
    <w:name w:val="heading 5"/>
    <w:basedOn w:val="normal0"/>
    <w:next w:val="normal0"/>
    <w:rsid w:val="00B423F5"/>
    <w:pPr>
      <w:keepNext/>
      <w:keepLines/>
      <w:spacing w:before="240" w:after="80"/>
      <w:outlineLvl w:val="4"/>
    </w:pPr>
    <w:rPr>
      <w:color w:val="666666"/>
    </w:rPr>
  </w:style>
  <w:style w:type="paragraph" w:styleId="Heading6">
    <w:name w:val="heading 6"/>
    <w:basedOn w:val="normal0"/>
    <w:next w:val="normal0"/>
    <w:rsid w:val="00B423F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23F5"/>
  </w:style>
  <w:style w:type="paragraph" w:styleId="Title">
    <w:name w:val="Title"/>
    <w:basedOn w:val="normal0"/>
    <w:next w:val="normal0"/>
    <w:rsid w:val="00B423F5"/>
    <w:pPr>
      <w:keepNext/>
      <w:keepLines/>
      <w:spacing w:after="60"/>
    </w:pPr>
    <w:rPr>
      <w:sz w:val="52"/>
      <w:szCs w:val="52"/>
    </w:rPr>
  </w:style>
  <w:style w:type="paragraph" w:styleId="Subtitle">
    <w:name w:val="Subtitle"/>
    <w:basedOn w:val="normal0"/>
    <w:next w:val="normal0"/>
    <w:rsid w:val="00B423F5"/>
    <w:pPr>
      <w:keepNext/>
      <w:keepLines/>
      <w:spacing w:after="320"/>
    </w:pPr>
    <w:rPr>
      <w:color w:val="666666"/>
      <w:sz w:val="30"/>
      <w:szCs w:val="30"/>
    </w:rPr>
  </w:style>
  <w:style w:type="table" w:customStyle="1" w:styleId="a">
    <w:basedOn w:val="TableNormal"/>
    <w:rsid w:val="00B423F5"/>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Aminur</cp:lastModifiedBy>
  <cp:revision>2</cp:revision>
  <dcterms:created xsi:type="dcterms:W3CDTF">2021-06-15T17:10:00Z</dcterms:created>
  <dcterms:modified xsi:type="dcterms:W3CDTF">2021-06-15T17:15:00Z</dcterms:modified>
</cp:coreProperties>
</file>