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3864"/>
          <w:sz w:val="44"/>
          <w:szCs w:val="44"/>
        </w:rPr>
        <w:t xml:space="preserve">ALTRIUM HR</w:t>
      </w:r>
    </w:p>
    <w:p>
      <w:pPr>
        <w:spacing w:after="300"/>
      </w:pPr>
      <w:r>
        <w:rPr>
          <w:color w:val="555555"/>
          <w:sz w:val="28"/>
          <w:szCs w:val="28"/>
        </w:rPr>
        <w:t xml:space="preserve">Sprint 2 Viva — Plain-English Demo Script</w:t>
      </w:r>
    </w:p>
    <w:p>
      <w:pPr>
        <w:spacing w:after="160" w:line="300"/>
      </w:pPr>
      <w:r>
        <w:rPr>
          <w:sz w:val="22"/>
          <w:szCs w:val="22"/>
        </w:rPr>
        <w:t xml:space="preserve">This is written the way you'd actually say it out loud, not the way a document usually reads. Every technical word is explained the simple way first. Anywhere she's likely to ask "how does that actually work" or "did you use a library for that," there's a shaded IF SHE ASKS box right after it with the exact honest answer — these are the questions that caught you out last time, so read those boxes twice.</w:t>
      </w:r>
    </w:p>
    <w:p>
      <w:pPr>
        <w:spacing w:after="160" w:line="300"/>
      </w:pPr>
      <w:r>
        <w:rPr>
          <w:sz w:val="22"/>
          <w:szCs w:val="22"/>
        </w:rPr>
        <w:t xml:space="preserve">No file names, no code — just what the system does and why, in the order you'd actually click through it live.</w:t>
      </w:r>
    </w:p>
    <w:p>
      <w:pPr>
        <w:pStyle w:val="Heading1"/>
        <w:pBdr>
          <w:bottom w:val="single" w:color="1F3864" w:sz="6" w:space="4"/>
        </w:pBdr>
        <w:spacing w:after="160" w:before="400"/>
      </w:pPr>
      <w:r>
        <w:rPr>
          <w:b/>
          <w:bCs/>
          <w:color w:val="1F3864"/>
          <w:sz w:val="30"/>
          <w:szCs w:val="30"/>
        </w:rPr>
        <w:t xml:space="preserve">Before you even open the browser</w:t>
      </w:r>
    </w:p>
    <w:p>
      <w:pPr>
        <w:spacing w:after="160" w:line="300"/>
      </w:pPr>
      <w:r>
        <w:rPr>
          <w:sz w:val="22"/>
          <w:szCs w:val="22"/>
        </w:rPr>
        <w:t xml:space="preserve">Two ideas come up again and again across almost every question she might ask. Get comfortable saying these two things in your own words, because they explain half the system:</w:t>
      </w:r>
    </w:p>
    <w:p>
      <w:pPr>
        <w:pStyle w:val="ListParagraph"/>
        <w:numPr>
          <w:ilvl w:val="0"/>
          <w:numId w:val="1"/>
        </w:numPr>
        <w:spacing w:after="80" w:line="280"/>
      </w:pPr>
      <w:r>
        <w:rPr>
          <w:sz w:val="22"/>
          <w:szCs w:val="22"/>
        </w:rPr>
        <w:t xml:space="preserve">"We didn't just build features — we thought about what happens when something goes wrong, and we made a deliberate choice about it." (Examples throughout: what happens on a duplicate CV, what happens if an email fails to send, what happens if two people try to book the same time slot.)</w:t>
      </w:r>
    </w:p>
    <w:p>
      <w:pPr>
        <w:pStyle w:val="ListParagraph"/>
        <w:numPr>
          <w:ilvl w:val="0"/>
          <w:numId w:val="1"/>
        </w:numPr>
        <w:spacing w:after="80" w:line="280"/>
      </w:pPr>
      <w:r>
        <w:rPr>
          <w:sz w:val="22"/>
          <w:szCs w:val="22"/>
        </w:rPr>
        <w:t xml:space="preserve">"The system never lets a human be replaced by automation for anything important — automation drafts, a person confirms." (CV reading is a guess HR checks; feedback needs a human score; hiring decisions are made by a person, not a rule.)</w:t>
      </w:r>
    </w:p>
    <w:p>
      <w:pPr>
        <w:pStyle w:val="Heading1"/>
        <w:pBdr>
          <w:bottom w:val="single" w:color="1F3864" w:sz="6" w:space="4"/>
        </w:pBdr>
        <w:spacing w:after="160" w:before="400"/>
      </w:pPr>
      <w:r>
        <w:rPr>
          <w:b/>
          <w:bCs/>
          <w:color w:val="1F3864"/>
          <w:sz w:val="30"/>
          <w:szCs w:val="30"/>
        </w:rPr>
        <w:t xml:space="preserve">Step 1 — Logging in as HR</w:t>
      </w:r>
    </w:p>
    <w:p>
      <w:pPr>
        <w:spacing w:after="160" w:line="300"/>
      </w:pPr>
      <w:r>
        <w:rPr>
          <w:sz w:val="22"/>
          <w:szCs w:val="22"/>
        </w:rPr>
        <w:t xml:space="preserve">You open the site and see a login page: email and password, nothing else fancy.</w:t>
      </w:r>
    </w:p>
    <w:p>
      <w:pPr>
        <w:shd w:fill="F2F2F2" w:val="clear"/>
        <w:spacing w:after="160" w:line="300"/>
        <w:ind w:left="240"/>
      </w:pPr>
      <w:r>
        <w:rPr>
          <w:b/>
          <w:bCs/>
          <w:color w:val="1F3864"/>
          <w:sz w:val="22"/>
          <w:szCs w:val="22"/>
        </w:rPr>
        <w:t xml:space="preserve">SAY: </w:t>
      </w:r>
      <w:r>
        <w:rPr>
          <w:i/>
          <w:iCs/>
          <w:sz w:val="22"/>
          <w:szCs w:val="22"/>
        </w:rPr>
        <w:t xml:space="preserve">"I'll log in as an HR user first."</w:t>
      </w:r>
    </w:p>
    <w:p>
      <w:pPr>
        <w:spacing w:after="160" w:line="300"/>
      </w:pPr>
      <w:r>
        <w:rPr>
          <w:sz w:val="22"/>
          <w:szCs w:val="22"/>
        </w:rPr>
        <w:t xml:space="preserve">What actually happens when you click Log In: the system looks up that email, checks the password, and if it's correct and the account is switched on, it hands your browser back a kind of digital wristband that proves you're logged in. Your browser then shows that wristband every time it asks the server for something, so you don't have to type your password again for every single click. That wristband naturally expires after 8 hours, so it isn't valid forever.</w:t>
      </w:r>
    </w:p>
    <w:p>
      <w:pPr>
        <w:shd w:fill="FFF2CC" w:val="clear"/>
        <w:spacing w:after="40" w:before="120"/>
        <w:ind w:left="240"/>
      </w:pPr>
      <w:r>
        <w:rPr>
          <w:b/>
          <w:bCs/>
          <w:color w:val="8A6D00"/>
          <w:sz w:val="22"/>
          <w:szCs w:val="22"/>
        </w:rPr>
        <w:t xml:space="preserve">IF SHE ASKS: "How do you know it's really them logging in — how does that actually work?"</w:t>
      </w:r>
    </w:p>
    <w:p>
      <w:pPr>
        <w:shd w:fill="FFF2CC" w:val="clear"/>
        <w:spacing w:after="200" w:line="300"/>
        <w:ind w:left="240"/>
      </w:pPr>
      <w:r>
        <w:rPr>
          <w:sz w:val="22"/>
          <w:szCs w:val="22"/>
        </w:rPr>
        <w:t xml:space="preserve">We never store anyone's real password anywhere, not even us. Instead, when the account is created, the password is run through a one-way scrambling function called bcrypt, and only the scrambled result is saved. When you log in, we scramble what you typed the same way and check if the two scrambled versions match — we're never comparing your actual password to anything, because we don't have it saved anywhere to compare against. Once that matches, the server hands back a signed token — a small piece of text called a JWT — that proves you're logged in for the next 8 hours, without the server having to remember every single person who's logged in at once.</w:t>
      </w:r>
    </w:p>
    <w:p>
      <w:pPr>
        <w:shd w:fill="FFF2CC" w:val="clear"/>
        <w:spacing w:after="40" w:before="120"/>
        <w:ind w:left="240"/>
      </w:pPr>
      <w:r>
        <w:rPr>
          <w:b/>
          <w:bCs/>
          <w:color w:val="8A6D00"/>
          <w:sz w:val="22"/>
          <w:szCs w:val="22"/>
        </w:rPr>
        <w:t xml:space="preserve">IF SHE ASKS: "Can anyone log in as IT Admin from this same page?"</w:t>
      </w:r>
    </w:p>
    <w:p>
      <w:pPr>
        <w:shd w:fill="FFF2CC" w:val="clear"/>
        <w:spacing w:after="200" w:line="300"/>
        <w:ind w:left="240"/>
      </w:pPr>
      <w:r>
        <w:rPr>
          <w:sz w:val="22"/>
          <w:szCs w:val="22"/>
        </w:rPr>
        <w:t xml:space="preserve">No, on purpose. IT Admin has a completely separate login page. If you try to log in as an IT Admin account through the normal staff page, it's rejected, and if you try a normal staff account on the admin page, that's rejected too. That way, even if someone's regular staff password ever leaked, it couldn't be used to reach admin-level controls.</w:t>
      </w:r>
    </w:p>
    <w:p>
      <w:pPr>
        <w:pStyle w:val="Heading1"/>
        <w:pBdr>
          <w:bottom w:val="single" w:color="1F3864" w:sz="6" w:space="4"/>
        </w:pBdr>
        <w:spacing w:after="160" w:before="400"/>
      </w:pPr>
      <w:r>
        <w:rPr>
          <w:b/>
          <w:bCs/>
          <w:color w:val="1F3864"/>
          <w:sz w:val="30"/>
          <w:szCs w:val="30"/>
        </w:rPr>
        <w:t xml:space="preserve">Step 2 — Posting a job vacancy</w:t>
      </w:r>
    </w:p>
    <w:p>
      <w:pPr>
        <w:spacing w:after="160" w:line="300"/>
      </w:pPr>
      <w:r>
        <w:rPr>
          <w:sz w:val="22"/>
          <w:szCs w:val="22"/>
        </w:rPr>
        <w:t xml:space="preserve">As HR, you create a vacancy: a title, a department, and a description are required; things like specific requirements, preferred skills, and a target date to fill the role are optional extras. Every new vacancy starts in an OPEN state automatically.</w:t>
      </w:r>
    </w:p>
    <w:p>
      <w:pPr>
        <w:shd w:fill="F2F2F2" w:val="clear"/>
        <w:spacing w:after="160" w:line="300"/>
        <w:ind w:left="240"/>
      </w:pPr>
      <w:r>
        <w:rPr>
          <w:b/>
          <w:bCs/>
          <w:color w:val="1F3864"/>
          <w:sz w:val="22"/>
          <w:szCs w:val="22"/>
        </w:rPr>
        <w:t xml:space="preserve">SAY: </w:t>
      </w:r>
      <w:r>
        <w:rPr>
          <w:i/>
          <w:iCs/>
          <w:sz w:val="22"/>
          <w:szCs w:val="22"/>
        </w:rPr>
        <w:t xml:space="preserve">"Let's post a new vacancy. I'll fill in the title, department, and description — the rest is optional."</w:t>
      </w:r>
    </w:p>
    <w:p>
      <w:pPr>
        <w:spacing w:after="160" w:line="300"/>
      </w:pPr>
      <w:r>
        <w:rPr>
          <w:sz w:val="22"/>
          <w:szCs w:val="22"/>
        </w:rPr>
        <w:t xml:space="preserve">A vacancy can be OPEN, CLOSED, or ON HOLD. Putting something ON HOLD actually freezes it completely — no new applications can move forward, no interviews can be booked on it, nothing changes on it at all until someone takes it off hold.</w:t>
      </w:r>
    </w:p>
    <w:p>
      <w:pPr>
        <w:spacing w:after="160" w:line="300"/>
      </w:pPr>
      <w:r>
        <w:rPr>
          <w:sz w:val="22"/>
          <w:szCs w:val="22"/>
        </w:rPr>
        <w:t xml:space="preserve">Each vacancy also has its own custom interview rounds — you're not stuck with one fixed process for every job. A simple graduate role might just have one interview round; a senior role might have three. HR sets that up per vacancy.</w:t>
      </w:r>
    </w:p>
    <w:p>
      <w:pPr>
        <w:shd w:fill="FFF2CC" w:val="clear"/>
        <w:spacing w:after="40" w:before="120"/>
        <w:ind w:left="240"/>
      </w:pPr>
      <w:r>
        <w:rPr>
          <w:b/>
          <w:bCs/>
          <w:color w:val="8A6D00"/>
          <w:sz w:val="22"/>
          <w:szCs w:val="22"/>
        </w:rPr>
        <w:t xml:space="preserve">IF SHE ASKS: "Can you have two job posts with the exact same title and department at once?"</w:t>
      </w:r>
    </w:p>
    <w:p>
      <w:pPr>
        <w:shd w:fill="FFF2CC" w:val="clear"/>
        <w:spacing w:after="200" w:line="300"/>
        <w:ind w:left="240"/>
      </w:pPr>
      <w:r>
        <w:rPr>
          <w:sz w:val="22"/>
          <w:szCs w:val="22"/>
        </w:rPr>
        <w:t xml:space="preserve">Not while both are active — the system blocks two open (or on-hold) postings with the exact same title and department, so you can't accidentally duplicate a listing. But once a role is actually closed, you can reuse that same title and department to repost it later — say, the same role opening up again in six months. That was a deliberate fix we made: originally the system blocked that even for closed roles, which didn't make sense for a role that legitimately gets reposted.</w:t>
      </w:r>
    </w:p>
    <w:p>
      <w:pPr>
        <w:pStyle w:val="Heading1"/>
        <w:pBdr>
          <w:bottom w:val="single" w:color="1F3864" w:sz="6" w:space="4"/>
        </w:pBdr>
        <w:spacing w:after="160" w:before="400"/>
      </w:pPr>
      <w:r>
        <w:rPr>
          <w:b/>
          <w:bCs/>
          <w:color w:val="1F3864"/>
          <w:sz w:val="30"/>
          <w:szCs w:val="30"/>
        </w:rPr>
        <w:t xml:space="preserve">Step 3 — Uploading candidate CVs (the important one)</w:t>
      </w:r>
    </w:p>
    <w:p>
      <w:pPr>
        <w:spacing w:after="160" w:line="300"/>
      </w:pPr>
      <w:r>
        <w:rPr>
          <w:sz w:val="22"/>
          <w:szCs w:val="22"/>
        </w:rPr>
        <w:t xml:space="preserve">This is a two-step process, not one click. First, HR selects one or more PDF CVs and uploads them. The system tries to automatically read each CV and guess the candidate's name, email, and phone number, and shows you those guesses on screen. HR then checks the guesses — correcting anything wrong — and only when HR clicks Confirm does the candidate actually get saved into the system.</w:t>
      </w:r>
    </w:p>
    <w:p>
      <w:pPr>
        <w:shd w:fill="F2F2F2" w:val="clear"/>
        <w:spacing w:after="160" w:line="300"/>
        <w:ind w:left="240"/>
      </w:pPr>
      <w:r>
        <w:rPr>
          <w:b/>
          <w:bCs/>
          <w:color w:val="1F3864"/>
          <w:sz w:val="22"/>
          <w:szCs w:val="22"/>
        </w:rPr>
        <w:t xml:space="preserve">SAY: </w:t>
      </w:r>
      <w:r>
        <w:rPr>
          <w:i/>
          <w:iCs/>
          <w:sz w:val="22"/>
          <w:szCs w:val="22"/>
        </w:rPr>
        <w:t xml:space="preserve">"I'll upload a few CVs here. Watch — the system pulls out a guess at the name, email, and phone number automatically, but I still need to check it before confirming."</w:t>
      </w:r>
    </w:p>
    <w:p>
      <w:pPr>
        <w:shd w:fill="FFF2CC" w:val="clear"/>
        <w:spacing w:after="40" w:before="120"/>
        <w:ind w:left="240"/>
      </w:pPr>
      <w:r>
        <w:rPr>
          <w:b/>
          <w:bCs/>
          <w:color w:val="8A6D00"/>
          <w:sz w:val="22"/>
          <w:szCs w:val="22"/>
        </w:rPr>
        <w:t xml:space="preserve">IF SHE ASKS: "How do you actually extract the name, email, and phone number from a PDF? Did you use a library?"</w:t>
      </w:r>
    </w:p>
    <w:p>
      <w:pPr>
        <w:shd w:fill="FFF2CC" w:val="clear"/>
        <w:spacing w:after="200" w:line="300"/>
        <w:ind w:left="240"/>
      </w:pPr>
      <w:r>
        <w:rPr>
          <w:sz w:val="22"/>
          <w:szCs w:val="22"/>
        </w:rPr>
        <w:t xml:space="preserve">Yes — we used a PDF-reading library called pdf-parse. What it does is open the PDF file and pull out all the plain text inside it, the same text you'd get if you selected everything in the PDF and copied it. Once we have that plain text, our own code searches through it: it looks for anything that's shaped like an email address, anything that's shaped like a phone number, and it guesses the candidate's name by looking at the first few lines of the document and skipping anything that's clearly a heading like 'Curriculum Vitae' or 'Resume', or that's actually the email or phone line. It's a smart guess, not perfect reading — that's exactly why HR is shown the guess and has to confirm or correct it before anything is saved. The human always makes the final call, the system just saves time on typing.</w:t>
      </w:r>
    </w:p>
    <w:p>
      <w:pPr>
        <w:shd w:fill="FFF2CC" w:val="clear"/>
        <w:spacing w:after="40" w:before="120"/>
        <w:ind w:left="240"/>
      </w:pPr>
      <w:r>
        <w:rPr>
          <w:b/>
          <w:bCs/>
          <w:color w:val="8A6D00"/>
          <w:sz w:val="22"/>
          <w:szCs w:val="22"/>
        </w:rPr>
        <w:t xml:space="preserve">IF SHE ASKS: "How do you know if a candidate has already applied before — how do you spot a duplicate?"</w:t>
      </w:r>
    </w:p>
    <w:p>
      <w:pPr>
        <w:shd w:fill="FFF2CC" w:val="clear"/>
        <w:spacing w:after="200" w:line="300"/>
        <w:ind w:left="240"/>
      </w:pPr>
      <w:r>
        <w:rPr>
          <w:sz w:val="22"/>
          <w:szCs w:val="22"/>
        </w:rPr>
        <w:t xml:space="preserve">By their email address. When HR confirms a CV, the system checks: is there already a candidate saved with this exact email? If there's no match, it's treated as a brand new candidate and a new record is created. If there IS a match and they're applying to the exact same job again, we don't create a duplicate — it's flagged as an existing application and nothing changes. If there's a match but they're applying to a different job than before, we reuse their existing record — update their latest CV and details — rather than creating a second, separate copy of the same person floating around in the system.</w:t>
      </w:r>
    </w:p>
    <w:p>
      <w:pPr>
        <w:spacing w:after="160" w:line="300"/>
      </w:pPr>
      <w:r>
        <w:rPr>
          <w:sz w:val="22"/>
          <w:szCs w:val="22"/>
        </w:rPr>
        <w:t xml:space="preserve">One more small but real detail: before we even try to read the file, the system checks that it's genuinely a PDF by looking at the actual first few bytes of the file's content, not just trusting that the filename ends in .pdf. Someone could rename any file to end in .pdf, but they can't fake what the file's real content starts with without it actually being a real PDF.</w:t>
      </w:r>
    </w:p>
    <w:p>
      <w:pPr>
        <w:pStyle w:val="Heading1"/>
        <w:pBdr>
          <w:bottom w:val="single" w:color="1F3864" w:sz="6" w:space="4"/>
        </w:pBdr>
        <w:spacing w:after="160" w:before="400"/>
      </w:pPr>
      <w:r>
        <w:rPr>
          <w:b/>
          <w:bCs/>
          <w:color w:val="1F3864"/>
          <w:sz w:val="30"/>
          <w:szCs w:val="30"/>
        </w:rPr>
        <w:t xml:space="preserve">Step 4 — Where do the uploaded CVs actually go?</w:t>
      </w:r>
    </w:p>
    <w:p>
      <w:pPr>
        <w:spacing w:after="160" w:line="300"/>
      </w:pPr>
      <w:r>
        <w:rPr>
          <w:sz w:val="22"/>
          <w:szCs w:val="22"/>
        </w:rPr>
        <w:t xml:space="preserve">They don't just sit on the web server's own hard drive. They're uploaded straight to a proper cloud storage service — the same kind of service companies like Dropbox are built on top of.</w:t>
      </w:r>
    </w:p>
    <w:p>
      <w:pPr>
        <w:shd w:fill="FFF2CC" w:val="clear"/>
        <w:spacing w:after="40" w:before="120"/>
        <w:ind w:left="240"/>
      </w:pPr>
      <w:r>
        <w:rPr>
          <w:b/>
          <w:bCs/>
          <w:color w:val="8A6D00"/>
          <w:sz w:val="22"/>
          <w:szCs w:val="22"/>
        </w:rPr>
        <w:t xml:space="preserve">IF SHE ASKS: "Why not just save files on the server itself?"</w:t>
      </w:r>
    </w:p>
    <w:p>
      <w:pPr>
        <w:shd w:fill="FFF2CC" w:val="clear"/>
        <w:spacing w:after="200" w:line="300"/>
        <w:ind w:left="240"/>
      </w:pPr>
      <w:r>
        <w:rPr>
          <w:sz w:val="22"/>
          <w:szCs w:val="22"/>
        </w:rPr>
        <w:t xml:space="preserve">Because of the specific free hosting plan we're using for this project — its hard drive gets completely wiped every time the server restarts, which can happen at any time. If we saved CVs directly on that server, every restart could silently delete every CV anyone had ever uploaded, with nobody finding out until they tried to open one that was gone. So instead, every CV goes straight into a proper cloud storage bucket that exists completely separately from the web server — the storage survives no matter what happens to the server itself.</w:t>
      </w:r>
    </w:p>
    <w:p>
      <w:pPr>
        <w:pStyle w:val="Heading1"/>
        <w:pBdr>
          <w:bottom w:val="single" w:color="1F3864" w:sz="6" w:space="4"/>
        </w:pBdr>
        <w:spacing w:after="160" w:before="400"/>
      </w:pPr>
      <w:r>
        <w:rPr>
          <w:b/>
          <w:bCs/>
          <w:color w:val="1F3864"/>
          <w:sz w:val="30"/>
          <w:szCs w:val="30"/>
        </w:rPr>
        <w:t xml:space="preserve">Step 5 — Reviewing and shortlisting a candidate</w:t>
      </w:r>
    </w:p>
    <w:p>
      <w:pPr>
        <w:spacing w:after="160" w:line="300"/>
      </w:pPr>
      <w:r>
        <w:rPr>
          <w:sz w:val="22"/>
          <w:szCs w:val="22"/>
        </w:rPr>
        <w:t xml:space="preserve">Once a candidate's in the system, HR opens their CV, reads it, and writes a short review note. HR cannot shortlist or reject a candidate without first saving that note — the system won't let you skip straight to a decision with nothing written down. That's deliberate, so there's always a record of why a decision was made, not just what the decision was.</w:t>
      </w:r>
    </w:p>
    <w:p>
      <w:pPr>
        <w:shd w:fill="F2F2F2" w:val="clear"/>
        <w:spacing w:after="160" w:line="300"/>
        <w:ind w:left="240"/>
      </w:pPr>
      <w:r>
        <w:rPr>
          <w:b/>
          <w:bCs/>
          <w:color w:val="1F3864"/>
          <w:sz w:val="22"/>
          <w:szCs w:val="22"/>
        </w:rPr>
        <w:t xml:space="preserve">SAY: </w:t>
      </w:r>
      <w:r>
        <w:rPr>
          <w:i/>
          <w:iCs/>
          <w:sz w:val="22"/>
          <w:szCs w:val="22"/>
        </w:rPr>
        <w:t xml:space="preserve">"I'll open this candidate's application, add a review note, and shortlist them."</w:t>
      </w:r>
    </w:p>
    <w:p>
      <w:pPr>
        <w:spacing w:after="160" w:line="300"/>
      </w:pPr>
      <w:r>
        <w:rPr>
          <w:sz w:val="22"/>
          <w:szCs w:val="22"/>
        </w:rPr>
        <w:t xml:space="preserve">Every application moves through the same basic shape: Applied, then Shortlisted, then through that specific job's own interview rounds, and finally ends up Hired or Rejected.</w:t>
      </w:r>
    </w:p>
    <w:p>
      <w:pPr>
        <w:pStyle w:val="Heading1"/>
        <w:pBdr>
          <w:bottom w:val="single" w:color="1F3864" w:sz="6" w:space="4"/>
        </w:pBdr>
        <w:spacing w:after="160" w:before="400"/>
      </w:pPr>
      <w:r>
        <w:rPr>
          <w:b/>
          <w:bCs/>
          <w:color w:val="1F3864"/>
          <w:sz w:val="30"/>
          <w:szCs w:val="30"/>
        </w:rPr>
        <w:t xml:space="preserve">Step 6 — Scheduling an interview</w:t>
      </w:r>
    </w:p>
    <w:p>
      <w:pPr>
        <w:spacing w:after="160" w:line="300"/>
      </w:pPr>
      <w:r>
        <w:rPr>
          <w:sz w:val="22"/>
          <w:szCs w:val="22"/>
        </w:rPr>
        <w:t xml:space="preserve">To book an interview, you pick which round it's for, a date and time, and at least one panelist from the people already assigned to that job's interview panel.</w:t>
      </w:r>
    </w:p>
    <w:p>
      <w:pPr>
        <w:shd w:fill="FFF2CC" w:val="clear"/>
        <w:spacing w:after="40" w:before="120"/>
        <w:ind w:left="240"/>
      </w:pPr>
      <w:r>
        <w:rPr>
          <w:b/>
          <w:bCs/>
          <w:color w:val="8A6D00"/>
          <w:sz w:val="22"/>
          <w:szCs w:val="22"/>
        </w:rPr>
        <w:t xml:space="preserve">IF SHE ASKS: "Who's actually allowed to sit on an interview panel?"</w:t>
      </w:r>
    </w:p>
    <w:p>
      <w:pPr>
        <w:shd w:fill="FFF2CC" w:val="clear"/>
        <w:spacing w:after="200" w:line="300"/>
        <w:ind w:left="240"/>
      </w:pPr>
      <w:r>
        <w:rPr>
          <w:sz w:val="22"/>
          <w:szCs w:val="22"/>
        </w:rPr>
        <w:t xml:space="preserve">Only Interviewers and Management-level staff. Hiring Managers deliberately cannot sit on interview panels — the idea is that the Hiring Manager makes the final call on whether a candidate progresses based on what the panel reports back, so keeping them off the panel itself keeps that decision a level removed from personally interviewing the person.</w:t>
      </w:r>
    </w:p>
    <w:p>
      <w:pPr>
        <w:spacing w:after="160" w:line="300"/>
      </w:pPr>
      <w:r>
        <w:rPr>
          <w:sz w:val="22"/>
          <w:szCs w:val="22"/>
        </w:rPr>
        <w:t xml:space="preserve">The system also stops a few real scheduling mistakes automatically: interviews can only be booked between 9am and 5pm, nobody can be double-booked at the same time as someone else's interview, and a candidate can't be double-booked either. The very last round of any job's process must always include at least one Management-level panelist — that's the senior sign-off before an offer can go out.</w:t>
      </w:r>
    </w:p>
    <w:p>
      <w:pPr>
        <w:spacing w:after="160" w:line="300"/>
      </w:pPr>
      <w:r>
        <w:rPr>
          <w:sz w:val="22"/>
          <w:szCs w:val="22"/>
        </w:rPr>
        <w:t xml:space="preserve">The moment a first-round interview is booked, the system automatically emails an invite to both the candidate and every panelist. For later rounds, that invite isn't sent automatically — HR sends it manually a bit later, once things are confirmed, from a dedicated screen (more on that screen in a minute).</w:t>
      </w:r>
    </w:p>
    <w:p>
      <w:pPr>
        <w:shd w:fill="FFF2CC" w:val="clear"/>
        <w:spacing w:after="40" w:before="120"/>
        <w:ind w:left="240"/>
      </w:pPr>
      <w:r>
        <w:rPr>
          <w:b/>
          <w:bCs/>
          <w:color w:val="8A6D00"/>
          <w:sz w:val="22"/>
          <w:szCs w:val="22"/>
        </w:rPr>
        <w:t xml:space="preserve">IF SHE ASKS: "Do candidates get reminded before their interview automatically?"</w:t>
      </w:r>
    </w:p>
    <w:p>
      <w:pPr>
        <w:shd w:fill="FFF2CC" w:val="clear"/>
        <w:spacing w:after="200" w:line="300"/>
        <w:ind w:left="240"/>
      </w:pPr>
      <w:r>
        <w:rPr>
          <w:sz w:val="22"/>
          <w:szCs w:val="22"/>
        </w:rPr>
        <w:t xml:space="preserve">Yes, genuinely automatically — this is the one part of the system that runs completely on its own with no human clicking anything. Every 15 minutes, a background task checks: are there any interviews happening in the next 24 hours that nobody's been reminded about yet? If so, it sends a reminder email to the candidate and to every panelist on that interview, by itself. It's like an alarm clock built into the app that keeps checking the time in the background.</w:t>
      </w:r>
    </w:p>
    <w:p>
      <w:pPr>
        <w:pStyle w:val="Heading1"/>
        <w:pBdr>
          <w:bottom w:val="single" w:color="1F3864" w:sz="6" w:space="4"/>
        </w:pBdr>
        <w:spacing w:after="160" w:before="400"/>
      </w:pPr>
      <w:r>
        <w:rPr>
          <w:b/>
          <w:bCs/>
          <w:color w:val="1F3864"/>
          <w:sz w:val="30"/>
          <w:szCs w:val="30"/>
        </w:rPr>
        <w:t xml:space="preserve">Step 7 — Interviewers submitting feedback</w:t>
      </w:r>
    </w:p>
    <w:p>
      <w:pPr>
        <w:spacing w:after="160" w:line="300"/>
      </w:pPr>
      <w:r>
        <w:rPr>
          <w:sz w:val="22"/>
          <w:szCs w:val="22"/>
        </w:rPr>
        <w:t xml:space="preserve">After an interview happens, each panelist logs in and submits their own feedback: a score from 1 to 10, plus written comments. They can only do this once the interview's scheduled time has actually passed, and only if they were genuinely one of the assigned panelists — the system checks both of those, it's not just trusting the screen.</w:t>
      </w:r>
    </w:p>
    <w:p>
      <w:pPr>
        <w:spacing w:after="160" w:line="300"/>
      </w:pPr>
      <w:r>
        <w:rPr>
          <w:sz w:val="22"/>
          <w:szCs w:val="22"/>
        </w:rPr>
        <w:t xml:space="preserve">If someone needs to correct their own feedback afterward, they have to give a reason for the change, and the system keeps a permanent record of both the old and new score and comments — feedback can never be silently overwritten with no trace.</w:t>
      </w:r>
    </w:p>
    <w:p>
      <w:pPr>
        <w:pStyle w:val="Heading1"/>
        <w:pBdr>
          <w:bottom w:val="single" w:color="1F3864" w:sz="6" w:space="4"/>
        </w:pBdr>
        <w:spacing w:after="160" w:before="400"/>
      </w:pPr>
      <w:r>
        <w:rPr>
          <w:b/>
          <w:bCs/>
          <w:color w:val="1F3864"/>
          <w:sz w:val="30"/>
          <w:szCs w:val="30"/>
        </w:rPr>
        <w:t xml:space="preserve">Step 8 — Hiring Manager decisions and final hire/reject</w:t>
      </w:r>
    </w:p>
    <w:p>
      <w:pPr>
        <w:spacing w:after="160" w:line="300"/>
      </w:pPr>
      <w:r>
        <w:rPr>
          <w:sz w:val="22"/>
          <w:szCs w:val="22"/>
        </w:rPr>
        <w:t xml:space="preserve">After each round, the Hiring Manager looks at the feedback that came in and decides: Advance this candidate, or Do Not Progress. This is a real, binding decision — not just advice sitting on the side.</w:t>
      </w:r>
    </w:p>
    <w:p>
      <w:pPr>
        <w:spacing w:after="160" w:line="300"/>
      </w:pPr>
      <w:r>
        <w:rPr>
          <w:sz w:val="22"/>
          <w:szCs w:val="22"/>
        </w:rPr>
        <w:t xml:space="preserve">A candidate can only be finally marked Hired once they've completed every round that job requires, right through to the last one. A Reject decision, on the other hand, can happen at any point along the way, not just at the end.</w:t>
      </w:r>
    </w:p>
    <w:p>
      <w:pPr>
        <w:shd w:fill="F2F2F2" w:val="clear"/>
        <w:spacing w:after="160" w:line="300"/>
        <w:ind w:left="240"/>
      </w:pPr>
      <w:r>
        <w:rPr>
          <w:b/>
          <w:bCs/>
          <w:color w:val="1F3864"/>
          <w:sz w:val="22"/>
          <w:szCs w:val="22"/>
        </w:rPr>
        <w:t xml:space="preserve">SAY: </w:t>
      </w:r>
      <w:r>
        <w:rPr>
          <w:i/>
          <w:iCs/>
          <w:sz w:val="22"/>
          <w:szCs w:val="22"/>
        </w:rPr>
        <w:t xml:space="preserve">"I'll mark this candidate as Hired now that they've completed the final round."</w:t>
      </w:r>
    </w:p>
    <w:p>
      <w:pPr>
        <w:spacing w:after="160" w:line="300"/>
      </w:pPr>
      <w:r>
        <w:rPr>
          <w:sz w:val="22"/>
          <w:szCs w:val="22"/>
        </w:rPr>
        <w:t xml:space="preserve">The moment someone is marked Hired or Rejected, the candidate automatically gets an email — an offer letter or a rejection letter — using a template that IT Admin controls the wording of.</w:t>
      </w:r>
    </w:p>
    <w:p>
      <w:pPr>
        <w:shd w:fill="FFF2CC" w:val="clear"/>
        <w:spacing w:after="40" w:before="120"/>
        <w:ind w:left="240"/>
      </w:pPr>
      <w:r>
        <w:rPr>
          <w:b/>
          <w:bCs/>
          <w:color w:val="8A6D00"/>
          <w:sz w:val="22"/>
          <w:szCs w:val="22"/>
        </w:rPr>
        <w:t xml:space="preserve">IF SHE ASKS: "What happens to a candidate's CV and data after they're rejected?"</w:t>
      </w:r>
    </w:p>
    <w:p>
      <w:pPr>
        <w:shd w:fill="FFF2CC" w:val="clear"/>
        <w:spacing w:after="200" w:line="300"/>
        <w:ind w:left="240"/>
      </w:pPr>
      <w:r>
        <w:rPr>
          <w:sz w:val="22"/>
          <w:szCs w:val="22"/>
        </w:rPr>
        <w:t xml:space="preserve">The CV file gets moved into a separate archived area rather than staying in the main active pile — it isn't deleted, it's just organizationally separated, in case they reapply later. If they're ever brought back to an active application, the CV automatically moves back out of the archive. One honest thing worth saying if it comes up: right now nothing in the system automatically deletes a candidate's personal data after a certain amount of time, and we identified that ourselves as an open item on our own risk register — we deliberately didn't invent a made-up retention period, because that's a real policy decision the business would need to make, not something a developer should just guess at.</w:t>
      </w:r>
    </w:p>
    <w:p>
      <w:pPr>
        <w:pStyle w:val="Heading1"/>
        <w:pBdr>
          <w:bottom w:val="single" w:color="1F3864" w:sz="6" w:space="4"/>
        </w:pBdr>
        <w:spacing w:after="160" w:before="400"/>
      </w:pPr>
      <w:r>
        <w:rPr>
          <w:b/>
          <w:bCs/>
          <w:color w:val="1F3864"/>
          <w:sz w:val="30"/>
          <w:szCs w:val="30"/>
        </w:rPr>
        <w:t xml:space="preserve">Step 9 — The Follow-Ups screen</w:t>
      </w:r>
    </w:p>
    <w:p>
      <w:pPr>
        <w:spacing w:after="160" w:line="300"/>
      </w:pPr>
      <w:r>
        <w:rPr>
          <w:sz w:val="22"/>
          <w:szCs w:val="22"/>
        </w:rPr>
        <w:t xml:space="preserve">This screen is not a robot running in the background — it's a checklist HR opens when they want to see what's falling behind. Every time you open it, the system looks fresh, right at that moment, for things like: CVs that have been sitting unreviewed for a while, interviews that have already happened but are still missing feedback from a panelist, and later-round interviews that still need their invite sent out manually.</w:t>
      </w:r>
    </w:p>
    <w:p>
      <w:pPr>
        <w:shd w:fill="FFF2CC" w:val="clear"/>
        <w:spacing w:after="40" w:before="120"/>
        <w:ind w:left="240"/>
      </w:pPr>
      <w:r>
        <w:rPr>
          <w:b/>
          <w:bCs/>
          <w:color w:val="8A6D00"/>
          <w:sz w:val="22"/>
          <w:szCs w:val="22"/>
        </w:rPr>
        <w:t xml:space="preserve">IF SHE ASKS: "Is this automatic too, like the reminder emails?"</w:t>
      </w:r>
    </w:p>
    <w:p>
      <w:pPr>
        <w:shd w:fill="FFF2CC" w:val="clear"/>
        <w:spacing w:after="200" w:line="300"/>
        <w:ind w:left="240"/>
      </w:pPr>
      <w:r>
        <w:rPr>
          <w:sz w:val="22"/>
          <w:szCs w:val="22"/>
        </w:rPr>
        <w:t xml:space="preserve">No, and that's actually a deliberate difference worth pointing out. The interview reminder emails are the one truly automatic part of the system — a background job that fires on its own. This Follow-Ups screen is the opposite: it's a manual, on-demand check. Nothing gets sent until HR looks at this screen and personally clicks to send it. We made that choice because reminders about interviews are safe to fully automate, but sending things like a shortlist reminder or a nudge to a panelist felt like something HR should stay in control of and consciously trigger.</w:t>
      </w:r>
    </w:p>
    <w:p>
      <w:pPr>
        <w:pStyle w:val="Heading1"/>
        <w:pBdr>
          <w:bottom w:val="single" w:color="1F3864" w:sz="6" w:space="4"/>
        </w:pBdr>
        <w:spacing w:after="160" w:before="400"/>
      </w:pPr>
      <w:r>
        <w:rPr>
          <w:b/>
          <w:bCs/>
          <w:color w:val="1F3864"/>
          <w:sz w:val="30"/>
          <w:szCs w:val="30"/>
        </w:rPr>
        <w:t xml:space="preserve">Step 10 — Notifications, generally</w:t>
      </w:r>
    </w:p>
    <w:p>
      <w:pPr>
        <w:spacing w:after="160" w:line="300"/>
      </w:pPr>
      <w:r>
        <w:rPr>
          <w:sz w:val="22"/>
          <w:szCs w:val="22"/>
        </w:rPr>
        <w:t xml:space="preserve">Whenever something relevant happens to a staff member — they're added to an interview panel, an interview's coming up, something needs their attention — two things happen at once: a small notification appears inside the app itself (like a notification bell), and a real email is also sent. Candidates only ever get the email version, since candidates never actually log into this system — they don't have an account, so there's nowhere for an in-app notification to appear for them.</w:t>
      </w:r>
    </w:p>
    <w:p>
      <w:pPr>
        <w:pStyle w:val="Heading1"/>
        <w:pBdr>
          <w:bottom w:val="single" w:color="1F3864" w:sz="6" w:space="4"/>
        </w:pBdr>
        <w:spacing w:after="160" w:before="400"/>
      </w:pPr>
      <w:r>
        <w:rPr>
          <w:b/>
          <w:bCs/>
          <w:color w:val="1F3864"/>
          <w:sz w:val="30"/>
          <w:szCs w:val="30"/>
        </w:rPr>
        <w:t xml:space="preserve">Step 11 — Leadership and Hiring Manager dashboards</w:t>
      </w:r>
    </w:p>
    <w:p>
      <w:pPr>
        <w:spacing w:after="160" w:line="300"/>
      </w:pPr>
      <w:r>
        <w:rPr>
          <w:sz w:val="22"/>
          <w:szCs w:val="22"/>
        </w:rPr>
        <w:t xml:space="preserve">Leadership can see company-wide numbers: how many vacancies are currently open, how many people were hired this month, how long it takes on average to hire someone, and how each department is performing, with trends over recent months. They can also export these as a PDF report.</w:t>
      </w:r>
    </w:p>
    <w:p>
      <w:pPr>
        <w:shd w:fill="FFF2CC" w:val="clear"/>
        <w:spacing w:after="40" w:before="120"/>
        <w:ind w:left="240"/>
      </w:pPr>
      <w:r>
        <w:rPr>
          <w:b/>
          <w:bCs/>
          <w:color w:val="8A6D00"/>
          <w:sz w:val="22"/>
          <w:szCs w:val="22"/>
        </w:rPr>
        <w:t xml:space="preserve">IF SHE ASKS: "How exactly is "time to hire" calculated?"</w:t>
      </w:r>
    </w:p>
    <w:p>
      <w:pPr>
        <w:shd w:fill="FFF2CC" w:val="clear"/>
        <w:spacing w:after="200" w:line="300"/>
        <w:ind w:left="240"/>
      </w:pPr>
      <w:r>
        <w:rPr>
          <w:sz w:val="22"/>
          <w:szCs w:val="22"/>
        </w:rPr>
        <w:t xml:space="preserve">It's the number of days between the day a candidate applied and the day they were finally marked Hired, and then we average that across everyone who was hired in the period you're looking at.</w:t>
      </w:r>
    </w:p>
    <w:p>
      <w:pPr>
        <w:spacing w:after="160" w:line="300"/>
      </w:pPr>
      <w:r>
        <w:rPr>
          <w:sz w:val="22"/>
          <w:szCs w:val="22"/>
        </w:rPr>
        <w:t xml:space="preserve">Hiring Managers see basically the same kind of dashboard, just scoped down to only the vacancies they're personally responsible for, rather than the whole company.</w:t>
      </w:r>
    </w:p>
    <w:p>
      <w:pPr>
        <w:pStyle w:val="Heading1"/>
        <w:pBdr>
          <w:bottom w:val="single" w:color="1F3864" w:sz="6" w:space="4"/>
        </w:pBdr>
        <w:spacing w:after="160" w:before="400"/>
      </w:pPr>
      <w:r>
        <w:rPr>
          <w:b/>
          <w:bCs/>
          <w:color w:val="1F3864"/>
          <w:sz w:val="30"/>
          <w:szCs w:val="30"/>
        </w:rPr>
        <w:t xml:space="preserve">Step 12 — Switching to IT Admin</w:t>
      </w:r>
    </w:p>
    <w:p>
      <w:pPr>
        <w:spacing w:after="160" w:line="300"/>
      </w:pPr>
      <w:r>
        <w:rPr>
          <w:sz w:val="22"/>
          <w:szCs w:val="22"/>
        </w:rPr>
        <w:t xml:space="preserve">Log out and log back in through the separate admin page. IT Admin has a different set of screens entirely, focused on running the system rather than running recruitment.</w:t>
      </w:r>
    </w:p>
    <w:p>
      <w:pPr>
        <w:pStyle w:val="Heading2"/>
        <w:spacing w:after="100" w:before="300"/>
      </w:pPr>
      <w:r>
        <w:rPr>
          <w:b/>
          <w:bCs/>
          <w:color w:val="1F3864"/>
          <w:sz w:val="24"/>
          <w:szCs w:val="24"/>
        </w:rPr>
        <w:t xml:space="preserve">Managing accounts</w:t>
      </w:r>
    </w:p>
    <w:p>
      <w:pPr>
        <w:spacing w:after="160" w:line="300"/>
      </w:pPr>
      <w:r>
        <w:rPr>
          <w:sz w:val="22"/>
          <w:szCs w:val="22"/>
        </w:rPr>
        <w:t xml:space="preserve">IT Admin creates staff accounts directly, setting an initial password. That new account is forced to change its password the very first time it logs in — it can't just keep using the one IT Admin set forever. IT Admin can also deactivate an account, which blocks that person from logging in immediately, and can change someone's role. One safety detail: IT Admin can't deactivate their own account or change their own role — that's there so nobody can accidentally lock out the only admin with no one left able to undo it.</w:t>
      </w:r>
    </w:p>
    <w:p>
      <w:pPr>
        <w:pStyle w:val="Heading2"/>
        <w:spacing w:after="100" w:before="300"/>
      </w:pPr>
      <w:r>
        <w:rPr>
          <w:b/>
          <w:bCs/>
          <w:color w:val="1F3864"/>
          <w:sz w:val="24"/>
          <w:szCs w:val="24"/>
        </w:rPr>
        <w:t xml:space="preserve">Notification templates</w:t>
      </w:r>
    </w:p>
    <w:p>
      <w:pPr>
        <w:spacing w:after="160" w:line="300"/>
      </w:pPr>
      <w:r>
        <w:rPr>
          <w:sz w:val="22"/>
          <w:szCs w:val="22"/>
        </w:rPr>
        <w:t xml:space="preserve">IT Admin can edit the actual wording of every automatic email the system sends — interview invites, offer letters, rejection letters, reminders, password reset emails — all from one screen, without anyone needing to touch the underlying system itself.</w:t>
      </w:r>
    </w:p>
    <w:p>
      <w:pPr>
        <w:pStyle w:val="Heading2"/>
        <w:spacing w:after="100" w:before="300"/>
      </w:pPr>
      <w:r>
        <w:rPr>
          <w:b/>
          <w:bCs/>
          <w:color w:val="1F3864"/>
          <w:sz w:val="24"/>
          <w:szCs w:val="24"/>
        </w:rPr>
        <w:t xml:space="preserve">System Monitoring page</w:t>
      </w:r>
    </w:p>
    <w:p>
      <w:pPr>
        <w:spacing w:after="160" w:line="300"/>
      </w:pPr>
      <w:r>
        <w:rPr>
          <w:sz w:val="22"/>
          <w:szCs w:val="22"/>
        </w:rPr>
        <w:t xml:space="preserve">Three numbers are shown here, and it's worth being able to explain each one simply:</w:t>
      </w:r>
    </w:p>
    <w:p>
      <w:pPr>
        <w:pStyle w:val="ListParagraph"/>
        <w:numPr>
          <w:ilvl w:val="0"/>
          <w:numId w:val="1"/>
        </w:numPr>
        <w:spacing w:after="80" w:line="280"/>
      </w:pPr>
      <w:r>
        <w:rPr>
          <w:sz w:val="22"/>
          <w:szCs w:val="22"/>
        </w:rPr>
        <w:t xml:space="preserve">Server load percentage — roughly, how hard the computer running the app is working right now.</w:t>
      </w:r>
    </w:p>
    <w:p>
      <w:pPr>
        <w:pStyle w:val="ListParagraph"/>
        <w:numPr>
          <w:ilvl w:val="0"/>
          <w:numId w:val="1"/>
        </w:numPr>
        <w:spacing w:after="80" w:line="280"/>
      </w:pPr>
      <w:r>
        <w:rPr>
          <w:sz w:val="22"/>
          <w:szCs w:val="22"/>
        </w:rPr>
        <w:t xml:space="preserve">Response time — how many milliseconds, on average, the app takes to answer a request. This is measured from real, actual requests as they happen, not estimated.</w:t>
      </w:r>
    </w:p>
    <w:p>
      <w:pPr>
        <w:pStyle w:val="ListParagraph"/>
        <w:numPr>
          <w:ilvl w:val="0"/>
          <w:numId w:val="1"/>
        </w:numPr>
        <w:spacing w:after="80" w:line="280"/>
      </w:pPr>
      <w:r>
        <w:rPr>
          <w:sz w:val="22"/>
          <w:szCs w:val="22"/>
        </w:rPr>
        <w:t xml:space="preserve">Active users — roughly how many people have used the system in the last several minutes. Because logging in doesn't keep a permanent open connection to the server, this is a smart estimate based on recent activity, not a literal live headcount.</w:t>
      </w:r>
    </w:p>
    <w:p>
      <w:pPr>
        <w:shd w:fill="FFF2CC" w:val="clear"/>
        <w:spacing w:after="40" w:before="120"/>
        <w:ind w:left="240"/>
      </w:pPr>
      <w:r>
        <w:rPr>
          <w:b/>
          <w:bCs/>
          <w:color w:val="8A6D00"/>
          <w:sz w:val="22"/>
          <w:szCs w:val="22"/>
        </w:rPr>
        <w:t xml:space="preserve">IF SHE ASKS: "Didn't this only work on Windows at some point — what was that about?"</w:t>
      </w:r>
    </w:p>
    <w:p>
      <w:pPr>
        <w:shd w:fill="FFF2CC" w:val="clear"/>
        <w:spacing w:after="200" w:line="300"/>
        <w:ind w:left="240"/>
      </w:pPr>
      <w:r>
        <w:rPr>
          <w:sz w:val="22"/>
          <w:szCs w:val="22"/>
        </w:rPr>
        <w:t xml:space="preserve">There's a tool built into the programming language we used that's supposed to measure how busy the computer is, but it has a real, known limitation: on a Windows computer, it always reports zero, no matter how busy the machine actually is. Our live website actually runs on a Linux server, where that tool works completely fine and always has. The gap only showed up when developing and testing on a Windows laptop, where it looked broken even though the real deployed site was fine. So we added our own separate way of measuring it specifically for Windows — checking how busy each processor core is over a one-second window and calculating a percentage from that — so the number shows correctly no matter which kind of computer it's running on.</w:t>
      </w:r>
    </w:p>
    <w:p>
      <w:pPr>
        <w:pStyle w:val="Heading2"/>
        <w:spacing w:after="100" w:before="300"/>
      </w:pPr>
      <w:r>
        <w:rPr>
          <w:b/>
          <w:bCs/>
          <w:color w:val="1F3864"/>
          <w:sz w:val="24"/>
          <w:szCs w:val="24"/>
        </w:rPr>
        <w:t xml:space="preserve">Automatic backups</w:t>
      </w:r>
    </w:p>
    <w:p>
      <w:pPr>
        <w:spacing w:after="160" w:line="300"/>
      </w:pPr>
      <w:r>
        <w:rPr>
          <w:sz w:val="22"/>
          <w:szCs w:val="22"/>
        </w:rPr>
        <w:t xml:space="preserve">Once a day, the system automatically saves a full copy of the entire database. That copy is scrambled with strong encryption before it's saved anywhere, so if anyone ever got hold of the backup file itself, they couldn't read anything inside it without the correct key. That encrypted backup is then uploaded to the same cloud storage used for CVs — again, because the live server's own hard drive gets wiped on restart, so only the cloud copy is actually safe long-term. Backups older than two weeks get automatically deleted, so storage doesn't just grow forever. IT Admin can also trigger a backup manually at any time with one click, on top of the automatic daily one.</w:t>
      </w:r>
    </w:p>
    <w:p>
      <w:pPr>
        <w:pStyle w:val="Heading2"/>
        <w:spacing w:after="100" w:before="300"/>
      </w:pPr>
      <w:r>
        <w:rPr>
          <w:b/>
          <w:bCs/>
          <w:color w:val="1F3864"/>
          <w:sz w:val="24"/>
          <w:szCs w:val="24"/>
        </w:rPr>
        <w:t xml:space="preserve">Audit log</w:t>
      </w:r>
    </w:p>
    <w:p>
      <w:pPr>
        <w:spacing w:after="160" w:line="300"/>
      </w:pPr>
      <w:r>
        <w:rPr>
          <w:sz w:val="22"/>
          <w:szCs w:val="22"/>
        </w:rPr>
        <w:t xml:space="preserve">This is a running, permanent record of important actions across the whole system — who posted a job, who uploaded a CV, who gave feedback, who deactivated an account, and so on, each with a timestamp. Only IT Admin can view this screen. It exists so that if something ever needs to be traced back — who did this, and when — there's always an honest record, not just people's memory of what happened.</w:t>
      </w:r>
    </w:p>
    <w:p>
      <w:pPr>
        <w:pStyle w:val="Heading1"/>
        <w:pBdr>
          <w:bottom w:val="single" w:color="1F3864" w:sz="6" w:space="4"/>
        </w:pBdr>
        <w:spacing w:after="160" w:before="400"/>
      </w:pPr>
      <w:r>
        <w:rPr>
          <w:b/>
          <w:bCs/>
          <w:color w:val="1F3864"/>
          <w:sz w:val="30"/>
          <w:szCs w:val="30"/>
        </w:rPr>
        <w:t xml:space="preserve">General security points, if she asks broadly about security</w:t>
      </w:r>
    </w:p>
    <w:p>
      <w:pPr>
        <w:pStyle w:val="ListParagraph"/>
        <w:numPr>
          <w:ilvl w:val="0"/>
          <w:numId w:val="1"/>
        </w:numPr>
        <w:spacing w:after="80" w:line="280"/>
      </w:pPr>
      <w:r>
        <w:rPr>
          <w:sz w:val="22"/>
          <w:szCs w:val="22"/>
        </w:rPr>
        <w:t xml:space="preserve">Passwords are never stored as plain, readable text anywhere — they're always run through a one-way scrambling process first, so even we can't see anyone's actual password.</w:t>
      </w:r>
    </w:p>
    <w:p>
      <w:pPr>
        <w:pStyle w:val="ListParagraph"/>
        <w:numPr>
          <w:ilvl w:val="0"/>
          <w:numId w:val="1"/>
        </w:numPr>
        <w:spacing w:after="80" w:line="280"/>
      </w:pPr>
      <w:r>
        <w:rPr>
          <w:sz w:val="22"/>
          <w:szCs w:val="22"/>
        </w:rPr>
        <w:t xml:space="preserve">Login attempts are limited — only a small number of tries are allowed every 15 minutes from the same connection, specifically to stop someone from sitting there guessing passwords over and over.</w:t>
      </w:r>
    </w:p>
    <w:p>
      <w:pPr>
        <w:pStyle w:val="ListParagraph"/>
        <w:numPr>
          <w:ilvl w:val="0"/>
          <w:numId w:val="1"/>
        </w:numPr>
        <w:spacing w:after="80" w:line="280"/>
      </w:pPr>
      <w:r>
        <w:rPr>
          <w:sz w:val="22"/>
          <w:szCs w:val="22"/>
        </w:rPr>
        <w:t xml:space="preserve">Uploaded files are checked by looking at their actual content, not just trusting the filename, so someone can't rename a harmful file to pretend it's a harmless PDF.</w:t>
      </w:r>
    </w:p>
    <w:p>
      <w:pPr>
        <w:pStyle w:val="ListParagraph"/>
        <w:numPr>
          <w:ilvl w:val="0"/>
          <w:numId w:val="1"/>
        </w:numPr>
        <w:spacing w:after="80" w:line="280"/>
      </w:pPr>
      <w:r>
        <w:rPr>
          <w:sz w:val="22"/>
          <w:szCs w:val="22"/>
        </w:rPr>
        <w:t xml:space="preserve">Forgotten-password emails contain a link that only works once and expires after an hour, and the system replies with the exact same message whether or not that email actually has an account — so the reset screen itself can't be used to check who has an account in the system.</w:t>
      </w:r>
    </w:p>
    <w:p>
      <w:pPr>
        <w:pStyle w:val="Heading1"/>
        <w:pBdr>
          <w:bottom w:val="single" w:color="1F3864" w:sz="6" w:space="4"/>
        </w:pBdr>
        <w:spacing w:after="160" w:before="400"/>
      </w:pPr>
      <w:r>
        <w:rPr>
          <w:b/>
          <w:bCs/>
          <w:color w:val="1F3864"/>
          <w:sz w:val="30"/>
          <w:szCs w:val="30"/>
        </w:rPr>
        <w:t xml:space="preserve">If you genuinely don't know an answer</w:t>
      </w:r>
    </w:p>
    <w:p>
      <w:pPr>
        <w:spacing w:after="160" w:line="300"/>
      </w:pPr>
      <w:r>
        <w:rPr>
          <w:sz w:val="22"/>
          <w:szCs w:val="22"/>
        </w:rPr>
        <w:t xml:space="preserve">Say what actually happens, in this order, rather than guessing: 1) "That's a good question, let me think about it for a second rather than guess." 2) If you genuinely can't recall it, it is completely fine to say "I'm not 100% sure of the exact mechanism there, but I know the intent behind it was ___" — showing you understand WHY something exists, even if you've forgotten the precise HOW, lands far better than a wrong guess stated confidently. That's exactly what went wrong last time — a confident wrong guess reads worse than an honest "let me think."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2026-09-23T17:49:13.109Z</dcterms:created>
  <dcterms:modified xsi:type="dcterms:W3CDTF">2026-09-23T17:49:13.109Z</dcterms:modified>
</cp:coreProperties>
</file>

<file path=docProps/custom.xml><?xml version="1.0" encoding="utf-8"?>
<Properties xmlns="http://schemas.openxmlformats.org/officeDocument/2006/custom-properties" xmlns:vt="http://schemas.openxmlformats.org/officeDocument/2006/docPropsVTypes"/>
</file>