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496" w:rsidRPr="00AE394E" w:rsidRDefault="00AE394E" w:rsidP="00AE394E">
      <w:pPr>
        <w:jc w:val="center"/>
        <w:rPr>
          <w:rFonts w:ascii="Arial" w:hAnsi="Arial" w:cs="Arial"/>
          <w:b/>
          <w:sz w:val="36"/>
          <w:szCs w:val="36"/>
        </w:rPr>
      </w:pPr>
      <w:r w:rsidRPr="00AE394E">
        <w:rPr>
          <w:rFonts w:ascii="Arial" w:hAnsi="Arial" w:cs="Arial"/>
          <w:b/>
          <w:sz w:val="36"/>
          <w:szCs w:val="36"/>
        </w:rPr>
        <w:t>FUNDAMENTOS DE INTELIGENCIA ARTIFICIAL</w:t>
      </w:r>
    </w:p>
    <w:p w:rsidR="00AE394E" w:rsidRPr="00AE394E" w:rsidRDefault="00AE394E" w:rsidP="00AE394E">
      <w:pPr>
        <w:jc w:val="center"/>
        <w:rPr>
          <w:rFonts w:ascii="Arial" w:hAnsi="Arial" w:cs="Arial"/>
          <w:b/>
          <w:sz w:val="36"/>
          <w:szCs w:val="36"/>
        </w:rPr>
      </w:pPr>
      <w:r w:rsidRPr="00AE394E">
        <w:rPr>
          <w:rFonts w:ascii="Arial" w:hAnsi="Arial" w:cs="Arial"/>
          <w:b/>
          <w:sz w:val="36"/>
          <w:szCs w:val="36"/>
        </w:rPr>
        <w:t>(Examen 2 parcial)</w:t>
      </w:r>
    </w:p>
    <w:p w:rsidR="00AE394E" w:rsidRPr="00AE394E" w:rsidRDefault="00AE394E" w:rsidP="00AE394E">
      <w:pPr>
        <w:jc w:val="center"/>
        <w:rPr>
          <w:rFonts w:ascii="Arial" w:hAnsi="Arial" w:cs="Arial"/>
          <w:b/>
          <w:sz w:val="36"/>
          <w:szCs w:val="36"/>
        </w:rPr>
      </w:pPr>
    </w:p>
    <w:p w:rsidR="00AE394E" w:rsidRPr="00AE394E" w:rsidRDefault="00AE394E" w:rsidP="00AE394E">
      <w:pPr>
        <w:rPr>
          <w:rFonts w:ascii="Arial" w:hAnsi="Arial" w:cs="Arial"/>
          <w:sz w:val="28"/>
          <w:szCs w:val="28"/>
        </w:rPr>
      </w:pPr>
      <w:r w:rsidRPr="00AE394E">
        <w:rPr>
          <w:rFonts w:ascii="Arial" w:hAnsi="Arial" w:cs="Arial"/>
          <w:sz w:val="28"/>
          <w:szCs w:val="28"/>
        </w:rPr>
        <w:t>Docente: García Lara Javier</w:t>
      </w:r>
    </w:p>
    <w:p w:rsidR="00AE394E" w:rsidRPr="00AE394E" w:rsidRDefault="00AE394E" w:rsidP="00AE394E">
      <w:pPr>
        <w:rPr>
          <w:rFonts w:ascii="Arial" w:hAnsi="Arial" w:cs="Arial"/>
          <w:sz w:val="28"/>
          <w:szCs w:val="28"/>
        </w:rPr>
      </w:pPr>
      <w:r w:rsidRPr="00AE394E">
        <w:rPr>
          <w:rFonts w:ascii="Arial" w:hAnsi="Arial" w:cs="Arial"/>
          <w:sz w:val="28"/>
          <w:szCs w:val="28"/>
        </w:rPr>
        <w:t xml:space="preserve">Alumna: Sánchez </w:t>
      </w:r>
      <w:proofErr w:type="spellStart"/>
      <w:r w:rsidRPr="00AE394E">
        <w:rPr>
          <w:rFonts w:ascii="Arial" w:hAnsi="Arial" w:cs="Arial"/>
          <w:sz w:val="28"/>
          <w:szCs w:val="28"/>
        </w:rPr>
        <w:t>Fragozo</w:t>
      </w:r>
      <w:proofErr w:type="spellEnd"/>
      <w:r w:rsidRPr="00AE394E">
        <w:rPr>
          <w:rFonts w:ascii="Arial" w:hAnsi="Arial" w:cs="Arial"/>
          <w:sz w:val="28"/>
          <w:szCs w:val="28"/>
        </w:rPr>
        <w:t xml:space="preserve"> Dulce María</w:t>
      </w:r>
    </w:p>
    <w:p w:rsidR="00AE394E" w:rsidRPr="00AE394E" w:rsidRDefault="00AE394E" w:rsidP="00AE394E">
      <w:pPr>
        <w:rPr>
          <w:rFonts w:ascii="Arial" w:hAnsi="Arial" w:cs="Arial"/>
          <w:b/>
          <w:sz w:val="36"/>
          <w:szCs w:val="36"/>
        </w:rPr>
      </w:pPr>
      <w:r w:rsidRPr="00AE394E">
        <w:rPr>
          <w:rFonts w:ascii="Arial" w:hAnsi="Arial" w:cs="Arial"/>
          <w:sz w:val="28"/>
          <w:szCs w:val="28"/>
        </w:rPr>
        <w:t>Matricula: 24305056</w:t>
      </w:r>
    </w:p>
    <w:p w:rsidR="002907CA" w:rsidRDefault="002907CA" w:rsidP="002907CA">
      <w:pPr>
        <w:spacing w:line="360" w:lineRule="auto"/>
        <w:jc w:val="both"/>
        <w:rPr>
          <w:rFonts w:ascii="Arial" w:hAnsi="Arial" w:cs="Arial"/>
          <w:b/>
          <w:sz w:val="36"/>
          <w:szCs w:val="36"/>
        </w:rPr>
      </w:pPr>
    </w:p>
    <w:p w:rsidR="00AE394E" w:rsidRDefault="00AE394E" w:rsidP="002907CA">
      <w:pPr>
        <w:spacing w:line="360" w:lineRule="auto"/>
        <w:jc w:val="both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Planteamiento del problema: </w:t>
      </w:r>
    </w:p>
    <w:p w:rsidR="00AE394E" w:rsidRDefault="00AE394E" w:rsidP="002907C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394E">
        <w:rPr>
          <w:rFonts w:ascii="Arial" w:hAnsi="Arial" w:cs="Arial"/>
          <w:sz w:val="24"/>
          <w:szCs w:val="24"/>
        </w:rPr>
        <w:t xml:space="preserve">Un sistema de digitalización documental debe reconocer automáticamente dígitos escritos a mano del 0 al 9 o clasificar como </w:t>
      </w:r>
      <w:proofErr w:type="spellStart"/>
      <w:r w:rsidRPr="00AE394E">
        <w:rPr>
          <w:rFonts w:ascii="Arial" w:hAnsi="Arial" w:cs="Arial"/>
          <w:sz w:val="24"/>
          <w:szCs w:val="24"/>
        </w:rPr>
        <w:t>null</w:t>
      </w:r>
      <w:proofErr w:type="spellEnd"/>
      <w:r w:rsidRPr="00AE394E">
        <w:rPr>
          <w:rFonts w:ascii="Arial" w:hAnsi="Arial" w:cs="Arial"/>
          <w:sz w:val="24"/>
          <w:szCs w:val="24"/>
        </w:rPr>
        <w:t xml:space="preserve"> si no es digito. El sistema recibe una imagen </w:t>
      </w:r>
      <w:r>
        <w:rPr>
          <w:rFonts w:ascii="Arial" w:hAnsi="Arial" w:cs="Arial"/>
          <w:sz w:val="24"/>
          <w:szCs w:val="24"/>
        </w:rPr>
        <w:t>28 x 28 en escala de grises, se debe diseñar una solución basada en búsqueda en grafos (</w:t>
      </w:r>
      <w:r w:rsidR="00CC2A56">
        <w:rPr>
          <w:rFonts w:ascii="Arial" w:hAnsi="Arial" w:cs="Arial"/>
          <w:sz w:val="24"/>
          <w:szCs w:val="24"/>
        </w:rPr>
        <w:t>ciega,</w:t>
      </w:r>
      <w:r>
        <w:rPr>
          <w:rFonts w:ascii="Arial" w:hAnsi="Arial" w:cs="Arial"/>
          <w:sz w:val="24"/>
          <w:szCs w:val="24"/>
        </w:rPr>
        <w:t xml:space="preserve"> </w:t>
      </w:r>
      <w:r w:rsidR="00CC2A56">
        <w:rPr>
          <w:rFonts w:ascii="Arial" w:hAnsi="Arial" w:cs="Arial"/>
          <w:sz w:val="24"/>
          <w:szCs w:val="24"/>
        </w:rPr>
        <w:t>heurística</w:t>
      </w:r>
      <w:r>
        <w:rPr>
          <w:rFonts w:ascii="Arial" w:hAnsi="Arial" w:cs="Arial"/>
          <w:sz w:val="24"/>
          <w:szCs w:val="24"/>
        </w:rPr>
        <w:t>)</w:t>
      </w:r>
      <w:r w:rsidR="00CC2A56">
        <w:rPr>
          <w:rFonts w:ascii="Arial" w:hAnsi="Arial" w:cs="Arial"/>
          <w:sz w:val="24"/>
          <w:szCs w:val="24"/>
        </w:rPr>
        <w:t>, y un algo5ritmo genético para optimizar los pasos de clasificación. Además, se debe presentar un HTML funcional en GitHub Pagés con el reconocimiento y la similitud de grafos.</w:t>
      </w:r>
    </w:p>
    <w:p w:rsidR="00AD5505" w:rsidRPr="002907CA" w:rsidRDefault="00AD5505" w:rsidP="002907CA">
      <w:pPr>
        <w:pStyle w:val="NormalWeb"/>
        <w:spacing w:line="360" w:lineRule="auto"/>
        <w:jc w:val="both"/>
        <w:rPr>
          <w:rFonts w:ascii="Arial" w:hAnsi="Arial" w:cs="Arial"/>
        </w:rPr>
      </w:pPr>
      <w:r w:rsidRPr="002907CA">
        <w:rPr>
          <w:rFonts w:ascii="Arial" w:hAnsi="Arial" w:cs="Arial"/>
          <w:b/>
          <w:bCs/>
        </w:rPr>
        <w:t>Documentación Teórica</w:t>
      </w:r>
      <w:r w:rsidRPr="002907CA">
        <w:rPr>
          <w:rFonts w:ascii="Arial" w:hAnsi="Arial" w:cs="Arial"/>
        </w:rPr>
        <w:t xml:space="preserve">: Desarrollo de las Secciones 1, 2 y 3 (Formulación del problema de búsqueda, definición de </w:t>
      </w:r>
      <w:r w:rsidRPr="002907CA">
        <w:rPr>
          <w:rStyle w:val="math-inline"/>
          <w:rFonts w:ascii="Arial" w:hAnsi="Arial" w:cs="Arial"/>
        </w:rPr>
        <w:t>$h(n)$</w:t>
      </w:r>
      <w:r w:rsidRPr="002907CA">
        <w:rPr>
          <w:rFonts w:ascii="Arial" w:hAnsi="Arial" w:cs="Arial"/>
        </w:rPr>
        <w:t>, especificación del Algoritmo Genético y flujo completo).</w:t>
      </w:r>
    </w:p>
    <w:p w:rsidR="00AD5505" w:rsidRPr="002907CA" w:rsidRDefault="00AD5505" w:rsidP="002907CA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2907CA">
        <w:rPr>
          <w:rFonts w:ascii="Arial" w:hAnsi="Arial" w:cs="Arial"/>
          <w:b/>
          <w:bCs/>
        </w:rPr>
        <w:t>Canvas</w:t>
      </w:r>
      <w:proofErr w:type="spellEnd"/>
      <w:r w:rsidRPr="002907CA">
        <w:rPr>
          <w:rFonts w:ascii="Arial" w:hAnsi="Arial" w:cs="Arial"/>
          <w:b/>
          <w:bCs/>
        </w:rPr>
        <w:t xml:space="preserve"> Interactivo de 28x28</w:t>
      </w:r>
      <w:r w:rsidRPr="002907CA">
        <w:rPr>
          <w:rFonts w:ascii="Arial" w:hAnsi="Arial" w:cs="Arial"/>
        </w:rPr>
        <w:t>: Dibujo a mano alzada con zoom dinámico para probar dígitos en tiempo real.</w:t>
      </w:r>
    </w:p>
    <w:p w:rsidR="00AD5505" w:rsidRPr="002907CA" w:rsidRDefault="00AD5505" w:rsidP="002907CA">
      <w:pPr>
        <w:pStyle w:val="NormalWeb"/>
        <w:spacing w:line="360" w:lineRule="auto"/>
        <w:jc w:val="both"/>
        <w:rPr>
          <w:rFonts w:ascii="Arial" w:hAnsi="Arial" w:cs="Arial"/>
        </w:rPr>
      </w:pPr>
      <w:r w:rsidRPr="002907CA">
        <w:rPr>
          <w:rFonts w:ascii="Arial" w:hAnsi="Arial" w:cs="Arial"/>
          <w:b/>
          <w:bCs/>
        </w:rPr>
        <w:t>Extractor de Rasgos Topológicos</w:t>
      </w:r>
      <w:r w:rsidRPr="002907CA">
        <w:rPr>
          <w:rFonts w:ascii="Arial" w:hAnsi="Arial" w:cs="Arial"/>
        </w:rPr>
        <w:t>: Cálculo instantáneo de huecos/</w:t>
      </w:r>
      <w:proofErr w:type="spellStart"/>
      <w:r w:rsidRPr="002907CA">
        <w:rPr>
          <w:rFonts w:ascii="Arial" w:hAnsi="Arial" w:cs="Arial"/>
        </w:rPr>
        <w:t>loops</w:t>
      </w:r>
      <w:proofErr w:type="spellEnd"/>
      <w:r w:rsidRPr="002907CA">
        <w:rPr>
          <w:rFonts w:ascii="Arial" w:hAnsi="Arial" w:cs="Arial"/>
        </w:rPr>
        <w:t xml:space="preserve"> (mediante etiquetado de componentes conectadas en el fondo), </w:t>
      </w:r>
      <w:proofErr w:type="spellStart"/>
      <w:r w:rsidRPr="002907CA">
        <w:rPr>
          <w:rFonts w:ascii="Arial" w:hAnsi="Arial" w:cs="Arial"/>
        </w:rPr>
        <w:t>endpoints</w:t>
      </w:r>
      <w:proofErr w:type="spellEnd"/>
      <w:r w:rsidRPr="002907CA">
        <w:rPr>
          <w:rFonts w:ascii="Arial" w:hAnsi="Arial" w:cs="Arial"/>
        </w:rPr>
        <w:t xml:space="preserve"> (puntos terminales en el esqueleto de 1 píxel de grosor), simetría horizontal/vertical y densidad </w:t>
      </w:r>
      <w:proofErr w:type="spellStart"/>
      <w:r w:rsidRPr="002907CA">
        <w:rPr>
          <w:rFonts w:ascii="Arial" w:hAnsi="Arial" w:cs="Arial"/>
        </w:rPr>
        <w:t>cuadrántica</w:t>
      </w:r>
      <w:proofErr w:type="spellEnd"/>
      <w:r w:rsidRPr="002907CA">
        <w:rPr>
          <w:rFonts w:ascii="Arial" w:hAnsi="Arial" w:cs="Arial"/>
        </w:rPr>
        <w:t>.</w:t>
      </w:r>
    </w:p>
    <w:p w:rsidR="00AD5505" w:rsidRPr="002907CA" w:rsidRDefault="00AD5505" w:rsidP="002907CA">
      <w:pPr>
        <w:pStyle w:val="NormalWeb"/>
        <w:spacing w:line="360" w:lineRule="auto"/>
        <w:jc w:val="both"/>
        <w:rPr>
          <w:rFonts w:ascii="Arial" w:hAnsi="Arial" w:cs="Arial"/>
        </w:rPr>
      </w:pPr>
      <w:r w:rsidRPr="002907CA">
        <w:rPr>
          <w:rFonts w:ascii="Arial" w:hAnsi="Arial" w:cs="Arial"/>
          <w:b/>
          <w:bCs/>
        </w:rPr>
        <w:lastRenderedPageBreak/>
        <w:t>Visualizador de Grafo Interactivo (SVG)</w:t>
      </w:r>
      <w:r w:rsidRPr="002907CA">
        <w:rPr>
          <w:rFonts w:ascii="Arial" w:hAnsi="Arial" w:cs="Arial"/>
        </w:rPr>
        <w:t xml:space="preserve">: Grafo con 11 nodos (0-9 + </w:t>
      </w:r>
      <w:proofErr w:type="spellStart"/>
      <w:r w:rsidRPr="002907CA">
        <w:rPr>
          <w:rFonts w:ascii="Arial" w:hAnsi="Arial" w:cs="Arial"/>
        </w:rPr>
        <w:t>Unknown</w:t>
      </w:r>
      <w:proofErr w:type="spellEnd"/>
      <w:r w:rsidRPr="002907CA">
        <w:rPr>
          <w:rFonts w:ascii="Arial" w:hAnsi="Arial" w:cs="Arial"/>
        </w:rPr>
        <w:t>/</w:t>
      </w:r>
      <w:proofErr w:type="spellStart"/>
      <w:r w:rsidRPr="002907CA">
        <w:rPr>
          <w:rFonts w:ascii="Arial" w:hAnsi="Arial" w:cs="Arial"/>
        </w:rPr>
        <w:t>Null</w:t>
      </w:r>
      <w:proofErr w:type="spellEnd"/>
      <w:r w:rsidRPr="002907CA">
        <w:rPr>
          <w:rFonts w:ascii="Arial" w:hAnsi="Arial" w:cs="Arial"/>
        </w:rPr>
        <w:t>) y aristas ponderadas según similitud. Incluye animación visual paso a paso durante el recorrido.</w:t>
      </w:r>
    </w:p>
    <w:p w:rsidR="00AD5505" w:rsidRPr="002907CA" w:rsidRDefault="00AD5505" w:rsidP="002907CA">
      <w:pPr>
        <w:pStyle w:val="NormalWeb"/>
        <w:spacing w:line="360" w:lineRule="auto"/>
        <w:jc w:val="both"/>
        <w:rPr>
          <w:rFonts w:ascii="Arial" w:hAnsi="Arial" w:cs="Arial"/>
        </w:rPr>
      </w:pPr>
      <w:r w:rsidRPr="002907CA">
        <w:rPr>
          <w:rFonts w:ascii="Arial" w:hAnsi="Arial" w:cs="Arial"/>
          <w:i/>
          <w:iCs/>
        </w:rPr>
        <w:t xml:space="preserve">Simulador de Búsqueda (BFS, DFS, </w:t>
      </w:r>
      <w:proofErr w:type="gramStart"/>
      <w:r w:rsidRPr="002907CA">
        <w:rPr>
          <w:rFonts w:ascii="Arial" w:hAnsi="Arial" w:cs="Arial"/>
          <w:i/>
          <w:iCs/>
        </w:rPr>
        <w:t>A)</w:t>
      </w:r>
      <w:r w:rsidRPr="002907CA">
        <w:rPr>
          <w:rFonts w:ascii="Arial" w:hAnsi="Arial" w:cs="Arial"/>
        </w:rPr>
        <w:t>*</w:t>
      </w:r>
      <w:proofErr w:type="gramEnd"/>
      <w:r w:rsidRPr="002907CA">
        <w:rPr>
          <w:rFonts w:ascii="Arial" w:hAnsi="Arial" w:cs="Arial"/>
        </w:rPr>
        <w:t>: Panel de log en tiempo real con Open/</w:t>
      </w:r>
      <w:proofErr w:type="spellStart"/>
      <w:r w:rsidRPr="002907CA">
        <w:rPr>
          <w:rFonts w:ascii="Arial" w:hAnsi="Arial" w:cs="Arial"/>
        </w:rPr>
        <w:t>Closed</w:t>
      </w:r>
      <w:proofErr w:type="spellEnd"/>
      <w:r w:rsidRPr="002907CA">
        <w:rPr>
          <w:rFonts w:ascii="Arial" w:hAnsi="Arial" w:cs="Arial"/>
        </w:rPr>
        <w:t xml:space="preserve"> </w:t>
      </w:r>
      <w:proofErr w:type="spellStart"/>
      <w:r w:rsidRPr="002907CA">
        <w:rPr>
          <w:rFonts w:ascii="Arial" w:hAnsi="Arial" w:cs="Arial"/>
        </w:rPr>
        <w:t>list</w:t>
      </w:r>
      <w:proofErr w:type="spellEnd"/>
      <w:r w:rsidRPr="002907CA">
        <w:rPr>
          <w:rFonts w:ascii="Arial" w:hAnsi="Arial" w:cs="Arial"/>
        </w:rPr>
        <w:t xml:space="preserve">, evaluando coste </w:t>
      </w:r>
      <w:r w:rsidRPr="002907CA">
        <w:rPr>
          <w:rStyle w:val="math-inline"/>
          <w:rFonts w:ascii="Arial" w:hAnsi="Arial" w:cs="Arial"/>
        </w:rPr>
        <w:t>$g(n) + h(n)$</w:t>
      </w:r>
      <w:r w:rsidRPr="002907CA">
        <w:rPr>
          <w:rFonts w:ascii="Arial" w:hAnsi="Arial" w:cs="Arial"/>
        </w:rPr>
        <w:t>.</w:t>
      </w:r>
    </w:p>
    <w:p w:rsidR="00AD5505" w:rsidRPr="002907CA" w:rsidRDefault="00AD5505" w:rsidP="002907CA">
      <w:pPr>
        <w:pStyle w:val="NormalWeb"/>
        <w:spacing w:line="360" w:lineRule="auto"/>
        <w:jc w:val="both"/>
        <w:rPr>
          <w:rFonts w:ascii="Arial" w:hAnsi="Arial" w:cs="Arial"/>
        </w:rPr>
      </w:pPr>
      <w:r w:rsidRPr="002907CA">
        <w:rPr>
          <w:rFonts w:ascii="Arial" w:hAnsi="Arial" w:cs="Arial"/>
          <w:b/>
          <w:bCs/>
        </w:rPr>
        <w:t>Optimizador con Algoritmo Genético</w:t>
      </w:r>
      <w:r w:rsidRPr="002907CA">
        <w:rPr>
          <w:rFonts w:ascii="Arial" w:hAnsi="Arial" w:cs="Arial"/>
        </w:rPr>
        <w:t>: Entrenamiento iterativo de los pesos de los rasgos (cromosomas) en tiempo real, con gráficos de fitness y selección/cruce/mutación.</w:t>
      </w:r>
    </w:p>
    <w:p w:rsidR="00AD5505" w:rsidRPr="002907CA" w:rsidRDefault="00AD5505" w:rsidP="002907CA">
      <w:pPr>
        <w:pStyle w:val="NormalWeb"/>
        <w:spacing w:line="360" w:lineRule="auto"/>
        <w:jc w:val="both"/>
        <w:rPr>
          <w:rFonts w:ascii="Arial" w:hAnsi="Arial" w:cs="Arial"/>
        </w:rPr>
      </w:pPr>
      <w:r w:rsidRPr="002907CA">
        <w:rPr>
          <w:rFonts w:ascii="Arial" w:hAnsi="Arial" w:cs="Arial"/>
          <w:b/>
          <w:bCs/>
        </w:rPr>
        <w:t>Evaluador de 25 Muestras de Test</w:t>
      </w:r>
      <w:r w:rsidRPr="002907CA">
        <w:rPr>
          <w:rFonts w:ascii="Arial" w:hAnsi="Arial" w:cs="Arial"/>
        </w:rPr>
        <w:t xml:space="preserve">: Generación interactiva de </w:t>
      </w:r>
      <w:proofErr w:type="spellStart"/>
      <w:r w:rsidRPr="002907CA">
        <w:rPr>
          <w:rFonts w:ascii="Arial" w:hAnsi="Arial" w:cs="Arial"/>
        </w:rPr>
        <w:t>dataset</w:t>
      </w:r>
      <w:proofErr w:type="spellEnd"/>
      <w:r w:rsidRPr="002907CA">
        <w:rPr>
          <w:rFonts w:ascii="Arial" w:hAnsi="Arial" w:cs="Arial"/>
        </w:rPr>
        <w:t xml:space="preserve"> de prueba (dígitos 0-9 con variaciones + trazos inválidos para </w:t>
      </w:r>
      <w:proofErr w:type="spellStart"/>
      <w:r w:rsidRPr="002907CA">
        <w:rPr>
          <w:rStyle w:val="CdigoHTML"/>
          <w:rFonts w:ascii="Arial" w:hAnsi="Arial" w:cs="Arial"/>
          <w:sz w:val="24"/>
          <w:szCs w:val="24"/>
        </w:rPr>
        <w:t>null</w:t>
      </w:r>
      <w:proofErr w:type="spellEnd"/>
      <w:r w:rsidRPr="002907CA">
        <w:rPr>
          <w:rFonts w:ascii="Arial" w:hAnsi="Arial" w:cs="Arial"/>
        </w:rPr>
        <w:t>) con cálculo de matriz de confusión y exactitud global.</w:t>
      </w:r>
    </w:p>
    <w:p w:rsidR="00AD5505" w:rsidRDefault="00AD5505" w:rsidP="002907C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D5505" w:rsidRPr="00AD5505" w:rsidRDefault="00AD5505" w:rsidP="002907CA">
      <w:pPr>
        <w:shd w:val="clear" w:color="auto" w:fill="FFFFFF"/>
        <w:spacing w:before="480" w:after="240" w:line="360" w:lineRule="auto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MX"/>
        </w:rPr>
        <w:t>SECCIÓN 1 — Formulación formal del problema de búsqueda</w:t>
      </w:r>
    </w:p>
    <w:p w:rsidR="00AD5505" w:rsidRPr="00AD5505" w:rsidRDefault="00AD5505" w:rsidP="00AD550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  <w:t xml:space="preserve">Definición del problema como </w:t>
      </w:r>
      <w:proofErr w:type="spellStart"/>
      <w:r w:rsidRPr="00AD550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  <w:t>tupla</w:t>
      </w:r>
      <w:proofErr w:type="spellEnd"/>
      <w:r w:rsidRPr="00AD550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  <w:t xml:space="preserve"> de búsqueda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Definimos el problema de reconocimiento de dígitos como la </w:t>
      </w:r>
      <w:proofErr w:type="spellStart"/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tupla</w:t>
      </w:r>
      <w:proofErr w:type="spellEnd"/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: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P = (S, S₀, A, T, G, C)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Donde:</w:t>
      </w:r>
    </w:p>
    <w:p w:rsidR="00AD5505" w:rsidRPr="00AD5505" w:rsidRDefault="00AD5505" w:rsidP="00AD550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S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= espacio de estados (interpretaciones parciales)</w:t>
      </w:r>
    </w:p>
    <w:p w:rsidR="00AD5505" w:rsidRPr="00AD5505" w:rsidRDefault="00AD5505" w:rsidP="00AD550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S₀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= estado inicial</w:t>
      </w:r>
    </w:p>
    <w:p w:rsidR="00AD5505" w:rsidRPr="00AD5505" w:rsidRDefault="00AD5505" w:rsidP="00AD550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A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= conjunto de acciones (operadores)</w:t>
      </w:r>
    </w:p>
    <w:p w:rsidR="00AD5505" w:rsidRPr="00AD5505" w:rsidRDefault="00AD5505" w:rsidP="00AD550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T: S × A → S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= función de transición</w:t>
      </w:r>
    </w:p>
    <w:p w:rsidR="00AD5505" w:rsidRPr="00AD5505" w:rsidRDefault="00AD5505" w:rsidP="00AD550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G </w:t>
      </w:r>
      <w:r w:rsidRPr="00AD5505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es-MX"/>
        </w:rPr>
        <w:t>⊆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 S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= conjunto de estados objetivo</w:t>
      </w:r>
    </w:p>
    <w:p w:rsidR="00AD5505" w:rsidRPr="00AD5505" w:rsidRDefault="00AD5505" w:rsidP="00AD550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C: S × A → </w:t>
      </w:r>
      <w:r w:rsidRPr="00AD5505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es-MX"/>
        </w:rPr>
        <w:t>ℝ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⁺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= función de coste</w:t>
      </w:r>
    </w:p>
    <w:p w:rsidR="00AD5505" w:rsidRPr="00AD5505" w:rsidRDefault="00AD5505" w:rsidP="00AD550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5505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25" style="width:0;height:.75pt" o:hralign="center" o:hrstd="t" o:hr="t" fillcolor="#a0a0a0" stroked="f"/>
        </w:pict>
      </w:r>
    </w:p>
    <w:p w:rsidR="00AD5505" w:rsidRPr="00AD5505" w:rsidRDefault="00AD5505" w:rsidP="00AD550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  <w:t>a) Estado inicial — descripción de la imagen de entrada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El estado inicial 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s₀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se define como la </w:t>
      </w:r>
      <w:proofErr w:type="spellStart"/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tupla</w:t>
      </w:r>
      <w:proofErr w:type="spellEnd"/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: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s₀ = (I, </w:t>
      </w:r>
      <w:r w:rsidRPr="00AD5505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es-MX"/>
        </w:rPr>
        <w:t>∅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, </w:t>
      </w:r>
      <w:r w:rsidRPr="00AD5505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es-MX"/>
        </w:rPr>
        <w:t>∅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, </w:t>
      </w:r>
      <w:r w:rsidRPr="00AD5505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es-MX"/>
        </w:rPr>
        <w:t>∅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)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Donde:</w:t>
      </w:r>
    </w:p>
    <w:p w:rsidR="00AD5505" w:rsidRPr="00AD5505" w:rsidRDefault="00AD5505" w:rsidP="00AD550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I </w:t>
      </w:r>
      <w:r w:rsidRPr="00AD5505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es-MX"/>
        </w:rPr>
        <w:t>∈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 [0,255]</w:t>
      </w:r>
      <w:proofErr w:type="gram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^(</w:t>
      </w:r>
      <w:proofErr w:type="gram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28×28)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es la matriz de píxeles en escala de grises (la imagen cruda).</w:t>
      </w:r>
    </w:p>
    <w:p w:rsidR="00AD5505" w:rsidRPr="00AD5505" w:rsidRDefault="00AD5505" w:rsidP="00AD550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es-MX"/>
        </w:rPr>
        <w:t>∅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indica que aún no se han extraído rasgos, ni segmentado regiones, ni construido el grafo.</w:t>
      </w:r>
    </w:p>
    <w:p w:rsidR="00AD5505" w:rsidRPr="00AD5505" w:rsidRDefault="00AD5505" w:rsidP="00AD550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Se asume que la imagen ya está normalizada (centrada y escalada), pero 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no </w:t>
      </w:r>
      <w:proofErr w:type="spell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binarizada</w:t>
      </w:r>
      <w:proofErr w:type="spellEnd"/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ni </w:t>
      </w:r>
      <w:proofErr w:type="spell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esqueletonizada</w:t>
      </w:r>
      <w:proofErr w:type="spellEnd"/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.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Formalmente: </w:t>
      </w:r>
      <w:r w:rsidRPr="00AD550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MX"/>
        </w:rPr>
        <w:t>s₀ representa "la imagen sin interpretar"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.</w:t>
      </w:r>
    </w:p>
    <w:p w:rsidR="00AD5505" w:rsidRPr="00AD5505" w:rsidRDefault="00AD5505" w:rsidP="00AD550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5505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.75pt" o:hralign="center" o:hrstd="t" o:hr="t" fillcolor="#a0a0a0" stroked="f"/>
        </w:pict>
      </w:r>
    </w:p>
    <w:p w:rsidR="00AD5505" w:rsidRPr="00AD5505" w:rsidRDefault="00AD5505" w:rsidP="00AD550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  <w:t>b) Estados — interpretaciones parciales durante la extracción de rasgos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Un estado 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s </w:t>
      </w:r>
      <w:r w:rsidRPr="00AD5505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es-MX"/>
        </w:rPr>
        <w:t>∈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 S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es una </w:t>
      </w:r>
      <w:proofErr w:type="spellStart"/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tupla</w:t>
      </w:r>
      <w:proofErr w:type="spellEnd"/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: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s = (I, B, K, </w:t>
      </w:r>
      <w:proofErr w:type="spell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G_f</w:t>
      </w:r>
      <w:proofErr w:type="spell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, F)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Donde:</w:t>
      </w:r>
    </w:p>
    <w:p w:rsidR="00AD5505" w:rsidRPr="00AD5505" w:rsidRDefault="00AD5505" w:rsidP="00AD550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I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= imagen original (constante durante la búsqueda).</w:t>
      </w:r>
    </w:p>
    <w:p w:rsidR="00AD5505" w:rsidRPr="00AD5505" w:rsidRDefault="00AD5505" w:rsidP="00AD550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B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= umbral de </w:t>
      </w:r>
      <w:proofErr w:type="spellStart"/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binarización</w:t>
      </w:r>
      <w:proofErr w:type="spellEnd"/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aplicado (o </w:t>
      </w:r>
      <w:r w:rsidRPr="00AD5505">
        <w:rPr>
          <w:rFonts w:ascii="Cambria Math" w:eastAsia="Times New Roman" w:hAnsi="Cambria Math" w:cs="Cambria Math"/>
          <w:color w:val="0F1115"/>
          <w:sz w:val="24"/>
          <w:szCs w:val="24"/>
          <w:lang w:eastAsia="es-MX"/>
        </w:rPr>
        <w:t>⊥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si no se ha aplicado).</w:t>
      </w:r>
    </w:p>
    <w:p w:rsidR="00AD5505" w:rsidRPr="00AD5505" w:rsidRDefault="00AD5505" w:rsidP="00AD550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K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= conjunto de componentes conexas o esqueleto obtenido (o </w:t>
      </w:r>
      <w:r w:rsidRPr="00AD5505">
        <w:rPr>
          <w:rFonts w:ascii="Cambria Math" w:eastAsia="Times New Roman" w:hAnsi="Cambria Math" w:cs="Cambria Math"/>
          <w:color w:val="0F1115"/>
          <w:sz w:val="24"/>
          <w:szCs w:val="24"/>
          <w:lang w:eastAsia="es-MX"/>
        </w:rPr>
        <w:t>⊥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).</w:t>
      </w:r>
    </w:p>
    <w:p w:rsidR="00AD5505" w:rsidRPr="00AD5505" w:rsidRDefault="00AD5505" w:rsidP="00AD550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proofErr w:type="spell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G_f</w:t>
      </w:r>
      <w:proofErr w:type="spell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 = (V, E)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= grafo de rasgos parcial construido hasta el momento (nodos y aristas detectados).</w:t>
      </w:r>
    </w:p>
    <w:p w:rsidR="00AD5505" w:rsidRPr="00AD5505" w:rsidRDefault="00AD5505" w:rsidP="00AD550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F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= vector de rasgos parciales: {nº de extremos, nº de bucles, cruces, longitud del trazo, simetrías, proyecciones, etc.}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Cada estado es, por tanto, 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una interpretación parcial de la imagen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: "hasta ahora he </w:t>
      </w:r>
      <w:proofErr w:type="spellStart"/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binarizado</w:t>
      </w:r>
      <w:proofErr w:type="spellEnd"/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con umbral t, he detectado 2 componentes, he identificado 1 bucle y 3 extremos…".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lastRenderedPageBreak/>
        <w:t xml:space="preserve">El conjunto 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S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es finito y discreto porque los umbrales, los tipos de rasgo y las configuraciones de grafo son discretos.</w:t>
      </w:r>
    </w:p>
    <w:p w:rsidR="00AD5505" w:rsidRPr="00AD5505" w:rsidRDefault="00AD5505" w:rsidP="00AD550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5505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.75pt" o:hralign="center" o:hrstd="t" o:hr="t" fillcolor="#a0a0a0" stroked="f"/>
        </w:pict>
      </w:r>
    </w:p>
    <w:p w:rsidR="00AD5505" w:rsidRPr="00AD5505" w:rsidRDefault="00AD5505" w:rsidP="00AD550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  <w:t>c) Acciones — operaciones de extracción de rasgos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El conjunto de acciones 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A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incluye operadores atómicos de procesamiento: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88"/>
        <w:gridCol w:w="2852"/>
        <w:gridCol w:w="2788"/>
      </w:tblGrid>
      <w:tr w:rsidR="00AD5505" w:rsidTr="00AD5505">
        <w:tc>
          <w:tcPr>
            <w:tcW w:w="31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Acción</w:t>
            </w:r>
          </w:p>
        </w:tc>
        <w:tc>
          <w:tcPr>
            <w:tcW w:w="2852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Descripción</w:t>
            </w:r>
          </w:p>
        </w:tc>
        <w:tc>
          <w:tcPr>
            <w:tcW w:w="27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Efecto sobre el estado</w:t>
            </w:r>
          </w:p>
        </w:tc>
      </w:tr>
      <w:tr w:rsidR="00AD5505" w:rsidTr="00AD5505">
        <w:tc>
          <w:tcPr>
            <w:tcW w:w="31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 xml:space="preserve">a₁: </w:t>
            </w:r>
            <w:proofErr w:type="spellStart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binarizar</w:t>
            </w:r>
            <w:proofErr w:type="spellEnd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(τ)</w:t>
            </w:r>
          </w:p>
        </w:tc>
        <w:tc>
          <w:tcPr>
            <w:tcW w:w="2852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 xml:space="preserve">Aplicar umbral τ </w:t>
            </w:r>
            <w:r w:rsidRPr="00AD5505">
              <w:rPr>
                <w:rFonts w:ascii="Cambria Math" w:eastAsia="Times New Roman" w:hAnsi="Cambria Math" w:cs="Cambria Math"/>
                <w:sz w:val="23"/>
                <w:szCs w:val="23"/>
                <w:lang w:eastAsia="es-MX"/>
              </w:rPr>
              <w:t>∈</w:t>
            </w: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 xml:space="preserve"> {64, 128, 192, </w:t>
            </w:r>
            <w:proofErr w:type="spellStart"/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Otsu</w:t>
            </w:r>
            <w:proofErr w:type="spellEnd"/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}</w:t>
            </w:r>
          </w:p>
        </w:tc>
        <w:tc>
          <w:tcPr>
            <w:tcW w:w="27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Fija B = τ, genera máscara binaria</w:t>
            </w:r>
          </w:p>
        </w:tc>
      </w:tr>
      <w:tr w:rsidR="00AD5505" w:rsidTr="00AD5505">
        <w:tc>
          <w:tcPr>
            <w:tcW w:w="31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 xml:space="preserve">a₂: </w:t>
            </w:r>
            <w:proofErr w:type="spellStart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esqueletonizar</w:t>
            </w:r>
            <w:proofErr w:type="spellEnd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()</w:t>
            </w:r>
          </w:p>
        </w:tc>
        <w:tc>
          <w:tcPr>
            <w:tcW w:w="2852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Adelgazar la máscara a 1 píxel de grosor</w:t>
            </w:r>
          </w:p>
        </w:tc>
        <w:tc>
          <w:tcPr>
            <w:tcW w:w="27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Genera K (esqueleto)</w:t>
            </w:r>
          </w:p>
        </w:tc>
      </w:tr>
      <w:tr w:rsidR="00AD5505" w:rsidTr="00AD5505">
        <w:tc>
          <w:tcPr>
            <w:tcW w:w="31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 xml:space="preserve">a₃: </w:t>
            </w:r>
            <w:proofErr w:type="spellStart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detectar_extremos</w:t>
            </w:r>
            <w:proofErr w:type="spellEnd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()</w:t>
            </w:r>
          </w:p>
        </w:tc>
        <w:tc>
          <w:tcPr>
            <w:tcW w:w="2852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Localizar puntos finales del esqueleto</w:t>
            </w:r>
          </w:p>
        </w:tc>
        <w:tc>
          <w:tcPr>
            <w:tcW w:w="27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 xml:space="preserve">Añade nodos a V en </w:t>
            </w:r>
            <w:proofErr w:type="spellStart"/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G_f</w:t>
            </w:r>
            <w:proofErr w:type="spellEnd"/>
          </w:p>
        </w:tc>
      </w:tr>
      <w:tr w:rsidR="00AD5505" w:rsidTr="00AD5505">
        <w:tc>
          <w:tcPr>
            <w:tcW w:w="31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 xml:space="preserve">a₄: </w:t>
            </w:r>
            <w:proofErr w:type="spellStart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detectar_cruces</w:t>
            </w:r>
            <w:proofErr w:type="spellEnd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()</w:t>
            </w:r>
          </w:p>
        </w:tc>
        <w:tc>
          <w:tcPr>
            <w:tcW w:w="2852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Localizar bifurcaciones (grado ≥ 3)</w:t>
            </w:r>
          </w:p>
        </w:tc>
        <w:tc>
          <w:tcPr>
            <w:tcW w:w="27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Añade nodos a V</w:t>
            </w:r>
          </w:p>
        </w:tc>
      </w:tr>
      <w:tr w:rsidR="00AD5505" w:rsidTr="00AD5505">
        <w:tc>
          <w:tcPr>
            <w:tcW w:w="31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 xml:space="preserve">a₅: </w:t>
            </w:r>
            <w:proofErr w:type="spellStart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detectar_bucles</w:t>
            </w:r>
            <w:proofErr w:type="spellEnd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()</w:t>
            </w:r>
          </w:p>
        </w:tc>
        <w:tc>
          <w:tcPr>
            <w:tcW w:w="2852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Detectar ciclos cerrados en el esqueleto</w:t>
            </w:r>
          </w:p>
        </w:tc>
        <w:tc>
          <w:tcPr>
            <w:tcW w:w="27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Añade rasgo "bucle" a F</w:t>
            </w:r>
          </w:p>
        </w:tc>
      </w:tr>
      <w:tr w:rsidR="00AD5505" w:rsidTr="00AD5505">
        <w:tc>
          <w:tcPr>
            <w:tcW w:w="31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 xml:space="preserve">a₆: </w:t>
            </w:r>
            <w:proofErr w:type="spellStart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conectar_nodos</w:t>
            </w:r>
            <w:proofErr w:type="spellEnd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(θ)</w:t>
            </w:r>
          </w:p>
        </w:tc>
        <w:tc>
          <w:tcPr>
            <w:tcW w:w="2852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Crear arista si dos nodos están a distancia &lt; θ</w:t>
            </w:r>
          </w:p>
        </w:tc>
        <w:tc>
          <w:tcPr>
            <w:tcW w:w="27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Añade aristas a E</w:t>
            </w:r>
          </w:p>
        </w:tc>
      </w:tr>
      <w:tr w:rsidR="00AD5505" w:rsidTr="00AD5505">
        <w:tc>
          <w:tcPr>
            <w:tcW w:w="31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 xml:space="preserve">a₇: </w:t>
            </w:r>
            <w:proofErr w:type="spellStart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calcular_proyecciones</w:t>
            </w:r>
            <w:proofErr w:type="spellEnd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()</w:t>
            </w:r>
          </w:p>
        </w:tc>
        <w:tc>
          <w:tcPr>
            <w:tcW w:w="2852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Calcular histogramas horizontal/vertical</w:t>
            </w:r>
          </w:p>
        </w:tc>
        <w:tc>
          <w:tcPr>
            <w:tcW w:w="27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Añade rasgos a F</w:t>
            </w:r>
          </w:p>
        </w:tc>
      </w:tr>
      <w:tr w:rsidR="00AD5505" w:rsidTr="00AD5505">
        <w:tc>
          <w:tcPr>
            <w:tcW w:w="31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 xml:space="preserve">a₈: </w:t>
            </w:r>
            <w:proofErr w:type="spellStart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calcular_simetría</w:t>
            </w:r>
            <w:proofErr w:type="spellEnd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()</w:t>
            </w:r>
          </w:p>
        </w:tc>
        <w:tc>
          <w:tcPr>
            <w:tcW w:w="2852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Medir simetría vertical/horizontal</w:t>
            </w:r>
          </w:p>
        </w:tc>
        <w:tc>
          <w:tcPr>
            <w:tcW w:w="27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Añade rasgo a F</w:t>
            </w:r>
          </w:p>
        </w:tc>
      </w:tr>
      <w:tr w:rsidR="00AD5505" w:rsidTr="00AD5505">
        <w:tc>
          <w:tcPr>
            <w:tcW w:w="31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 xml:space="preserve">a₉: </w:t>
            </w:r>
            <w:proofErr w:type="spellStart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comparar_con_prototipo</w:t>
            </w:r>
            <w:proofErr w:type="spellEnd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(d)</w:t>
            </w:r>
          </w:p>
        </w:tc>
        <w:tc>
          <w:tcPr>
            <w:tcW w:w="2852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 xml:space="preserve">Calcular similitud con el grafo prototipo del dígito d </w:t>
            </w:r>
            <w:r w:rsidRPr="00AD5505">
              <w:rPr>
                <w:rFonts w:ascii="Cambria Math" w:eastAsia="Times New Roman" w:hAnsi="Cambria Math" w:cs="Cambria Math"/>
                <w:sz w:val="23"/>
                <w:szCs w:val="23"/>
                <w:lang w:eastAsia="es-MX"/>
              </w:rPr>
              <w:t>∈</w:t>
            </w: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 xml:space="preserve"> {0..9}</w:t>
            </w:r>
          </w:p>
        </w:tc>
        <w:tc>
          <w:tcPr>
            <w:tcW w:w="27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Genera candidato de clasificación</w:t>
            </w:r>
          </w:p>
        </w:tc>
      </w:tr>
      <w:tr w:rsidR="00AD5505" w:rsidTr="00AD5505">
        <w:tc>
          <w:tcPr>
            <w:tcW w:w="31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 xml:space="preserve">a₁₀: </w:t>
            </w:r>
            <w:proofErr w:type="spellStart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emitir_null</w:t>
            </w:r>
            <w:proofErr w:type="spellEnd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()</w:t>
            </w:r>
          </w:p>
        </w:tc>
        <w:tc>
          <w:tcPr>
            <w:tcW w:w="2852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Declarar que la imagen no es un dígito</w:t>
            </w:r>
          </w:p>
        </w:tc>
        <w:tc>
          <w:tcPr>
            <w:tcW w:w="27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Estado objetivo "</w:t>
            </w:r>
            <w:proofErr w:type="spellStart"/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null</w:t>
            </w:r>
            <w:proofErr w:type="spellEnd"/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"</w:t>
            </w:r>
          </w:p>
        </w:tc>
      </w:tr>
      <w:tr w:rsidR="00AD5505" w:rsidTr="00AD5505">
        <w:tc>
          <w:tcPr>
            <w:tcW w:w="31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Acción</w:t>
            </w:r>
          </w:p>
        </w:tc>
        <w:tc>
          <w:tcPr>
            <w:tcW w:w="2852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Descripción</w:t>
            </w:r>
          </w:p>
        </w:tc>
        <w:tc>
          <w:tcPr>
            <w:tcW w:w="27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Efecto sobre el estado</w:t>
            </w:r>
          </w:p>
        </w:tc>
      </w:tr>
      <w:tr w:rsidR="00AD5505" w:rsidTr="00AD5505">
        <w:tc>
          <w:tcPr>
            <w:tcW w:w="31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 xml:space="preserve">a₁: </w:t>
            </w:r>
            <w:proofErr w:type="spellStart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binarizar</w:t>
            </w:r>
            <w:proofErr w:type="spellEnd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(τ)</w:t>
            </w:r>
          </w:p>
        </w:tc>
        <w:tc>
          <w:tcPr>
            <w:tcW w:w="2852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 xml:space="preserve">Aplicar umbral τ </w:t>
            </w:r>
            <w:r w:rsidRPr="00AD5505">
              <w:rPr>
                <w:rFonts w:ascii="Cambria Math" w:eastAsia="Times New Roman" w:hAnsi="Cambria Math" w:cs="Cambria Math"/>
                <w:sz w:val="23"/>
                <w:szCs w:val="23"/>
                <w:lang w:eastAsia="es-MX"/>
              </w:rPr>
              <w:t>∈</w:t>
            </w: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 xml:space="preserve"> {64, 128, 192, </w:t>
            </w:r>
            <w:proofErr w:type="spellStart"/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Otsu</w:t>
            </w:r>
            <w:proofErr w:type="spellEnd"/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}</w:t>
            </w:r>
          </w:p>
        </w:tc>
        <w:tc>
          <w:tcPr>
            <w:tcW w:w="27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Fija B = τ, genera máscara binaria</w:t>
            </w:r>
          </w:p>
        </w:tc>
      </w:tr>
      <w:tr w:rsidR="00AD5505" w:rsidTr="00AD5505">
        <w:tc>
          <w:tcPr>
            <w:tcW w:w="31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lastRenderedPageBreak/>
              <w:t xml:space="preserve">a₂: </w:t>
            </w:r>
            <w:proofErr w:type="spellStart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esqueletonizar</w:t>
            </w:r>
            <w:proofErr w:type="spellEnd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()</w:t>
            </w:r>
          </w:p>
        </w:tc>
        <w:tc>
          <w:tcPr>
            <w:tcW w:w="2852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Adelgazar la máscara a 1 píxel de grosor</w:t>
            </w:r>
          </w:p>
        </w:tc>
        <w:tc>
          <w:tcPr>
            <w:tcW w:w="27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Genera K (esqueleto)</w:t>
            </w:r>
          </w:p>
        </w:tc>
      </w:tr>
      <w:tr w:rsidR="00AD5505" w:rsidTr="00AD5505">
        <w:tc>
          <w:tcPr>
            <w:tcW w:w="31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 xml:space="preserve">a₃: </w:t>
            </w:r>
            <w:proofErr w:type="spellStart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detectar_extremos</w:t>
            </w:r>
            <w:proofErr w:type="spellEnd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()</w:t>
            </w:r>
          </w:p>
        </w:tc>
        <w:tc>
          <w:tcPr>
            <w:tcW w:w="2852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Localizar puntos finales del esqueleto</w:t>
            </w:r>
          </w:p>
        </w:tc>
        <w:tc>
          <w:tcPr>
            <w:tcW w:w="27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 xml:space="preserve">Añade nodos a V en </w:t>
            </w:r>
            <w:proofErr w:type="spellStart"/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G_f</w:t>
            </w:r>
            <w:proofErr w:type="spellEnd"/>
          </w:p>
        </w:tc>
      </w:tr>
      <w:tr w:rsidR="00AD5505" w:rsidTr="00AD5505">
        <w:tc>
          <w:tcPr>
            <w:tcW w:w="31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 xml:space="preserve">a₄: </w:t>
            </w:r>
            <w:proofErr w:type="spellStart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detectar_cruces</w:t>
            </w:r>
            <w:proofErr w:type="spellEnd"/>
            <w:r w:rsidRPr="00AD550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()</w:t>
            </w:r>
          </w:p>
        </w:tc>
        <w:tc>
          <w:tcPr>
            <w:tcW w:w="2852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Localizar bifurcaciones (grado ≥ 3)</w:t>
            </w:r>
          </w:p>
        </w:tc>
        <w:tc>
          <w:tcPr>
            <w:tcW w:w="2788" w:type="dxa"/>
            <w:vAlign w:val="center"/>
          </w:tcPr>
          <w:p w:rsidR="00AD5505" w:rsidRPr="00AD5505" w:rsidRDefault="00AD5505" w:rsidP="00AD550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AD5505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Añade nodos a V</w:t>
            </w:r>
          </w:p>
        </w:tc>
      </w:tr>
      <w:tr w:rsidR="00AD5505" w:rsidTr="00AD5505">
        <w:tc>
          <w:tcPr>
            <w:tcW w:w="3188" w:type="dxa"/>
          </w:tcPr>
          <w:p w:rsidR="00AD5505" w:rsidRDefault="00AD5505" w:rsidP="00AD5505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es-MX"/>
              </w:rPr>
            </w:pPr>
          </w:p>
        </w:tc>
        <w:tc>
          <w:tcPr>
            <w:tcW w:w="2852" w:type="dxa"/>
          </w:tcPr>
          <w:p w:rsidR="00AD5505" w:rsidRDefault="00AD5505" w:rsidP="00AD5505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es-MX"/>
              </w:rPr>
            </w:pPr>
          </w:p>
        </w:tc>
        <w:tc>
          <w:tcPr>
            <w:tcW w:w="2788" w:type="dxa"/>
          </w:tcPr>
          <w:p w:rsidR="00AD5505" w:rsidRDefault="00AD5505" w:rsidP="00AD5505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es-MX"/>
              </w:rPr>
            </w:pPr>
          </w:p>
        </w:tc>
      </w:tr>
    </w:tbl>
    <w:p w:rsid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</w:p>
    <w:p w:rsidR="00AD5505" w:rsidRPr="00AD5505" w:rsidRDefault="00AD5505" w:rsidP="003B2DD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Las acciones son 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no deterministas en su orden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(se pueden aplicar en distintas secuencias), lo que justifica la búsqueda.</w:t>
      </w:r>
    </w:p>
    <w:p w:rsidR="00AD5505" w:rsidRPr="00AD5505" w:rsidRDefault="00AD5505" w:rsidP="00AD550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  <w:t>d) Prueba de objetivo — condición para decidir un dígito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Un estado 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s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es objetivo si cumple: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s </w:t>
      </w:r>
      <w:r w:rsidRPr="00AD5505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es-MX"/>
        </w:rPr>
        <w:t>∈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 G </w:t>
      </w:r>
      <w:r w:rsidRPr="00AD5505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es-MX"/>
        </w:rPr>
        <w:t>⟺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 (F contiene rasgos suficientes) </w:t>
      </w:r>
      <w:r w:rsidRPr="00AD5505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es-MX"/>
        </w:rPr>
        <w:t>∧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 (</w:t>
      </w:r>
      <w:proofErr w:type="gram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similitud(</w:t>
      </w:r>
      <w:proofErr w:type="spellStart"/>
      <w:proofErr w:type="gram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G_f</w:t>
      </w:r>
      <w:proofErr w:type="spell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, </w:t>
      </w:r>
      <w:proofErr w:type="spell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P_d</w:t>
      </w:r>
      <w:proofErr w:type="spell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) ≥ λ) </w:t>
      </w:r>
      <w:r w:rsidRPr="00AD5505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es-MX"/>
        </w:rPr>
        <w:t>∧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 (margen sobre el segundo mejor ≥ μ)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Donde:</w:t>
      </w:r>
    </w:p>
    <w:p w:rsidR="00AD5505" w:rsidRPr="00AD5505" w:rsidRDefault="00AD5505" w:rsidP="00AD550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proofErr w:type="spell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P_d</w:t>
      </w:r>
      <w:proofErr w:type="spellEnd"/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es el grafo prototipo del dígito d.</w:t>
      </w:r>
    </w:p>
    <w:p w:rsidR="00AD5505" w:rsidRPr="00AD5505" w:rsidRDefault="00AD5505" w:rsidP="00AD550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λ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es el umbral mínimo de similitud (p. ej. 0.75).</w:t>
      </w:r>
    </w:p>
    <w:p w:rsidR="00AD5505" w:rsidRPr="00AD5505" w:rsidRDefault="00AD5505" w:rsidP="00AD550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μ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es el margen mínimo frente al segundo candidato (p. ej. 0.15), para evitar ambigüedad.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Si tras agotar las acciones ningún d supera λ, el estado objetivo es 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"</w:t>
      </w:r>
      <w:proofErr w:type="spell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null</w:t>
      </w:r>
      <w:proofErr w:type="spell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"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(no es dígito).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Formalmente:</w:t>
      </w:r>
    </w:p>
    <w:p w:rsidR="00AD5505" w:rsidRPr="00AD5505" w:rsidRDefault="00AD5505" w:rsidP="003B2DD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G = </w:t>
      </w:r>
      <w:proofErr w:type="gram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{ s</w:t>
      </w:r>
      <w:proofErr w:type="gram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 </w:t>
      </w:r>
      <w:r w:rsidRPr="00AD5505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es-MX"/>
        </w:rPr>
        <w:t>∈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 S : </w:t>
      </w:r>
      <w:r w:rsidRPr="00AD5505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es-MX"/>
        </w:rPr>
        <w:t>∃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d </w:t>
      </w:r>
      <w:r w:rsidRPr="00AD5505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es-MX"/>
        </w:rPr>
        <w:t>∈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 {0..9} </w:t>
      </w:r>
      <w:r w:rsidRPr="00AD5505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es-MX"/>
        </w:rPr>
        <w:t>∪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 {</w:t>
      </w:r>
      <w:proofErr w:type="spell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null</w:t>
      </w:r>
      <w:proofErr w:type="spell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} tal que criterio(s, d) = verdadero }</w:t>
      </w:r>
    </w:p>
    <w:p w:rsidR="00AD5505" w:rsidRPr="00AD5505" w:rsidRDefault="00AD5505" w:rsidP="00AD550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  <w:t>e) Función de coste — medida de calidad del match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Definimos el coste de una transición como una combinación ponderada: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proofErr w:type="gram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C(</w:t>
      </w:r>
      <w:proofErr w:type="gram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s, a) = w₁·</w:t>
      </w:r>
      <w:proofErr w:type="spell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c_proc</w:t>
      </w:r>
      <w:proofErr w:type="spell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(a) + w₂·</w:t>
      </w:r>
      <w:proofErr w:type="spell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c_incert</w:t>
      </w:r>
      <w:proofErr w:type="spell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(s') + w₃·(1 − sim(</w:t>
      </w:r>
      <w:proofErr w:type="spell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G_f</w:t>
      </w:r>
      <w:proofErr w:type="spell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, </w:t>
      </w:r>
      <w:proofErr w:type="spell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P_d</w:t>
      </w:r>
      <w:proofErr w:type="spell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))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lastRenderedPageBreak/>
        <w:t>Donde:</w:t>
      </w:r>
    </w:p>
    <w:p w:rsidR="00AD5505" w:rsidRPr="00AD5505" w:rsidRDefault="00AD5505" w:rsidP="00AD550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proofErr w:type="spell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c_proc</w:t>
      </w:r>
      <w:proofErr w:type="spell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(a)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= coste computacional del operador (p. ej. </w:t>
      </w:r>
      <w:proofErr w:type="spellStart"/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esqueletonizar</w:t>
      </w:r>
      <w:proofErr w:type="spellEnd"/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es más caro que </w:t>
      </w:r>
      <w:proofErr w:type="spellStart"/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binarizar</w:t>
      </w:r>
      <w:proofErr w:type="spellEnd"/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). Normalizado [0,1].</w:t>
      </w:r>
    </w:p>
    <w:p w:rsidR="00AD5505" w:rsidRPr="00AD5505" w:rsidRDefault="00AD5505" w:rsidP="00AD550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proofErr w:type="spell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c_incert</w:t>
      </w:r>
      <w:proofErr w:type="spell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(s')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= incertidumbre del estado resultante (entropía de la </w:t>
      </w:r>
      <w:proofErr w:type="spellStart"/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binarización</w:t>
      </w:r>
      <w:proofErr w:type="spellEnd"/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, ruido del esqueleto). Mide cuánto "empeora" la calidad.</w:t>
      </w:r>
    </w:p>
    <w:p w:rsidR="00AD5505" w:rsidRPr="00AD5505" w:rsidRDefault="00AD5505" w:rsidP="00AD550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proofErr w:type="gram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sim(</w:t>
      </w:r>
      <w:proofErr w:type="spellStart"/>
      <w:proofErr w:type="gram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G_f</w:t>
      </w:r>
      <w:proofErr w:type="spell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, </w:t>
      </w:r>
      <w:proofErr w:type="spell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P_d</w:t>
      </w:r>
      <w:proofErr w:type="spell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)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= similitud estructural (basada en GED normalizada, o en coincidencia de rasgos F).</w:t>
      </w:r>
    </w:p>
    <w:p w:rsidR="00AD5505" w:rsidRPr="00AD5505" w:rsidRDefault="00AD5505" w:rsidP="00AD550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w₁, w₂, w₃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= pesos (p. ej. 0.2, 0.3, 0.5), ajustables por el 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algoritmo genético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de la fase posterior.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El coste total de una ruta (secuencia de acciones) es: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 xml:space="preserve">C(ruta) = Σ </w:t>
      </w:r>
      <w:proofErr w:type="gramStart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C(</w:t>
      </w:r>
      <w:proofErr w:type="gramEnd"/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sᵢ, aᵢ)</w:t>
      </w:r>
    </w:p>
    <w:p w:rsidR="00AD5505" w:rsidRPr="00AD5505" w:rsidRDefault="00AD5505" w:rsidP="00AD550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Y el objetivo de la búsqueda es </w:t>
      </w:r>
      <w:r w:rsidRPr="00AD550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minimizar C(ruta)</w:t>
      </w:r>
      <w:r w:rsidRPr="00AD5505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hasta alcanzar un estado en G.</w:t>
      </w:r>
    </w:p>
    <w:p w:rsidR="00AD5505" w:rsidRPr="00AD5505" w:rsidRDefault="00AD5505" w:rsidP="00AD550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5505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.75pt" o:hralign="center" o:hrstd="t" o:hr="t" fillcolor="#a0a0a0" stroked="f"/>
        </w:pict>
      </w:r>
    </w:p>
    <w:p w:rsidR="00AD5505" w:rsidRPr="00AD5505" w:rsidRDefault="00AD5505" w:rsidP="002907CA">
      <w:pPr>
        <w:shd w:val="clear" w:color="auto" w:fill="FFFFFF"/>
        <w:spacing w:before="480" w:after="240" w:line="360" w:lineRule="auto"/>
        <w:jc w:val="both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lang w:eastAsia="es-MX"/>
        </w:rPr>
      </w:pPr>
      <w:r w:rsidRPr="00AD5505">
        <w:rPr>
          <w:rFonts w:ascii="Arial" w:eastAsia="Times New Roman" w:hAnsi="Arial" w:cs="Arial"/>
          <w:b/>
          <w:bCs/>
          <w:color w:val="0F1115"/>
          <w:sz w:val="30"/>
          <w:szCs w:val="30"/>
          <w:lang w:eastAsia="es-MX"/>
        </w:rPr>
        <w:t>f) Justificación — ¿por qué es búsqueda? ¿ciega o heurística?</w:t>
      </w:r>
    </w:p>
    <w:p w:rsidR="00AD5505" w:rsidRPr="00AD5505" w:rsidRDefault="00AD5505" w:rsidP="002907CA">
      <w:pPr>
        <w:shd w:val="clear" w:color="auto" w:fill="FFFFFF"/>
        <w:spacing w:before="240" w:after="240" w:line="36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color w:val="0F1115"/>
          <w:sz w:val="24"/>
          <w:szCs w:val="24"/>
          <w:lang w:eastAsia="es-MX"/>
        </w:rPr>
        <w:t>¿Por qué es un problema de búsqueda?</w:t>
      </w:r>
    </w:p>
    <w:p w:rsidR="00AD5505" w:rsidRPr="00AD5505" w:rsidRDefault="00AD5505" w:rsidP="002907CA">
      <w:pPr>
        <w:shd w:val="clear" w:color="auto" w:fill="FFFFFF"/>
        <w:spacing w:before="240" w:after="240" w:line="36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es-MX"/>
        </w:rPr>
      </w:pPr>
      <w:r w:rsidRPr="00AD5505">
        <w:rPr>
          <w:rFonts w:ascii="Arial" w:eastAsia="Times New Roman" w:hAnsi="Arial" w:cs="Arial"/>
          <w:color w:val="0F1115"/>
          <w:sz w:val="24"/>
          <w:szCs w:val="24"/>
          <w:lang w:eastAsia="es-MX"/>
        </w:rPr>
        <w:t>Porque:</w:t>
      </w:r>
    </w:p>
    <w:p w:rsidR="00AD5505" w:rsidRPr="00AD5505" w:rsidRDefault="00AD5505" w:rsidP="002907CA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Arial" w:eastAsia="Times New Roman" w:hAnsi="Arial" w:cs="Arial"/>
          <w:color w:val="0F1115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color w:val="0F1115"/>
          <w:sz w:val="24"/>
          <w:szCs w:val="24"/>
          <w:lang w:eastAsia="es-MX"/>
        </w:rPr>
        <w:t>Hay un espacio de estados discreto y finito</w:t>
      </w:r>
      <w:r w:rsidRPr="00AD5505">
        <w:rPr>
          <w:rFonts w:ascii="Arial" w:eastAsia="Times New Roman" w:hAnsi="Arial" w:cs="Arial"/>
          <w:color w:val="0F1115"/>
          <w:sz w:val="24"/>
          <w:szCs w:val="24"/>
          <w:lang w:eastAsia="es-MX"/>
        </w:rPr>
        <w:t xml:space="preserve"> (combinaciones de umbrales, rasgos y grafos).</w:t>
      </w:r>
    </w:p>
    <w:p w:rsidR="00AD5505" w:rsidRPr="00AD5505" w:rsidRDefault="00AD5505" w:rsidP="002907CA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Arial" w:eastAsia="Times New Roman" w:hAnsi="Arial" w:cs="Arial"/>
          <w:color w:val="0F1115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color w:val="0F1115"/>
          <w:sz w:val="24"/>
          <w:szCs w:val="24"/>
          <w:lang w:eastAsia="es-MX"/>
        </w:rPr>
        <w:t>Existe un estado inicial único</w:t>
      </w:r>
      <w:r w:rsidRPr="00AD5505">
        <w:rPr>
          <w:rFonts w:ascii="Arial" w:eastAsia="Times New Roman" w:hAnsi="Arial" w:cs="Arial"/>
          <w:color w:val="0F1115"/>
          <w:sz w:val="24"/>
          <w:szCs w:val="24"/>
          <w:lang w:eastAsia="es-MX"/>
        </w:rPr>
        <w:t xml:space="preserve"> (imagen sin interpretar).</w:t>
      </w:r>
    </w:p>
    <w:p w:rsidR="00AD5505" w:rsidRPr="00AD5505" w:rsidRDefault="00AD5505" w:rsidP="002907CA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Arial" w:eastAsia="Times New Roman" w:hAnsi="Arial" w:cs="Arial"/>
          <w:color w:val="0F1115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color w:val="0F1115"/>
          <w:sz w:val="24"/>
          <w:szCs w:val="24"/>
          <w:lang w:eastAsia="es-MX"/>
        </w:rPr>
        <w:t>Hay un conjunto de operadores</w:t>
      </w:r>
      <w:r w:rsidRPr="00AD5505">
        <w:rPr>
          <w:rFonts w:ascii="Arial" w:eastAsia="Times New Roman" w:hAnsi="Arial" w:cs="Arial"/>
          <w:color w:val="0F1115"/>
          <w:sz w:val="24"/>
          <w:szCs w:val="24"/>
          <w:lang w:eastAsia="es-MX"/>
        </w:rPr>
        <w:t xml:space="preserve"> que transforman estados.</w:t>
      </w:r>
    </w:p>
    <w:p w:rsidR="00AD5505" w:rsidRPr="00AD5505" w:rsidRDefault="00AD5505" w:rsidP="002907CA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Arial" w:eastAsia="Times New Roman" w:hAnsi="Arial" w:cs="Arial"/>
          <w:color w:val="0F1115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color w:val="0F1115"/>
          <w:sz w:val="24"/>
          <w:szCs w:val="24"/>
          <w:lang w:eastAsia="es-MX"/>
        </w:rPr>
        <w:t>Existe una prueba de objetivo</w:t>
      </w:r>
      <w:r w:rsidRPr="00AD5505">
        <w:rPr>
          <w:rFonts w:ascii="Arial" w:eastAsia="Times New Roman" w:hAnsi="Arial" w:cs="Arial"/>
          <w:color w:val="0F1115"/>
          <w:sz w:val="24"/>
          <w:szCs w:val="24"/>
          <w:lang w:eastAsia="es-MX"/>
        </w:rPr>
        <w:t xml:space="preserve"> (clasificación correcta con margen).</w:t>
      </w:r>
    </w:p>
    <w:p w:rsidR="00AD5505" w:rsidRPr="00AD5505" w:rsidRDefault="00AD5505" w:rsidP="002907CA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Arial" w:eastAsia="Times New Roman" w:hAnsi="Arial" w:cs="Arial"/>
          <w:color w:val="0F1115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color w:val="0F1115"/>
          <w:sz w:val="24"/>
          <w:szCs w:val="24"/>
          <w:lang w:eastAsia="es-MX"/>
        </w:rPr>
        <w:t>Hay un coste</w:t>
      </w:r>
      <w:r w:rsidRPr="00AD5505">
        <w:rPr>
          <w:rFonts w:ascii="Arial" w:eastAsia="Times New Roman" w:hAnsi="Arial" w:cs="Arial"/>
          <w:color w:val="0F1115"/>
          <w:sz w:val="24"/>
          <w:szCs w:val="24"/>
          <w:lang w:eastAsia="es-MX"/>
        </w:rPr>
        <w:t xml:space="preserve"> que queremos minimizar.</w:t>
      </w:r>
    </w:p>
    <w:p w:rsidR="00AD5505" w:rsidRPr="00AD5505" w:rsidRDefault="00AD5505" w:rsidP="002907CA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Arial" w:eastAsia="Times New Roman" w:hAnsi="Arial" w:cs="Arial"/>
          <w:color w:val="0F1115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color w:val="0F1115"/>
          <w:sz w:val="24"/>
          <w:szCs w:val="24"/>
          <w:lang w:eastAsia="es-MX"/>
        </w:rPr>
        <w:t>El orden de aplicación de operadores no es único</w:t>
      </w:r>
      <w:r w:rsidRPr="00AD5505">
        <w:rPr>
          <w:rFonts w:ascii="Arial" w:eastAsia="Times New Roman" w:hAnsi="Arial" w:cs="Arial"/>
          <w:color w:val="0F1115"/>
          <w:sz w:val="24"/>
          <w:szCs w:val="24"/>
          <w:lang w:eastAsia="es-MX"/>
        </w:rPr>
        <w:t xml:space="preserve">: </w:t>
      </w:r>
      <w:proofErr w:type="spellStart"/>
      <w:r w:rsidRPr="00AD5505">
        <w:rPr>
          <w:rFonts w:ascii="Arial" w:eastAsia="Times New Roman" w:hAnsi="Arial" w:cs="Arial"/>
          <w:color w:val="0F1115"/>
          <w:sz w:val="24"/>
          <w:szCs w:val="24"/>
          <w:lang w:eastAsia="es-MX"/>
        </w:rPr>
        <w:t>binarizar</w:t>
      </w:r>
      <w:proofErr w:type="spellEnd"/>
      <w:r w:rsidRPr="00AD5505">
        <w:rPr>
          <w:rFonts w:ascii="Arial" w:eastAsia="Times New Roman" w:hAnsi="Arial" w:cs="Arial"/>
          <w:color w:val="0F1115"/>
          <w:sz w:val="24"/>
          <w:szCs w:val="24"/>
          <w:lang w:eastAsia="es-MX"/>
        </w:rPr>
        <w:t xml:space="preserve"> antes o después de calcular proyecciones puede dar resultados distintos → hay que </w:t>
      </w:r>
      <w:r w:rsidRPr="002907CA">
        <w:rPr>
          <w:rFonts w:ascii="Arial" w:eastAsia="Times New Roman" w:hAnsi="Arial" w:cs="Arial"/>
          <w:b/>
          <w:bCs/>
          <w:color w:val="0F1115"/>
          <w:sz w:val="24"/>
          <w:szCs w:val="24"/>
          <w:lang w:eastAsia="es-MX"/>
        </w:rPr>
        <w:t>explorar alternativas</w:t>
      </w:r>
      <w:r w:rsidRPr="00AD5505">
        <w:rPr>
          <w:rFonts w:ascii="Arial" w:eastAsia="Times New Roman" w:hAnsi="Arial" w:cs="Arial"/>
          <w:color w:val="0F1115"/>
          <w:sz w:val="24"/>
          <w:szCs w:val="24"/>
          <w:lang w:eastAsia="es-MX"/>
        </w:rPr>
        <w:t>.</w:t>
      </w:r>
    </w:p>
    <w:p w:rsidR="002907CA" w:rsidRPr="003B2DD7" w:rsidRDefault="00AD5505" w:rsidP="002907CA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Arial" w:eastAsia="Times New Roman" w:hAnsi="Arial" w:cs="Arial"/>
          <w:color w:val="0F1115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color w:val="0F1115"/>
          <w:sz w:val="24"/>
          <w:szCs w:val="24"/>
          <w:lang w:eastAsia="es-MX"/>
        </w:rPr>
        <w:t>El espacio es demasiado grande para enumeración exhaustiva</w:t>
      </w:r>
      <w:r w:rsidRPr="00AD5505">
        <w:rPr>
          <w:rFonts w:ascii="Arial" w:eastAsia="Times New Roman" w:hAnsi="Arial" w:cs="Arial"/>
          <w:color w:val="0F1115"/>
          <w:sz w:val="24"/>
          <w:szCs w:val="24"/>
          <w:lang w:eastAsia="es-MX"/>
        </w:rPr>
        <w:t xml:space="preserve">: 4 umbrales × 2 </w:t>
      </w:r>
      <w:proofErr w:type="spellStart"/>
      <w:r w:rsidRPr="00AD5505">
        <w:rPr>
          <w:rFonts w:ascii="Arial" w:eastAsia="Times New Roman" w:hAnsi="Arial" w:cs="Arial"/>
          <w:color w:val="0F1115"/>
          <w:sz w:val="24"/>
          <w:szCs w:val="24"/>
          <w:lang w:eastAsia="es-MX"/>
        </w:rPr>
        <w:t>esqueletonizaciones</w:t>
      </w:r>
      <w:proofErr w:type="spellEnd"/>
      <w:r w:rsidRPr="00AD5505">
        <w:rPr>
          <w:rFonts w:ascii="Arial" w:eastAsia="Times New Roman" w:hAnsi="Arial" w:cs="Arial"/>
          <w:color w:val="0F1115"/>
          <w:sz w:val="24"/>
          <w:szCs w:val="24"/>
          <w:lang w:eastAsia="es-MX"/>
        </w:rPr>
        <w:t xml:space="preserve"> × combinaciones de 10 acciones ≈ miles de rutas posibles por imagen.</w:t>
      </w:r>
    </w:p>
    <w:p w:rsidR="002907CA" w:rsidRPr="002907CA" w:rsidRDefault="002907CA" w:rsidP="002907C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2907CA">
        <w:rPr>
          <w:rFonts w:ascii="Arial" w:eastAsia="Times New Roman" w:hAnsi="Arial" w:cs="Arial"/>
          <w:b/>
          <w:bCs/>
          <w:sz w:val="27"/>
          <w:szCs w:val="27"/>
          <w:lang w:eastAsia="es-MX"/>
        </w:rPr>
        <w:lastRenderedPageBreak/>
        <w:t>Sección 2: Grafo Representativo del Sistema</w:t>
      </w:r>
    </w:p>
    <w:p w:rsidR="002907CA" w:rsidRPr="002907CA" w:rsidRDefault="002907CA" w:rsidP="002907C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El sistema modela el reconocimiento de dígitos mediante un grafo conexo de </w:t>
      </w:r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11 nodos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: los diez dígitos numéricos del $0$ al $9$ y un nodo adicional denominado </w:t>
      </w:r>
      <w:r w:rsidRPr="002907CA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UNKNOWN</w:t>
      </w:r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(o </w:t>
      </w:r>
      <w:r w:rsidRPr="002907CA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NULL</w:t>
      </w:r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>, el cual representa trazos ambiguos, ilegibles o que no corresponden a ningún número válido.</w:t>
      </w:r>
    </w:p>
    <w:p w:rsidR="002907CA" w:rsidRPr="002907CA" w:rsidRDefault="002907CA" w:rsidP="002907C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Nodo de inicio: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La búsqueda de clasificación siempre se inicializa en el nodo </w:t>
      </w:r>
      <w:r w:rsidRPr="002907CA">
        <w:rPr>
          <w:rFonts w:ascii="Arial" w:eastAsia="Times New Roman" w:hAnsi="Arial" w:cs="Arial"/>
          <w:sz w:val="20"/>
          <w:szCs w:val="20"/>
          <w:lang w:eastAsia="es-MX"/>
        </w:rPr>
        <w:t>UNKNOWN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>, representando el estado de incertidumbre inicial antes de evaluar las características topológicas del trazo.</w:t>
      </w:r>
    </w:p>
    <w:p w:rsidR="002907CA" w:rsidRPr="002907CA" w:rsidRDefault="002907CA" w:rsidP="002907C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Nodos objetivo: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Los dígitos del $0$ al $9$, hacia donde se dirige el proceso de inferencia.</w:t>
      </w:r>
    </w:p>
    <w:p w:rsidR="002907CA" w:rsidRPr="002907CA" w:rsidRDefault="002907CA" w:rsidP="002907C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Ponderación de aristas (Pesos de 1 a 10):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Las conexiones entre nodos están ponderadas mediante una métrica de distancia basada en rasgos compartidos. Por ejemplo, los dígitos que poseen lazos cerrados (como el $0$, $6$, $8$ y $9$) presentan aristas con pesos menores entre sí debido a su alta similitud estructural, mientras que </w:t>
      </w:r>
      <w:proofErr w:type="spellStart"/>
      <w:r w:rsidRPr="002907CA">
        <w:rPr>
          <w:rFonts w:ascii="Arial" w:eastAsia="Times New Roman" w:hAnsi="Arial" w:cs="Arial"/>
          <w:sz w:val="24"/>
          <w:szCs w:val="24"/>
          <w:lang w:eastAsia="es-MX"/>
        </w:rPr>
        <w:t>dídigos</w:t>
      </w:r>
      <w:proofErr w:type="spellEnd"/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con morfologías opuestas (como el $1$ y el $8$) poseen costes de transición elevados.</w:t>
      </w:r>
    </w:p>
    <w:p w:rsidR="002907CA" w:rsidRPr="002907CA" w:rsidRDefault="002907CA" w:rsidP="002907C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2907CA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Sección 3: Algoritmos Aplicados (Búsqueda e Inteligencia Evolutiva)</w:t>
      </w:r>
    </w:p>
    <w:p w:rsidR="002907CA" w:rsidRPr="002907CA" w:rsidRDefault="002907CA" w:rsidP="002907C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sz w:val="24"/>
          <w:szCs w:val="24"/>
          <w:lang w:eastAsia="es-MX"/>
        </w:rPr>
        <w:t>Para resolver el problema de clasificación, se combinan técnicas de búsqueda clásica y optimización estocástica:</w:t>
      </w:r>
    </w:p>
    <w:p w:rsidR="002907CA" w:rsidRPr="002907CA" w:rsidRDefault="002907CA" w:rsidP="002907C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Búsqueda Ciega (BFS y DFS):</w:t>
      </w:r>
    </w:p>
    <w:p w:rsidR="002907CA" w:rsidRPr="002907CA" w:rsidRDefault="002907CA" w:rsidP="002907CA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BFS (</w:t>
      </w:r>
      <w:proofErr w:type="spellStart"/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Breadth-First</w:t>
      </w:r>
      <w:proofErr w:type="spellEnd"/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proofErr w:type="spellStart"/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Search</w:t>
      </w:r>
      <w:proofErr w:type="spellEnd"/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):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Explora el grafo por niveles, garantizando encontrar el camino con el menor número de saltos estructurales, aunque sin aprovechar la similitud cuantitativa de los rasgos.</w:t>
      </w:r>
    </w:p>
    <w:p w:rsidR="002907CA" w:rsidRPr="002907CA" w:rsidRDefault="002907CA" w:rsidP="002907CA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DFS (</w:t>
      </w:r>
      <w:proofErr w:type="spellStart"/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Depth-First</w:t>
      </w:r>
      <w:proofErr w:type="spellEnd"/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proofErr w:type="spellStart"/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Search</w:t>
      </w:r>
      <w:proofErr w:type="spellEnd"/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):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Explora profundamente una línea de inferencia de rasgos, útil para descartar familias enteras de dígitos rápidamente, pero ineficiente para encontrar la ruta óptima de similitud.</w:t>
      </w:r>
    </w:p>
    <w:p w:rsidR="002907CA" w:rsidRPr="002907CA" w:rsidRDefault="002907CA" w:rsidP="002907C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lastRenderedPageBreak/>
        <w:t>Función Heurística $h(n)$: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Se diseñó una heurística basada en la diferencia vectorial de rasgos clave: cantidad de huecos (</w:t>
      </w:r>
      <w:proofErr w:type="spellStart"/>
      <w:r w:rsidRPr="002907CA">
        <w:rPr>
          <w:rFonts w:ascii="Arial" w:eastAsia="Times New Roman" w:hAnsi="Arial" w:cs="Arial"/>
          <w:sz w:val="24"/>
          <w:szCs w:val="24"/>
          <w:lang w:eastAsia="es-MX"/>
        </w:rPr>
        <w:t>loops</w:t>
      </w:r>
      <w:proofErr w:type="spellEnd"/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topológicos), ejes de simetría horizontal y vertical, conteo de </w:t>
      </w:r>
      <w:proofErr w:type="spellStart"/>
      <w:r w:rsidRPr="002907CA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endpoints</w:t>
      </w:r>
      <w:proofErr w:type="spellEnd"/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(puntos terminales en el esqueleto del trazo) y distribución de densidad por cuadrantes. Esta heurística es </w:t>
      </w:r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admisible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ya que calcula una cota inferior que nunca sobreestima el coste real de transición hacia el dígito correcto.</w:t>
      </w:r>
    </w:p>
    <w:p w:rsidR="002907CA" w:rsidRPr="002907CA" w:rsidRDefault="002907CA" w:rsidP="002907C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Algoritmo Genético (AG):</w:t>
      </w:r>
    </w:p>
    <w:p w:rsidR="002907CA" w:rsidRPr="002907CA" w:rsidRDefault="002907CA" w:rsidP="002907CA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Cromosoma: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Representado como un vector de pesos que pondera la importancia de cada rasgo en la función de coste.</w:t>
      </w:r>
    </w:p>
    <w:p w:rsidR="002907CA" w:rsidRPr="002907CA" w:rsidRDefault="002907CA" w:rsidP="002907CA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Fitness: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Se evalúa mediante el porcentaje de aciertos ($\%$ de clasificación exitosa) sobre un conjunto de validación (</w:t>
      </w:r>
      <w:r w:rsidRPr="002907CA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test set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>).</w:t>
      </w:r>
    </w:p>
    <w:p w:rsidR="002907CA" w:rsidRPr="002907CA" w:rsidRDefault="002907CA" w:rsidP="002907CA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Operadores Evolutivos: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Utiliza selección por torneo, cruce </w:t>
      </w:r>
      <w:proofErr w:type="spellStart"/>
      <w:r w:rsidRPr="002907CA">
        <w:rPr>
          <w:rFonts w:ascii="Arial" w:eastAsia="Times New Roman" w:hAnsi="Arial" w:cs="Arial"/>
          <w:sz w:val="24"/>
          <w:szCs w:val="24"/>
          <w:lang w:eastAsia="es-MX"/>
        </w:rPr>
        <w:t>monopunto</w:t>
      </w:r>
      <w:proofErr w:type="spellEnd"/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y mutación gaussiana estocástica, con un criterio de parada basado en la convergencia del fitness o un número límite de generaciones.</w:t>
      </w:r>
    </w:p>
    <w:p w:rsidR="002907CA" w:rsidRPr="002907CA" w:rsidRDefault="002907CA" w:rsidP="002907CA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Flujo completo: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gramStart"/>
      <w:r w:rsidRPr="002907CA">
        <w:rPr>
          <w:rFonts w:ascii="Arial" w:eastAsia="Times New Roman" w:hAnsi="Arial" w:cs="Arial"/>
          <w:sz w:val="24"/>
          <w:szCs w:val="24"/>
          <w:lang w:eastAsia="es-MX"/>
        </w:rPr>
        <w:t>El red</w:t>
      </w:r>
      <w:proofErr w:type="gramEnd"/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de extracción de rasgos alimenta al algoritmo de búsqueda, mientras que el Algoritmo Genético optimiza iterativamente los pesos del vector de rasgos para minimizar los errores de clasificación.</w:t>
      </w:r>
    </w:p>
    <w:p w:rsidR="002907CA" w:rsidRPr="002907CA" w:rsidRDefault="002907CA" w:rsidP="002907C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2907CA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Sección 4: Código Técnico y Aplicación Interactiva en HTML/JS</w:t>
      </w:r>
    </w:p>
    <w:p w:rsidR="002907CA" w:rsidRPr="002907CA" w:rsidRDefault="002907CA" w:rsidP="002907C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La implementación práctica se encapsula en una aplicación web interactiva desarrollada en un único archivo HTML y JavaScript (preparada para GitHub </w:t>
      </w:r>
      <w:proofErr w:type="spellStart"/>
      <w:r w:rsidRPr="002907CA">
        <w:rPr>
          <w:rFonts w:ascii="Arial" w:eastAsia="Times New Roman" w:hAnsi="Arial" w:cs="Arial"/>
          <w:sz w:val="24"/>
          <w:szCs w:val="24"/>
          <w:lang w:eastAsia="es-MX"/>
        </w:rPr>
        <w:t>Pages</w:t>
      </w:r>
      <w:proofErr w:type="spellEnd"/>
      <w:r w:rsidRPr="002907CA">
        <w:rPr>
          <w:rFonts w:ascii="Arial" w:eastAsia="Times New Roman" w:hAnsi="Arial" w:cs="Arial"/>
          <w:sz w:val="24"/>
          <w:szCs w:val="24"/>
          <w:lang w:eastAsia="es-MX"/>
        </w:rPr>
        <w:t>):</w:t>
      </w:r>
    </w:p>
    <w:p w:rsidR="002907CA" w:rsidRPr="002907CA" w:rsidRDefault="002907CA" w:rsidP="002907C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Preprocesamiento</w:t>
      </w:r>
      <w:proofErr w:type="spellEnd"/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y Extracción de Rasgos: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A través de un </w:t>
      </w:r>
      <w:proofErr w:type="spellStart"/>
      <w:r w:rsidRPr="002907CA">
        <w:rPr>
          <w:rFonts w:ascii="Arial" w:eastAsia="Times New Roman" w:hAnsi="Arial" w:cs="Arial"/>
          <w:sz w:val="24"/>
          <w:szCs w:val="24"/>
          <w:lang w:eastAsia="es-MX"/>
        </w:rPr>
        <w:t>canvas</w:t>
      </w:r>
      <w:proofErr w:type="spellEnd"/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interactivo de $28 \times 28$ píxeles, el usuario puede dibujar o simular dígitos a mano alzada. El script procesa la matriz de píxeles en tiempo real para extraer automáticamente los huecos, simetrías, densidad regional y </w:t>
      </w:r>
      <w:proofErr w:type="spellStart"/>
      <w:r w:rsidRPr="002907CA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endpoints</w:t>
      </w:r>
      <w:proofErr w:type="spellEnd"/>
      <w:r w:rsidRPr="002907CA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:rsidR="002907CA" w:rsidRPr="002907CA" w:rsidRDefault="002907CA" w:rsidP="002907C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lastRenderedPageBreak/>
        <w:t>Simulación de Búsqueda: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El motor ejecuta la búsqueda en el grafo (soporta BFS, DFS y $A^*$), mostrando de forma gráfica y en tiempo real el nodo actual, la lista abierta, la lista cerrada y el camino óptimo resultante hacia el dígito clasificado (o </w:t>
      </w:r>
      <w:r w:rsidRPr="002907CA">
        <w:rPr>
          <w:rFonts w:ascii="Arial" w:eastAsia="Times New Roman" w:hAnsi="Arial" w:cs="Arial"/>
          <w:sz w:val="20"/>
          <w:szCs w:val="20"/>
          <w:lang w:eastAsia="es-MX"/>
        </w:rPr>
        <w:t>NULL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>).</w:t>
      </w:r>
    </w:p>
    <w:p w:rsidR="002907CA" w:rsidRPr="002907CA" w:rsidRDefault="002907CA" w:rsidP="002907C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2907C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Evaluación de 25 Muestras de Test: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 xml:space="preserve"> El sistema integra una batería de prueba con 25 muestras variadas (dígitos $0-9$ con distintas caligrafías, trazos deformados y ruidos tipográficos catalogados como </w:t>
      </w:r>
      <w:r w:rsidRPr="002907CA">
        <w:rPr>
          <w:rFonts w:ascii="Arial" w:eastAsia="Times New Roman" w:hAnsi="Arial" w:cs="Arial"/>
          <w:sz w:val="20"/>
          <w:szCs w:val="20"/>
          <w:lang w:eastAsia="es-MX"/>
        </w:rPr>
        <w:t>NULL</w:t>
      </w:r>
      <w:r w:rsidRPr="002907CA">
        <w:rPr>
          <w:rFonts w:ascii="Arial" w:eastAsia="Times New Roman" w:hAnsi="Arial" w:cs="Arial"/>
          <w:sz w:val="24"/>
          <w:szCs w:val="24"/>
          <w:lang w:eastAsia="es-MX"/>
        </w:rPr>
        <w:t>) para calcular la matriz de confusión y la exactitud global del clasificador.</w:t>
      </w:r>
    </w:p>
    <w:p w:rsidR="002907CA" w:rsidRDefault="00D1767B" w:rsidP="002907C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RESULTADO: </w:t>
      </w:r>
    </w:p>
    <w:p w:rsidR="00D1767B" w:rsidRDefault="00D1767B" w:rsidP="002907C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1767B">
        <w:rPr>
          <w:rFonts w:ascii="Arial" w:hAnsi="Arial" w:cs="Arial"/>
          <w:sz w:val="24"/>
          <w:szCs w:val="24"/>
        </w:rPr>
        <w:drawing>
          <wp:inline distT="0" distB="0" distL="0" distR="0" wp14:anchorId="300AE0B9" wp14:editId="0E772EAE">
            <wp:extent cx="4772025" cy="2621968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6009" cy="262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DD7" w:rsidRDefault="003B2DD7" w:rsidP="002907C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Enlace a </w:t>
      </w:r>
      <w:proofErr w:type="spellStart"/>
      <w:r>
        <w:rPr>
          <w:rFonts w:ascii="Arial" w:hAnsi="Arial" w:cs="Arial"/>
          <w:sz w:val="24"/>
          <w:szCs w:val="24"/>
        </w:rPr>
        <w:t>github</w:t>
      </w:r>
      <w:proofErr w:type="spellEnd"/>
      <w:r>
        <w:rPr>
          <w:rFonts w:ascii="Arial" w:hAnsi="Arial" w:cs="Arial"/>
          <w:sz w:val="24"/>
          <w:szCs w:val="24"/>
        </w:rPr>
        <w:t>:</w:t>
      </w:r>
      <w:r w:rsidRPr="003B2DD7">
        <w:t xml:space="preserve"> </w:t>
      </w:r>
      <w:hyperlink r:id="rId6" w:history="1">
        <w:r w:rsidRPr="00712422">
          <w:rPr>
            <w:rStyle w:val="Hipervnculo"/>
            <w:rFonts w:ascii="Arial" w:hAnsi="Arial" w:cs="Arial"/>
            <w:sz w:val="24"/>
            <w:szCs w:val="24"/>
          </w:rPr>
          <w:t>https://github.com/DulceMaria24/Grupo-171-T.I</w:t>
        </w:r>
      </w:hyperlink>
    </w:p>
    <w:p w:rsidR="003B2DD7" w:rsidRDefault="003B2DD7" w:rsidP="002907C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B2DD7" w:rsidRPr="003B2DD7" w:rsidRDefault="003B2DD7" w:rsidP="002907CA">
      <w:pPr>
        <w:spacing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B2DD7">
        <w:rPr>
          <w:rFonts w:ascii="Arial" w:hAnsi="Arial" w:cs="Arial"/>
          <w:color w:val="FF0000"/>
          <w:sz w:val="24"/>
          <w:szCs w:val="24"/>
        </w:rPr>
        <w:t>Referencias</w:t>
      </w:r>
    </w:p>
    <w:p w:rsidR="00D1767B" w:rsidRPr="002907CA" w:rsidRDefault="00D1767B" w:rsidP="002907C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t xml:space="preserve">Google. (2026). </w:t>
      </w:r>
      <w:proofErr w:type="spellStart"/>
      <w:r>
        <w:rPr>
          <w:i/>
          <w:iCs/>
        </w:rPr>
        <w:t>Gemini</w:t>
      </w:r>
      <w:proofErr w:type="spellEnd"/>
      <w:r>
        <w:t xml:space="preserve"> (versión de octubre de 2026) [Modelo de lenguaje grande]. </w:t>
      </w:r>
      <w:hyperlink r:id="rId7" w:tgtFrame="_blank" w:history="1">
        <w:r>
          <w:rPr>
            <w:rStyle w:val="Hipervnculo"/>
          </w:rPr>
          <w:t>https://gemini.google.com</w:t>
        </w:r>
      </w:hyperlink>
      <w:bookmarkStart w:id="0" w:name="_GoBack"/>
      <w:bookmarkEnd w:id="0"/>
    </w:p>
    <w:sectPr w:rsidR="00D1767B" w:rsidRPr="002907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D2269"/>
    <w:multiLevelType w:val="multilevel"/>
    <w:tmpl w:val="7B40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A341C"/>
    <w:multiLevelType w:val="multilevel"/>
    <w:tmpl w:val="AA7A9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263D74"/>
    <w:multiLevelType w:val="multilevel"/>
    <w:tmpl w:val="B61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842AF"/>
    <w:multiLevelType w:val="multilevel"/>
    <w:tmpl w:val="C9C8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54ECD"/>
    <w:multiLevelType w:val="multilevel"/>
    <w:tmpl w:val="88DC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66725"/>
    <w:multiLevelType w:val="multilevel"/>
    <w:tmpl w:val="638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A0EB1"/>
    <w:multiLevelType w:val="multilevel"/>
    <w:tmpl w:val="AE18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C7CE7"/>
    <w:multiLevelType w:val="multilevel"/>
    <w:tmpl w:val="10A0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55FCD"/>
    <w:multiLevelType w:val="multilevel"/>
    <w:tmpl w:val="290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8"/>
  </w:num>
  <w:num w:numId="5">
    <w:abstractNumId w:val="5"/>
  </w:num>
  <w:num w:numId="6">
    <w:abstractNumId w:val="1"/>
  </w:num>
  <w:num w:numId="7">
    <w:abstractNumId w:val="4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94E"/>
    <w:rsid w:val="000B7496"/>
    <w:rsid w:val="000C2106"/>
    <w:rsid w:val="002907CA"/>
    <w:rsid w:val="003B2DD7"/>
    <w:rsid w:val="00AD5505"/>
    <w:rsid w:val="00AE394E"/>
    <w:rsid w:val="00CC2A56"/>
    <w:rsid w:val="00D1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6A3F1"/>
  <w15:chartTrackingRefBased/>
  <w15:docId w15:val="{18D6FAF8-CACA-463B-8D2C-122CFBD68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D55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AD55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D5505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AD5505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ds-markdown-paragraph">
    <w:name w:val="ds-markdown-paragraph"/>
    <w:basedOn w:val="Normal"/>
    <w:rsid w:val="00AD5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AD5505"/>
    <w:rPr>
      <w:b/>
      <w:bCs/>
    </w:rPr>
  </w:style>
  <w:style w:type="character" w:styleId="nfasis">
    <w:name w:val="Emphasis"/>
    <w:basedOn w:val="Fuentedeprrafopredeter"/>
    <w:uiPriority w:val="20"/>
    <w:qFormat/>
    <w:rsid w:val="00AD5505"/>
    <w:rPr>
      <w:i/>
      <w:iCs/>
    </w:rPr>
  </w:style>
  <w:style w:type="table" w:styleId="Tablaconcuadrcula">
    <w:name w:val="Table Grid"/>
    <w:basedOn w:val="Tablanormal"/>
    <w:uiPriority w:val="39"/>
    <w:rsid w:val="00AD5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5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math-inline">
    <w:name w:val="math-inline"/>
    <w:basedOn w:val="Fuentedeprrafopredeter"/>
    <w:rsid w:val="00AD5505"/>
  </w:style>
  <w:style w:type="character" w:styleId="CdigoHTML">
    <w:name w:val="HTML Code"/>
    <w:basedOn w:val="Fuentedeprrafopredeter"/>
    <w:uiPriority w:val="99"/>
    <w:semiHidden/>
    <w:unhideWhenUsed/>
    <w:rsid w:val="00AD5505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176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2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emini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ulceMaria24/Grupo-171-T.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1742</Words>
  <Characters>9587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Idiomas</dc:creator>
  <cp:keywords/>
  <dc:description/>
  <cp:lastModifiedBy>Idiomas</cp:lastModifiedBy>
  <cp:revision>3</cp:revision>
  <dcterms:created xsi:type="dcterms:W3CDTF">2026-10-30T19:44:00Z</dcterms:created>
  <dcterms:modified xsi:type="dcterms:W3CDTF">2026-10-30T21:09:00Z</dcterms:modified>
</cp:coreProperties>
</file>