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A3EF1" w:rsidR="00175890" w:rsidP="00664911" w:rsidRDefault="00175890" w14:paraId="652356D5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AA3EF1" w:rsidR="00175890" w:rsidP="00664911" w:rsidRDefault="00175890" w14:paraId="1B21DBF0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AA3EF1" w:rsidR="00175890" w:rsidP="00664911" w:rsidRDefault="00175890" w14:paraId="1EA6214B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AA3EF1" w:rsidR="00175890" w:rsidP="00664911" w:rsidRDefault="00175890" w14:paraId="59D9C923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AA3EF1" w:rsidR="00175890" w:rsidP="00664911" w:rsidRDefault="00175890" w14:paraId="668D7DD7" w14:textId="77777777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:rsidRPr="00AA3EF1" w:rsidR="00664911" w:rsidP="00664911" w:rsidRDefault="00906288" w14:paraId="5C64E6A2" w14:textId="00B5C4B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AA3EF1" w:rsidR="00664911" w:rsidSect="00664911">
          <w:type w:val="continuous"/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  <w:r w:rsidRPr="00AA3EF1">
        <w:rPr>
          <w:rFonts w:ascii="Times New Roman" w:hAnsi="Times New Roman" w:cs="Times New Roman"/>
          <w:sz w:val="56"/>
          <w:szCs w:val="56"/>
          <w:lang w:val="mn-MN"/>
        </w:rPr>
        <w:t>Posapi</w:t>
      </w:r>
      <w:r w:rsidRPr="00AA3EF1" w:rsidR="0ADAC333">
        <w:rPr>
          <w:rFonts w:ascii="Times New Roman" w:hAnsi="Times New Roman" w:cs="Times New Roman"/>
          <w:sz w:val="56"/>
          <w:szCs w:val="56"/>
          <w:lang w:val="mn-MN"/>
        </w:rPr>
        <w:t xml:space="preserve"> техникийн баримт</w:t>
      </w:r>
    </w:p>
    <w:p w:rsidRPr="00AA3EF1" w:rsidR="006D71C7" w:rsidP="00664911" w:rsidRDefault="006D71C7" w14:paraId="226302E4" w14:textId="66092238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AA3EF1" w:rsidR="006D71C7" w:rsidSect="00664911"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79"/>
        <w:gridCol w:w="2997"/>
      </w:tblGrid>
      <w:tr w:rsidRPr="00AA3EF1" w:rsidR="00767F03" w:rsidTr="12E5B866" w14:paraId="46BF666C" w14:textId="77777777">
        <w:tc>
          <w:tcPr>
            <w:tcW w:w="3116" w:type="dxa"/>
          </w:tcPr>
          <w:p w:rsidRPr="00AA3EF1" w:rsidR="00767F03" w:rsidP="12E5B866" w:rsidRDefault="00767F03" w14:paraId="5867CE4D" w14:textId="160997A3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AA3EF1">
              <w:rPr>
                <w:rFonts w:ascii="Times New Roman" w:hAnsi="Times New Roman" w:eastAsia="Consolas" w:cs="Times New Roman"/>
                <w:lang w:val="mn-MN"/>
              </w:rPr>
              <w:t>Нэр</w:t>
            </w:r>
          </w:p>
        </w:tc>
        <w:tc>
          <w:tcPr>
            <w:tcW w:w="3117" w:type="dxa"/>
          </w:tcPr>
          <w:p w:rsidRPr="00AA3EF1" w:rsidR="00767F03" w:rsidP="12E5B866" w:rsidRDefault="00767F03" w14:paraId="21623A57" w14:textId="0C99225A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AA3EF1">
              <w:rPr>
                <w:rFonts w:ascii="Times New Roman" w:hAnsi="Times New Roman" w:eastAsia="Consolas" w:cs="Times New Roman"/>
                <w:lang w:val="mn-MN"/>
              </w:rPr>
              <w:t>Огноо</w:t>
            </w:r>
          </w:p>
        </w:tc>
        <w:tc>
          <w:tcPr>
            <w:tcW w:w="3117" w:type="dxa"/>
          </w:tcPr>
          <w:p w:rsidRPr="00AA3EF1" w:rsidR="00767F03" w:rsidP="12E5B866" w:rsidRDefault="00767F03" w14:paraId="5064D154" w14:textId="66B9EB4D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AA3EF1">
              <w:rPr>
                <w:rFonts w:ascii="Times New Roman" w:hAnsi="Times New Roman" w:eastAsia="Consolas" w:cs="Times New Roman"/>
                <w:lang w:val="mn-MN"/>
              </w:rPr>
              <w:t>Тайлбар</w:t>
            </w:r>
          </w:p>
        </w:tc>
      </w:tr>
      <w:tr w:rsidRPr="00AA3EF1" w:rsidR="00767F03" w:rsidTr="12E5B866" w14:paraId="6404EEA3" w14:textId="77777777">
        <w:tc>
          <w:tcPr>
            <w:tcW w:w="3116" w:type="dxa"/>
          </w:tcPr>
          <w:p w:rsidRPr="00AA3EF1" w:rsidR="00767F03" w:rsidP="12E5B866" w:rsidRDefault="00767F03" w14:paraId="37C90E15" w14:textId="7F96F624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AA3EF1">
              <w:rPr>
                <w:rFonts w:ascii="Times New Roman" w:hAnsi="Times New Roman" w:eastAsia="Consolas" w:cs="Times New Roman"/>
                <w:lang w:val="mn-MN"/>
              </w:rPr>
              <w:t>С.Бямбажаргал</w:t>
            </w:r>
          </w:p>
        </w:tc>
        <w:tc>
          <w:tcPr>
            <w:tcW w:w="3117" w:type="dxa"/>
          </w:tcPr>
          <w:p w:rsidRPr="00AA3EF1" w:rsidR="00767F03" w:rsidP="12E5B866" w:rsidRDefault="00767F03" w14:paraId="372E1518" w14:textId="102C0A2F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AA3EF1">
              <w:rPr>
                <w:rFonts w:ascii="Times New Roman" w:hAnsi="Times New Roman" w:eastAsia="Consolas" w:cs="Times New Roman"/>
                <w:lang w:val="mn-MN"/>
              </w:rPr>
              <w:t>2026-02-0</w:t>
            </w:r>
            <w:r w:rsidRPr="00AA3EF1" w:rsidR="007A16C9">
              <w:rPr>
                <w:rFonts w:ascii="Times New Roman" w:hAnsi="Times New Roman" w:eastAsia="Consolas" w:cs="Times New Roman"/>
                <w:lang w:val="mn-MN"/>
              </w:rPr>
              <w:t>9</w:t>
            </w:r>
          </w:p>
        </w:tc>
        <w:tc>
          <w:tcPr>
            <w:tcW w:w="3117" w:type="dxa"/>
          </w:tcPr>
          <w:p w:rsidRPr="00AA3EF1" w:rsidR="00767F03" w:rsidP="12E5B866" w:rsidRDefault="00767F03" w14:paraId="7DEC0EE9" w14:textId="7F537CD4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AA3EF1">
              <w:rPr>
                <w:rFonts w:ascii="Times New Roman" w:hAnsi="Times New Roman" w:eastAsia="Consolas" w:cs="Times New Roman"/>
                <w:lang w:val="mn-MN"/>
              </w:rPr>
              <w:t>Анхны хувилбар</w:t>
            </w:r>
          </w:p>
        </w:tc>
      </w:tr>
    </w:tbl>
    <w:p w:rsidRPr="00AA3EF1" w:rsidR="00767F03" w:rsidP="12E5B866" w:rsidRDefault="00767F03" w14:paraId="389AB70B" w14:textId="7B73A79A">
      <w:pPr>
        <w:spacing w:line="360" w:lineRule="auto"/>
        <w:rPr>
          <w:rFonts w:ascii="Times New Roman" w:hAnsi="Times New Roman" w:eastAsia="Consolas" w:cs="Times New Roman"/>
          <w:lang w:val="mn-MN"/>
        </w:rPr>
      </w:pPr>
    </w:p>
    <w:p w:rsidRPr="00AA3EF1" w:rsidR="00767F03" w:rsidP="12E5B866" w:rsidRDefault="00767F03" w14:paraId="1EF1C67E" w14:textId="77777777">
      <w:pPr>
        <w:spacing w:line="360" w:lineRule="auto"/>
        <w:rPr>
          <w:rFonts w:ascii="Times New Roman" w:hAnsi="Times New Roman" w:eastAsia="Consolas" w:cs="Times New Roman"/>
          <w:lang w:val="mn-MN"/>
        </w:rPr>
      </w:pPr>
      <w:r w:rsidRPr="00AA3EF1">
        <w:rPr>
          <w:rFonts w:ascii="Times New Roman" w:hAnsi="Times New Roman" w:eastAsia="Consolas" w:cs="Times New Roman"/>
          <w:lang w:val="mn-MN"/>
        </w:rPr>
        <w:br w:type="page"/>
      </w:r>
    </w:p>
    <w:p w:rsidRPr="00AA3EF1" w:rsidR="578DD354" w:rsidP="12E5B866" w:rsidRDefault="578DD354" w14:paraId="13758B2D" w14:textId="653247D8">
      <w:pPr>
        <w:pStyle w:val="Heading1"/>
        <w:spacing w:after="160" w:line="360" w:lineRule="auto"/>
        <w:rPr>
          <w:rStyle w:val="Strong"/>
          <w:rFonts w:ascii="Times New Roman" w:hAnsi="Times New Roman" w:eastAsia="Consolas" w:cs="Times New Roman"/>
        </w:rPr>
      </w:pPr>
      <w:r w:rsidRPr="00AA3EF1">
        <w:rPr>
          <w:rStyle w:val="Strong"/>
          <w:rFonts w:ascii="Times New Roman" w:hAnsi="Times New Roman" w:eastAsia="Consolas" w:cs="Times New Roman"/>
        </w:rPr>
        <w:lastRenderedPageBreak/>
        <w:t>Системийн ерөнхий танилцуулга</w:t>
      </w:r>
    </w:p>
    <w:p w:rsidRPr="00AA3EF1" w:rsidR="00FB7B6E" w:rsidP="12E5B866" w:rsidRDefault="0E3ADA2E" w14:paraId="2F42B2F5" w14:textId="66BD69D4">
      <w:pPr>
        <w:pStyle w:val="Heading2"/>
        <w:spacing w:after="160" w:line="360" w:lineRule="auto"/>
        <w:rPr>
          <w:rFonts w:ascii="Times New Roman" w:hAnsi="Times New Roman" w:eastAsia="Consolas" w:cs="Times New Roman"/>
          <w:b/>
          <w:bCs/>
        </w:rPr>
      </w:pPr>
      <w:r w:rsidRPr="00AA3EF1">
        <w:rPr>
          <w:rFonts w:ascii="Times New Roman" w:hAnsi="Times New Roman" w:eastAsia="Consolas" w:cs="Times New Roman"/>
          <w:b/>
          <w:bCs/>
        </w:rPr>
        <w:t>Бизнесийн зорилго</w:t>
      </w:r>
    </w:p>
    <w:p w:rsidRPr="00AA3EF1" w:rsidR="00697E68" w:rsidP="00697E68" w:rsidRDefault="00B052E9" w14:paraId="7744D402" w14:textId="150A5E8C">
      <w:pPr>
        <w:jc w:val="both"/>
        <w:rPr>
          <w:rFonts w:ascii="Times New Roman" w:hAnsi="Times New Roman" w:eastAsia="Times New Roman" w:cs="Times New Roman"/>
        </w:rPr>
      </w:pPr>
      <w:r w:rsidRPr="00AA3EF1">
        <w:rPr>
          <w:rFonts w:ascii="Times New Roman" w:hAnsi="Times New Roman" w:eastAsia="Times New Roman" w:cs="Times New Roman"/>
        </w:rPr>
        <w:t xml:space="preserve">POSAPI-ийг даатгалын үндсэн системээс бие даасан microservice хэлбэрээр хэрэгжүүлж </w:t>
      </w:r>
      <w:r w:rsidRPr="00AA3EF1" w:rsidR="00FC68E5">
        <w:rPr>
          <w:rFonts w:ascii="Times New Roman" w:hAnsi="Times New Roman" w:eastAsia="Times New Roman" w:cs="Times New Roman"/>
        </w:rPr>
        <w:t>ибаримт</w:t>
      </w:r>
      <w:r w:rsidRPr="00AA3EF1">
        <w:rPr>
          <w:rFonts w:ascii="Times New Roman" w:hAnsi="Times New Roman" w:eastAsia="Times New Roman" w:cs="Times New Roman"/>
        </w:rPr>
        <w:t xml:space="preserve"> системтэй шууд холболт хийх замаар баримт үүсгэх, илгээх үйл явцыг автомат, хурдан, найдвартай гүйцэтгэх нөхцөлийг бүрдүүлэх</w:t>
      </w:r>
      <w:r w:rsidRPr="00AA3EF1" w:rsidR="00697E68">
        <w:rPr>
          <w:rFonts w:ascii="Times New Roman" w:hAnsi="Times New Roman" w:eastAsia="Times New Roman" w:cs="Times New Roman"/>
        </w:rPr>
        <w:t>.</w:t>
      </w:r>
    </w:p>
    <w:p w:rsidRPr="00AA3EF1" w:rsidR="00697E68" w:rsidP="00697E68" w:rsidRDefault="00697E68" w14:paraId="26865234" w14:textId="77777777">
      <w:pPr>
        <w:jc w:val="both"/>
        <w:rPr>
          <w:rFonts w:ascii="Times New Roman" w:hAnsi="Times New Roman" w:eastAsia="Times New Roman" w:cs="Times New Roman"/>
        </w:rPr>
      </w:pPr>
      <w:r w:rsidRPr="00AA3EF1">
        <w:rPr>
          <w:rFonts w:ascii="Times New Roman" w:hAnsi="Times New Roman" w:eastAsia="Times New Roman" w:cs="Times New Roman"/>
        </w:rPr>
        <w:t>Зорилгын хүрээнд:</w:t>
      </w:r>
    </w:p>
    <w:p w:rsidRPr="00AA3EF1" w:rsidR="00697E68" w:rsidP="00FC203D" w:rsidRDefault="00FC68E5" w14:paraId="0A0C69F0" w14:textId="47C8C56A">
      <w:pPr>
        <w:pStyle w:val="ListParagraph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</w:rPr>
      </w:pPr>
      <w:r w:rsidRPr="00AA3EF1">
        <w:rPr>
          <w:rFonts w:ascii="Times New Roman" w:hAnsi="Times New Roman" w:eastAsia="Times New Roman" w:cs="Times New Roman"/>
        </w:rPr>
        <w:t>ибаримт</w:t>
      </w:r>
      <w:r w:rsidRPr="00AA3EF1" w:rsidR="00B052E9">
        <w:rPr>
          <w:rFonts w:ascii="Times New Roman" w:hAnsi="Times New Roman" w:eastAsia="Times New Roman" w:cs="Times New Roman"/>
        </w:rPr>
        <w:t xml:space="preserve"> үүсгэлт, дамжуулалтыг автоматжуулах</w:t>
      </w:r>
    </w:p>
    <w:p w:rsidRPr="00AA3EF1" w:rsidR="00697E68" w:rsidP="00697E68" w:rsidRDefault="00B052E9" w14:paraId="1948D5E3" w14:textId="3FB8766A">
      <w:pPr>
        <w:jc w:val="both"/>
        <w:rPr>
          <w:rFonts w:ascii="Times New Roman" w:hAnsi="Times New Roman" w:eastAsia="Times New Roman" w:cs="Times New Roman"/>
        </w:rPr>
      </w:pPr>
      <w:r w:rsidRPr="00AA3EF1">
        <w:rPr>
          <w:rFonts w:ascii="Times New Roman" w:hAnsi="Times New Roman" w:eastAsia="Times New Roman" w:cs="Times New Roman"/>
        </w:rPr>
        <w:t xml:space="preserve">Даатгалын төлбөр амжилттай хийгдсэнтэй уялдуулан </w:t>
      </w:r>
      <w:r w:rsidRPr="00AA3EF1" w:rsidR="00FC68E5">
        <w:rPr>
          <w:rFonts w:ascii="Times New Roman" w:hAnsi="Times New Roman" w:eastAsia="Times New Roman" w:cs="Times New Roman"/>
        </w:rPr>
        <w:t>ибаримт</w:t>
      </w:r>
      <w:r w:rsidRPr="00AA3EF1">
        <w:rPr>
          <w:rFonts w:ascii="Times New Roman" w:hAnsi="Times New Roman" w:eastAsia="Times New Roman" w:cs="Times New Roman"/>
        </w:rPr>
        <w:t xml:space="preserve"> баримтыг автоматаар үүсгэх, </w:t>
      </w:r>
      <w:r w:rsidRPr="00AA3EF1" w:rsidR="00FC68E5">
        <w:rPr>
          <w:rFonts w:ascii="Times New Roman" w:hAnsi="Times New Roman" w:eastAsia="Times New Roman" w:cs="Times New Roman"/>
        </w:rPr>
        <w:t>ибаримт</w:t>
      </w:r>
      <w:r w:rsidRPr="00AA3EF1">
        <w:rPr>
          <w:rFonts w:ascii="Times New Roman" w:hAnsi="Times New Roman" w:eastAsia="Times New Roman" w:cs="Times New Roman"/>
        </w:rPr>
        <w:t xml:space="preserve"> систем рүү бодит хугацаанд илгээх, баталгаажуулах процессыг хэрэгжүүлж, гар ажиллагаа болон хүний оролцооноос үүдэх алдааг бууруулах</w:t>
      </w:r>
      <w:r w:rsidRPr="00AA3EF1" w:rsidR="00697E68">
        <w:rPr>
          <w:rFonts w:ascii="Times New Roman" w:hAnsi="Times New Roman" w:eastAsia="Times New Roman" w:cs="Times New Roman"/>
        </w:rPr>
        <w:t>.</w:t>
      </w:r>
    </w:p>
    <w:p w:rsidRPr="00AA3EF1" w:rsidR="00B052E9" w:rsidP="00A9473F" w:rsidRDefault="00B052E9" w14:paraId="7B861DFF" w14:textId="77777777">
      <w:pPr>
        <w:pStyle w:val="ListParagraph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</w:rPr>
      </w:pPr>
      <w:r w:rsidRPr="00AA3EF1">
        <w:rPr>
          <w:rFonts w:ascii="Times New Roman" w:hAnsi="Times New Roman" w:eastAsia="Times New Roman" w:cs="Times New Roman"/>
        </w:rPr>
        <w:t>Процессын хурд, найдвартай байдлыг сайжруулах</w:t>
      </w:r>
    </w:p>
    <w:p w:rsidRPr="00AA3EF1" w:rsidR="00697E68" w:rsidP="00B052E9" w:rsidRDefault="00B052E9" w14:paraId="73FA7046" w14:textId="76237F81">
      <w:pPr>
        <w:jc w:val="both"/>
        <w:rPr>
          <w:rFonts w:ascii="Times New Roman" w:hAnsi="Times New Roman" w:eastAsia="Times New Roman" w:cs="Times New Roman"/>
        </w:rPr>
      </w:pPr>
      <w:r w:rsidRPr="00AA3EF1">
        <w:rPr>
          <w:rFonts w:ascii="Times New Roman" w:hAnsi="Times New Roman" w:eastAsia="Times New Roman" w:cs="Times New Roman"/>
        </w:rPr>
        <w:t xml:space="preserve">POSAPI microservice-ээр дамжуулан төлбөр болон </w:t>
      </w:r>
      <w:r w:rsidRPr="00AA3EF1" w:rsidR="00FC68E5">
        <w:rPr>
          <w:rFonts w:ascii="Times New Roman" w:hAnsi="Times New Roman" w:eastAsia="Times New Roman" w:cs="Times New Roman"/>
        </w:rPr>
        <w:t>ибаримт</w:t>
      </w:r>
      <w:r w:rsidRPr="00AA3EF1">
        <w:rPr>
          <w:rFonts w:ascii="Times New Roman" w:hAnsi="Times New Roman" w:eastAsia="Times New Roman" w:cs="Times New Roman"/>
        </w:rPr>
        <w:t>-ийн мэдээллийг бодит хугацаанд дамжуулж, баримт олголтын саатал, тасалдлаас үүдэх хууль, зохицуулалтын эрсдэл болон хэрэглэгчийн гомдлыг багасгах</w:t>
      </w:r>
      <w:r w:rsidRPr="00AA3EF1" w:rsidR="00697E68">
        <w:rPr>
          <w:rFonts w:ascii="Times New Roman" w:hAnsi="Times New Roman" w:eastAsia="Times New Roman" w:cs="Times New Roman"/>
        </w:rPr>
        <w:t>.</w:t>
      </w:r>
    </w:p>
    <w:p w:rsidRPr="00AA3EF1" w:rsidR="00697E68" w:rsidP="00FC203D" w:rsidRDefault="00697E68" w14:paraId="69B21ABF" w14:textId="71EB21D1">
      <w:pPr>
        <w:pStyle w:val="ListParagraph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</w:rPr>
      </w:pPr>
      <w:r w:rsidRPr="00AA3EF1">
        <w:rPr>
          <w:rFonts w:ascii="Times New Roman" w:hAnsi="Times New Roman" w:eastAsia="Times New Roman" w:cs="Times New Roman"/>
        </w:rPr>
        <w:t>Microservice архитектурт нийцсэн уян хатан шийдэл бий болгох</w:t>
      </w:r>
    </w:p>
    <w:p w:rsidRPr="00AA3EF1" w:rsidR="00664911" w:rsidP="00697E68" w:rsidRDefault="00697E68" w14:paraId="5D713E03" w14:textId="626544BB">
      <w:pPr>
        <w:jc w:val="both"/>
        <w:rPr>
          <w:rFonts w:ascii="Times New Roman" w:hAnsi="Times New Roman" w:eastAsia="Times New Roman" w:cs="Times New Roman"/>
          <w:color w:val="0F4761" w:themeColor="accent1" w:themeShade="BF"/>
          <w:sz w:val="32"/>
          <w:szCs w:val="32"/>
        </w:rPr>
      </w:pPr>
      <w:r w:rsidRPr="00AA3EF1">
        <w:rPr>
          <w:rFonts w:ascii="Times New Roman" w:hAnsi="Times New Roman" w:eastAsia="Times New Roman" w:cs="Times New Roman"/>
        </w:rPr>
        <w:t>QPay төлбөрийн холболтыг бие даасан microservice хэлбэрээр хэрэгжүүлж, өргөтгөх, засварлах, бусад системтэй уялдуулах боломжийг нэмэгдүүлэх.</w:t>
      </w:r>
    </w:p>
    <w:p w:rsidRPr="00AA3EF1" w:rsidR="00664911" w:rsidP="00664911" w:rsidRDefault="6435AE55" w14:paraId="71DE8843" w14:textId="1C2BF561">
      <w:pPr>
        <w:pStyle w:val="Heading2"/>
        <w:spacing w:after="16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AA3EF1">
        <w:rPr>
          <w:rFonts w:ascii="Times New Roman" w:hAnsi="Times New Roman" w:eastAsia="Times New Roman" w:cs="Times New Roman"/>
          <w:b/>
          <w:bCs/>
        </w:rPr>
        <w:t>Ашиглагч талууд</w:t>
      </w:r>
    </w:p>
    <w:p w:rsidRPr="00AA3EF1" w:rsidR="00697E68" w:rsidP="00697E68" w:rsidRDefault="00697E68" w14:paraId="78C18A71" w14:textId="5E75CB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Эцсийн хэрэглэгчид</w:t>
      </w:r>
      <w:r w:rsidRPr="00AA3EF1" w:rsidR="00887A38">
        <w:rPr>
          <w:rFonts w:ascii="Times New Roman" w:hAnsi="Times New Roman" w:cs="Times New Roman"/>
        </w:rPr>
        <w:t>:</w:t>
      </w:r>
    </w:p>
    <w:p w:rsidRPr="00AA3EF1" w:rsidR="00697E68" w:rsidP="00697E68" w:rsidRDefault="00B052E9" w14:paraId="33E906EA" w14:textId="5A216D25">
      <w:p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Даатгуулагч нь төлбөрөө хийсний дараа </w:t>
      </w:r>
      <w:r w:rsidRPr="00AA3EF1" w:rsidR="00FC68E5">
        <w:rPr>
          <w:rFonts w:ascii="Times New Roman" w:hAnsi="Times New Roman" w:cs="Times New Roman"/>
        </w:rPr>
        <w:t>ибаримт</w:t>
      </w:r>
      <w:r w:rsidRPr="00AA3EF1">
        <w:rPr>
          <w:rFonts w:ascii="Times New Roman" w:hAnsi="Times New Roman" w:cs="Times New Roman"/>
        </w:rPr>
        <w:t xml:space="preserve"> баримтаа автоматаар, шууд авах боломжтой болж, баримт нэхэх, дахин хандах шаардлагагүй болно. Ингэснээр хэрэглэгчийн сэтгэл ханамж, үйлчилгээний чанар сайжирна</w:t>
      </w:r>
      <w:r w:rsidRPr="00AA3EF1" w:rsidR="00697E68">
        <w:rPr>
          <w:rFonts w:ascii="Times New Roman" w:hAnsi="Times New Roman" w:cs="Times New Roman"/>
        </w:rPr>
        <w:t>.</w:t>
      </w:r>
    </w:p>
    <w:p w:rsidRPr="00AA3EF1" w:rsidR="00697E68" w:rsidP="00697E68" w:rsidRDefault="00697E68" w14:paraId="4F7B7076" w14:textId="680AE8F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Системүүд</w:t>
      </w:r>
      <w:r w:rsidRPr="00AA3EF1" w:rsidR="00887A38">
        <w:rPr>
          <w:rFonts w:ascii="Times New Roman" w:hAnsi="Times New Roman" w:cs="Times New Roman"/>
        </w:rPr>
        <w:t>:</w:t>
      </w:r>
    </w:p>
    <w:p w:rsidRPr="00AA3EF1" w:rsidR="00B052E9" w:rsidP="00B052E9" w:rsidRDefault="00B052E9" w14:paraId="6550F384" w14:textId="70AF9F7F">
      <w:p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Даатгалын үндсэн систем, POSAPI microservice, </w:t>
      </w:r>
      <w:r w:rsidRPr="00AA3EF1" w:rsidR="00FC68E5">
        <w:rPr>
          <w:rFonts w:ascii="Times New Roman" w:hAnsi="Times New Roman" w:cs="Times New Roman"/>
        </w:rPr>
        <w:t>ибаримт</w:t>
      </w:r>
      <w:r w:rsidRPr="00AA3EF1">
        <w:rPr>
          <w:rFonts w:ascii="Times New Roman" w:hAnsi="Times New Roman" w:cs="Times New Roman"/>
        </w:rPr>
        <w:t xml:space="preserve"> систем нь бодит хугацаанд өгөгдөл солилцож:</w:t>
      </w:r>
    </w:p>
    <w:p w:rsidRPr="00AA3EF1" w:rsidR="00B052E9" w:rsidP="00B052E9" w:rsidRDefault="00B052E9" w14:paraId="69A5C24E" w14:textId="777777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төлбөрийн мэдээлэл хүлээн авах</w:t>
      </w:r>
    </w:p>
    <w:p w:rsidRPr="00AA3EF1" w:rsidR="00B052E9" w:rsidP="00B052E9" w:rsidRDefault="00FC68E5" w14:paraId="4125A74B" w14:textId="7A8416B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ибаримт</w:t>
      </w:r>
      <w:r w:rsidRPr="00AA3EF1" w:rsidR="00B052E9">
        <w:rPr>
          <w:rFonts w:ascii="Times New Roman" w:hAnsi="Times New Roman" w:cs="Times New Roman"/>
        </w:rPr>
        <w:t xml:space="preserve"> баримт үүсгэх</w:t>
      </w:r>
    </w:p>
    <w:p w:rsidRPr="00AA3EF1" w:rsidR="00B052E9" w:rsidP="00B052E9" w:rsidRDefault="00FC68E5" w14:paraId="7C1734AB" w14:textId="2AFF5BD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ибаримт</w:t>
      </w:r>
      <w:r w:rsidRPr="00AA3EF1" w:rsidR="00B052E9">
        <w:rPr>
          <w:rFonts w:ascii="Times New Roman" w:hAnsi="Times New Roman" w:cs="Times New Roman"/>
        </w:rPr>
        <w:t xml:space="preserve"> системд илгээж, төлөв баталгаажуулах</w:t>
      </w:r>
    </w:p>
    <w:p w:rsidRPr="00AA3EF1" w:rsidR="00B052E9" w:rsidP="00B052E9" w:rsidRDefault="00B052E9" w14:paraId="4C65C6D6" w14:textId="7356799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баримтын төлөвтэй уялдсан бизнес процессийг автоматаар гүйцэтгэх</w:t>
      </w:r>
    </w:p>
    <w:p w:rsidRPr="00AA3EF1" w:rsidR="00697E68" w:rsidP="00B052E9" w:rsidRDefault="00B052E9" w14:paraId="1A61E321" w14:textId="7789E86A">
      <w:p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боломжийг бүрдүүлнэ. Үүний үр дүнд системийн уялдаа холбоо, өгөгдлийн үнэн зөв байдал сайжирна</w:t>
      </w:r>
      <w:r w:rsidRPr="00AA3EF1" w:rsidR="00697E68">
        <w:rPr>
          <w:rFonts w:ascii="Times New Roman" w:hAnsi="Times New Roman" w:cs="Times New Roman"/>
        </w:rPr>
        <w:t>.</w:t>
      </w:r>
    </w:p>
    <w:p w:rsidRPr="00AA3EF1" w:rsidR="00B052E9" w:rsidP="00B052E9" w:rsidRDefault="00B052E9" w14:paraId="0A976749" w14:textId="77777777">
      <w:pPr>
        <w:jc w:val="both"/>
        <w:rPr>
          <w:rFonts w:ascii="Times New Roman" w:hAnsi="Times New Roman" w:cs="Times New Roman"/>
        </w:rPr>
      </w:pPr>
    </w:p>
    <w:p w:rsidRPr="00AA3EF1" w:rsidR="00697E68" w:rsidP="00697E68" w:rsidRDefault="00697E68" w14:paraId="714FF2B5" w14:textId="05995FE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lastRenderedPageBreak/>
        <w:t>Ажилчид (дотоод хэрэглэгчид)</w:t>
      </w:r>
      <w:r w:rsidRPr="00AA3EF1" w:rsidR="00887A38">
        <w:rPr>
          <w:rFonts w:ascii="Times New Roman" w:hAnsi="Times New Roman" w:cs="Times New Roman"/>
        </w:rPr>
        <w:t>:</w:t>
      </w:r>
    </w:p>
    <w:p w:rsidRPr="00AA3EF1" w:rsidR="00B052E9" w:rsidP="00B052E9" w:rsidRDefault="00B052E9" w14:paraId="3D50FE69" w14:textId="016C414D">
      <w:p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Санхүү, үйл ажиллагаа, хэрэглэгчийн дэмжлэгийн ажилтнууд </w:t>
      </w:r>
      <w:r w:rsidRPr="00AA3EF1" w:rsidR="00FC68E5">
        <w:rPr>
          <w:rFonts w:ascii="Times New Roman" w:hAnsi="Times New Roman" w:cs="Times New Roman"/>
        </w:rPr>
        <w:t>ибаримт</w:t>
      </w:r>
      <w:r w:rsidRPr="00AA3EF1">
        <w:rPr>
          <w:rFonts w:ascii="Times New Roman" w:hAnsi="Times New Roman" w:cs="Times New Roman"/>
        </w:rPr>
        <w:t>-ийн:</w:t>
      </w:r>
    </w:p>
    <w:p w:rsidRPr="00AA3EF1" w:rsidR="00B052E9" w:rsidP="00B052E9" w:rsidRDefault="00B052E9" w14:paraId="7CA1971A" w14:textId="7777777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амжилттай / амжилтгүй төлөв</w:t>
      </w:r>
    </w:p>
    <w:p w:rsidRPr="00AA3EF1" w:rsidR="00B052E9" w:rsidP="00B052E9" w:rsidRDefault="00B052E9" w14:paraId="5819B91B" w14:textId="7777777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дахин илгээх шаардлагатай баримтууд</w:t>
      </w:r>
    </w:p>
    <w:p w:rsidRPr="00AA3EF1" w:rsidR="00B052E9" w:rsidP="00B052E9" w:rsidRDefault="00B052E9" w14:paraId="77D5EB5A" w14:textId="4414414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тайлан, тулгалтын мэдээлэл</w:t>
      </w:r>
    </w:p>
    <w:p w:rsidRPr="00AA3EF1" w:rsidR="00697E68" w:rsidP="00B052E9" w:rsidRDefault="00B052E9" w14:paraId="7C38628F" w14:textId="64B2D5AD">
      <w:pPr>
        <w:jc w:val="both"/>
        <w:rPr>
          <w:rFonts w:ascii="Times New Roman" w:hAnsi="Times New Roman" w:cs="Times New Roman"/>
          <w:lang w:val="en-US"/>
        </w:rPr>
      </w:pPr>
      <w:r w:rsidRPr="00AA3EF1">
        <w:rPr>
          <w:rFonts w:ascii="Times New Roman" w:hAnsi="Times New Roman" w:cs="Times New Roman"/>
        </w:rPr>
        <w:t>зэргийг төвлөрсөн байдлаар хянах боломжтой болж, гар ажиллагаа болон давхардсан шалгалт багасна</w:t>
      </w:r>
      <w:r w:rsidRPr="00AA3EF1" w:rsidR="00697E68">
        <w:rPr>
          <w:rFonts w:ascii="Times New Roman" w:hAnsi="Times New Roman" w:cs="Times New Roman"/>
        </w:rPr>
        <w:t>.</w:t>
      </w:r>
    </w:p>
    <w:p w:rsidRPr="00AA3EF1" w:rsidR="0053059E" w:rsidP="00697E68" w:rsidRDefault="0053059E" w14:paraId="23C5DF55" w14:textId="757BA8A2">
      <w:pPr>
        <w:pStyle w:val="Heading2"/>
        <w:jc w:val="both"/>
        <w:rPr>
          <w:rFonts w:ascii="Times New Roman" w:hAnsi="Times New Roman" w:eastAsia="Times New Roman" w:cs="Times New Roman"/>
          <w:b/>
          <w:bCs/>
        </w:rPr>
      </w:pPr>
      <w:r w:rsidRPr="00AA3EF1">
        <w:rPr>
          <w:rFonts w:ascii="Times New Roman" w:hAnsi="Times New Roman" w:eastAsia="Times New Roman" w:cs="Times New Roman"/>
          <w:b/>
          <w:bCs/>
        </w:rPr>
        <w:t xml:space="preserve">Систем доголдвол </w:t>
      </w:r>
      <w:r w:rsidRPr="00AA3EF1" w:rsidR="4C327782">
        <w:rPr>
          <w:rFonts w:ascii="Times New Roman" w:hAnsi="Times New Roman" w:eastAsia="Times New Roman" w:cs="Times New Roman"/>
          <w:b/>
          <w:bCs/>
        </w:rPr>
        <w:t>бизнест</w:t>
      </w:r>
      <w:r w:rsidRPr="00AA3EF1" w:rsidR="27D62AC1">
        <w:rPr>
          <w:rFonts w:ascii="Times New Roman" w:hAnsi="Times New Roman" w:eastAsia="Times New Roman" w:cs="Times New Roman"/>
          <w:b/>
          <w:bCs/>
        </w:rPr>
        <w:t xml:space="preserve"> </w:t>
      </w:r>
      <w:r w:rsidRPr="00AA3EF1">
        <w:rPr>
          <w:rFonts w:ascii="Times New Roman" w:hAnsi="Times New Roman" w:eastAsia="Times New Roman" w:cs="Times New Roman"/>
          <w:b/>
          <w:bCs/>
        </w:rPr>
        <w:t>үзүүлэх нөлөө</w:t>
      </w:r>
    </w:p>
    <w:p w:rsidRPr="00AA3EF1" w:rsidR="00193737" w:rsidP="00CE3453" w:rsidRDefault="00FC68E5" w14:paraId="2A21EF5C" w14:textId="7E638E7C">
      <w:pPr>
        <w:pStyle w:val="p1"/>
        <w:jc w:val="both"/>
      </w:pPr>
      <w:r w:rsidRPr="00AA3EF1">
        <w:rPr>
          <w:rStyle w:val="s1"/>
          <w:rFonts w:eastAsiaTheme="majorEastAsia"/>
        </w:rPr>
        <w:t>POSAPI</w:t>
      </w:r>
      <w:r w:rsidRPr="00AA3EF1" w:rsidR="00193737">
        <w:rPr>
          <w:rStyle w:val="s1"/>
          <w:rFonts w:eastAsiaTheme="majorEastAsia"/>
        </w:rPr>
        <w:t>-</w:t>
      </w:r>
      <w:r w:rsidRPr="00AA3EF1" w:rsidR="00193737">
        <w:t xml:space="preserve">ийн </w:t>
      </w:r>
      <w:r w:rsidRPr="00AA3EF1">
        <w:t xml:space="preserve">ибаримт </w:t>
      </w:r>
      <w:r w:rsidRPr="00AA3EF1" w:rsidR="00193737">
        <w:t>холболт доголдсон тохиолдолд дараах бизнесийн сөрөг нөлөөллүүд үүснэ.</w:t>
      </w:r>
    </w:p>
    <w:p w:rsidRPr="00AA3EF1" w:rsidR="00193737" w:rsidP="00CE3453" w:rsidRDefault="00FC68E5" w14:paraId="72E86F5E" w14:textId="10C7D181">
      <w:pPr>
        <w:pStyle w:val="p1"/>
        <w:numPr>
          <w:ilvl w:val="0"/>
          <w:numId w:val="15"/>
        </w:numPr>
        <w:jc w:val="both"/>
      </w:pPr>
      <w:r w:rsidRPr="00AA3EF1">
        <w:rPr>
          <w:b/>
          <w:bCs/>
        </w:rPr>
        <w:t>Ибармит олголт тасалдах</w:t>
      </w:r>
    </w:p>
    <w:p w:rsidRPr="00AA3EF1" w:rsidR="00193737" w:rsidP="00CE3453" w:rsidRDefault="00FC68E5" w14:paraId="5A055169" w14:textId="5761E066">
      <w:pPr>
        <w:pStyle w:val="p2"/>
        <w:ind w:left="720"/>
        <w:jc w:val="both"/>
      </w:pPr>
      <w:r w:rsidRPr="00AA3EF1">
        <w:t xml:space="preserve">Төлбөртэй уялдсан </w:t>
      </w:r>
      <w:r w:rsidRPr="00AA3EF1">
        <w:t>и</w:t>
      </w:r>
      <w:r w:rsidRPr="00AA3EF1">
        <w:t>баримтууд eBarimt системд дамжихгүй болж, баримт үүсэхгүй эсвэл хоцорч үүсэх нөхцөл бий болно</w:t>
      </w:r>
      <w:r w:rsidRPr="00AA3EF1" w:rsidR="00193737">
        <w:t>.</w:t>
      </w:r>
    </w:p>
    <w:p w:rsidRPr="00AA3EF1" w:rsidR="00193737" w:rsidP="00CE3453" w:rsidRDefault="001F7FC5" w14:paraId="19110CBA" w14:textId="5028DC11">
      <w:pPr>
        <w:pStyle w:val="p1"/>
        <w:numPr>
          <w:ilvl w:val="0"/>
          <w:numId w:val="15"/>
        </w:numPr>
        <w:jc w:val="both"/>
      </w:pPr>
      <w:r w:rsidRPr="00AA3EF1">
        <w:rPr>
          <w:b/>
          <w:bCs/>
        </w:rPr>
        <w:t>Зохицуулалтын эрсдэл</w:t>
      </w:r>
    </w:p>
    <w:p w:rsidRPr="00AA3EF1" w:rsidR="00193737" w:rsidP="00CE3453" w:rsidRDefault="001F7FC5" w14:paraId="3E21FE68" w14:textId="370F1F17">
      <w:pPr>
        <w:pStyle w:val="p2"/>
        <w:ind w:left="720"/>
        <w:jc w:val="both"/>
      </w:pPr>
      <w:r w:rsidRPr="00AA3EF1">
        <w:t>Иб</w:t>
      </w:r>
      <w:r w:rsidRPr="00AA3EF1">
        <w:t>аримтыг хугацаанд нь олгох боломжгүй бол татвар, хууль эрх зүйн шаардлага зөрчигдөх эрсдэл нэмэгдэнэ</w:t>
      </w:r>
      <w:r w:rsidRPr="00AA3EF1" w:rsidR="00193737">
        <w:t>.</w:t>
      </w:r>
    </w:p>
    <w:p w:rsidRPr="00AA3EF1" w:rsidR="00193737" w:rsidP="00CE3453" w:rsidRDefault="001F7FC5" w14:paraId="3929B685" w14:textId="69509BE7">
      <w:pPr>
        <w:pStyle w:val="p1"/>
        <w:numPr>
          <w:ilvl w:val="0"/>
          <w:numId w:val="15"/>
        </w:numPr>
        <w:jc w:val="both"/>
      </w:pPr>
      <w:r w:rsidRPr="00AA3EF1">
        <w:rPr>
          <w:b/>
          <w:bCs/>
        </w:rPr>
        <w:t>Дотоод үйл ажиллагааны ачаалал нэмэгдэх</w:t>
      </w:r>
    </w:p>
    <w:p w:rsidRPr="00AA3EF1" w:rsidR="00193737" w:rsidP="00CE3453" w:rsidRDefault="001F7FC5" w14:paraId="5782C223" w14:textId="719509C7">
      <w:pPr>
        <w:pStyle w:val="p2"/>
        <w:ind w:left="720"/>
        <w:jc w:val="both"/>
        <w:rPr>
          <w:lang w:val="en-US"/>
        </w:rPr>
      </w:pPr>
      <w:r w:rsidRPr="00AA3EF1">
        <w:t xml:space="preserve">Гар аргаар </w:t>
      </w:r>
      <w:r w:rsidRPr="00AA3EF1">
        <w:t>ибаримт</w:t>
      </w:r>
      <w:r w:rsidRPr="00AA3EF1">
        <w:t xml:space="preserve"> шалгах, дахин илгээх, тайлбар өгөх хэрэгцээ өсөж, санхүү болон хэрэглэгчийн дэмжлэгийн багийн ачаалал, үйл ажиллагааны зардал нэмэгдэнэ</w:t>
      </w:r>
      <w:r w:rsidRPr="00AA3EF1" w:rsidR="00193737">
        <w:t>.</w:t>
      </w:r>
    </w:p>
    <w:p w:rsidRPr="00AA3EF1" w:rsidR="0053059E" w:rsidP="12E5B866" w:rsidRDefault="00B939FE" w14:paraId="4CAB363B" w14:textId="05AFB652">
      <w:pPr>
        <w:pStyle w:val="Heading1"/>
        <w:rPr>
          <w:rStyle w:val="Strong"/>
          <w:rFonts w:ascii="Times New Roman" w:hAnsi="Times New Roman" w:eastAsia="Times New Roman" w:cs="Times New Roman"/>
        </w:rPr>
      </w:pPr>
      <w:r w:rsidRPr="00AA3EF1">
        <w:rPr>
          <w:rStyle w:val="Strong"/>
          <w:rFonts w:ascii="Times New Roman" w:hAnsi="Times New Roman" w:eastAsia="Times New Roman" w:cs="Times New Roman"/>
        </w:rPr>
        <w:t>Архитектурын ерөнхий бүдүүвч</w:t>
      </w:r>
    </w:p>
    <w:p w:rsidRPr="00AA3EF1" w:rsidR="00A56342" w:rsidP="00A56342" w:rsidRDefault="00A56342" w14:paraId="1CBF45A9" w14:textId="77777777">
      <w:pPr>
        <w:pStyle w:val="Heading2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Гол</w:t>
      </w:r>
      <w:r w:rsidRPr="37868A72" w:rsidR="00A56342">
        <w:rPr>
          <w:rFonts w:ascii="Times New Roman" w:hAnsi="Times New Roman" w:cs="Times New Roman"/>
        </w:rPr>
        <w:t xml:space="preserve"> </w:t>
      </w:r>
      <w:r w:rsidRPr="37868A72" w:rsidR="00A56342">
        <w:rPr>
          <w:rFonts w:ascii="Times New Roman" w:hAnsi="Times New Roman" w:cs="Times New Roman"/>
        </w:rPr>
        <w:t>бүрэлдэ</w:t>
      </w:r>
      <w:r w:rsidRPr="37868A72" w:rsidR="00A56342">
        <w:rPr>
          <w:rFonts w:ascii="Times New Roman" w:hAnsi="Times New Roman" w:cs="Times New Roman"/>
        </w:rPr>
        <w:t>х</w:t>
      </w:r>
      <w:r w:rsidRPr="37868A72" w:rsidR="00A56342">
        <w:rPr>
          <w:rFonts w:ascii="Times New Roman" w:hAnsi="Times New Roman" w:cs="Times New Roman"/>
        </w:rPr>
        <w:t>үүн</w:t>
      </w:r>
      <w:r w:rsidRPr="37868A72" w:rsidR="00A56342">
        <w:rPr>
          <w:rFonts w:ascii="Times New Roman" w:hAnsi="Times New Roman" w:cs="Times New Roman"/>
        </w:rPr>
        <w:t xml:space="preserve"> </w:t>
      </w:r>
      <w:r w:rsidRPr="37868A72" w:rsidR="00A56342">
        <w:rPr>
          <w:rFonts w:ascii="Times New Roman" w:hAnsi="Times New Roman" w:cs="Times New Roman"/>
        </w:rPr>
        <w:t>хэс</w:t>
      </w:r>
      <w:r w:rsidRPr="37868A72" w:rsidR="00A56342">
        <w:rPr>
          <w:rFonts w:ascii="Times New Roman" w:hAnsi="Times New Roman" w:cs="Times New Roman"/>
        </w:rPr>
        <w:t>гүүд</w:t>
      </w:r>
    </w:p>
    <w:p w:rsidRPr="00AA3EF1" w:rsidR="00A56342" w:rsidP="00A56342" w:rsidRDefault="00A56342" w14:paraId="70E03025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Бүтэц</w:t>
      </w:r>
    </w:p>
    <w:p w:rsidRPr="00AA3EF1" w:rsidR="00A56342" w:rsidP="00A56342" w:rsidRDefault="00A56342" w14:paraId="63A3EDC8" w14:textId="4B972697">
      <w:pPr>
        <w:pStyle w:val="SourceCode"/>
        <w:rPr>
          <w:rFonts w:ascii="Times New Roman" w:hAnsi="Times New Roman" w:cs="Times New Roman"/>
        </w:rPr>
      </w:pPr>
      <w:r w:rsidRPr="00AA3EF1">
        <w:rPr>
          <w:rStyle w:val="VerbatimChar"/>
          <w:rFonts w:ascii="Times New Roman" w:hAnsi="Times New Roman" w:cs="Times New Roman"/>
        </w:rPr>
        <w:t>/ebarimt/api/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main.go           # Гол entry point, Echo server инициализаци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configs/          # Орчны тохиргоо, logger тохируулга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contexts/         # Context түлхүүрүүд, session менежмент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db/               # MongoDB холболт, коннекшын менежмент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ebarimt-api/      # Ebarimt порталын гадаад API клиент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handlers/         # HTTP request handlers, endpoint боловсруулалт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helpers/          # Туслах функцүүд (string trim, date conversion)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middlewares/      # Echo middleware (error handling, validation, auth)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models/           # Өгөгдлийн модель, CRUD ажиллагаа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├── responses/        # Стандарт хариу структур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lastRenderedPageBreak/>
        <w:t>├── routes/           # Route тодорхойлолт, API endpoint задаргаа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>└── .build/           # Docker build тохиргоо</w:t>
      </w:r>
    </w:p>
    <w:p w:rsidRPr="00AA3EF1" w:rsidR="00A56342" w:rsidP="00A56342" w:rsidRDefault="00A56342" w14:paraId="22E5F28A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Дэлгэрэнгүй</w:t>
      </w:r>
      <w:r w:rsidRPr="37868A72" w:rsidR="00A56342">
        <w:rPr>
          <w:rFonts w:ascii="Times New Roman" w:hAnsi="Times New Roman" w:cs="Times New Roman"/>
        </w:rPr>
        <w:t xml:space="preserve"> </w:t>
      </w:r>
      <w:r w:rsidRPr="37868A72" w:rsidR="00A56342">
        <w:rPr>
          <w:rFonts w:ascii="Times New Roman" w:hAnsi="Times New Roman" w:cs="Times New Roman"/>
        </w:rPr>
        <w:t>тайлбар</w:t>
      </w:r>
    </w:p>
    <w:p w:rsidRPr="00AA3EF1" w:rsidR="00A56342" w:rsidP="37868A72" w:rsidRDefault="00A56342" w14:paraId="6A966CA6" w14:textId="77777777">
      <w:pPr>
        <w:pStyle w:val="Heading4"/>
        <w:rPr>
          <w:rFonts w:ascii="Times New Roman" w:hAnsi="Times New Roman" w:cs="Times New Roman"/>
          <w:i w:val="0"/>
          <w:iCs w:val="0"/>
        </w:rPr>
      </w:pPr>
      <w:r w:rsidRPr="37868A72" w:rsidR="00A56342">
        <w:rPr>
          <w:rFonts w:ascii="Times New Roman" w:hAnsi="Times New Roman" w:cs="Times New Roman"/>
          <w:i w:val="0"/>
          <w:iCs w:val="0"/>
        </w:rPr>
        <w:t>Presentation Layer (Handlers &amp; Routes)</w:t>
      </w:r>
    </w:p>
    <w:p w:rsidRPr="00AA3EF1" w:rsidR="00A56342" w:rsidP="00A56342" w:rsidRDefault="00A56342" w14:paraId="27D31850" w14:textId="06FE3989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handler</w:t>
      </w:r>
      <w:r w:rsidRPr="00AA3EF1">
        <w:rPr>
          <w:rFonts w:ascii="Times New Roman" w:hAnsi="Times New Roman" w:cs="Times New Roman"/>
          <w:b/>
          <w:bCs/>
        </w:rPr>
        <w:t>s</w:t>
      </w:r>
      <w:r w:rsidRPr="00AA3EF1">
        <w:rPr>
          <w:rFonts w:ascii="Times New Roman" w:hAnsi="Times New Roman" w:cs="Times New Roman"/>
          <w:b/>
          <w:bCs/>
        </w:rPr>
        <w:t>/order_handler.go</w:t>
      </w:r>
      <w:r w:rsidRPr="00AA3EF1">
        <w:rPr>
          <w:rFonts w:ascii="Times New Roman" w:hAnsi="Times New Roman" w:cs="Times New Roman"/>
        </w:rPr>
        <w:t>: Order үүсгэх, устгах, жагсааж авах handler-үүд</w:t>
      </w:r>
    </w:p>
    <w:p w:rsidRPr="00AA3EF1" w:rsidR="00A56342" w:rsidP="00A56342" w:rsidRDefault="00A56342" w14:paraId="68588023" w14:textId="23BADAD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handlers/ebarimt_pub_handler.go</w:t>
      </w:r>
      <w:r w:rsidRPr="00AA3EF1">
        <w:rPr>
          <w:rFonts w:ascii="Times New Roman" w:hAnsi="Times New Roman" w:cs="Times New Roman"/>
        </w:rPr>
        <w:t>: Ebarimt public API handler-үүд (TIN, consumer info)</w:t>
      </w:r>
    </w:p>
    <w:p w:rsidRPr="00AA3EF1" w:rsidR="00A56342" w:rsidP="00A56342" w:rsidRDefault="00A56342" w14:paraId="2638BF12" w14:textId="634D6FD4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  <w:b w:val="1"/>
          <w:bCs w:val="1"/>
        </w:rPr>
        <w:t>routes/order_route.go</w:t>
      </w:r>
      <w:r w:rsidRPr="37868A72" w:rsidR="00A56342">
        <w:rPr>
          <w:rFonts w:ascii="Times New Roman" w:hAnsi="Times New Roman" w:cs="Times New Roman"/>
        </w:rPr>
        <w:t>: Order API route-</w:t>
      </w:r>
      <w:r w:rsidRPr="37868A72" w:rsidR="00A56342">
        <w:rPr>
          <w:rFonts w:ascii="Times New Roman" w:hAnsi="Times New Roman" w:cs="Times New Roman"/>
        </w:rPr>
        <w:t>үүд</w:t>
      </w:r>
    </w:p>
    <w:p w:rsidRPr="00AA3EF1" w:rsidR="00A56342" w:rsidP="00A56342" w:rsidRDefault="00A56342" w14:paraId="6A06CEC8" w14:textId="54D6CE58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  <w:b w:val="1"/>
          <w:bCs w:val="1"/>
        </w:rPr>
        <w:t>routes/ebarimt_pub_route.go</w:t>
      </w:r>
      <w:r w:rsidRPr="37868A72" w:rsidR="00A56342">
        <w:rPr>
          <w:rFonts w:ascii="Times New Roman" w:hAnsi="Times New Roman" w:cs="Times New Roman"/>
        </w:rPr>
        <w:t xml:space="preserve">: Public </w:t>
      </w:r>
      <w:r w:rsidRPr="37868A72" w:rsidR="00A56342">
        <w:rPr>
          <w:rFonts w:ascii="Times New Roman" w:hAnsi="Times New Roman" w:cs="Times New Roman"/>
        </w:rPr>
        <w:t>Ebarimt</w:t>
      </w:r>
      <w:r w:rsidRPr="37868A72" w:rsidR="00A56342">
        <w:rPr>
          <w:rFonts w:ascii="Times New Roman" w:hAnsi="Times New Roman" w:cs="Times New Roman"/>
        </w:rPr>
        <w:t xml:space="preserve"> route-</w:t>
      </w:r>
      <w:r w:rsidRPr="37868A72" w:rsidR="00A56342">
        <w:rPr>
          <w:rFonts w:ascii="Times New Roman" w:hAnsi="Times New Roman" w:cs="Times New Roman"/>
        </w:rPr>
        <w:t>үүд</w:t>
      </w:r>
    </w:p>
    <w:p w:rsidRPr="00AA3EF1" w:rsidR="00A56342" w:rsidP="00A56342" w:rsidRDefault="00A56342" w14:paraId="2237C62B" w14:textId="59019565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  <w:b w:val="1"/>
          <w:bCs w:val="1"/>
        </w:rPr>
        <w:t>middlewares/</w:t>
      </w:r>
      <w:r w:rsidRPr="37868A72" w:rsidR="00A56342">
        <w:rPr>
          <w:rFonts w:ascii="Times New Roman" w:hAnsi="Times New Roman" w:cs="Times New Roman"/>
        </w:rPr>
        <w:t>: Error handling, validation, authentication</w:t>
      </w:r>
    </w:p>
    <w:p w:rsidRPr="00AA3EF1" w:rsidR="00A56342" w:rsidP="37868A72" w:rsidRDefault="00A56342" w14:paraId="50BA2E98" w14:textId="77777777">
      <w:pPr>
        <w:pStyle w:val="Heading4"/>
        <w:rPr>
          <w:rFonts w:ascii="Times New Roman" w:hAnsi="Times New Roman" w:cs="Times New Roman"/>
          <w:i w:val="0"/>
          <w:iCs w:val="0"/>
        </w:rPr>
      </w:pPr>
      <w:r w:rsidRPr="37868A72" w:rsidR="00A56342">
        <w:rPr>
          <w:rFonts w:ascii="Times New Roman" w:hAnsi="Times New Roman" w:cs="Times New Roman"/>
          <w:i w:val="0"/>
          <w:iCs w:val="0"/>
        </w:rPr>
        <w:t>Business Logic Layer (Models)</w:t>
      </w:r>
    </w:p>
    <w:p w:rsidRPr="00AA3EF1" w:rsidR="00A56342" w:rsidP="00A56342" w:rsidRDefault="00A56342" w14:paraId="119A684B" w14:textId="3984B2CE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  <w:b w:val="1"/>
          <w:bCs w:val="1"/>
        </w:rPr>
        <w:t>models/order_model.go</w:t>
      </w:r>
      <w:r w:rsidRPr="37868A72" w:rsidR="00A56342">
        <w:rPr>
          <w:rFonts w:ascii="Times New Roman" w:hAnsi="Times New Roman" w:cs="Times New Roman"/>
        </w:rPr>
        <w:t>: Order-</w:t>
      </w:r>
      <w:r w:rsidRPr="37868A72" w:rsidR="00A56342">
        <w:rPr>
          <w:rFonts w:ascii="Times New Roman" w:hAnsi="Times New Roman" w:cs="Times New Roman"/>
        </w:rPr>
        <w:t>ийн</w:t>
      </w:r>
      <w:r w:rsidRPr="37868A72" w:rsidR="00A56342">
        <w:rPr>
          <w:rFonts w:ascii="Times New Roman" w:hAnsi="Times New Roman" w:cs="Times New Roman"/>
        </w:rPr>
        <w:t xml:space="preserve"> </w:t>
      </w:r>
      <w:r w:rsidRPr="37868A72" w:rsidR="00A56342">
        <w:rPr>
          <w:rFonts w:ascii="Times New Roman" w:hAnsi="Times New Roman" w:cs="Times New Roman"/>
        </w:rPr>
        <w:t>модель</w:t>
      </w:r>
      <w:r w:rsidRPr="37868A72" w:rsidR="00A56342">
        <w:rPr>
          <w:rFonts w:ascii="Times New Roman" w:hAnsi="Times New Roman" w:cs="Times New Roman"/>
        </w:rPr>
        <w:t xml:space="preserve">, CRUD </w:t>
      </w:r>
      <w:r w:rsidRPr="37868A72" w:rsidR="00A56342">
        <w:rPr>
          <w:rFonts w:ascii="Times New Roman" w:hAnsi="Times New Roman" w:cs="Times New Roman"/>
        </w:rPr>
        <w:t>ажиллагаа</w:t>
      </w:r>
      <w:r w:rsidRPr="37868A72" w:rsidR="00A56342">
        <w:rPr>
          <w:rFonts w:ascii="Times New Roman" w:hAnsi="Times New Roman" w:cs="Times New Roman"/>
        </w:rPr>
        <w:t>, business logic</w:t>
      </w:r>
    </w:p>
    <w:p w:rsidRPr="00AA3EF1" w:rsidR="00A56342" w:rsidP="37868A72" w:rsidRDefault="00A56342" w14:paraId="6B9FCE60" w14:textId="77777777">
      <w:pPr>
        <w:pStyle w:val="Heading4"/>
        <w:rPr>
          <w:rFonts w:ascii="Times New Roman" w:hAnsi="Times New Roman" w:cs="Times New Roman"/>
          <w:i w:val="0"/>
          <w:iCs w:val="0"/>
        </w:rPr>
      </w:pPr>
      <w:r w:rsidRPr="37868A72" w:rsidR="00A56342">
        <w:rPr>
          <w:rFonts w:ascii="Times New Roman" w:hAnsi="Times New Roman" w:cs="Times New Roman"/>
          <w:i w:val="0"/>
          <w:iCs w:val="0"/>
        </w:rPr>
        <w:t>Data Access Layer (Database)</w:t>
      </w:r>
    </w:p>
    <w:p w:rsidRPr="00AA3EF1" w:rsidR="00A56342" w:rsidP="00A56342" w:rsidRDefault="00A56342" w14:paraId="6CBD1D80" w14:textId="30F87844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  <w:b w:val="1"/>
          <w:bCs w:val="1"/>
        </w:rPr>
        <w:t>db/db.go</w:t>
      </w:r>
      <w:r w:rsidRPr="37868A72" w:rsidR="00A56342">
        <w:rPr>
          <w:rFonts w:ascii="Times New Roman" w:hAnsi="Times New Roman" w:cs="Times New Roman"/>
        </w:rPr>
        <w:t xml:space="preserve">: MongoDB singleton </w:t>
      </w:r>
      <w:r w:rsidRPr="37868A72" w:rsidR="00A56342">
        <w:rPr>
          <w:rFonts w:ascii="Times New Roman" w:hAnsi="Times New Roman" w:cs="Times New Roman"/>
        </w:rPr>
        <w:t>холболт</w:t>
      </w:r>
      <w:r w:rsidRPr="37868A72" w:rsidR="00A56342">
        <w:rPr>
          <w:rFonts w:ascii="Times New Roman" w:hAnsi="Times New Roman" w:cs="Times New Roman"/>
        </w:rPr>
        <w:t>, connection management</w:t>
      </w:r>
    </w:p>
    <w:p w:rsidRPr="00AA3EF1" w:rsidR="00A56342" w:rsidP="00A56342" w:rsidRDefault="00A56342" w14:paraId="2E21B59B" w14:textId="7777777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Database: MongoDB</w:t>
      </w:r>
    </w:p>
    <w:p w:rsidRPr="00AA3EF1" w:rsidR="00A56342" w:rsidP="00A56342" w:rsidRDefault="00A56342" w14:paraId="5E40C9C2" w14:textId="7777777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Collection: </w:t>
      </w:r>
      <w:r w:rsidRPr="00AA3EF1">
        <w:rPr>
          <w:rStyle w:val="VerbatimChar"/>
          <w:rFonts w:ascii="Times New Roman" w:hAnsi="Times New Roman" w:cs="Times New Roman"/>
        </w:rPr>
        <w:t>orders</w:t>
      </w:r>
    </w:p>
    <w:p w:rsidRPr="00AA3EF1" w:rsidR="00A56342" w:rsidP="00A56342" w:rsidRDefault="00A56342" w14:paraId="7688F822" w14:textId="77777777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Soft delete implementation with </w:t>
      </w:r>
      <w:r w:rsidRPr="00AA3EF1">
        <w:rPr>
          <w:rStyle w:val="VerbatimChar"/>
          <w:rFonts w:ascii="Times New Roman" w:hAnsi="Times New Roman" w:cs="Times New Roman"/>
        </w:rPr>
        <w:t>deletedAt</w:t>
      </w:r>
      <w:r w:rsidRPr="00AA3EF1">
        <w:rPr>
          <w:rFonts w:ascii="Times New Roman" w:hAnsi="Times New Roman" w:cs="Times New Roman"/>
        </w:rPr>
        <w:t xml:space="preserve"> field</w:t>
      </w:r>
    </w:p>
    <w:p w:rsidRPr="00AA3EF1" w:rsidR="00A56342" w:rsidP="37868A72" w:rsidRDefault="00A56342" w14:paraId="7FA41653" w14:textId="77777777">
      <w:pPr>
        <w:pStyle w:val="Heading4"/>
        <w:rPr>
          <w:rFonts w:ascii="Times New Roman" w:hAnsi="Times New Roman" w:cs="Times New Roman"/>
          <w:i w:val="0"/>
          <w:iCs w:val="0"/>
        </w:rPr>
      </w:pPr>
      <w:r w:rsidRPr="37868A72" w:rsidR="00A56342">
        <w:rPr>
          <w:rFonts w:ascii="Times New Roman" w:hAnsi="Times New Roman" w:cs="Times New Roman"/>
          <w:i w:val="0"/>
          <w:iCs w:val="0"/>
        </w:rPr>
        <w:t>External Integration Layer</w:t>
      </w:r>
    </w:p>
    <w:p w:rsidRPr="00AA3EF1" w:rsidR="00A56342" w:rsidP="00A56342" w:rsidRDefault="00A56342" w14:paraId="54F97699" w14:textId="280E73D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  <w:b w:val="1"/>
          <w:bCs w:val="1"/>
        </w:rPr>
        <w:t>ebarimt-api/ebarimt_api.go</w:t>
      </w:r>
      <w:r w:rsidRPr="37868A72" w:rsidR="00A56342">
        <w:rPr>
          <w:rFonts w:ascii="Times New Roman" w:hAnsi="Times New Roman" w:cs="Times New Roman"/>
        </w:rPr>
        <w:t xml:space="preserve">: </w:t>
      </w:r>
      <w:r w:rsidRPr="37868A72" w:rsidR="00A56342">
        <w:rPr>
          <w:rFonts w:ascii="Times New Roman" w:hAnsi="Times New Roman" w:cs="Times New Roman"/>
        </w:rPr>
        <w:t>Ebarimt</w:t>
      </w:r>
      <w:r w:rsidRPr="37868A72" w:rsidR="00A56342">
        <w:rPr>
          <w:rFonts w:ascii="Times New Roman" w:hAnsi="Times New Roman" w:cs="Times New Roman"/>
        </w:rPr>
        <w:t xml:space="preserve"> portal API </w:t>
      </w:r>
      <w:r w:rsidRPr="37868A72" w:rsidR="00A56342">
        <w:rPr>
          <w:rFonts w:ascii="Times New Roman" w:hAnsi="Times New Roman" w:cs="Times New Roman"/>
        </w:rPr>
        <w:t>клиент</w:t>
      </w:r>
    </w:p>
    <w:p w:rsidRPr="00AA3EF1" w:rsidR="00A56342" w:rsidP="00A56342" w:rsidRDefault="00A56342" w14:paraId="01479C95" w14:textId="77777777">
      <w:pPr>
        <w:pStyle w:val="Heading2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Системүүдийн уялдаа холбоо</w:t>
      </w:r>
    </w:p>
    <w:p w:rsidRPr="00AA3EF1" w:rsidR="00A56342" w:rsidP="37868A72" w:rsidRDefault="00A56342" w14:paraId="38A6EA49" w14:textId="77777777">
      <w:pPr>
        <w:pStyle w:val="Heading4"/>
        <w:rPr>
          <w:rFonts w:ascii="Times New Roman" w:hAnsi="Times New Roman" w:cs="Times New Roman"/>
          <w:i w:val="0"/>
          <w:iCs w:val="0"/>
        </w:rPr>
      </w:pPr>
      <w:r w:rsidRPr="37868A72" w:rsidR="00A56342">
        <w:rPr>
          <w:rFonts w:ascii="Times New Roman" w:hAnsi="Times New Roman" w:cs="Times New Roman"/>
          <w:i w:val="0"/>
          <w:iCs w:val="0"/>
        </w:rPr>
        <w:t>Order Үүсгэх Урсгал</w:t>
      </w:r>
    </w:p>
    <w:p w:rsidRPr="00AA3EF1" w:rsidR="00A56342" w:rsidP="00A56342" w:rsidRDefault="00A56342" w14:paraId="7676C683" w14:textId="77777777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Client → POST </w:t>
      </w:r>
      <w:r w:rsidRPr="00AA3EF1">
        <w:rPr>
          <w:rStyle w:val="VerbatimChar"/>
          <w:rFonts w:ascii="Times New Roman" w:hAnsi="Times New Roman" w:cs="Times New Roman"/>
        </w:rPr>
        <w:t>/api/v1/orders</w:t>
      </w:r>
    </w:p>
    <w:p w:rsidRPr="00AA3EF1" w:rsidR="00A56342" w:rsidP="00A56342" w:rsidRDefault="00A56342" w14:paraId="45AA812E" w14:textId="77777777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Middleware: API Key validation (</w:t>
      </w:r>
      <w:r w:rsidRPr="00AA3EF1">
        <w:rPr>
          <w:rStyle w:val="VerbatimChar"/>
          <w:rFonts w:ascii="Times New Roman" w:hAnsi="Times New Roman" w:cs="Times New Roman"/>
        </w:rPr>
        <w:t>X-API-KEY</w:t>
      </w:r>
      <w:r w:rsidRPr="00AA3EF1">
        <w:rPr>
          <w:rFonts w:ascii="Times New Roman" w:hAnsi="Times New Roman" w:cs="Times New Roman"/>
        </w:rPr>
        <w:t>)</w:t>
      </w:r>
    </w:p>
    <w:p w:rsidRPr="00AA3EF1" w:rsidR="00A56342" w:rsidP="00A56342" w:rsidRDefault="00A56342" w14:paraId="392AA9A3" w14:textId="77777777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Handler: Request binding, string trimming</w:t>
      </w:r>
    </w:p>
    <w:p w:rsidRPr="00AA3EF1" w:rsidR="00A56342" w:rsidP="00A56342" w:rsidRDefault="00A56342" w14:paraId="34BAA995" w14:textId="77777777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Model: Create order</w:t>
      </w:r>
    </w:p>
    <w:p w:rsidRPr="00AA3EF1" w:rsidR="00A56342" w:rsidP="00A56342" w:rsidRDefault="00A56342" w14:paraId="78088B06" w14:textId="7777777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POST to POS API (</w:t>
      </w:r>
      <w:r w:rsidRPr="00AA3EF1">
        <w:rPr>
          <w:rStyle w:val="VerbatimChar"/>
          <w:rFonts w:ascii="Times New Roman" w:hAnsi="Times New Roman" w:cs="Times New Roman"/>
        </w:rPr>
        <w:t>/rest/receipt</w:t>
      </w:r>
      <w:r w:rsidRPr="00AA3EF1">
        <w:rPr>
          <w:rFonts w:ascii="Times New Roman" w:hAnsi="Times New Roman" w:cs="Times New Roman"/>
        </w:rPr>
        <w:t>)</w:t>
      </w:r>
    </w:p>
    <w:p w:rsidRPr="00AA3EF1" w:rsidR="00A56342" w:rsidP="00A56342" w:rsidRDefault="00A56342" w14:paraId="7ACA5379" w14:textId="7777777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Response processing, date format conversion</w:t>
      </w:r>
    </w:p>
    <w:p w:rsidRPr="00AA3EF1" w:rsidR="00A56342" w:rsidP="00A56342" w:rsidRDefault="00A56342" w14:paraId="3EF1312F" w14:textId="7777777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Insert to MongoDB</w:t>
      </w:r>
    </w:p>
    <w:p w:rsidRPr="00AA3EF1" w:rsidR="00A56342" w:rsidP="00A56342" w:rsidRDefault="00A56342" w14:paraId="45F8A507" w14:textId="7777777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Send data sync</w:t>
      </w:r>
    </w:p>
    <w:p w:rsidRPr="00AA3EF1" w:rsidR="00A56342" w:rsidP="00A56342" w:rsidRDefault="00A56342" w14:paraId="6EDFC5EC" w14:textId="77777777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Response: JSON with created order</w:t>
      </w:r>
    </w:p>
    <w:p w:rsidRPr="00AA3EF1" w:rsidR="00A56342" w:rsidP="37868A72" w:rsidRDefault="00A56342" w14:paraId="19B8DA69" w14:textId="77777777">
      <w:pPr>
        <w:pStyle w:val="Heading4"/>
        <w:rPr>
          <w:rFonts w:ascii="Times New Roman" w:hAnsi="Times New Roman" w:cs="Times New Roman"/>
          <w:i w:val="0"/>
          <w:iCs w:val="0"/>
        </w:rPr>
      </w:pPr>
      <w:r w:rsidRPr="37868A72" w:rsidR="00A56342">
        <w:rPr>
          <w:rFonts w:ascii="Times New Roman" w:hAnsi="Times New Roman" w:cs="Times New Roman"/>
          <w:i w:val="0"/>
          <w:iCs w:val="0"/>
        </w:rPr>
        <w:t xml:space="preserve">Order </w:t>
      </w:r>
      <w:r w:rsidRPr="37868A72" w:rsidR="00A56342">
        <w:rPr>
          <w:rFonts w:ascii="Times New Roman" w:hAnsi="Times New Roman" w:cs="Times New Roman"/>
          <w:i w:val="0"/>
          <w:iCs w:val="0"/>
        </w:rPr>
        <w:t>Устгах</w:t>
      </w:r>
      <w:r w:rsidRPr="37868A72" w:rsidR="00A56342">
        <w:rPr>
          <w:rFonts w:ascii="Times New Roman" w:hAnsi="Times New Roman" w:cs="Times New Roman"/>
          <w:i w:val="0"/>
          <w:iCs w:val="0"/>
        </w:rPr>
        <w:t xml:space="preserve"> </w:t>
      </w:r>
      <w:r w:rsidRPr="37868A72" w:rsidR="00A56342">
        <w:rPr>
          <w:rFonts w:ascii="Times New Roman" w:hAnsi="Times New Roman" w:cs="Times New Roman"/>
          <w:i w:val="0"/>
          <w:iCs w:val="0"/>
        </w:rPr>
        <w:t>Урсгал</w:t>
      </w:r>
    </w:p>
    <w:p w:rsidRPr="00AA3EF1" w:rsidR="00A56342" w:rsidP="00A56342" w:rsidRDefault="00A56342" w14:paraId="639FA25E" w14:textId="77777777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Client → DELETE </w:t>
      </w:r>
      <w:r w:rsidRPr="00AA3EF1">
        <w:rPr>
          <w:rStyle w:val="VerbatimChar"/>
          <w:rFonts w:ascii="Times New Roman" w:hAnsi="Times New Roman" w:cs="Times New Roman"/>
        </w:rPr>
        <w:t>/api/v1/orders</w:t>
      </w:r>
      <w:r w:rsidRPr="00AA3EF1">
        <w:rPr>
          <w:rFonts w:ascii="Times New Roman" w:hAnsi="Times New Roman" w:cs="Times New Roman"/>
        </w:rPr>
        <w:t xml:space="preserve"> (with </w:t>
      </w:r>
      <w:r w:rsidRPr="00AA3EF1">
        <w:rPr>
          <w:rStyle w:val="VerbatimChar"/>
          <w:rFonts w:ascii="Times New Roman" w:hAnsi="Times New Roman" w:cs="Times New Roman"/>
        </w:rPr>
        <w:t>id</w:t>
      </w:r>
      <w:r w:rsidRPr="00AA3EF1">
        <w:rPr>
          <w:rFonts w:ascii="Times New Roman" w:hAnsi="Times New Roman" w:cs="Times New Roman"/>
        </w:rPr>
        <w:t xml:space="preserve">, </w:t>
      </w:r>
      <w:r w:rsidRPr="00AA3EF1">
        <w:rPr>
          <w:rStyle w:val="VerbatimChar"/>
          <w:rFonts w:ascii="Times New Roman" w:hAnsi="Times New Roman" w:cs="Times New Roman"/>
        </w:rPr>
        <w:t>date</w:t>
      </w:r>
      <w:r w:rsidRPr="00AA3EF1">
        <w:rPr>
          <w:rFonts w:ascii="Times New Roman" w:hAnsi="Times New Roman" w:cs="Times New Roman"/>
        </w:rPr>
        <w:t>)</w:t>
      </w:r>
    </w:p>
    <w:p w:rsidRPr="00AA3EF1" w:rsidR="00A56342" w:rsidP="00A56342" w:rsidRDefault="00A56342" w14:paraId="7E24E123" w14:textId="77777777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Handler: Bind request, convert date format</w:t>
      </w:r>
    </w:p>
    <w:p w:rsidRPr="00AA3EF1" w:rsidR="00A56342" w:rsidP="00A56342" w:rsidRDefault="00A56342" w14:paraId="67DDF89E" w14:textId="77777777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Model: Find order by </w:t>
      </w:r>
      <w:r w:rsidRPr="00AA3EF1">
        <w:rPr>
          <w:rStyle w:val="VerbatimChar"/>
          <w:rFonts w:ascii="Times New Roman" w:hAnsi="Times New Roman" w:cs="Times New Roman"/>
        </w:rPr>
        <w:t>resultID</w:t>
      </w:r>
      <w:r w:rsidRPr="00AA3EF1">
        <w:rPr>
          <w:rFonts w:ascii="Times New Roman" w:hAnsi="Times New Roman" w:cs="Times New Roman"/>
        </w:rPr>
        <w:t>, then Delete</w:t>
      </w:r>
    </w:p>
    <w:p w:rsidRPr="00AA3EF1" w:rsidR="00A56342" w:rsidP="00A56342" w:rsidRDefault="00A56342" w14:paraId="4997BDCF" w14:textId="7777777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DELETE to POS API (</w:t>
      </w:r>
      <w:r w:rsidRPr="00AA3EF1">
        <w:rPr>
          <w:rStyle w:val="VerbatimChar"/>
          <w:rFonts w:ascii="Times New Roman" w:hAnsi="Times New Roman" w:cs="Times New Roman"/>
        </w:rPr>
        <w:t>/rest/receipt</w:t>
      </w:r>
      <w:r w:rsidRPr="00AA3EF1">
        <w:rPr>
          <w:rFonts w:ascii="Times New Roman" w:hAnsi="Times New Roman" w:cs="Times New Roman"/>
        </w:rPr>
        <w:t>)</w:t>
      </w:r>
    </w:p>
    <w:p w:rsidRPr="00AA3EF1" w:rsidR="00A56342" w:rsidP="00A56342" w:rsidRDefault="00A56342" w14:paraId="5D598411" w14:textId="7777777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 xml:space="preserve">Soft delete in MongoDB (set </w:t>
      </w:r>
      <w:r w:rsidRPr="00AA3EF1">
        <w:rPr>
          <w:rStyle w:val="VerbatimChar"/>
          <w:rFonts w:ascii="Times New Roman" w:hAnsi="Times New Roman" w:cs="Times New Roman"/>
        </w:rPr>
        <w:t>deletedAt</w:t>
      </w:r>
      <w:r w:rsidRPr="00AA3EF1">
        <w:rPr>
          <w:rFonts w:ascii="Times New Roman" w:hAnsi="Times New Roman" w:cs="Times New Roman"/>
        </w:rPr>
        <w:t>)</w:t>
      </w:r>
    </w:p>
    <w:p w:rsidRPr="00AA3EF1" w:rsidR="00A56342" w:rsidP="00A56342" w:rsidRDefault="00A56342" w14:paraId="4E2C6029" w14:textId="77777777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Send data sync</w:t>
      </w:r>
    </w:p>
    <w:p w:rsidRPr="00AA3EF1" w:rsidR="00A56342" w:rsidP="00A56342" w:rsidRDefault="00A56342" w14:paraId="1771D286" w14:textId="77777777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</w:rPr>
        <w:t>Response: Success message</w:t>
      </w:r>
    </w:p>
    <w:p w:rsidRPr="00AA3EF1" w:rsidR="00A56342" w:rsidP="00A56342" w:rsidRDefault="00A56342" w14:paraId="731BCE4D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 xml:space="preserve">Middleware </w:t>
      </w:r>
    </w:p>
    <w:p w:rsidRPr="00AA3EF1" w:rsidR="00A56342" w:rsidP="00A56342" w:rsidRDefault="00A56342" w14:paraId="0CC66439" w14:textId="77777777">
      <w:pPr>
        <w:pStyle w:val="SourceCode"/>
        <w:rPr>
          <w:rFonts w:ascii="Times New Roman" w:hAnsi="Times New Roman" w:cs="Times New Roman"/>
        </w:rPr>
      </w:pPr>
      <w:r w:rsidRPr="00AA3EF1">
        <w:rPr>
          <w:rStyle w:val="VerbatimChar"/>
          <w:rFonts w:ascii="Times New Roman" w:hAnsi="Times New Roman" w:cs="Times New Roman"/>
        </w:rPr>
        <w:t>Request → KeyAuth (X-API-KEY) → RequestLogger → ErrorHandler → Handler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 xml:space="preserve">              ↓ (validate)        ↓ (log)         ↓ (catch)     ↓ (process)</w:t>
      </w:r>
      <w:r w:rsidRPr="00AA3EF1">
        <w:rPr>
          <w:rFonts w:ascii="Times New Roman" w:hAnsi="Times New Roman" w:cs="Times New Roman"/>
        </w:rPr>
        <w:br/>
      </w:r>
      <w:r w:rsidRPr="00AA3EF1">
        <w:rPr>
          <w:rStyle w:val="VerbatimChar"/>
          <w:rFonts w:ascii="Times New Roman" w:hAnsi="Times New Roman" w:cs="Times New Roman"/>
        </w:rPr>
        <w:t xml:space="preserve">           401 Unauthorized    Log Request    Format Error    Business Logic</w:t>
      </w:r>
    </w:p>
    <w:p w:rsidRPr="00AA3EF1" w:rsidR="00A56342" w:rsidP="00A56342" w:rsidRDefault="00A56342" w14:paraId="31FFA91D" w14:textId="77777777">
      <w:pPr>
        <w:pStyle w:val="Heading2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Гадаад</w:t>
      </w:r>
      <w:r w:rsidRPr="37868A72" w:rsidR="00A56342">
        <w:rPr>
          <w:rFonts w:ascii="Times New Roman" w:hAnsi="Times New Roman" w:cs="Times New Roman"/>
        </w:rPr>
        <w:t xml:space="preserve"> </w:t>
      </w:r>
      <w:r w:rsidRPr="37868A72" w:rsidR="00A56342">
        <w:rPr>
          <w:rFonts w:ascii="Times New Roman" w:hAnsi="Times New Roman" w:cs="Times New Roman"/>
        </w:rPr>
        <w:t>Интеграцууд</w:t>
      </w:r>
    </w:p>
    <w:p w:rsidRPr="00AA3EF1" w:rsidR="00A56342" w:rsidP="00A56342" w:rsidRDefault="00A56342" w14:paraId="38077F2C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POS API Integration</w:t>
      </w:r>
    </w:p>
    <w:p w:rsidRPr="00AA3EF1" w:rsidR="00A56342" w:rsidP="00A56342" w:rsidRDefault="00A56342" w14:paraId="12A69952" w14:textId="77777777">
      <w:pPr>
        <w:pStyle w:val="FirstParagrap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Endpoint</w:t>
      </w:r>
      <w:r w:rsidRPr="00AA3EF1">
        <w:rPr>
          <w:rFonts w:ascii="Times New Roman" w:hAnsi="Times New Roman" w:cs="Times New Roman"/>
        </w:rPr>
        <w:t xml:space="preserve">: </w:t>
      </w:r>
      <w:r w:rsidRPr="00AA3EF1">
        <w:rPr>
          <w:rStyle w:val="VerbatimChar"/>
          <w:rFonts w:ascii="Times New Roman" w:hAnsi="Times New Roman" w:cs="Times New Roman"/>
        </w:rPr>
        <w:t>https://posapi-dev.agula.mn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7"/>
        <w:gridCol w:w="1850"/>
        <w:gridCol w:w="4163"/>
      </w:tblGrid>
      <w:tr w:rsidRPr="00AA3EF1" w:rsidR="00A56342" w:rsidTr="00190CC4" w14:paraId="39C72E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Pr="00AA3EF1" w:rsidR="00A56342" w:rsidP="00190CC4" w:rsidRDefault="00A56342" w14:paraId="1C54AC91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API Endpoint</w:t>
            </w:r>
          </w:p>
        </w:tc>
        <w:tc>
          <w:tcPr>
            <w:tcW w:w="1624" w:type="dxa"/>
          </w:tcPr>
          <w:p w:rsidRPr="00AA3EF1" w:rsidR="00A56342" w:rsidP="00190CC4" w:rsidRDefault="00A56342" w14:paraId="776CFEFB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3655" w:type="dxa"/>
          </w:tcPr>
          <w:p w:rsidRPr="00AA3EF1" w:rsidR="00A56342" w:rsidP="00190CC4" w:rsidRDefault="00A56342" w14:paraId="2B7EC7E4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Ашиглагддаг газар</w:t>
            </w:r>
          </w:p>
        </w:tc>
      </w:tr>
      <w:tr w:rsidRPr="00AA3EF1" w:rsidR="00A56342" w:rsidTr="00190CC4" w14:paraId="368140FE" w14:textId="77777777">
        <w:tc>
          <w:tcPr>
            <w:tcW w:w="2640" w:type="dxa"/>
          </w:tcPr>
          <w:p w:rsidRPr="00AA3EF1" w:rsidR="00A56342" w:rsidP="00190CC4" w:rsidRDefault="00A56342" w14:paraId="29405EBC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/rest/receipt</w:t>
            </w:r>
          </w:p>
        </w:tc>
        <w:tc>
          <w:tcPr>
            <w:tcW w:w="1624" w:type="dxa"/>
          </w:tcPr>
          <w:p w:rsidRPr="00AA3EF1" w:rsidR="00A56342" w:rsidP="00190CC4" w:rsidRDefault="00A56342" w14:paraId="257F0A1F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655" w:type="dxa"/>
          </w:tcPr>
          <w:p w:rsidRPr="00AA3EF1" w:rsidR="00A56342" w:rsidP="00190CC4" w:rsidRDefault="00A56342" w14:paraId="15B4071B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 xml:space="preserve">Order үүсгэх </w:t>
            </w:r>
          </w:p>
        </w:tc>
      </w:tr>
      <w:tr w:rsidRPr="00AA3EF1" w:rsidR="00A56342" w:rsidTr="00190CC4" w14:paraId="347D018B" w14:textId="77777777">
        <w:tc>
          <w:tcPr>
            <w:tcW w:w="2640" w:type="dxa"/>
          </w:tcPr>
          <w:p w:rsidRPr="00AA3EF1" w:rsidR="00A56342" w:rsidP="00190CC4" w:rsidRDefault="00A56342" w14:paraId="17A7343B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/rest/receipt</w:t>
            </w:r>
          </w:p>
        </w:tc>
        <w:tc>
          <w:tcPr>
            <w:tcW w:w="1624" w:type="dxa"/>
          </w:tcPr>
          <w:p w:rsidRPr="00AA3EF1" w:rsidR="00A56342" w:rsidP="00190CC4" w:rsidRDefault="00A56342" w14:paraId="048B7AC1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655" w:type="dxa"/>
          </w:tcPr>
          <w:p w:rsidRPr="00AA3EF1" w:rsidR="00A56342" w:rsidP="00190CC4" w:rsidRDefault="00A56342" w14:paraId="75F0DDE1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Order устгах</w:t>
            </w:r>
          </w:p>
        </w:tc>
      </w:tr>
      <w:tr w:rsidRPr="00AA3EF1" w:rsidR="00A56342" w:rsidTr="00190CC4" w14:paraId="2CB6159C" w14:textId="77777777">
        <w:tc>
          <w:tcPr>
            <w:tcW w:w="2640" w:type="dxa"/>
          </w:tcPr>
          <w:p w:rsidRPr="00AA3EF1" w:rsidR="00A56342" w:rsidP="00190CC4" w:rsidRDefault="00A56342" w14:paraId="3AB0EE43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/rest/sendData</w:t>
            </w:r>
          </w:p>
        </w:tc>
        <w:tc>
          <w:tcPr>
            <w:tcW w:w="1624" w:type="dxa"/>
          </w:tcPr>
          <w:p w:rsidRPr="00AA3EF1" w:rsidR="00A56342" w:rsidP="00190CC4" w:rsidRDefault="00A56342" w14:paraId="30B16618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655" w:type="dxa"/>
          </w:tcPr>
          <w:p w:rsidRPr="00AA3EF1" w:rsidR="00A56342" w:rsidP="00190CC4" w:rsidRDefault="00A56342" w14:paraId="20A673D2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Өгөгдөл синк хийх</w:t>
            </w:r>
          </w:p>
        </w:tc>
      </w:tr>
      <w:tr w:rsidRPr="00AA3EF1" w:rsidR="00A56342" w:rsidTr="00190CC4" w14:paraId="7A338F4B" w14:textId="77777777">
        <w:tc>
          <w:tcPr>
            <w:tcW w:w="2640" w:type="dxa"/>
          </w:tcPr>
          <w:p w:rsidRPr="00AA3EF1" w:rsidR="00A56342" w:rsidP="00190CC4" w:rsidRDefault="00A56342" w14:paraId="6067BEBD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/rest/info</w:t>
            </w:r>
          </w:p>
        </w:tc>
        <w:tc>
          <w:tcPr>
            <w:tcW w:w="1624" w:type="dxa"/>
          </w:tcPr>
          <w:p w:rsidRPr="00AA3EF1" w:rsidR="00A56342" w:rsidP="00190CC4" w:rsidRDefault="00A56342" w14:paraId="070D33ED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655" w:type="dxa"/>
          </w:tcPr>
          <w:p w:rsidRPr="00AA3EF1" w:rsidR="00A56342" w:rsidP="00190CC4" w:rsidRDefault="00A56342" w14:paraId="208DC7B8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Мэдээлэл авах</w:t>
            </w:r>
          </w:p>
        </w:tc>
      </w:tr>
    </w:tbl>
    <w:p w:rsidRPr="00AA3EF1" w:rsidR="00A56342" w:rsidP="00A56342" w:rsidRDefault="00A56342" w14:paraId="270D2BF4" w14:textId="77777777">
      <w:pPr>
        <w:pStyle w:val="BodyText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Тохиргоо</w:t>
      </w:r>
      <w:r w:rsidRPr="00AA3EF1">
        <w:rPr>
          <w:rFonts w:ascii="Times New Roman" w:hAnsi="Times New Roman" w:cs="Times New Roman"/>
        </w:rPr>
        <w:t xml:space="preserve">: </w:t>
      </w:r>
      <w:r w:rsidRPr="00AA3EF1">
        <w:rPr>
          <w:rStyle w:val="VerbatimChar"/>
          <w:rFonts w:ascii="Times New Roman" w:hAnsi="Times New Roman" w:cs="Times New Roman"/>
        </w:rPr>
        <w:t>POSAPI_URL</w:t>
      </w:r>
      <w:r w:rsidRPr="00AA3EF1">
        <w:rPr>
          <w:rFonts w:ascii="Times New Roman" w:hAnsi="Times New Roman" w:cs="Times New Roman"/>
        </w:rPr>
        <w:t xml:space="preserve"> environment variable</w:t>
      </w:r>
    </w:p>
    <w:p w:rsidRPr="00AA3EF1" w:rsidR="00A56342" w:rsidP="00A56342" w:rsidRDefault="00A56342" w14:paraId="3F5C0549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Ebarimt</w:t>
      </w:r>
      <w:r w:rsidRPr="37868A72" w:rsidR="00A56342">
        <w:rPr>
          <w:rFonts w:ascii="Times New Roman" w:hAnsi="Times New Roman" w:cs="Times New Roman"/>
        </w:rPr>
        <w:t xml:space="preserve"> Portal Integration</w:t>
      </w:r>
    </w:p>
    <w:p w:rsidRPr="00AA3EF1" w:rsidR="00A56342" w:rsidP="00A56342" w:rsidRDefault="00A56342" w14:paraId="48438C99" w14:textId="77777777">
      <w:pPr>
        <w:pStyle w:val="FirstParagrap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Endpoint</w:t>
      </w:r>
      <w:r w:rsidRPr="00AA3EF1">
        <w:rPr>
          <w:rFonts w:ascii="Times New Roman" w:hAnsi="Times New Roman" w:cs="Times New Roman"/>
        </w:rPr>
        <w:t xml:space="preserve">: </w:t>
      </w:r>
      <w:r w:rsidRPr="00AA3EF1">
        <w:rPr>
          <w:rStyle w:val="VerbatimChar"/>
          <w:rFonts w:ascii="Times New Roman" w:hAnsi="Times New Roman" w:cs="Times New Roman"/>
        </w:rPr>
        <w:t>https://api.ebarimt.mn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7"/>
        <w:gridCol w:w="1850"/>
        <w:gridCol w:w="4163"/>
      </w:tblGrid>
      <w:tr w:rsidRPr="00AA3EF1" w:rsidR="00A56342" w:rsidTr="00190CC4" w14:paraId="72C26D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Pr="00AA3EF1" w:rsidR="00A56342" w:rsidP="00190CC4" w:rsidRDefault="00A56342" w14:paraId="6275A392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API Endpoint</w:t>
            </w:r>
          </w:p>
        </w:tc>
        <w:tc>
          <w:tcPr>
            <w:tcW w:w="1624" w:type="dxa"/>
          </w:tcPr>
          <w:p w:rsidRPr="00AA3EF1" w:rsidR="00A56342" w:rsidP="00190CC4" w:rsidRDefault="00A56342" w14:paraId="5610F7A6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3655" w:type="dxa"/>
          </w:tcPr>
          <w:p w:rsidRPr="00AA3EF1" w:rsidR="00A56342" w:rsidP="00190CC4" w:rsidRDefault="00A56342" w14:paraId="63F96C73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Ашиглагддаг газар</w:t>
            </w:r>
          </w:p>
        </w:tc>
      </w:tr>
      <w:tr w:rsidRPr="00AA3EF1" w:rsidR="00A56342" w:rsidTr="00190CC4" w14:paraId="416AAD01" w14:textId="77777777">
        <w:tc>
          <w:tcPr>
            <w:tcW w:w="2640" w:type="dxa"/>
          </w:tcPr>
          <w:p w:rsidRPr="00AA3EF1" w:rsidR="00A56342" w:rsidP="00190CC4" w:rsidRDefault="00A56342" w14:paraId="27E0DC9C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/api/info/check/getTinInfo</w:t>
            </w:r>
          </w:p>
        </w:tc>
        <w:tc>
          <w:tcPr>
            <w:tcW w:w="1624" w:type="dxa"/>
          </w:tcPr>
          <w:p w:rsidRPr="00AA3EF1" w:rsidR="00A56342" w:rsidP="00190CC4" w:rsidRDefault="00A56342" w14:paraId="787C15E0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655" w:type="dxa"/>
          </w:tcPr>
          <w:p w:rsidRPr="00AA3EF1" w:rsidR="00A56342" w:rsidP="00190CC4" w:rsidRDefault="00A56342" w14:paraId="4B601DF9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 xml:space="preserve">TIN мэдээлэл авах (regNo-оор) </w:t>
            </w:r>
          </w:p>
        </w:tc>
      </w:tr>
      <w:tr w:rsidRPr="00AA3EF1" w:rsidR="00A56342" w:rsidTr="00190CC4" w14:paraId="794D98BF" w14:textId="77777777">
        <w:tc>
          <w:tcPr>
            <w:tcW w:w="2640" w:type="dxa"/>
          </w:tcPr>
          <w:p w:rsidRPr="00AA3EF1" w:rsidR="00A56342" w:rsidP="00190CC4" w:rsidRDefault="00A56342" w14:paraId="347BC725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/api/info/check/getInfo</w:t>
            </w:r>
          </w:p>
        </w:tc>
        <w:tc>
          <w:tcPr>
            <w:tcW w:w="1624" w:type="dxa"/>
          </w:tcPr>
          <w:p w:rsidRPr="00AA3EF1" w:rsidR="00A56342" w:rsidP="00190CC4" w:rsidRDefault="00A56342" w14:paraId="0B93B0BC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655" w:type="dxa"/>
          </w:tcPr>
          <w:p w:rsidRPr="00AA3EF1" w:rsidR="00A56342" w:rsidP="00190CC4" w:rsidRDefault="00A56342" w14:paraId="3BEFCB0D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 xml:space="preserve">Бизнес мэдээлэл авах (TIN-ээр) </w:t>
            </w:r>
          </w:p>
        </w:tc>
      </w:tr>
    </w:tbl>
    <w:p w:rsidRPr="00AA3EF1" w:rsidR="00A56342" w:rsidP="00A56342" w:rsidRDefault="00A56342" w14:paraId="30E9CE39" w14:textId="77777777">
      <w:pPr>
        <w:pStyle w:val="BodyText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Тохиргоо</w:t>
      </w:r>
      <w:r w:rsidRPr="00AA3EF1">
        <w:rPr>
          <w:rFonts w:ascii="Times New Roman" w:hAnsi="Times New Roman" w:cs="Times New Roman"/>
        </w:rPr>
        <w:t xml:space="preserve">: </w:t>
      </w:r>
      <w:r w:rsidRPr="00AA3EF1">
        <w:rPr>
          <w:rStyle w:val="VerbatimChar"/>
          <w:rFonts w:ascii="Times New Roman" w:hAnsi="Times New Roman" w:cs="Times New Roman"/>
        </w:rPr>
        <w:t>EBARIMT_URL</w:t>
      </w:r>
      <w:r w:rsidRPr="00AA3EF1">
        <w:rPr>
          <w:rFonts w:ascii="Times New Roman" w:hAnsi="Times New Roman" w:cs="Times New Roman"/>
        </w:rPr>
        <w:t xml:space="preserve"> environment variable</w:t>
      </w:r>
    </w:p>
    <w:p w:rsidRPr="00AA3EF1" w:rsidR="00A56342" w:rsidP="00A56342" w:rsidRDefault="00A56342" w14:paraId="14993DB2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MongoDB Database</w:t>
      </w:r>
    </w:p>
    <w:p w:rsidRPr="00AA3EF1" w:rsidR="00A56342" w:rsidP="00A56342" w:rsidRDefault="00A56342" w14:paraId="55E09919" w14:textId="77777777">
      <w:pPr>
        <w:pStyle w:val="FirstParagrap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Тохиргоо</w:t>
      </w:r>
      <w:r w:rsidRPr="00AA3EF1">
        <w:rPr>
          <w:rFonts w:ascii="Times New Roman" w:hAnsi="Times New Roman" w:cs="Times New Roman"/>
        </w:rPr>
        <w:t xml:space="preserve">: </w:t>
      </w:r>
      <w:r w:rsidRPr="00AA3EF1">
        <w:rPr>
          <w:rStyle w:val="VerbatimChar"/>
          <w:rFonts w:ascii="Times New Roman" w:hAnsi="Times New Roman" w:cs="Times New Roman"/>
        </w:rPr>
        <w:t>MONGOURI</w:t>
      </w:r>
      <w:r w:rsidRPr="00AA3EF1">
        <w:rPr>
          <w:rFonts w:ascii="Times New Roman" w:hAnsi="Times New Roman" w:cs="Times New Roman"/>
        </w:rPr>
        <w:t xml:space="preserve">, </w:t>
      </w:r>
      <w:r w:rsidRPr="00AA3EF1">
        <w:rPr>
          <w:rStyle w:val="VerbatimChar"/>
          <w:rFonts w:ascii="Times New Roman" w:hAnsi="Times New Roman" w:cs="Times New Roman"/>
        </w:rPr>
        <w:t>DB</w:t>
      </w:r>
      <w:r w:rsidRPr="00AA3EF1">
        <w:rPr>
          <w:rFonts w:ascii="Times New Roman" w:hAnsi="Times New Roman" w:cs="Times New Roman"/>
        </w:rPr>
        <w:t xml:space="preserve"> environment variables</w:t>
      </w:r>
    </w:p>
    <w:p w:rsidRPr="00AA3EF1" w:rsidR="00A56342" w:rsidP="00A56342" w:rsidRDefault="00A56342" w14:paraId="245E4035" w14:textId="77777777">
      <w:pPr>
        <w:pStyle w:val="BodyText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Collection</w:t>
      </w:r>
      <w:r w:rsidRPr="00AA3EF1">
        <w:rPr>
          <w:rFonts w:ascii="Times New Roman" w:hAnsi="Times New Roman" w:cs="Times New Roman"/>
        </w:rPr>
        <w:t xml:space="preserve">: - </w:t>
      </w:r>
      <w:r w:rsidRPr="00AA3EF1">
        <w:rPr>
          <w:rStyle w:val="VerbatimChar"/>
          <w:rFonts w:ascii="Times New Roman" w:hAnsi="Times New Roman" w:cs="Times New Roman"/>
        </w:rPr>
        <w:t>orders</w:t>
      </w:r>
      <w:r w:rsidRPr="00AA3EF1">
        <w:rPr>
          <w:rFonts w:ascii="Times New Roman" w:hAnsi="Times New Roman" w:cs="Times New Roman"/>
        </w:rPr>
        <w:t>: Order/нэхэмжлэлийн өгөгдөл</w:t>
      </w:r>
    </w:p>
    <w:p w:rsidRPr="00AA3EF1" w:rsidR="00A56342" w:rsidP="00A56342" w:rsidRDefault="00A56342" w14:paraId="4ED1E8DA" w14:textId="77777777">
      <w:pPr>
        <w:pStyle w:val="BodyText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Индекслэлт</w:t>
      </w:r>
      <w:r w:rsidRPr="00AA3EF1">
        <w:rPr>
          <w:rFonts w:ascii="Times New Roman" w:hAnsi="Times New Roman" w:cs="Times New Roman"/>
        </w:rPr>
        <w:t xml:space="preserve">: - </w:t>
      </w:r>
      <w:r w:rsidRPr="00AA3EF1">
        <w:rPr>
          <w:rStyle w:val="VerbatimChar"/>
          <w:rFonts w:ascii="Times New Roman" w:hAnsi="Times New Roman" w:cs="Times New Roman"/>
        </w:rPr>
        <w:t>resultID</w:t>
      </w:r>
      <w:r w:rsidRPr="00AA3EF1">
        <w:rPr>
          <w:rFonts w:ascii="Times New Roman" w:hAnsi="Times New Roman" w:cs="Times New Roman"/>
        </w:rPr>
        <w:t xml:space="preserve">: Unique identifier - </w:t>
      </w:r>
      <w:r w:rsidRPr="00AA3EF1">
        <w:rPr>
          <w:rStyle w:val="VerbatimChar"/>
          <w:rFonts w:ascii="Times New Roman" w:hAnsi="Times New Roman" w:cs="Times New Roman"/>
        </w:rPr>
        <w:t>deletedAt</w:t>
      </w:r>
      <w:r w:rsidRPr="00AA3EF1">
        <w:rPr>
          <w:rFonts w:ascii="Times New Roman" w:hAnsi="Times New Roman" w:cs="Times New Roman"/>
        </w:rPr>
        <w:t>: Soft delete timestamp</w:t>
      </w:r>
    </w:p>
    <w:p w:rsidRPr="00AA3EF1" w:rsidR="00A56342" w:rsidP="00A56342" w:rsidRDefault="00A56342" w14:paraId="2E24F2B0" w14:textId="77777777">
      <w:pPr>
        <w:pStyle w:val="Heading2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API Endpoint-</w:t>
      </w:r>
      <w:r w:rsidRPr="37868A72" w:rsidR="00A56342">
        <w:rPr>
          <w:rFonts w:ascii="Times New Roman" w:hAnsi="Times New Roman" w:cs="Times New Roman"/>
        </w:rPr>
        <w:t>үүд</w:t>
      </w:r>
    </w:p>
    <w:p w:rsidRPr="00AA3EF1" w:rsidR="00A56342" w:rsidP="00A56342" w:rsidRDefault="00A56342" w14:paraId="5A7F0667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Order Management API (Private)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2"/>
        <w:gridCol w:w="972"/>
        <w:gridCol w:w="3546"/>
      </w:tblGrid>
      <w:tr w:rsidRPr="00AA3EF1" w:rsidR="00A56342" w:rsidTr="00190CC4" w14:paraId="079BCC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Pr="00AA3EF1" w:rsidR="00A56342" w:rsidP="00190CC4" w:rsidRDefault="00A56342" w14:paraId="56258DA9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:rsidRPr="00AA3EF1" w:rsidR="00A56342" w:rsidP="00190CC4" w:rsidRDefault="00A56342" w14:paraId="79B869FA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</w:tcPr>
          <w:p w:rsidRPr="00AA3EF1" w:rsidR="00A56342" w:rsidP="00190CC4" w:rsidRDefault="00A56342" w14:paraId="32C69701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Тайлбар</w:t>
            </w:r>
          </w:p>
        </w:tc>
      </w:tr>
      <w:tr w:rsidRPr="00AA3EF1" w:rsidR="00A56342" w:rsidTr="00190CC4" w14:paraId="59222BB3" w14:textId="77777777">
        <w:tc>
          <w:tcPr>
            <w:tcW w:w="0" w:type="auto"/>
          </w:tcPr>
          <w:p w:rsidRPr="00AA3EF1" w:rsidR="00A56342" w:rsidP="00190CC4" w:rsidRDefault="00A56342" w14:paraId="7F01C4E8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/api/v1/orders</w:t>
            </w:r>
          </w:p>
        </w:tc>
        <w:tc>
          <w:tcPr>
            <w:tcW w:w="0" w:type="auto"/>
          </w:tcPr>
          <w:p w:rsidRPr="00AA3EF1" w:rsidR="00A56342" w:rsidP="00190CC4" w:rsidRDefault="00A56342" w14:paraId="01EBFA23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:rsidRPr="00AA3EF1" w:rsidR="00A56342" w:rsidP="00190CC4" w:rsidRDefault="00A56342" w14:paraId="54E7BBF3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Шинэ order/нэхэмжлэл үүсгэх</w:t>
            </w:r>
          </w:p>
        </w:tc>
      </w:tr>
      <w:tr w:rsidRPr="00AA3EF1" w:rsidR="00A56342" w:rsidTr="00190CC4" w14:paraId="4EE200E8" w14:textId="77777777">
        <w:tc>
          <w:tcPr>
            <w:tcW w:w="0" w:type="auto"/>
          </w:tcPr>
          <w:p w:rsidRPr="00AA3EF1" w:rsidR="00A56342" w:rsidP="00190CC4" w:rsidRDefault="00A56342" w14:paraId="0EF35B61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/api/v1/orders</w:t>
            </w:r>
          </w:p>
        </w:tc>
        <w:tc>
          <w:tcPr>
            <w:tcW w:w="0" w:type="auto"/>
          </w:tcPr>
          <w:p w:rsidRPr="00AA3EF1" w:rsidR="00A56342" w:rsidP="00190CC4" w:rsidRDefault="00A56342" w14:paraId="29055A8D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Pr="00AA3EF1" w:rsidR="00A56342" w:rsidP="00190CC4" w:rsidRDefault="00A56342" w14:paraId="4D6FA38C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Order жагсаалт авах (pagination + filter)</w:t>
            </w:r>
          </w:p>
        </w:tc>
      </w:tr>
      <w:tr w:rsidRPr="00AA3EF1" w:rsidR="00A56342" w:rsidTr="00190CC4" w14:paraId="56FBBBB3" w14:textId="77777777">
        <w:tc>
          <w:tcPr>
            <w:tcW w:w="0" w:type="auto"/>
          </w:tcPr>
          <w:p w:rsidRPr="00AA3EF1" w:rsidR="00A56342" w:rsidP="00190CC4" w:rsidRDefault="00A56342" w14:paraId="4F49B652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/api/v1/orders</w:t>
            </w:r>
          </w:p>
        </w:tc>
        <w:tc>
          <w:tcPr>
            <w:tcW w:w="0" w:type="auto"/>
          </w:tcPr>
          <w:p w:rsidRPr="00AA3EF1" w:rsidR="00A56342" w:rsidP="00190CC4" w:rsidRDefault="00A56342" w14:paraId="59E45329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</w:tcPr>
          <w:p w:rsidRPr="00AA3EF1" w:rsidR="00A56342" w:rsidP="00190CC4" w:rsidRDefault="00A56342" w14:paraId="275730E6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Order устгах (soft delete)</w:t>
            </w:r>
          </w:p>
        </w:tc>
      </w:tr>
      <w:tr w:rsidRPr="00AA3EF1" w:rsidR="00A56342" w:rsidTr="00190CC4" w14:paraId="4E0CE51C" w14:textId="77777777">
        <w:tc>
          <w:tcPr>
            <w:tcW w:w="0" w:type="auto"/>
          </w:tcPr>
          <w:p w:rsidRPr="00AA3EF1" w:rsidR="00A56342" w:rsidP="00190CC4" w:rsidRDefault="00A56342" w14:paraId="125C9B32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/api/v1/orders/send-data</w:t>
            </w:r>
          </w:p>
        </w:tc>
        <w:tc>
          <w:tcPr>
            <w:tcW w:w="0" w:type="auto"/>
          </w:tcPr>
          <w:p w:rsidRPr="00AA3EF1" w:rsidR="00A56342" w:rsidP="00190CC4" w:rsidRDefault="00A56342" w14:paraId="05BA867D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Pr="00AA3EF1" w:rsidR="00A56342" w:rsidP="00190CC4" w:rsidRDefault="00A56342" w14:paraId="5FC61B29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Өгөгдөл sync хийх</w:t>
            </w:r>
          </w:p>
        </w:tc>
      </w:tr>
      <w:tr w:rsidRPr="00AA3EF1" w:rsidR="00A56342" w:rsidTr="00190CC4" w14:paraId="4915644F" w14:textId="77777777">
        <w:tc>
          <w:tcPr>
            <w:tcW w:w="0" w:type="auto"/>
          </w:tcPr>
          <w:p w:rsidRPr="00AA3EF1" w:rsidR="00A56342" w:rsidP="00190CC4" w:rsidRDefault="00A56342" w14:paraId="5FBE4E9E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/api/v1/orders/info</w:t>
            </w:r>
          </w:p>
        </w:tc>
        <w:tc>
          <w:tcPr>
            <w:tcW w:w="0" w:type="auto"/>
          </w:tcPr>
          <w:p w:rsidRPr="00AA3EF1" w:rsidR="00A56342" w:rsidP="00190CC4" w:rsidRDefault="00A56342" w14:paraId="22DAEF5F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:rsidRPr="00AA3EF1" w:rsidR="00A56342" w:rsidP="00190CC4" w:rsidRDefault="00A56342" w14:paraId="441DDF89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Системийн мэдээлэл авах</w:t>
            </w:r>
          </w:p>
        </w:tc>
      </w:tr>
    </w:tbl>
    <w:p w:rsidRPr="00AA3EF1" w:rsidR="00A56342" w:rsidP="00A56342" w:rsidRDefault="00A56342" w14:paraId="54B606DC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 xml:space="preserve">Public </w:t>
      </w:r>
      <w:r w:rsidRPr="37868A72" w:rsidR="00A56342">
        <w:rPr>
          <w:rFonts w:ascii="Times New Roman" w:hAnsi="Times New Roman" w:cs="Times New Roman"/>
        </w:rPr>
        <w:t>Ebarimt</w:t>
      </w:r>
      <w:r w:rsidRPr="37868A72" w:rsidR="00A56342">
        <w:rPr>
          <w:rFonts w:ascii="Times New Roman" w:hAnsi="Times New Roman" w:cs="Times New Roman"/>
        </w:rPr>
        <w:t xml:space="preserve"> API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41"/>
        <w:gridCol w:w="2672"/>
        <w:gridCol w:w="3007"/>
      </w:tblGrid>
      <w:tr w:rsidRPr="00AA3EF1" w:rsidR="00A56342" w:rsidTr="00190CC4" w14:paraId="187B9D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:rsidRPr="00AA3EF1" w:rsidR="00A56342" w:rsidP="00190CC4" w:rsidRDefault="00A56342" w14:paraId="66320FCB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2346" w:type="dxa"/>
          </w:tcPr>
          <w:p w:rsidRPr="00AA3EF1" w:rsidR="00A56342" w:rsidP="00190CC4" w:rsidRDefault="00A56342" w14:paraId="2994D1D6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2640" w:type="dxa"/>
          </w:tcPr>
          <w:p w:rsidRPr="00AA3EF1" w:rsidR="00A56342" w:rsidP="00190CC4" w:rsidRDefault="00A56342" w14:paraId="4D42D895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Тайлбар</w:t>
            </w:r>
          </w:p>
        </w:tc>
      </w:tr>
      <w:tr w:rsidRPr="00AA3EF1" w:rsidR="00A56342" w:rsidTr="00190CC4" w14:paraId="0591E2F3" w14:textId="77777777">
        <w:tc>
          <w:tcPr>
            <w:tcW w:w="2933" w:type="dxa"/>
          </w:tcPr>
          <w:p w:rsidRPr="00AA3EF1" w:rsidR="00A56342" w:rsidP="00190CC4" w:rsidRDefault="00A56342" w14:paraId="59619ADC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/api/v1/get-tin-info/:regNo</w:t>
            </w:r>
          </w:p>
        </w:tc>
        <w:tc>
          <w:tcPr>
            <w:tcW w:w="2346" w:type="dxa"/>
          </w:tcPr>
          <w:p w:rsidRPr="00AA3EF1" w:rsidR="00A56342" w:rsidP="00190CC4" w:rsidRDefault="00A56342" w14:paraId="107EDE83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:rsidRPr="00AA3EF1" w:rsidR="00A56342" w:rsidP="00190CC4" w:rsidRDefault="00A56342" w14:paraId="6E2B1357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RegNo-оор TIN мэдээлэл авах</w:t>
            </w:r>
          </w:p>
        </w:tc>
      </w:tr>
      <w:tr w:rsidRPr="00AA3EF1" w:rsidR="00A56342" w:rsidTr="00190CC4" w14:paraId="03818D82" w14:textId="77777777">
        <w:tc>
          <w:tcPr>
            <w:tcW w:w="2933" w:type="dxa"/>
          </w:tcPr>
          <w:p w:rsidRPr="00AA3EF1" w:rsidR="00A56342" w:rsidP="00190CC4" w:rsidRDefault="00A56342" w14:paraId="48BC3ECC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lastRenderedPageBreak/>
              <w:t>/api/v1/get-info/:tin</w:t>
            </w:r>
          </w:p>
        </w:tc>
        <w:tc>
          <w:tcPr>
            <w:tcW w:w="2346" w:type="dxa"/>
          </w:tcPr>
          <w:p w:rsidRPr="00AA3EF1" w:rsidR="00A56342" w:rsidP="00190CC4" w:rsidRDefault="00A56342" w14:paraId="78C1ECA0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:rsidRPr="00AA3EF1" w:rsidR="00A56342" w:rsidP="00190CC4" w:rsidRDefault="00A56342" w14:paraId="429FB222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TIN-ээр бизнес мэдээлэл авах</w:t>
            </w:r>
          </w:p>
        </w:tc>
      </w:tr>
      <w:tr w:rsidRPr="00AA3EF1" w:rsidR="00A56342" w:rsidTr="00190CC4" w14:paraId="4677A561" w14:textId="77777777">
        <w:tc>
          <w:tcPr>
            <w:tcW w:w="2933" w:type="dxa"/>
          </w:tcPr>
          <w:p w:rsidRPr="00AA3EF1" w:rsidR="00A56342" w:rsidP="00190CC4" w:rsidRDefault="00A56342" w14:paraId="1C1E6ED3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Style w:val="VerbatimChar"/>
                <w:rFonts w:ascii="Times New Roman" w:hAnsi="Times New Roman" w:cs="Times New Roman"/>
              </w:rPr>
              <w:t>/api/v1/get-consumer-info/:regNo</w:t>
            </w:r>
          </w:p>
        </w:tc>
        <w:tc>
          <w:tcPr>
            <w:tcW w:w="2346" w:type="dxa"/>
          </w:tcPr>
          <w:p w:rsidRPr="00AA3EF1" w:rsidR="00A56342" w:rsidP="00190CC4" w:rsidRDefault="00A56342" w14:paraId="568E49C7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:rsidRPr="00AA3EF1" w:rsidR="00A56342" w:rsidP="00190CC4" w:rsidRDefault="00A56342" w14:paraId="2BB128D1" w14:textId="77777777">
            <w:pPr>
              <w:pStyle w:val="Compact"/>
              <w:rPr>
                <w:rFonts w:ascii="Times New Roman" w:hAnsi="Times New Roman" w:cs="Times New Roman"/>
              </w:rPr>
            </w:pPr>
            <w:r w:rsidRPr="00AA3EF1">
              <w:rPr>
                <w:rFonts w:ascii="Times New Roman" w:hAnsi="Times New Roman" w:cs="Times New Roman"/>
              </w:rPr>
              <w:t>RegNo-оор хэрэглэгчийн мэдээлэл авах</w:t>
            </w:r>
          </w:p>
        </w:tc>
      </w:tr>
    </w:tbl>
    <w:p w:rsidRPr="00AA3EF1" w:rsidR="00A56342" w:rsidP="00A56342" w:rsidRDefault="00A56342" w14:paraId="771050B4" w14:textId="77777777">
      <w:pPr>
        <w:pStyle w:val="Heading3"/>
        <w:rPr>
          <w:rFonts w:ascii="Times New Roman" w:hAnsi="Times New Roman" w:cs="Times New Roman"/>
        </w:rPr>
      </w:pPr>
      <w:r w:rsidRPr="37868A72" w:rsidR="00A56342">
        <w:rPr>
          <w:rFonts w:ascii="Times New Roman" w:hAnsi="Times New Roman" w:cs="Times New Roman"/>
        </w:rPr>
        <w:t>Authentication</w:t>
      </w:r>
    </w:p>
    <w:p w:rsidRPr="00AA3EF1" w:rsidR="00A56342" w:rsidP="00A56342" w:rsidRDefault="00A56342" w14:paraId="47F4FAC2" w14:textId="77777777">
      <w:pPr>
        <w:pStyle w:val="FirstParagraph"/>
        <w:rPr>
          <w:rFonts w:ascii="Times New Roman" w:hAnsi="Times New Roman" w:cs="Times New Roman"/>
        </w:rPr>
      </w:pPr>
      <w:r w:rsidRPr="00AA3EF1">
        <w:rPr>
          <w:rFonts w:ascii="Times New Roman" w:hAnsi="Times New Roman" w:cs="Times New Roman"/>
          <w:b/>
          <w:bCs/>
        </w:rPr>
        <w:t>Header</w:t>
      </w:r>
      <w:r w:rsidRPr="00AA3EF1">
        <w:rPr>
          <w:rFonts w:ascii="Times New Roman" w:hAnsi="Times New Roman" w:cs="Times New Roman"/>
        </w:rPr>
        <w:t xml:space="preserve">: </w:t>
      </w:r>
      <w:r w:rsidRPr="00AA3EF1">
        <w:rPr>
          <w:rStyle w:val="VerbatimChar"/>
          <w:rFonts w:ascii="Times New Roman" w:hAnsi="Times New Roman" w:cs="Times New Roman"/>
        </w:rPr>
        <w:t>X-API-KEY</w:t>
      </w:r>
    </w:p>
    <w:p w:rsidR="00A56342" w:rsidP="7C6E747D" w:rsidRDefault="00A56342" w14:paraId="349FC86D" w14:textId="0826C262">
      <w:pPr>
        <w:pStyle w:val="BodyText"/>
        <w:rPr>
          <w:rFonts w:ascii="Times New Roman" w:hAnsi="Times New Roman" w:cs="Times New Roman"/>
          <w:lang w:val="en-US"/>
        </w:rPr>
      </w:pPr>
      <w:r w:rsidRPr="37868A72" w:rsidR="00A56342">
        <w:rPr>
          <w:rFonts w:ascii="Times New Roman" w:hAnsi="Times New Roman" w:cs="Times New Roman"/>
          <w:b w:val="1"/>
          <w:bCs w:val="1"/>
          <w:lang w:val="en-US"/>
        </w:rPr>
        <w:t>Validation</w:t>
      </w:r>
      <w:r w:rsidRPr="37868A72" w:rsidR="00A56342">
        <w:rPr>
          <w:rFonts w:ascii="Times New Roman" w:hAnsi="Times New Roman" w:cs="Times New Roman"/>
          <w:lang w:val="en-US"/>
        </w:rPr>
        <w:t xml:space="preserve">: </w:t>
      </w:r>
      <w:r w:rsidRPr="37868A72" w:rsidR="00A56342">
        <w:rPr>
          <w:rStyle w:val="VerbatimChar"/>
          <w:rFonts w:ascii="Times New Roman" w:hAnsi="Times New Roman" w:cs="Times New Roman"/>
          <w:lang w:val="en-US"/>
        </w:rPr>
        <w:t>API_KEY</w:t>
      </w:r>
      <w:r w:rsidRPr="37868A72" w:rsidR="00A56342">
        <w:rPr>
          <w:rFonts w:ascii="Times New Roman" w:hAnsi="Times New Roman" w:cs="Times New Roman"/>
          <w:lang w:val="en-US"/>
        </w:rPr>
        <w:t xml:space="preserve"> environment variable-</w:t>
      </w:r>
      <w:r w:rsidRPr="37868A72" w:rsidR="00A56342">
        <w:rPr>
          <w:rFonts w:ascii="Times New Roman" w:hAnsi="Times New Roman" w:cs="Times New Roman"/>
          <w:lang w:val="en-US"/>
        </w:rPr>
        <w:t>тай</w:t>
      </w:r>
      <w:r w:rsidRPr="37868A72" w:rsidR="00A56342">
        <w:rPr>
          <w:rFonts w:ascii="Times New Roman" w:hAnsi="Times New Roman" w:cs="Times New Roman"/>
          <w:lang w:val="en-US"/>
        </w:rPr>
        <w:t xml:space="preserve"> </w:t>
      </w:r>
      <w:r w:rsidRPr="37868A72" w:rsidR="00A56342">
        <w:rPr>
          <w:rFonts w:ascii="Times New Roman" w:hAnsi="Times New Roman" w:cs="Times New Roman"/>
          <w:lang w:val="en-US"/>
        </w:rPr>
        <w:t>харьцуулах</w:t>
      </w:r>
      <w:commentRangeStart w:id="687489974"/>
      <w:commentRangeEnd w:id="687489974"/>
      <w:r>
        <w:rPr>
          <w:rStyle w:val="CommentReference"/>
        </w:rPr>
        <w:commentReference w:id="687489974"/>
      </w:r>
    </w:p>
    <w:sectPr w:rsidRPr="00AA3EF1" w:rsidR="00A56342" w:rsidSect="00664911">
      <w:type w:val="continuous"/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M" w:author="Sugarsaikhan Munkhtuvshin" w:date="2026-02-10T19:21:22" w:id="687489974">
    <w:p xmlns:w14="http://schemas.microsoft.com/office/word/2010/wordml" xmlns:w="http://schemas.openxmlformats.org/wordprocessingml/2006/main" w:rsidR="210E7FB3" w:rsidRDefault="6C9C8E29" w14:paraId="3489FD31" w14:textId="25EE2021">
      <w:pPr>
        <w:pStyle w:val="CommentText"/>
      </w:pPr>
      <w:r>
        <w:rPr>
          <w:rStyle w:val="CommentReference"/>
        </w:rPr>
        <w:annotationRef/>
      </w:r>
      <w:r w:rsidRPr="2C1643BF" w:rsidR="261855A1">
        <w:t>e-barimt aisys system - ээс гарч email, болон утасны дугаараар илгээгдэж байгаа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489FD3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DE6C3B8" w16cex:dateUtc="2026-02-10T11:21:22.59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489FD31" w16cid:durableId="5DE6C3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502DC" w:rsidP="00E910A2" w:rsidRDefault="00A502DC" w14:paraId="0005BECD" w14:textId="77777777">
      <w:pPr>
        <w:spacing w:after="0" w:line="240" w:lineRule="auto"/>
      </w:pPr>
      <w:r>
        <w:separator/>
      </w:r>
    </w:p>
  </w:endnote>
  <w:endnote w:type="continuationSeparator" w:id="0">
    <w:p w:rsidR="00A502DC" w:rsidP="00E910A2" w:rsidRDefault="00A502DC" w14:paraId="6E4578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502DC" w:rsidP="00E910A2" w:rsidRDefault="00A502DC" w14:paraId="538DD958" w14:textId="77777777">
      <w:pPr>
        <w:spacing w:after="0" w:line="240" w:lineRule="auto"/>
      </w:pPr>
      <w:r>
        <w:separator/>
      </w:r>
    </w:p>
  </w:footnote>
  <w:footnote w:type="continuationSeparator" w:id="0">
    <w:p w:rsidR="00A502DC" w:rsidP="00E910A2" w:rsidRDefault="00A502DC" w14:paraId="0E76F24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CFE6B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3921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7060B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40607C1"/>
    <w:multiLevelType w:val="multilevel"/>
    <w:tmpl w:val="3C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E405ABD"/>
    <w:multiLevelType w:val="hybridMultilevel"/>
    <w:tmpl w:val="B6DCBD6A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5" w15:restartNumberingAfterBreak="0">
    <w:nsid w:val="1D323193"/>
    <w:multiLevelType w:val="hybridMultilevel"/>
    <w:tmpl w:val="969C5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4437F6">
      <w:numFmt w:val="bullet"/>
      <w:lvlText w:val="•"/>
      <w:lvlJc w:val="left"/>
      <w:pPr>
        <w:ind w:left="1800" w:hanging="720"/>
      </w:pPr>
      <w:rPr>
        <w:rFonts w:hint="default" w:ascii="Aptos" w:hAnsi="Aptos" w:eastAsia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83D2B4"/>
    <w:multiLevelType w:val="hybridMultilevel"/>
    <w:tmpl w:val="F94A32B2"/>
    <w:lvl w:ilvl="0" w:tplc="36E0B0C2">
      <w:start w:val="1"/>
      <w:numFmt w:val="decimal"/>
      <w:lvlText w:val="%1."/>
      <w:lvlJc w:val="left"/>
      <w:pPr>
        <w:ind w:left="720" w:hanging="360"/>
      </w:pPr>
    </w:lvl>
    <w:lvl w:ilvl="1" w:tplc="AFD409F6">
      <w:start w:val="1"/>
      <w:numFmt w:val="lowerLetter"/>
      <w:lvlText w:val="%2."/>
      <w:lvlJc w:val="left"/>
      <w:pPr>
        <w:ind w:left="1440" w:hanging="360"/>
      </w:pPr>
    </w:lvl>
    <w:lvl w:ilvl="2" w:tplc="90CEB118">
      <w:start w:val="1"/>
      <w:numFmt w:val="lowerRoman"/>
      <w:lvlText w:val="%3."/>
      <w:lvlJc w:val="right"/>
      <w:pPr>
        <w:ind w:left="2160" w:hanging="180"/>
      </w:pPr>
    </w:lvl>
    <w:lvl w:ilvl="3" w:tplc="68561BF8">
      <w:start w:val="1"/>
      <w:numFmt w:val="decimal"/>
      <w:lvlText w:val="%4."/>
      <w:lvlJc w:val="left"/>
      <w:pPr>
        <w:ind w:left="2880" w:hanging="360"/>
      </w:pPr>
    </w:lvl>
    <w:lvl w:ilvl="4" w:tplc="73EC99F6">
      <w:start w:val="1"/>
      <w:numFmt w:val="lowerLetter"/>
      <w:lvlText w:val="%5."/>
      <w:lvlJc w:val="left"/>
      <w:pPr>
        <w:ind w:left="3600" w:hanging="360"/>
      </w:pPr>
    </w:lvl>
    <w:lvl w:ilvl="5" w:tplc="10F4C466">
      <w:start w:val="1"/>
      <w:numFmt w:val="lowerRoman"/>
      <w:lvlText w:val="%6."/>
      <w:lvlJc w:val="right"/>
      <w:pPr>
        <w:ind w:left="4320" w:hanging="180"/>
      </w:pPr>
    </w:lvl>
    <w:lvl w:ilvl="6" w:tplc="2FC605C0">
      <w:start w:val="1"/>
      <w:numFmt w:val="decimal"/>
      <w:lvlText w:val="%7."/>
      <w:lvlJc w:val="left"/>
      <w:pPr>
        <w:ind w:left="5040" w:hanging="360"/>
      </w:pPr>
    </w:lvl>
    <w:lvl w:ilvl="7" w:tplc="D73CCB80">
      <w:start w:val="1"/>
      <w:numFmt w:val="lowerLetter"/>
      <w:lvlText w:val="%8."/>
      <w:lvlJc w:val="left"/>
      <w:pPr>
        <w:ind w:left="5760" w:hanging="360"/>
      </w:pPr>
    </w:lvl>
    <w:lvl w:ilvl="8" w:tplc="6D689F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D6336"/>
    <w:multiLevelType w:val="hybridMultilevel"/>
    <w:tmpl w:val="578C0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DB314"/>
    <w:multiLevelType w:val="hybridMultilevel"/>
    <w:tmpl w:val="142C4652"/>
    <w:lvl w:ilvl="0" w:tplc="28443560">
      <w:start w:val="1"/>
      <w:numFmt w:val="decimal"/>
      <w:lvlText w:val="%1."/>
      <w:lvlJc w:val="left"/>
      <w:pPr>
        <w:ind w:left="720" w:hanging="360"/>
      </w:pPr>
    </w:lvl>
    <w:lvl w:ilvl="1" w:tplc="314CBBB2">
      <w:start w:val="1"/>
      <w:numFmt w:val="lowerLetter"/>
      <w:lvlText w:val="%2."/>
      <w:lvlJc w:val="left"/>
      <w:pPr>
        <w:ind w:left="1440" w:hanging="360"/>
      </w:pPr>
    </w:lvl>
    <w:lvl w:ilvl="2" w:tplc="0B6A1C84">
      <w:start w:val="1"/>
      <w:numFmt w:val="lowerRoman"/>
      <w:lvlText w:val="%3."/>
      <w:lvlJc w:val="right"/>
      <w:pPr>
        <w:ind w:left="2160" w:hanging="180"/>
      </w:pPr>
    </w:lvl>
    <w:lvl w:ilvl="3" w:tplc="5A9EB994">
      <w:start w:val="1"/>
      <w:numFmt w:val="decimal"/>
      <w:lvlText w:val="%4."/>
      <w:lvlJc w:val="left"/>
      <w:pPr>
        <w:ind w:left="2880" w:hanging="360"/>
      </w:pPr>
    </w:lvl>
    <w:lvl w:ilvl="4" w:tplc="E6AC17D4">
      <w:start w:val="1"/>
      <w:numFmt w:val="lowerLetter"/>
      <w:lvlText w:val="%5."/>
      <w:lvlJc w:val="left"/>
      <w:pPr>
        <w:ind w:left="3600" w:hanging="360"/>
      </w:pPr>
    </w:lvl>
    <w:lvl w:ilvl="5" w:tplc="A2B0BC72">
      <w:start w:val="1"/>
      <w:numFmt w:val="lowerRoman"/>
      <w:lvlText w:val="%6."/>
      <w:lvlJc w:val="right"/>
      <w:pPr>
        <w:ind w:left="4320" w:hanging="180"/>
      </w:pPr>
    </w:lvl>
    <w:lvl w:ilvl="6" w:tplc="DDA0C04C">
      <w:start w:val="1"/>
      <w:numFmt w:val="decimal"/>
      <w:lvlText w:val="%7."/>
      <w:lvlJc w:val="left"/>
      <w:pPr>
        <w:ind w:left="5040" w:hanging="360"/>
      </w:pPr>
    </w:lvl>
    <w:lvl w:ilvl="7" w:tplc="B464E866">
      <w:start w:val="1"/>
      <w:numFmt w:val="lowerLetter"/>
      <w:lvlText w:val="%8."/>
      <w:lvlJc w:val="left"/>
      <w:pPr>
        <w:ind w:left="5760" w:hanging="360"/>
      </w:pPr>
    </w:lvl>
    <w:lvl w:ilvl="8" w:tplc="1EB66BD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72140"/>
    <w:multiLevelType w:val="hybridMultilevel"/>
    <w:tmpl w:val="73E231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4A615B"/>
    <w:multiLevelType w:val="hybridMultilevel"/>
    <w:tmpl w:val="74E85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D632E4"/>
    <w:multiLevelType w:val="multilevel"/>
    <w:tmpl w:val="041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EE31CDB"/>
    <w:multiLevelType w:val="hybridMultilevel"/>
    <w:tmpl w:val="4D96DBF6"/>
    <w:lvl w:ilvl="0" w:tplc="8B54B68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A7776"/>
    <w:multiLevelType w:val="hybridMultilevel"/>
    <w:tmpl w:val="A99C64FE"/>
    <w:lvl w:ilvl="0" w:tplc="F7FE6540">
      <w:start w:val="2"/>
      <w:numFmt w:val="decimal"/>
      <w:lvlText w:val="%1."/>
      <w:lvlJc w:val="left"/>
      <w:pPr>
        <w:ind w:left="720" w:hanging="360"/>
      </w:pPr>
    </w:lvl>
    <w:lvl w:ilvl="1" w:tplc="C290A0D0">
      <w:start w:val="1"/>
      <w:numFmt w:val="lowerLetter"/>
      <w:lvlText w:val="%2."/>
      <w:lvlJc w:val="left"/>
      <w:pPr>
        <w:ind w:left="1440" w:hanging="360"/>
      </w:pPr>
    </w:lvl>
    <w:lvl w:ilvl="2" w:tplc="FDDEF174">
      <w:start w:val="1"/>
      <w:numFmt w:val="lowerRoman"/>
      <w:lvlText w:val="%3."/>
      <w:lvlJc w:val="right"/>
      <w:pPr>
        <w:ind w:left="2160" w:hanging="180"/>
      </w:pPr>
    </w:lvl>
    <w:lvl w:ilvl="3" w:tplc="75EA0704">
      <w:start w:val="1"/>
      <w:numFmt w:val="decimal"/>
      <w:lvlText w:val="%4."/>
      <w:lvlJc w:val="left"/>
      <w:pPr>
        <w:ind w:left="2880" w:hanging="360"/>
      </w:pPr>
    </w:lvl>
    <w:lvl w:ilvl="4" w:tplc="997CBEBA">
      <w:start w:val="1"/>
      <w:numFmt w:val="lowerLetter"/>
      <w:lvlText w:val="%5."/>
      <w:lvlJc w:val="left"/>
      <w:pPr>
        <w:ind w:left="3600" w:hanging="360"/>
      </w:pPr>
    </w:lvl>
    <w:lvl w:ilvl="5" w:tplc="65EEBB38">
      <w:start w:val="1"/>
      <w:numFmt w:val="lowerRoman"/>
      <w:lvlText w:val="%6."/>
      <w:lvlJc w:val="right"/>
      <w:pPr>
        <w:ind w:left="4320" w:hanging="180"/>
      </w:pPr>
    </w:lvl>
    <w:lvl w:ilvl="6" w:tplc="E6AAC4C8">
      <w:start w:val="1"/>
      <w:numFmt w:val="decimal"/>
      <w:lvlText w:val="%7."/>
      <w:lvlJc w:val="left"/>
      <w:pPr>
        <w:ind w:left="5040" w:hanging="360"/>
      </w:pPr>
    </w:lvl>
    <w:lvl w:ilvl="7" w:tplc="A600DD30">
      <w:start w:val="1"/>
      <w:numFmt w:val="lowerLetter"/>
      <w:lvlText w:val="%8."/>
      <w:lvlJc w:val="left"/>
      <w:pPr>
        <w:ind w:left="5760" w:hanging="360"/>
      </w:pPr>
    </w:lvl>
    <w:lvl w:ilvl="8" w:tplc="2116B3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34EDD"/>
    <w:multiLevelType w:val="hybridMultilevel"/>
    <w:tmpl w:val="67884B5A"/>
    <w:lvl w:ilvl="0" w:tplc="A4D61A4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91904CD"/>
    <w:multiLevelType w:val="hybridMultilevel"/>
    <w:tmpl w:val="70E2E8A2"/>
    <w:lvl w:ilvl="0" w:tplc="0D4A262A">
      <w:start w:val="1"/>
      <w:numFmt w:val="decimal"/>
      <w:lvlText w:val="%1."/>
      <w:lvlJc w:val="left"/>
      <w:pPr>
        <w:ind w:left="720" w:hanging="360"/>
      </w:pPr>
    </w:lvl>
    <w:lvl w:ilvl="1" w:tplc="6452350E">
      <w:start w:val="1"/>
      <w:numFmt w:val="lowerLetter"/>
      <w:lvlText w:val="%2."/>
      <w:lvlJc w:val="left"/>
      <w:pPr>
        <w:ind w:left="1440" w:hanging="360"/>
      </w:pPr>
    </w:lvl>
    <w:lvl w:ilvl="2" w:tplc="C6648EE0">
      <w:start w:val="1"/>
      <w:numFmt w:val="lowerRoman"/>
      <w:lvlText w:val="%3."/>
      <w:lvlJc w:val="right"/>
      <w:pPr>
        <w:ind w:left="2160" w:hanging="180"/>
      </w:pPr>
    </w:lvl>
    <w:lvl w:ilvl="3" w:tplc="ADDA2662">
      <w:start w:val="1"/>
      <w:numFmt w:val="decimal"/>
      <w:lvlText w:val="%4."/>
      <w:lvlJc w:val="left"/>
      <w:pPr>
        <w:ind w:left="2880" w:hanging="360"/>
      </w:pPr>
    </w:lvl>
    <w:lvl w:ilvl="4" w:tplc="EE806BF8">
      <w:start w:val="1"/>
      <w:numFmt w:val="lowerLetter"/>
      <w:lvlText w:val="%5."/>
      <w:lvlJc w:val="left"/>
      <w:pPr>
        <w:ind w:left="3600" w:hanging="360"/>
      </w:pPr>
    </w:lvl>
    <w:lvl w:ilvl="5" w:tplc="8278B8C8">
      <w:start w:val="1"/>
      <w:numFmt w:val="lowerRoman"/>
      <w:lvlText w:val="%6."/>
      <w:lvlJc w:val="right"/>
      <w:pPr>
        <w:ind w:left="4320" w:hanging="180"/>
      </w:pPr>
    </w:lvl>
    <w:lvl w:ilvl="6" w:tplc="6D06DED2">
      <w:start w:val="1"/>
      <w:numFmt w:val="decimal"/>
      <w:lvlText w:val="%7."/>
      <w:lvlJc w:val="left"/>
      <w:pPr>
        <w:ind w:left="5040" w:hanging="360"/>
      </w:pPr>
    </w:lvl>
    <w:lvl w:ilvl="7" w:tplc="AC96709E">
      <w:start w:val="1"/>
      <w:numFmt w:val="lowerLetter"/>
      <w:lvlText w:val="%8."/>
      <w:lvlJc w:val="left"/>
      <w:pPr>
        <w:ind w:left="5760" w:hanging="360"/>
      </w:pPr>
    </w:lvl>
    <w:lvl w:ilvl="8" w:tplc="D28A776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35817"/>
    <w:multiLevelType w:val="hybridMultilevel"/>
    <w:tmpl w:val="6F4AE4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7315E18"/>
    <w:multiLevelType w:val="hybridMultilevel"/>
    <w:tmpl w:val="37F2C8D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7F5C34AD"/>
    <w:multiLevelType w:val="hybridMultilevel"/>
    <w:tmpl w:val="8EA289CA"/>
    <w:lvl w:ilvl="0" w:tplc="9A0A11CE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8457909">
    <w:abstractNumId w:val="13"/>
  </w:num>
  <w:num w:numId="2" w16cid:durableId="1663042399">
    <w:abstractNumId w:val="6"/>
  </w:num>
  <w:num w:numId="3" w16cid:durableId="1332636690">
    <w:abstractNumId w:val="8"/>
  </w:num>
  <w:num w:numId="4" w16cid:durableId="1549142862">
    <w:abstractNumId w:val="15"/>
  </w:num>
  <w:num w:numId="5" w16cid:durableId="1302881621">
    <w:abstractNumId w:val="12"/>
  </w:num>
  <w:num w:numId="6" w16cid:durableId="901913940">
    <w:abstractNumId w:val="18"/>
  </w:num>
  <w:num w:numId="7" w16cid:durableId="1193806512">
    <w:abstractNumId w:val="9"/>
  </w:num>
  <w:num w:numId="8" w16cid:durableId="419761744">
    <w:abstractNumId w:val="3"/>
  </w:num>
  <w:num w:numId="9" w16cid:durableId="1279095409">
    <w:abstractNumId w:val="1"/>
  </w:num>
  <w:num w:numId="10" w16cid:durableId="1033574698">
    <w:abstractNumId w:val="4"/>
  </w:num>
  <w:num w:numId="11" w16cid:durableId="877356907">
    <w:abstractNumId w:val="14"/>
  </w:num>
  <w:num w:numId="12" w16cid:durableId="78715115">
    <w:abstractNumId w:val="7"/>
  </w:num>
  <w:num w:numId="13" w16cid:durableId="1893613542">
    <w:abstractNumId w:val="5"/>
  </w:num>
  <w:num w:numId="14" w16cid:durableId="1703280857">
    <w:abstractNumId w:val="10"/>
  </w:num>
  <w:num w:numId="15" w16cid:durableId="133255355">
    <w:abstractNumId w:val="11"/>
  </w:num>
  <w:num w:numId="16" w16cid:durableId="2079547172">
    <w:abstractNumId w:val="0"/>
  </w:num>
  <w:num w:numId="17" w16cid:durableId="1836334987">
    <w:abstractNumId w:val="16"/>
  </w:num>
  <w:num w:numId="18" w16cid:durableId="437143025">
    <w:abstractNumId w:val="17"/>
  </w:num>
  <w:num w:numId="19" w16cid:durableId="9150178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37565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ugarsaikhan Munkhtuvshin">
    <w15:presenceInfo w15:providerId="AD" w15:userId="S::sugarsaikhan@agula.mn::4cf760f8-830d-48cf-82a3-92cfa5e9e9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0"/>
    <w:rsid w:val="00010D47"/>
    <w:rsid w:val="00010D87"/>
    <w:rsid w:val="00042E1F"/>
    <w:rsid w:val="000462FF"/>
    <w:rsid w:val="00116F44"/>
    <w:rsid w:val="001355F2"/>
    <w:rsid w:val="00175890"/>
    <w:rsid w:val="00193737"/>
    <w:rsid w:val="001B0D3F"/>
    <w:rsid w:val="001F7FC5"/>
    <w:rsid w:val="00255D10"/>
    <w:rsid w:val="0026585C"/>
    <w:rsid w:val="002832BE"/>
    <w:rsid w:val="002E12E4"/>
    <w:rsid w:val="002F6ABC"/>
    <w:rsid w:val="00304427"/>
    <w:rsid w:val="003651E5"/>
    <w:rsid w:val="003663D0"/>
    <w:rsid w:val="003B3ABA"/>
    <w:rsid w:val="003D0D1A"/>
    <w:rsid w:val="004A1AAB"/>
    <w:rsid w:val="0053059E"/>
    <w:rsid w:val="005C79FE"/>
    <w:rsid w:val="00615208"/>
    <w:rsid w:val="00632172"/>
    <w:rsid w:val="0066201C"/>
    <w:rsid w:val="00664911"/>
    <w:rsid w:val="00697E68"/>
    <w:rsid w:val="006D4FAB"/>
    <w:rsid w:val="006D71C7"/>
    <w:rsid w:val="00767F03"/>
    <w:rsid w:val="007A16C9"/>
    <w:rsid w:val="007B0C08"/>
    <w:rsid w:val="007B24BA"/>
    <w:rsid w:val="007B4E73"/>
    <w:rsid w:val="00887A38"/>
    <w:rsid w:val="008A485A"/>
    <w:rsid w:val="008E03BF"/>
    <w:rsid w:val="00906288"/>
    <w:rsid w:val="00986294"/>
    <w:rsid w:val="009E7E7F"/>
    <w:rsid w:val="00A44363"/>
    <w:rsid w:val="00A502DC"/>
    <w:rsid w:val="00A56342"/>
    <w:rsid w:val="00A80D8A"/>
    <w:rsid w:val="00AA3EF1"/>
    <w:rsid w:val="00B052E9"/>
    <w:rsid w:val="00B9067C"/>
    <w:rsid w:val="00B939FE"/>
    <w:rsid w:val="00BD0B7D"/>
    <w:rsid w:val="00C24F9E"/>
    <w:rsid w:val="00C26DDE"/>
    <w:rsid w:val="00CE3453"/>
    <w:rsid w:val="00D13107"/>
    <w:rsid w:val="00D37772"/>
    <w:rsid w:val="00D86041"/>
    <w:rsid w:val="00DB5C1A"/>
    <w:rsid w:val="00E601F6"/>
    <w:rsid w:val="00E67329"/>
    <w:rsid w:val="00E910A2"/>
    <w:rsid w:val="00EA1FCC"/>
    <w:rsid w:val="00F57423"/>
    <w:rsid w:val="00F60522"/>
    <w:rsid w:val="00FB7B6E"/>
    <w:rsid w:val="00FC203D"/>
    <w:rsid w:val="00FC68E5"/>
    <w:rsid w:val="02859472"/>
    <w:rsid w:val="03C756FD"/>
    <w:rsid w:val="045F0956"/>
    <w:rsid w:val="0876BB3A"/>
    <w:rsid w:val="09BFE029"/>
    <w:rsid w:val="0A5DE2D5"/>
    <w:rsid w:val="0ADAC333"/>
    <w:rsid w:val="0B6FA1E2"/>
    <w:rsid w:val="0BB1394E"/>
    <w:rsid w:val="0E3ADA2E"/>
    <w:rsid w:val="103D8D23"/>
    <w:rsid w:val="12E5B866"/>
    <w:rsid w:val="13F57267"/>
    <w:rsid w:val="143559EB"/>
    <w:rsid w:val="1500EFF9"/>
    <w:rsid w:val="18DC7493"/>
    <w:rsid w:val="1D656170"/>
    <w:rsid w:val="1DA1EF67"/>
    <w:rsid w:val="1EBCA117"/>
    <w:rsid w:val="1ED862DB"/>
    <w:rsid w:val="20126545"/>
    <w:rsid w:val="2064AEA4"/>
    <w:rsid w:val="22312B59"/>
    <w:rsid w:val="26A205B5"/>
    <w:rsid w:val="27D62AC1"/>
    <w:rsid w:val="280CCDC9"/>
    <w:rsid w:val="283E6AAE"/>
    <w:rsid w:val="2C129A97"/>
    <w:rsid w:val="2C34B5A4"/>
    <w:rsid w:val="2D23669E"/>
    <w:rsid w:val="2E93E552"/>
    <w:rsid w:val="2EF0E262"/>
    <w:rsid w:val="2F8BECF9"/>
    <w:rsid w:val="2FC88BA3"/>
    <w:rsid w:val="314856AD"/>
    <w:rsid w:val="36CC0905"/>
    <w:rsid w:val="37868A72"/>
    <w:rsid w:val="3D210FC4"/>
    <w:rsid w:val="3E274825"/>
    <w:rsid w:val="411A65D1"/>
    <w:rsid w:val="411FC668"/>
    <w:rsid w:val="42BBF359"/>
    <w:rsid w:val="43278041"/>
    <w:rsid w:val="48493B42"/>
    <w:rsid w:val="4C327782"/>
    <w:rsid w:val="4E069D6B"/>
    <w:rsid w:val="511D9800"/>
    <w:rsid w:val="513B40D0"/>
    <w:rsid w:val="535E6295"/>
    <w:rsid w:val="54A5AF3A"/>
    <w:rsid w:val="55C5CEE1"/>
    <w:rsid w:val="578DD354"/>
    <w:rsid w:val="58FECE3D"/>
    <w:rsid w:val="5A086B27"/>
    <w:rsid w:val="5BCF84D3"/>
    <w:rsid w:val="5DA55895"/>
    <w:rsid w:val="5F0E38EA"/>
    <w:rsid w:val="60470792"/>
    <w:rsid w:val="61262EC6"/>
    <w:rsid w:val="6139E828"/>
    <w:rsid w:val="615DFD07"/>
    <w:rsid w:val="62007753"/>
    <w:rsid w:val="63609C48"/>
    <w:rsid w:val="63C5258F"/>
    <w:rsid w:val="6435AE55"/>
    <w:rsid w:val="68FB0689"/>
    <w:rsid w:val="694893B1"/>
    <w:rsid w:val="699FC210"/>
    <w:rsid w:val="6C8A90E6"/>
    <w:rsid w:val="6CEBA358"/>
    <w:rsid w:val="6D582168"/>
    <w:rsid w:val="6DEAD7E9"/>
    <w:rsid w:val="74AA3CEC"/>
    <w:rsid w:val="77C485DB"/>
    <w:rsid w:val="799528F6"/>
    <w:rsid w:val="7C6E747D"/>
    <w:rsid w:val="7CB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0F9B"/>
  <w15:chartTrackingRefBased/>
  <w15:docId w15:val="{290EC457-E093-E740-A288-6F66B3B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758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8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8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8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8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8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8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767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B7D"/>
    <w:rPr>
      <w:color w:val="605E5C"/>
      <w:shd w:val="clear" w:color="auto" w:fill="E1DFDD"/>
    </w:rPr>
  </w:style>
  <w:style w:type="paragraph" w:styleId="p1" w:customStyle="1">
    <w:name w:val="p1"/>
    <w:basedOn w:val="Normal"/>
    <w:rsid w:val="005305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53059E"/>
  </w:style>
  <w:style w:type="paragraph" w:styleId="FirstParagraph" w:customStyle="1">
    <w:name w:val="First Paragraph"/>
    <w:basedOn w:val="BodyText"/>
    <w:next w:val="BodyText"/>
    <w:qFormat/>
    <w:rsid w:val="00DB5C1A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Compact" w:customStyle="1">
    <w:name w:val="Compact"/>
    <w:basedOn w:val="BodyText"/>
    <w:qFormat/>
    <w:rsid w:val="00DB5C1A"/>
    <w:pPr>
      <w:spacing w:before="36" w:after="36" w:line="240" w:lineRule="auto"/>
    </w:pPr>
    <w:rPr>
      <w:kern w:val="0"/>
      <w:lang w:val="en-US"/>
      <w14:ligatures w14:val="none"/>
    </w:rPr>
  </w:style>
  <w:style w:type="table" w:styleId="Table" w:customStyle="1">
    <w:name w:val="Table"/>
    <w:semiHidden/>
    <w:unhideWhenUsed/>
    <w:qFormat/>
    <w:rsid w:val="00DB5C1A"/>
    <w:pPr>
      <w:spacing w:after="200" w:line="240" w:lineRule="auto"/>
    </w:pPr>
    <w:rPr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character" w:styleId="VerbatimChar" w:customStyle="1">
    <w:name w:val="Verbatim Char"/>
    <w:basedOn w:val="DefaultParagraphFont"/>
    <w:link w:val="SourceCode"/>
    <w:rsid w:val="00DB5C1A"/>
    <w:rPr>
      <w:rFonts w:ascii="Consolas" w:hAnsi="Consolas"/>
      <w:sz w:val="22"/>
    </w:rPr>
  </w:style>
  <w:style w:type="paragraph" w:styleId="SourceCode" w:customStyle="1">
    <w:name w:val="Source Code"/>
    <w:basedOn w:val="Normal"/>
    <w:link w:val="VerbatimChar"/>
    <w:rsid w:val="00DB5C1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B5C1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B5C1A"/>
  </w:style>
  <w:style w:type="paragraph" w:styleId="p2" w:customStyle="1">
    <w:name w:val="p2"/>
    <w:basedOn w:val="Normal"/>
    <w:rsid w:val="001937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9373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10A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10A2"/>
  </w:style>
  <w:style w:type="paragraph" w:styleId="Footer">
    <w:name w:val="footer"/>
    <w:basedOn w:val="Normal"/>
    <w:link w:val="FooterChar"/>
    <w:uiPriority w:val="99"/>
    <w:unhideWhenUsed/>
    <w:rsid w:val="00E910A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10A2"/>
  </w:style>
  <w:style w:type="paragraph" w:styleId="Revision">
    <w:name w:val="Revision"/>
    <w:hidden/>
    <w:uiPriority w:val="99"/>
    <w:semiHidden/>
    <w:rsid w:val="002658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comments" Target="comments.xml" Id="R911abfb0321041a2" /><Relationship Type="http://schemas.microsoft.com/office/2016/09/relationships/commentsIds" Target="commentsIds.xml" Id="R1cc34319ff154ef5" /><Relationship Type="http://schemas.microsoft.com/office/2011/relationships/commentsExtended" Target="commentsExtended.xml" Id="R3fa882e6b4ca49b4" /><Relationship Type="http://schemas.microsoft.com/office/2018/08/relationships/commentsExtensible" Target="commentsExtensible.xml" Id="Rfafa3d1f3c0c4f69" /><Relationship Type="http://schemas.microsoft.com/office/2011/relationships/people" Target="people.xml" Id="R4ad4d454c615463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Byambajargal Suuri</dc:creator>
  <keywords/>
  <dc:description/>
  <lastModifiedBy>Byambajargal Suuri</lastModifiedBy>
  <revision>16</revision>
  <dcterms:created xsi:type="dcterms:W3CDTF">2026-02-09T02:23:00.0000000Z</dcterms:created>
  <dcterms:modified xsi:type="dcterms:W3CDTF">2026-02-12T02:54:08.4919341Z</dcterms:modified>
</coreProperties>
</file>