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56D5" w14:textId="77777777" w:rsidR="00175890" w:rsidRPr="00D72BB6" w:rsidRDefault="00175890" w:rsidP="00D72BB6">
      <w:pPr>
        <w:spacing w:line="360" w:lineRule="auto"/>
        <w:jc w:val="both"/>
        <w:rPr>
          <w:rFonts w:ascii="Times New Roman" w:hAnsi="Times New Roman" w:cs="Times New Roman"/>
          <w:sz w:val="56"/>
          <w:szCs w:val="56"/>
          <w:lang w:val="mn-MN"/>
        </w:rPr>
      </w:pPr>
    </w:p>
    <w:p w14:paraId="1B21DBF0" w14:textId="77777777" w:rsidR="00175890" w:rsidRPr="00D72BB6" w:rsidRDefault="00175890" w:rsidP="00D72BB6">
      <w:pPr>
        <w:spacing w:line="360" w:lineRule="auto"/>
        <w:jc w:val="both"/>
        <w:rPr>
          <w:rFonts w:ascii="Times New Roman" w:hAnsi="Times New Roman" w:cs="Times New Roman"/>
          <w:sz w:val="56"/>
          <w:szCs w:val="56"/>
          <w:lang w:val="mn-MN"/>
        </w:rPr>
      </w:pPr>
    </w:p>
    <w:p w14:paraId="1EA6214B" w14:textId="77777777" w:rsidR="00175890" w:rsidRPr="00D72BB6" w:rsidRDefault="00175890" w:rsidP="00D72BB6">
      <w:pPr>
        <w:spacing w:line="360" w:lineRule="auto"/>
        <w:jc w:val="both"/>
        <w:rPr>
          <w:rFonts w:ascii="Times New Roman" w:hAnsi="Times New Roman" w:cs="Times New Roman"/>
          <w:sz w:val="56"/>
          <w:szCs w:val="56"/>
          <w:lang w:val="mn-MN"/>
        </w:rPr>
      </w:pPr>
    </w:p>
    <w:p w14:paraId="59D9C923" w14:textId="77777777" w:rsidR="00175890" w:rsidRPr="00D72BB6" w:rsidRDefault="00175890" w:rsidP="00D72BB6">
      <w:pPr>
        <w:spacing w:line="360" w:lineRule="auto"/>
        <w:jc w:val="both"/>
        <w:rPr>
          <w:rFonts w:ascii="Times New Roman" w:hAnsi="Times New Roman" w:cs="Times New Roman"/>
          <w:sz w:val="56"/>
          <w:szCs w:val="56"/>
          <w:lang w:val="mn-MN"/>
        </w:rPr>
      </w:pPr>
    </w:p>
    <w:p w14:paraId="668D7DD7" w14:textId="77777777" w:rsidR="00175890" w:rsidRPr="00D72BB6" w:rsidRDefault="00175890" w:rsidP="00D72BB6">
      <w:pPr>
        <w:spacing w:line="360" w:lineRule="auto"/>
        <w:jc w:val="both"/>
        <w:rPr>
          <w:rFonts w:ascii="Times New Roman" w:hAnsi="Times New Roman" w:cs="Times New Roman"/>
          <w:sz w:val="56"/>
          <w:szCs w:val="56"/>
          <w:lang w:val="mn-MN"/>
        </w:rPr>
      </w:pPr>
    </w:p>
    <w:p w14:paraId="5C64E6A2" w14:textId="2C9178BA" w:rsidR="00664911" w:rsidRPr="00D72BB6" w:rsidRDefault="00862E10" w:rsidP="00D72BB6">
      <w:pPr>
        <w:spacing w:line="360" w:lineRule="auto"/>
        <w:jc w:val="center"/>
        <w:rPr>
          <w:rFonts w:ascii="Times New Roman" w:hAnsi="Times New Roman" w:cs="Times New Roman"/>
          <w:sz w:val="56"/>
          <w:szCs w:val="56"/>
          <w:lang w:val="mn-MN"/>
        </w:rPr>
        <w:sectPr w:rsidR="00664911" w:rsidRPr="00D72BB6" w:rsidSect="00664911">
          <w:type w:val="continuous"/>
          <w:pgSz w:w="11900" w:h="16840"/>
          <w:pgMar w:top="1440" w:right="1440" w:bottom="1440" w:left="1440" w:header="708" w:footer="708" w:gutter="0"/>
          <w:cols w:space="708"/>
          <w:docGrid w:linePitch="360"/>
        </w:sectPr>
      </w:pPr>
      <w:r w:rsidRPr="00D72BB6">
        <w:rPr>
          <w:rFonts w:ascii="Times New Roman" w:hAnsi="Times New Roman" w:cs="Times New Roman"/>
          <w:sz w:val="56"/>
          <w:szCs w:val="56"/>
          <w:lang w:val="mn-MN"/>
        </w:rPr>
        <w:t>Upload</w:t>
      </w:r>
      <w:r w:rsidR="0ADAC333" w:rsidRPr="00D72BB6">
        <w:rPr>
          <w:rFonts w:ascii="Times New Roman" w:hAnsi="Times New Roman" w:cs="Times New Roman"/>
          <w:sz w:val="56"/>
          <w:szCs w:val="56"/>
          <w:lang w:val="mn-MN"/>
        </w:rPr>
        <w:t xml:space="preserve"> техникийн баримт</w:t>
      </w:r>
    </w:p>
    <w:p w14:paraId="226302E4" w14:textId="66092238" w:rsidR="006D71C7" w:rsidRPr="00D72BB6" w:rsidRDefault="006D71C7" w:rsidP="00D72BB6">
      <w:pPr>
        <w:spacing w:line="360" w:lineRule="auto"/>
        <w:jc w:val="both"/>
        <w:rPr>
          <w:rFonts w:ascii="Times New Roman" w:hAnsi="Times New Roman" w:cs="Times New Roman"/>
          <w:sz w:val="56"/>
          <w:szCs w:val="56"/>
          <w:lang w:val="mn-MN"/>
        </w:rPr>
        <w:sectPr w:rsidR="006D71C7" w:rsidRPr="00D72BB6" w:rsidSect="00664911">
          <w:pgSz w:w="11900" w:h="16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034"/>
        <w:gridCol w:w="2979"/>
        <w:gridCol w:w="2997"/>
      </w:tblGrid>
      <w:tr w:rsidR="00767F03" w:rsidRPr="00D72BB6" w14:paraId="46BF666C" w14:textId="77777777" w:rsidTr="4F8F15FC">
        <w:tc>
          <w:tcPr>
            <w:tcW w:w="3116" w:type="dxa"/>
          </w:tcPr>
          <w:p w14:paraId="5867CE4D" w14:textId="160997A3" w:rsidR="00767F03" w:rsidRPr="00D72BB6" w:rsidRDefault="00767F03" w:rsidP="00D72BB6">
            <w:pPr>
              <w:spacing w:line="360" w:lineRule="auto"/>
              <w:jc w:val="both"/>
              <w:rPr>
                <w:rFonts w:ascii="Times New Roman" w:eastAsia="Times New Roman" w:hAnsi="Times New Roman" w:cs="Times New Roman"/>
                <w:lang w:val="mn-MN"/>
              </w:rPr>
            </w:pPr>
            <w:r w:rsidRPr="00D72BB6">
              <w:rPr>
                <w:rFonts w:ascii="Times New Roman" w:eastAsia="Times New Roman" w:hAnsi="Times New Roman" w:cs="Times New Roman"/>
                <w:lang w:val="mn-MN"/>
              </w:rPr>
              <w:t>Нэр</w:t>
            </w:r>
          </w:p>
        </w:tc>
        <w:tc>
          <w:tcPr>
            <w:tcW w:w="3117" w:type="dxa"/>
          </w:tcPr>
          <w:p w14:paraId="21623A57" w14:textId="0C99225A" w:rsidR="00767F03" w:rsidRPr="00D72BB6" w:rsidRDefault="00767F03" w:rsidP="00D72BB6">
            <w:pPr>
              <w:spacing w:line="360" w:lineRule="auto"/>
              <w:jc w:val="both"/>
              <w:rPr>
                <w:rFonts w:ascii="Times New Roman" w:eastAsia="Times New Roman" w:hAnsi="Times New Roman" w:cs="Times New Roman"/>
                <w:lang w:val="mn-MN"/>
              </w:rPr>
            </w:pPr>
            <w:r w:rsidRPr="00D72BB6">
              <w:rPr>
                <w:rFonts w:ascii="Times New Roman" w:eastAsia="Times New Roman" w:hAnsi="Times New Roman" w:cs="Times New Roman"/>
                <w:lang w:val="mn-MN"/>
              </w:rPr>
              <w:t>Огноо</w:t>
            </w:r>
          </w:p>
        </w:tc>
        <w:tc>
          <w:tcPr>
            <w:tcW w:w="3117" w:type="dxa"/>
          </w:tcPr>
          <w:p w14:paraId="5064D154" w14:textId="66B9EB4D" w:rsidR="00767F03" w:rsidRPr="00D72BB6" w:rsidRDefault="00767F03" w:rsidP="00D72BB6">
            <w:pPr>
              <w:spacing w:line="360" w:lineRule="auto"/>
              <w:jc w:val="both"/>
              <w:rPr>
                <w:rFonts w:ascii="Times New Roman" w:eastAsia="Times New Roman" w:hAnsi="Times New Roman" w:cs="Times New Roman"/>
                <w:lang w:val="mn-MN"/>
              </w:rPr>
            </w:pPr>
            <w:r w:rsidRPr="00D72BB6">
              <w:rPr>
                <w:rFonts w:ascii="Times New Roman" w:eastAsia="Times New Roman" w:hAnsi="Times New Roman" w:cs="Times New Roman"/>
                <w:lang w:val="mn-MN"/>
              </w:rPr>
              <w:t>Тайлбар</w:t>
            </w:r>
          </w:p>
        </w:tc>
      </w:tr>
      <w:tr w:rsidR="00767F03" w:rsidRPr="00D72BB6" w14:paraId="6404EEA3" w14:textId="77777777" w:rsidTr="4F8F15FC">
        <w:tc>
          <w:tcPr>
            <w:tcW w:w="3116" w:type="dxa"/>
          </w:tcPr>
          <w:p w14:paraId="37C90E15" w14:textId="7F96F624" w:rsidR="00767F03" w:rsidRPr="00D72BB6" w:rsidRDefault="00767F03" w:rsidP="00D72BB6">
            <w:pPr>
              <w:spacing w:line="360" w:lineRule="auto"/>
              <w:jc w:val="both"/>
              <w:rPr>
                <w:rFonts w:ascii="Times New Roman" w:eastAsia="Times New Roman" w:hAnsi="Times New Roman" w:cs="Times New Roman"/>
                <w:lang w:val="mn-MN"/>
              </w:rPr>
            </w:pPr>
            <w:r w:rsidRPr="00D72BB6">
              <w:rPr>
                <w:rFonts w:ascii="Times New Roman" w:eastAsia="Times New Roman" w:hAnsi="Times New Roman" w:cs="Times New Roman"/>
                <w:lang w:val="mn-MN"/>
              </w:rPr>
              <w:t>С.Бямбажаргал</w:t>
            </w:r>
          </w:p>
        </w:tc>
        <w:tc>
          <w:tcPr>
            <w:tcW w:w="3117" w:type="dxa"/>
          </w:tcPr>
          <w:p w14:paraId="372E1518" w14:textId="5B20D355" w:rsidR="00767F03" w:rsidRPr="00D72BB6" w:rsidRDefault="00767F03" w:rsidP="00D72BB6">
            <w:pPr>
              <w:spacing w:line="360" w:lineRule="auto"/>
              <w:jc w:val="both"/>
              <w:rPr>
                <w:rFonts w:ascii="Times New Roman" w:eastAsia="Times New Roman" w:hAnsi="Times New Roman" w:cs="Times New Roman"/>
                <w:lang w:val="en-US"/>
              </w:rPr>
            </w:pPr>
            <w:r w:rsidRPr="00D72BB6">
              <w:rPr>
                <w:rFonts w:ascii="Times New Roman" w:eastAsia="Times New Roman" w:hAnsi="Times New Roman" w:cs="Times New Roman"/>
                <w:lang w:val="mn-MN"/>
              </w:rPr>
              <w:t>2026-02-</w:t>
            </w:r>
            <w:r w:rsidR="00862E10" w:rsidRPr="00D72BB6">
              <w:rPr>
                <w:rFonts w:ascii="Times New Roman" w:eastAsia="Times New Roman" w:hAnsi="Times New Roman" w:cs="Times New Roman"/>
                <w:lang w:val="mn-MN"/>
              </w:rPr>
              <w:t>23</w:t>
            </w:r>
          </w:p>
        </w:tc>
        <w:tc>
          <w:tcPr>
            <w:tcW w:w="3117" w:type="dxa"/>
          </w:tcPr>
          <w:p w14:paraId="7DEC0EE9" w14:textId="7F537CD4" w:rsidR="00767F03" w:rsidRPr="00D72BB6" w:rsidRDefault="00767F03" w:rsidP="00D72BB6">
            <w:pPr>
              <w:spacing w:line="360" w:lineRule="auto"/>
              <w:jc w:val="both"/>
              <w:rPr>
                <w:rFonts w:ascii="Times New Roman" w:eastAsia="Times New Roman" w:hAnsi="Times New Roman" w:cs="Times New Roman"/>
                <w:lang w:val="mn-MN"/>
              </w:rPr>
            </w:pPr>
            <w:r w:rsidRPr="00D72BB6">
              <w:rPr>
                <w:rFonts w:ascii="Times New Roman" w:eastAsia="Times New Roman" w:hAnsi="Times New Roman" w:cs="Times New Roman"/>
                <w:lang w:val="mn-MN"/>
              </w:rPr>
              <w:t>Анхны хувилбар</w:t>
            </w:r>
          </w:p>
        </w:tc>
      </w:tr>
    </w:tbl>
    <w:p w14:paraId="389AB70B" w14:textId="7B73A79A" w:rsidR="00767F03" w:rsidRPr="00D72BB6" w:rsidRDefault="00767F03" w:rsidP="00D72BB6">
      <w:pPr>
        <w:spacing w:line="360" w:lineRule="auto"/>
        <w:jc w:val="both"/>
        <w:rPr>
          <w:rFonts w:ascii="Times New Roman" w:eastAsia="Times New Roman" w:hAnsi="Times New Roman" w:cs="Times New Roman"/>
          <w:lang w:val="mn-MN"/>
        </w:rPr>
      </w:pPr>
    </w:p>
    <w:p w14:paraId="1EF1C67E" w14:textId="77777777" w:rsidR="00767F03" w:rsidRPr="00D72BB6" w:rsidRDefault="00767F03" w:rsidP="00D72BB6">
      <w:pPr>
        <w:spacing w:line="360" w:lineRule="auto"/>
        <w:jc w:val="both"/>
        <w:rPr>
          <w:rFonts w:ascii="Times New Roman" w:eastAsia="Times New Roman" w:hAnsi="Times New Roman" w:cs="Times New Roman"/>
          <w:lang w:val="mn-MN"/>
        </w:rPr>
      </w:pPr>
      <w:r w:rsidRPr="00D72BB6">
        <w:rPr>
          <w:rFonts w:ascii="Times New Roman" w:eastAsia="Times New Roman" w:hAnsi="Times New Roman" w:cs="Times New Roman"/>
          <w:lang w:val="mn-MN"/>
        </w:rPr>
        <w:br w:type="page"/>
      </w:r>
    </w:p>
    <w:p w14:paraId="13758B2D" w14:textId="653247D8" w:rsidR="578DD354" w:rsidRPr="00D72BB6" w:rsidRDefault="578DD354" w:rsidP="00D72BB6">
      <w:pPr>
        <w:pStyle w:val="Heading1"/>
        <w:spacing w:before="0" w:after="160" w:line="360" w:lineRule="auto"/>
        <w:jc w:val="both"/>
        <w:rPr>
          <w:rStyle w:val="Strong"/>
          <w:rFonts w:ascii="Times New Roman" w:eastAsia="Times New Roman" w:hAnsi="Times New Roman" w:cs="Times New Roman"/>
        </w:rPr>
      </w:pPr>
      <w:r w:rsidRPr="00D72BB6">
        <w:rPr>
          <w:rStyle w:val="Strong"/>
          <w:rFonts w:ascii="Times New Roman" w:eastAsia="Times New Roman" w:hAnsi="Times New Roman" w:cs="Times New Roman"/>
        </w:rPr>
        <w:lastRenderedPageBreak/>
        <w:t>Системийн ерөнхий танилцуулга</w:t>
      </w:r>
    </w:p>
    <w:p w14:paraId="2F42B2F5" w14:textId="66BD69D4" w:rsidR="00FB7B6E" w:rsidRPr="00D72BB6" w:rsidRDefault="0E3ADA2E" w:rsidP="00D72BB6">
      <w:pPr>
        <w:pStyle w:val="Heading2"/>
        <w:spacing w:before="0" w:after="160" w:line="360" w:lineRule="auto"/>
        <w:jc w:val="both"/>
        <w:rPr>
          <w:rFonts w:ascii="Times New Roman" w:eastAsia="Times New Roman" w:hAnsi="Times New Roman" w:cs="Times New Roman"/>
        </w:rPr>
      </w:pPr>
      <w:r w:rsidRPr="00D72BB6">
        <w:rPr>
          <w:rFonts w:ascii="Times New Roman" w:eastAsia="Times New Roman" w:hAnsi="Times New Roman" w:cs="Times New Roman"/>
        </w:rPr>
        <w:t>Бизнесийн зорилго</w:t>
      </w:r>
    </w:p>
    <w:p w14:paraId="504A1B44" w14:textId="77777777" w:rsidR="00777819" w:rsidRPr="00D72BB6" w:rsidRDefault="00777819" w:rsidP="00D72BB6">
      <w:pPr>
        <w:pStyle w:val="p1"/>
        <w:spacing w:before="0" w:beforeAutospacing="0" w:after="160" w:afterAutospacing="0" w:line="360" w:lineRule="auto"/>
        <w:jc w:val="both"/>
      </w:pPr>
      <w:r w:rsidRPr="00D72BB6">
        <w:t>Систем нь баримт бүрдэл шалгах болон зураг/файл хадгалах урсгалыг нэг API дээр төвлөрүүлж, Odoo (баримтын шаардлага ба төлөв) болон MinIO (объект хадгалалт)-той уялдуулан автоматжуулсан байдлаар гүйцэтгэх зорилготой. Ингэснээр хэрэглэгчийн урсгал дахь баримт бүрдүүлэлт, upload баталгаажуулалт, интеграцийн хяналт нэг стандарт механизмаар хэрэгжиж, гар ажиллагаа, алдаа, интеграцийн төвөгшил буурна. Үүнд:</w:t>
      </w:r>
    </w:p>
    <w:p w14:paraId="4604EDED" w14:textId="77777777" w:rsidR="00777819" w:rsidRPr="00D72BB6" w:rsidRDefault="00777819" w:rsidP="00D72BB6">
      <w:pPr>
        <w:pStyle w:val="p1"/>
        <w:numPr>
          <w:ilvl w:val="0"/>
          <w:numId w:val="12"/>
        </w:numPr>
        <w:spacing w:before="0" w:beforeAutospacing="0" w:after="160" w:afterAutospacing="0" w:line="360" w:lineRule="auto"/>
        <w:jc w:val="both"/>
      </w:pPr>
      <w:r w:rsidRPr="00D72BB6">
        <w:rPr>
          <w:b/>
          <w:bCs/>
        </w:rPr>
        <w:t>Баримтын шаардлага, талбар шалгалтыг автоматжуулах</w:t>
      </w:r>
    </w:p>
    <w:p w14:paraId="46286EFF" w14:textId="77777777" w:rsidR="00777819" w:rsidRPr="00D72BB6" w:rsidRDefault="00777819" w:rsidP="00D72BB6">
      <w:pPr>
        <w:pStyle w:val="p2"/>
        <w:spacing w:before="0" w:beforeAutospacing="0" w:after="160" w:afterAutospacing="0" w:line="360" w:lineRule="auto"/>
        <w:ind w:left="720"/>
        <w:jc w:val="both"/>
      </w:pPr>
      <w:r w:rsidRPr="00D72BB6">
        <w:rPr>
          <w:rStyle w:val="s1"/>
          <w:rFonts w:eastAsiaTheme="majorEastAsia"/>
        </w:rPr>
        <w:t>/api/v1/check</w:t>
      </w:r>
      <w:r w:rsidRPr="00D72BB6">
        <w:t xml:space="preserve"> endpoint-оор Odoo (</w:t>
      </w:r>
      <w:r w:rsidRPr="00D72BB6">
        <w:rPr>
          <w:rStyle w:val="s1"/>
          <w:rFonts w:eastAsiaTheme="majorEastAsia"/>
        </w:rPr>
        <w:t>insurance.policy.get_document_fields</w:t>
      </w:r>
      <w:r w:rsidRPr="00D72BB6">
        <w:t>) дуудлага хийж тухайн бодлого/тохиолдолд шаардлагатай баримт, талбаруудыг автоматаар буцааснаар “ямар баримт дутуу” гэдгийг системээр нэг мөр тодорхойлно.</w:t>
      </w:r>
    </w:p>
    <w:p w14:paraId="1836F492" w14:textId="77777777" w:rsidR="00777819" w:rsidRPr="00D72BB6" w:rsidRDefault="00777819" w:rsidP="00D72BB6">
      <w:pPr>
        <w:pStyle w:val="p1"/>
        <w:numPr>
          <w:ilvl w:val="0"/>
          <w:numId w:val="12"/>
        </w:numPr>
        <w:spacing w:before="0" w:beforeAutospacing="0" w:after="160" w:afterAutospacing="0" w:line="360" w:lineRule="auto"/>
        <w:jc w:val="both"/>
      </w:pPr>
      <w:r w:rsidRPr="00D72BB6">
        <w:rPr>
          <w:b/>
          <w:bCs/>
        </w:rPr>
        <w:t>Зураг/файл upload урсгалыг төвлөрүүлж, хадгалалтыг стандартчлах</w:t>
      </w:r>
    </w:p>
    <w:p w14:paraId="0F5146E8" w14:textId="77777777" w:rsidR="00777819" w:rsidRPr="00D72BB6" w:rsidRDefault="00777819" w:rsidP="00D72BB6">
      <w:pPr>
        <w:pStyle w:val="p2"/>
        <w:spacing w:before="0" w:beforeAutospacing="0" w:after="160" w:afterAutospacing="0" w:line="360" w:lineRule="auto"/>
        <w:ind w:left="720"/>
        <w:jc w:val="both"/>
      </w:pPr>
      <w:r w:rsidRPr="00D72BB6">
        <w:rPr>
          <w:rStyle w:val="s1"/>
          <w:rFonts w:eastAsiaTheme="majorEastAsia"/>
        </w:rPr>
        <w:t>/api/v1/save</w:t>
      </w:r>
      <w:r w:rsidRPr="00D72BB6">
        <w:t xml:space="preserve"> endpoint нь base64-аар ирсэн зургийг decode хийж MinIO bucket руу </w:t>
      </w:r>
      <w:r w:rsidRPr="00D72BB6">
        <w:rPr>
          <w:rStyle w:val="s1"/>
          <w:rFonts w:eastAsiaTheme="majorEastAsia"/>
        </w:rPr>
        <w:t>/{id}/{filename}.{ext}</w:t>
      </w:r>
      <w:r w:rsidRPr="00D72BB6">
        <w:t xml:space="preserve"> бүтэцтэйгээр хадгалж, баримт хадгалалт ба түгээлтийг нэг эх сурвалжид төвлөрүүлнэ.</w:t>
      </w:r>
    </w:p>
    <w:p w14:paraId="3C19D8CC" w14:textId="77777777" w:rsidR="00777819" w:rsidRPr="00D72BB6" w:rsidRDefault="00777819" w:rsidP="00D72BB6">
      <w:pPr>
        <w:pStyle w:val="p1"/>
        <w:numPr>
          <w:ilvl w:val="0"/>
          <w:numId w:val="12"/>
        </w:numPr>
        <w:spacing w:before="0" w:beforeAutospacing="0" w:after="160" w:afterAutospacing="0" w:line="360" w:lineRule="auto"/>
        <w:jc w:val="both"/>
      </w:pPr>
      <w:r w:rsidRPr="00D72BB6">
        <w:rPr>
          <w:b/>
          <w:bCs/>
        </w:rPr>
        <w:t>Upload төлөвийн шинэчлэлтийг бизнесийн системтэй уялдуулах</w:t>
      </w:r>
    </w:p>
    <w:p w14:paraId="469ECB86" w14:textId="77777777" w:rsidR="00777819" w:rsidRPr="00D72BB6" w:rsidRDefault="00777819" w:rsidP="00D72BB6">
      <w:pPr>
        <w:pStyle w:val="p2"/>
        <w:spacing w:before="0" w:beforeAutospacing="0" w:after="160" w:afterAutospacing="0" w:line="360" w:lineRule="auto"/>
        <w:ind w:left="720"/>
        <w:jc w:val="both"/>
      </w:pPr>
      <w:r w:rsidRPr="00D72BB6">
        <w:t xml:space="preserve">Зураг хадгалалт амжилттай болсон даруйд Odoo дээр </w:t>
      </w:r>
      <w:r w:rsidRPr="00D72BB6">
        <w:rPr>
          <w:rStyle w:val="s1"/>
          <w:rFonts w:eastAsiaTheme="majorEastAsia"/>
        </w:rPr>
        <w:t>insurance.policy.toggle_uploaded</w:t>
      </w:r>
      <w:r w:rsidRPr="00D72BB6">
        <w:t xml:space="preserve"> дуудлагаар uploaded төлөвийг шинэчилж, баримт бүрдэл/баталгаажуулалтын процессийг төгсгөлийн төлөвт автоматаар хүргэнэ.</w:t>
      </w:r>
    </w:p>
    <w:p w14:paraId="54F29D1C" w14:textId="77777777" w:rsidR="00777819" w:rsidRPr="00D72BB6" w:rsidRDefault="00777819" w:rsidP="00D72BB6">
      <w:pPr>
        <w:pStyle w:val="p1"/>
        <w:numPr>
          <w:ilvl w:val="0"/>
          <w:numId w:val="12"/>
        </w:numPr>
        <w:spacing w:before="0" w:beforeAutospacing="0" w:after="160" w:afterAutospacing="0" w:line="360" w:lineRule="auto"/>
        <w:jc w:val="both"/>
      </w:pPr>
      <w:r w:rsidRPr="00D72BB6">
        <w:rPr>
          <w:b/>
          <w:bCs/>
        </w:rPr>
        <w:t>Интеграцийн удирдлага, хяналтыг нэг сервис дээр төвлөрүүлэх</w:t>
      </w:r>
    </w:p>
    <w:p w14:paraId="7A82154F" w14:textId="77777777" w:rsidR="00777819" w:rsidRPr="00D72BB6" w:rsidRDefault="00777819" w:rsidP="00D72BB6">
      <w:pPr>
        <w:pStyle w:val="p2"/>
        <w:spacing w:before="0" w:beforeAutospacing="0" w:after="160" w:afterAutospacing="0" w:line="360" w:lineRule="auto"/>
        <w:ind w:left="720"/>
        <w:jc w:val="both"/>
      </w:pPr>
      <w:r w:rsidRPr="00D72BB6">
        <w:t>Odoo XML-RPC, MinIO S3, Redis cache зэрэг бүрэлдэхүүнүүдийг нэг микросервис дээр зохион байгуулснаар интеграцийн логик тархахгүй, нэг цэгээс хянах/оношлох боломж бүрдэнэ.</w:t>
      </w:r>
    </w:p>
    <w:p w14:paraId="6B78653E" w14:textId="77777777" w:rsidR="00777819" w:rsidRPr="00D72BB6" w:rsidRDefault="00777819" w:rsidP="00D72BB6">
      <w:pPr>
        <w:pStyle w:val="p1"/>
        <w:numPr>
          <w:ilvl w:val="0"/>
          <w:numId w:val="12"/>
        </w:numPr>
        <w:spacing w:before="0" w:beforeAutospacing="0" w:after="160" w:afterAutospacing="0" w:line="360" w:lineRule="auto"/>
        <w:jc w:val="both"/>
      </w:pPr>
      <w:r w:rsidRPr="00D72BB6">
        <w:rPr>
          <w:b/>
          <w:bCs/>
        </w:rPr>
        <w:t>Гүйцэтгэл, тогтвортой байдлыг сайжруулах</w:t>
      </w:r>
    </w:p>
    <w:p w14:paraId="04D0EACC" w14:textId="77777777" w:rsidR="00777819" w:rsidRPr="00D72BB6" w:rsidRDefault="00777819" w:rsidP="00D72BB6">
      <w:pPr>
        <w:pStyle w:val="p2"/>
        <w:spacing w:before="0" w:beforeAutospacing="0" w:after="160" w:afterAutospacing="0" w:line="360" w:lineRule="auto"/>
        <w:ind w:left="720"/>
        <w:jc w:val="both"/>
      </w:pPr>
      <w:r w:rsidRPr="00D72BB6">
        <w:t>Redis cache ашиглан давтан хүсэлтийн latency-ийг бууруулж, timeout ашиглан гацалт, удаашралаас хамгаалснаар өндөр давтамжтай баримт шалгах/хадгалах урсгалыг тогтвортой ажиллуулах суурь бүрдүүлнэ.</w:t>
      </w:r>
    </w:p>
    <w:p w14:paraId="011E77B7" w14:textId="025349FD" w:rsidR="00664911" w:rsidRPr="00D72BB6" w:rsidRDefault="00664911" w:rsidP="00D72BB6">
      <w:pPr>
        <w:spacing w:line="360" w:lineRule="auto"/>
        <w:jc w:val="both"/>
        <w:rPr>
          <w:rFonts w:ascii="Times New Roman" w:eastAsia="Times New Roman" w:hAnsi="Times New Roman" w:cs="Times New Roman"/>
          <w:lang w:val="en-US"/>
        </w:rPr>
        <w:sectPr w:rsidR="00664911" w:rsidRPr="00D72BB6" w:rsidSect="00664911">
          <w:type w:val="continuous"/>
          <w:pgSz w:w="11900" w:h="16840"/>
          <w:pgMar w:top="1440" w:right="1440" w:bottom="1440" w:left="1440" w:header="708" w:footer="708" w:gutter="0"/>
          <w:cols w:space="708"/>
          <w:docGrid w:linePitch="360"/>
        </w:sectPr>
      </w:pPr>
    </w:p>
    <w:p w14:paraId="00489E6A" w14:textId="180764F0" w:rsidR="00E35130" w:rsidRPr="00D72BB6" w:rsidRDefault="00E35130" w:rsidP="00D72BB6">
      <w:pPr>
        <w:pStyle w:val="Heading2"/>
        <w:spacing w:before="0" w:after="160" w:line="360" w:lineRule="auto"/>
        <w:jc w:val="both"/>
        <w:rPr>
          <w:rFonts w:ascii="Times New Roman" w:hAnsi="Times New Roman" w:cs="Times New Roman"/>
        </w:rPr>
      </w:pPr>
      <w:r w:rsidRPr="00D72BB6">
        <w:rPr>
          <w:rFonts w:ascii="Times New Roman" w:hAnsi="Times New Roman" w:cs="Times New Roman"/>
        </w:rPr>
        <w:lastRenderedPageBreak/>
        <w:t>Ашиглагч талууд</w:t>
      </w:r>
    </w:p>
    <w:p w14:paraId="6AE6BE03" w14:textId="1E1F6D3A" w:rsidR="00E35130" w:rsidRPr="00D72BB6" w:rsidRDefault="00E35130" w:rsidP="00D72BB6">
      <w:pPr>
        <w:pStyle w:val="ListParagraph"/>
        <w:numPr>
          <w:ilvl w:val="0"/>
          <w:numId w:val="13"/>
        </w:numPr>
        <w:spacing w:line="360" w:lineRule="auto"/>
        <w:jc w:val="both"/>
        <w:rPr>
          <w:rFonts w:ascii="Times New Roman" w:hAnsi="Times New Roman" w:cs="Times New Roman"/>
          <w:b/>
          <w:bCs/>
        </w:rPr>
      </w:pPr>
      <w:r w:rsidRPr="00D72BB6">
        <w:rPr>
          <w:rFonts w:ascii="Times New Roman" w:hAnsi="Times New Roman" w:cs="Times New Roman"/>
          <w:b/>
          <w:bCs/>
        </w:rPr>
        <w:t>Эцсийн хэрэглэгч</w:t>
      </w:r>
    </w:p>
    <w:p w14:paraId="74EEF87F" w14:textId="348D03D1" w:rsidR="00E35130" w:rsidRPr="00D72BB6" w:rsidRDefault="00E35130" w:rsidP="00D72BB6">
      <w:pPr>
        <w:pStyle w:val="p3"/>
        <w:spacing w:before="0" w:beforeAutospacing="0" w:after="160" w:afterAutospacing="0" w:line="360" w:lineRule="auto"/>
        <w:jc w:val="both"/>
      </w:pPr>
      <w:r w:rsidRPr="00D72BB6">
        <w:t>Эцсийн хэрэглэгч нь өөрийн ашиглаж буй системээр дамжуулан баримт, зураг upload хийж, баримтын бүрдэл шаардлага хангаж байгаа эсэхийг автоматаар шалгуулах боломжтой. Баримт шалгалт болон хадгалалтын урсгал системжсэн тул хэрэглэгчийн гар ажиллагаа багасч, процессын хурд, ойлгомжтой байдал сайжирна.</w:t>
      </w:r>
    </w:p>
    <w:p w14:paraId="7A6669A1" w14:textId="5E5C7DB7" w:rsidR="00E35130" w:rsidRPr="00D72BB6" w:rsidRDefault="00E35130" w:rsidP="00D72BB6">
      <w:pPr>
        <w:pStyle w:val="ListParagraph"/>
        <w:numPr>
          <w:ilvl w:val="0"/>
          <w:numId w:val="13"/>
        </w:numPr>
        <w:spacing w:line="360" w:lineRule="auto"/>
        <w:jc w:val="both"/>
        <w:rPr>
          <w:rFonts w:ascii="Times New Roman" w:hAnsi="Times New Roman" w:cs="Times New Roman"/>
          <w:b/>
          <w:bCs/>
        </w:rPr>
      </w:pPr>
      <w:r w:rsidRPr="00D72BB6">
        <w:rPr>
          <w:rFonts w:ascii="Times New Roman" w:hAnsi="Times New Roman" w:cs="Times New Roman"/>
          <w:b/>
          <w:bCs/>
        </w:rPr>
        <w:t xml:space="preserve"> Дотоод системүүд</w:t>
      </w:r>
    </w:p>
    <w:p w14:paraId="06D00ECC" w14:textId="29D52BCC" w:rsidR="00E35130" w:rsidRPr="00D72BB6" w:rsidRDefault="00E35130" w:rsidP="00D72BB6">
      <w:pPr>
        <w:pStyle w:val="p3"/>
        <w:spacing w:before="0" w:beforeAutospacing="0" w:after="160" w:afterAutospacing="0" w:line="360" w:lineRule="auto"/>
        <w:jc w:val="both"/>
      </w:pPr>
      <w:r w:rsidRPr="00D72BB6">
        <w:t>Дотоод системүүд нь баримт бүрдэл шалгах (</w:t>
      </w:r>
      <w:r w:rsidRPr="00D72BB6">
        <w:rPr>
          <w:rStyle w:val="s2"/>
          <w:rFonts w:eastAsiaTheme="majorEastAsia"/>
        </w:rPr>
        <w:t>/api/v1/check</w:t>
      </w:r>
      <w:r w:rsidRPr="00D72BB6">
        <w:t>) болон зураг хадгалах (</w:t>
      </w:r>
      <w:r w:rsidRPr="00D72BB6">
        <w:rPr>
          <w:rStyle w:val="s2"/>
          <w:rFonts w:eastAsiaTheme="majorEastAsia"/>
        </w:rPr>
        <w:t>/api/v1/save</w:t>
      </w:r>
      <w:r w:rsidRPr="00D72BB6">
        <w:t>) бизнес урсгалыг UP API-аар дамжуулан гүйцэтгэнэ. Ингэснээр Odoo болон MinIO-тэй шууд харилцах шаардлагагүй болж, интеграцийн логик төвлөрсөн, удирдах боломжтой хэлбэрт орно.</w:t>
      </w:r>
    </w:p>
    <w:p w14:paraId="4AC4C6EF" w14:textId="2EC0F142" w:rsidR="00E35130" w:rsidRPr="00D72BB6" w:rsidRDefault="00E35130" w:rsidP="00D72BB6">
      <w:pPr>
        <w:pStyle w:val="ListParagraph"/>
        <w:numPr>
          <w:ilvl w:val="0"/>
          <w:numId w:val="13"/>
        </w:numPr>
        <w:spacing w:line="360" w:lineRule="auto"/>
        <w:jc w:val="both"/>
        <w:rPr>
          <w:rFonts w:ascii="Times New Roman" w:hAnsi="Times New Roman" w:cs="Times New Roman"/>
          <w:b/>
          <w:bCs/>
        </w:rPr>
      </w:pPr>
      <w:r w:rsidRPr="00D72BB6">
        <w:rPr>
          <w:rFonts w:ascii="Times New Roman" w:hAnsi="Times New Roman" w:cs="Times New Roman"/>
          <w:b/>
          <w:bCs/>
        </w:rPr>
        <w:t xml:space="preserve"> Интеграцын түнш системүүд</w:t>
      </w:r>
    </w:p>
    <w:p w14:paraId="686492F2" w14:textId="39C04068" w:rsidR="00E35130" w:rsidRPr="00D72BB6" w:rsidRDefault="00E35130" w:rsidP="00D72BB6">
      <w:pPr>
        <w:pStyle w:val="p3"/>
        <w:spacing w:before="0" w:beforeAutospacing="0" w:after="160" w:afterAutospacing="0" w:line="360" w:lineRule="auto"/>
        <w:jc w:val="both"/>
      </w:pPr>
      <w:r w:rsidRPr="00D72BB6">
        <w:t xml:space="preserve">Зөвшөөрөгдсөн түнш системүүд </w:t>
      </w:r>
      <w:r w:rsidRPr="00D72BB6">
        <w:rPr>
          <w:rStyle w:val="s2"/>
          <w:rFonts w:eastAsiaTheme="majorEastAsia"/>
        </w:rPr>
        <w:t>x-api-key</w:t>
      </w:r>
      <w:r w:rsidRPr="00D72BB6">
        <w:t xml:space="preserve"> ашиглан UP API-д хандаж, баримт шалгах болон upload хийх үйлдлүүдийг стандарт endpoint-уудаар гүйцэтгэнэ. Энэ нь түнш системүүдийн хөгжүүлэлтийн төвөгшлийг бууруулж, интеграцийн найдвартай байдлыг нэмэгдүүлнэ.</w:t>
      </w:r>
    </w:p>
    <w:p w14:paraId="23C5DF55" w14:textId="757BA8A2" w:rsidR="0053059E" w:rsidRPr="00D72BB6" w:rsidRDefault="0053059E" w:rsidP="00D72BB6">
      <w:pPr>
        <w:pStyle w:val="Heading2"/>
        <w:spacing w:before="0" w:after="160" w:line="360" w:lineRule="auto"/>
        <w:jc w:val="both"/>
        <w:rPr>
          <w:rFonts w:ascii="Times New Roman" w:eastAsia="Times New Roman" w:hAnsi="Times New Roman" w:cs="Times New Roman"/>
        </w:rPr>
      </w:pPr>
      <w:r w:rsidRPr="00D72BB6">
        <w:rPr>
          <w:rFonts w:ascii="Times New Roman" w:eastAsia="Times New Roman" w:hAnsi="Times New Roman" w:cs="Times New Roman"/>
        </w:rPr>
        <w:t xml:space="preserve">Систем доголдвол </w:t>
      </w:r>
      <w:r w:rsidR="4C327782" w:rsidRPr="00D72BB6">
        <w:rPr>
          <w:rFonts w:ascii="Times New Roman" w:eastAsia="Times New Roman" w:hAnsi="Times New Roman" w:cs="Times New Roman"/>
        </w:rPr>
        <w:t>бизнест</w:t>
      </w:r>
      <w:r w:rsidR="27D62AC1" w:rsidRPr="00D72BB6">
        <w:rPr>
          <w:rFonts w:ascii="Times New Roman" w:eastAsia="Times New Roman" w:hAnsi="Times New Roman" w:cs="Times New Roman"/>
        </w:rPr>
        <w:t xml:space="preserve"> </w:t>
      </w:r>
      <w:r w:rsidRPr="00D72BB6">
        <w:rPr>
          <w:rFonts w:ascii="Times New Roman" w:eastAsia="Times New Roman" w:hAnsi="Times New Roman" w:cs="Times New Roman"/>
        </w:rPr>
        <w:t>үзүүлэх нөлөө</w:t>
      </w:r>
    </w:p>
    <w:p w14:paraId="0399E5E2" w14:textId="13705E28" w:rsidR="00FF58CD" w:rsidRPr="00D72BB6" w:rsidRDefault="00FF58CD" w:rsidP="00D72BB6">
      <w:pPr>
        <w:pStyle w:val="p1"/>
        <w:spacing w:before="0" w:beforeAutospacing="0" w:after="160" w:afterAutospacing="0" w:line="360" w:lineRule="auto"/>
        <w:jc w:val="both"/>
      </w:pPr>
      <w:r w:rsidRPr="00D72BB6">
        <w:t>Систем доголдож, UP API-ийн баримт шалгах болон зураг хадгалах интеграц хэвийн ажиллахгүй болсон тохиолдолд дараах бизнесийн сөрөг нөлөөллүүд үүснэ.</w:t>
      </w:r>
    </w:p>
    <w:p w14:paraId="1CB4E175" w14:textId="77777777" w:rsidR="00FF58CD" w:rsidRPr="00D72BB6" w:rsidRDefault="00FF58CD" w:rsidP="00D72BB6">
      <w:pPr>
        <w:pStyle w:val="p1"/>
        <w:numPr>
          <w:ilvl w:val="0"/>
          <w:numId w:val="14"/>
        </w:numPr>
        <w:spacing w:before="0" w:beforeAutospacing="0" w:after="160" w:afterAutospacing="0" w:line="360" w:lineRule="auto"/>
        <w:jc w:val="both"/>
      </w:pPr>
      <w:r w:rsidRPr="00D72BB6">
        <w:rPr>
          <w:rStyle w:val="s1"/>
          <w:rFonts w:eastAsiaTheme="majorEastAsia"/>
          <w:b/>
          <w:bCs/>
        </w:rPr>
        <w:t>Баримтын бүрдэл шалгах урсгал тасалдах</w:t>
      </w:r>
      <w:r w:rsidRPr="00D72BB6">
        <w:t xml:space="preserve"> – </w:t>
      </w:r>
      <w:r w:rsidRPr="00D72BB6">
        <w:rPr>
          <w:rStyle w:val="s2"/>
          <w:rFonts w:eastAsiaTheme="majorEastAsia"/>
        </w:rPr>
        <w:t>/api/v1/check</w:t>
      </w:r>
      <w:r w:rsidRPr="00D72BB6">
        <w:t xml:space="preserve"> endpoint ажиллахгүй бол Odoo-оос шаардлагатай баримтын жагсаалтыг автоматаар авах боломжгүй болж, баримт дутуу эсэхийг системээр тодорхойлох үйл явц саатна.</w:t>
      </w:r>
    </w:p>
    <w:p w14:paraId="13DB20A2" w14:textId="77777777" w:rsidR="00FF58CD" w:rsidRPr="00D72BB6" w:rsidRDefault="00FF58CD" w:rsidP="00D72BB6">
      <w:pPr>
        <w:pStyle w:val="p1"/>
        <w:numPr>
          <w:ilvl w:val="0"/>
          <w:numId w:val="14"/>
        </w:numPr>
        <w:spacing w:before="0" w:beforeAutospacing="0" w:after="160" w:afterAutospacing="0" w:line="360" w:lineRule="auto"/>
        <w:jc w:val="both"/>
      </w:pPr>
      <w:r w:rsidRPr="00D72BB6">
        <w:rPr>
          <w:rStyle w:val="s1"/>
          <w:rFonts w:eastAsiaTheme="majorEastAsia"/>
          <w:b/>
          <w:bCs/>
        </w:rPr>
        <w:t>Зураг/файл хадгалалт зогсох</w:t>
      </w:r>
      <w:r w:rsidRPr="00D72BB6">
        <w:t xml:space="preserve"> – </w:t>
      </w:r>
      <w:r w:rsidRPr="00D72BB6">
        <w:rPr>
          <w:rStyle w:val="s2"/>
          <w:rFonts w:eastAsiaTheme="majorEastAsia"/>
        </w:rPr>
        <w:t>/api/v1/save</w:t>
      </w:r>
      <w:r w:rsidRPr="00D72BB6">
        <w:t xml:space="preserve"> endpoint доголдвол MinIO-д зураг хадгалагдахгүй, улмаар бодлогын бичлэгийг uploaded төлөвт оруулах процесс зогсоно.</w:t>
      </w:r>
    </w:p>
    <w:p w14:paraId="5BA10D52" w14:textId="77777777" w:rsidR="00FF58CD" w:rsidRPr="00D72BB6" w:rsidRDefault="00FF58CD" w:rsidP="00D72BB6">
      <w:pPr>
        <w:pStyle w:val="p1"/>
        <w:numPr>
          <w:ilvl w:val="0"/>
          <w:numId w:val="14"/>
        </w:numPr>
        <w:spacing w:before="0" w:beforeAutospacing="0" w:after="160" w:afterAutospacing="0" w:line="360" w:lineRule="auto"/>
        <w:jc w:val="both"/>
      </w:pPr>
      <w:r w:rsidRPr="00D72BB6">
        <w:rPr>
          <w:rStyle w:val="s1"/>
          <w:rFonts w:eastAsiaTheme="majorEastAsia"/>
          <w:b/>
          <w:bCs/>
        </w:rPr>
        <w:t>Бизнес процесс хойшлох</w:t>
      </w:r>
      <w:r w:rsidRPr="00D72BB6">
        <w:t xml:space="preserve"> – Баримт бүрдэл баталгаажаагүйгээс гэрээ байгуулах, баталгаажуулах, дараагийн шатны бизнес урсгалууд үргэлжлэх боломжгүй болно.</w:t>
      </w:r>
    </w:p>
    <w:p w14:paraId="70E7C2C7" w14:textId="77777777" w:rsidR="00FF58CD" w:rsidRPr="00D72BB6" w:rsidRDefault="00FF58CD" w:rsidP="00D72BB6">
      <w:pPr>
        <w:pStyle w:val="p1"/>
        <w:numPr>
          <w:ilvl w:val="0"/>
          <w:numId w:val="14"/>
        </w:numPr>
        <w:spacing w:before="0" w:beforeAutospacing="0" w:after="160" w:afterAutospacing="0" w:line="360" w:lineRule="auto"/>
        <w:jc w:val="both"/>
      </w:pPr>
      <w:r w:rsidRPr="00D72BB6">
        <w:rPr>
          <w:rStyle w:val="s1"/>
          <w:rFonts w:eastAsiaTheme="majorEastAsia"/>
          <w:b/>
          <w:bCs/>
        </w:rPr>
        <w:lastRenderedPageBreak/>
        <w:t>Интеграцын хоцрогдол, retry нэмэгдэх</w:t>
      </w:r>
      <w:r w:rsidRPr="00D72BB6">
        <w:t xml:space="preserve"> – Дотоод болон түнш системүүд дахин оролдлого (retry) ихэсгэж, Odoo, MinIO болон API-д ирэх ачаалал нэмэгдэнэ.</w:t>
      </w:r>
    </w:p>
    <w:p w14:paraId="7ADD3613" w14:textId="77777777" w:rsidR="00FF58CD" w:rsidRPr="00D72BB6" w:rsidRDefault="00FF58CD" w:rsidP="00D72BB6">
      <w:pPr>
        <w:pStyle w:val="p1"/>
        <w:numPr>
          <w:ilvl w:val="0"/>
          <w:numId w:val="14"/>
        </w:numPr>
        <w:spacing w:before="0" w:beforeAutospacing="0" w:after="160" w:afterAutospacing="0" w:line="360" w:lineRule="auto"/>
        <w:jc w:val="both"/>
      </w:pPr>
      <w:r w:rsidRPr="00D72BB6">
        <w:rPr>
          <w:b/>
          <w:bCs/>
        </w:rPr>
        <w:t>S</w:t>
      </w:r>
      <w:r w:rsidRPr="00D72BB6">
        <w:rPr>
          <w:rStyle w:val="s1"/>
          <w:rFonts w:eastAsiaTheme="majorEastAsia"/>
          <w:b/>
          <w:bCs/>
        </w:rPr>
        <w:t>upport болон үйл ажиллагааны ачаалал өсөх</w:t>
      </w:r>
      <w:r w:rsidRPr="00D72BB6">
        <w:t xml:space="preserve"> – Баримт upload болохгүй, шалгалт ажиллахгүйтэй холбоотой гомдол, дэмжлэгийн хүсэлт нэмэгдэж, гар ажиллагаагаар шалгах, засах шаардлага үүснэ.</w:t>
      </w:r>
    </w:p>
    <w:p w14:paraId="782BD143" w14:textId="25F31E46" w:rsidR="00FF58CD" w:rsidRPr="00D72BB6" w:rsidRDefault="00FF58CD" w:rsidP="00D72BB6">
      <w:pPr>
        <w:pStyle w:val="p1"/>
        <w:numPr>
          <w:ilvl w:val="0"/>
          <w:numId w:val="14"/>
        </w:numPr>
        <w:spacing w:before="0" w:beforeAutospacing="0" w:after="160" w:afterAutospacing="0" w:line="360" w:lineRule="auto"/>
        <w:jc w:val="both"/>
      </w:pPr>
      <w:r w:rsidRPr="00D72BB6">
        <w:rPr>
          <w:rStyle w:val="s1"/>
          <w:rFonts w:eastAsiaTheme="majorEastAsia"/>
          <w:b/>
          <w:bCs/>
        </w:rPr>
        <w:t>Нэр хүнд, итгэлд сөргөөр нөлөөлөх</w:t>
      </w:r>
      <w:r w:rsidRPr="00D72BB6">
        <w:t xml:space="preserve"> – Баримт бүрдэлтэй холбоотой процесс удааширч, алдаа гарснаар хэрэглэгчид болон түншүүдийн системд итгэх итгэл буурна.</w:t>
      </w:r>
    </w:p>
    <w:p w14:paraId="4CAB363B" w14:textId="05AFB652" w:rsidR="0053059E" w:rsidRPr="00D72BB6" w:rsidRDefault="00B939FE" w:rsidP="00D72BB6">
      <w:pPr>
        <w:pStyle w:val="Heading1"/>
        <w:spacing w:before="0" w:after="160" w:line="360" w:lineRule="auto"/>
        <w:jc w:val="both"/>
        <w:rPr>
          <w:rStyle w:val="Strong"/>
          <w:rFonts w:ascii="Times New Roman" w:eastAsia="Times New Roman" w:hAnsi="Times New Roman" w:cs="Times New Roman"/>
        </w:rPr>
      </w:pPr>
      <w:r w:rsidRPr="00D72BB6">
        <w:rPr>
          <w:rFonts w:ascii="Times New Roman" w:eastAsia="Times New Roman" w:hAnsi="Times New Roman" w:cs="Times New Roman"/>
        </w:rPr>
        <w:t>Архитектурын ерөнхий бүдүүвч</w:t>
      </w:r>
    </w:p>
    <w:p w14:paraId="4CD0113E" w14:textId="6143F96F" w:rsidR="00B939FE" w:rsidRPr="00D72BB6" w:rsidRDefault="00B939FE" w:rsidP="00D72BB6">
      <w:pPr>
        <w:pStyle w:val="Heading2"/>
        <w:spacing w:before="0" w:after="160" w:line="360" w:lineRule="auto"/>
        <w:jc w:val="both"/>
        <w:rPr>
          <w:rFonts w:ascii="Times New Roman" w:eastAsia="Times New Roman" w:hAnsi="Times New Roman" w:cs="Times New Roman"/>
        </w:rPr>
      </w:pPr>
      <w:r w:rsidRPr="00D72BB6">
        <w:rPr>
          <w:rFonts w:ascii="Times New Roman" w:eastAsia="Times New Roman" w:hAnsi="Times New Roman" w:cs="Times New Roman"/>
        </w:rPr>
        <w:t>Гол бүрэлдэхүүн хэсгүүд</w:t>
      </w:r>
    </w:p>
    <w:p w14:paraId="3DA166F8" w14:textId="77777777" w:rsidR="00DB5C1A" w:rsidRPr="00D72BB6" w:rsidRDefault="00DB5C1A" w:rsidP="00D72BB6">
      <w:pPr>
        <w:pStyle w:val="Heading3"/>
        <w:spacing w:before="0" w:after="160" w:line="360" w:lineRule="auto"/>
        <w:jc w:val="both"/>
        <w:rPr>
          <w:rFonts w:ascii="Times New Roman" w:eastAsia="Times New Roman" w:hAnsi="Times New Roman" w:cs="Times New Roman"/>
        </w:rPr>
      </w:pPr>
      <w:r w:rsidRPr="00D72BB6">
        <w:rPr>
          <w:rFonts w:ascii="Times New Roman" w:eastAsia="Times New Roman" w:hAnsi="Times New Roman" w:cs="Times New Roman"/>
        </w:rPr>
        <w:t>Аюулгүй байдал &amp; Нэвтрэлт</w:t>
      </w:r>
    </w:p>
    <w:p w14:paraId="6711D471" w14:textId="77777777" w:rsidR="00D72BB6" w:rsidRPr="00D72BB6" w:rsidRDefault="00D72BB6" w:rsidP="00D72BB6">
      <w:pPr>
        <w:numPr>
          <w:ilvl w:val="0"/>
          <w:numId w:val="15"/>
        </w:numPr>
        <w:spacing w:line="360" w:lineRule="auto"/>
        <w:jc w:val="both"/>
        <w:rPr>
          <w:rFonts w:ascii="Times New Roman" w:eastAsia="Times New Roman" w:hAnsi="Times New Roman" w:cs="Times New Roman"/>
          <w:kern w:val="0"/>
          <w14:ligatures w14:val="none"/>
        </w:rPr>
      </w:pPr>
      <w:r w:rsidRPr="00D72BB6">
        <w:rPr>
          <w:rFonts w:ascii="Times New Roman" w:eastAsia="Times New Roman" w:hAnsi="Times New Roman" w:cs="Times New Roman"/>
          <w:b/>
          <w:bCs/>
          <w:kern w:val="0"/>
          <w14:ligatures w14:val="none"/>
        </w:rPr>
        <w:t>API Key баталгаажуулалт</w:t>
      </w:r>
      <w:r w:rsidRPr="00D72BB6">
        <w:rPr>
          <w:rFonts w:ascii="Times New Roman" w:eastAsia="Times New Roman" w:hAnsi="Times New Roman" w:cs="Times New Roman"/>
          <w:kern w:val="0"/>
          <w14:ligatures w14:val="none"/>
        </w:rPr>
        <w:t xml:space="preserve"> – Бүх endpoint-ууд x-api-key header-аар хамгаалагдаж, зөвшөөрөгдсөн дотоод болон түнш системүүдэд хандалтын эрх олгоно.</w:t>
      </w:r>
    </w:p>
    <w:p w14:paraId="320FDAFA" w14:textId="77777777" w:rsidR="00D72BB6" w:rsidRPr="00D72BB6" w:rsidRDefault="00D72BB6" w:rsidP="00D72BB6">
      <w:pPr>
        <w:numPr>
          <w:ilvl w:val="0"/>
          <w:numId w:val="15"/>
        </w:numPr>
        <w:spacing w:line="360" w:lineRule="auto"/>
        <w:jc w:val="both"/>
        <w:rPr>
          <w:rFonts w:ascii="Times New Roman" w:eastAsia="Times New Roman" w:hAnsi="Times New Roman" w:cs="Times New Roman"/>
          <w:kern w:val="0"/>
          <w14:ligatures w14:val="none"/>
        </w:rPr>
      </w:pPr>
      <w:r w:rsidRPr="00D72BB6">
        <w:rPr>
          <w:rFonts w:ascii="Times New Roman" w:eastAsia="Times New Roman" w:hAnsi="Times New Roman" w:cs="Times New Roman"/>
          <w:b/>
          <w:bCs/>
          <w:kern w:val="0"/>
          <w14:ligatures w14:val="none"/>
        </w:rPr>
        <w:t>Context Timeout</w:t>
      </w:r>
      <w:r w:rsidRPr="00D72BB6">
        <w:rPr>
          <w:rFonts w:ascii="Times New Roman" w:eastAsia="Times New Roman" w:hAnsi="Times New Roman" w:cs="Times New Roman"/>
          <w:kern w:val="0"/>
          <w14:ligatures w14:val="none"/>
        </w:rPr>
        <w:t xml:space="preserve"> – Хүсэлт бүр тодорхой хугацааны хязгаартай ажиллаж, Odoo, MinIO интеграцийн үед гацалт үүсэхээс сэргийлнэ.</w:t>
      </w:r>
    </w:p>
    <w:p w14:paraId="25508030" w14:textId="77777777" w:rsidR="00D72BB6" w:rsidRPr="00D72BB6" w:rsidRDefault="00D72BB6" w:rsidP="00D72BB6">
      <w:pPr>
        <w:numPr>
          <w:ilvl w:val="0"/>
          <w:numId w:val="15"/>
        </w:numPr>
        <w:spacing w:line="360" w:lineRule="auto"/>
        <w:jc w:val="both"/>
        <w:rPr>
          <w:rFonts w:ascii="Times New Roman" w:eastAsia="Times New Roman" w:hAnsi="Times New Roman" w:cs="Times New Roman"/>
          <w:kern w:val="0"/>
          <w14:ligatures w14:val="none"/>
        </w:rPr>
      </w:pPr>
      <w:r w:rsidRPr="00D72BB6">
        <w:rPr>
          <w:rFonts w:ascii="Times New Roman" w:eastAsia="Times New Roman" w:hAnsi="Times New Roman" w:cs="Times New Roman"/>
          <w:b/>
          <w:bCs/>
          <w:kern w:val="0"/>
          <w14:ligatures w14:val="none"/>
        </w:rPr>
        <w:t>Credential тусгаарлалт</w:t>
      </w:r>
      <w:r w:rsidRPr="00D72BB6">
        <w:rPr>
          <w:rFonts w:ascii="Times New Roman" w:eastAsia="Times New Roman" w:hAnsi="Times New Roman" w:cs="Times New Roman"/>
          <w:kern w:val="0"/>
          <w14:ligatures w14:val="none"/>
        </w:rPr>
        <w:t xml:space="preserve"> – Odoo, MinIO, Redis credential болон API key-үүдийг кодоос салгаж, environment variable дээр хадгална.</w:t>
      </w:r>
    </w:p>
    <w:p w14:paraId="3CD39F0E" w14:textId="2157FF02" w:rsidR="00D72BB6" w:rsidRPr="00D72BB6" w:rsidRDefault="00D72BB6" w:rsidP="00D72BB6">
      <w:pPr>
        <w:numPr>
          <w:ilvl w:val="0"/>
          <w:numId w:val="15"/>
        </w:numPr>
        <w:spacing w:line="360" w:lineRule="auto"/>
        <w:jc w:val="both"/>
        <w:rPr>
          <w:rFonts w:ascii="Times New Roman" w:eastAsia="Times New Roman" w:hAnsi="Times New Roman" w:cs="Times New Roman"/>
          <w:kern w:val="0"/>
          <w14:ligatures w14:val="none"/>
        </w:rPr>
      </w:pPr>
      <w:r w:rsidRPr="00D72BB6">
        <w:rPr>
          <w:rFonts w:ascii="Times New Roman" w:eastAsia="Times New Roman" w:hAnsi="Times New Roman" w:cs="Times New Roman"/>
          <w:b/>
          <w:bCs/>
          <w:kern w:val="0"/>
          <w14:ligatures w14:val="none"/>
        </w:rPr>
        <w:t>Тээвэрлэлтийн аюулгүй байдал</w:t>
      </w:r>
      <w:r w:rsidRPr="00D72BB6">
        <w:rPr>
          <w:rFonts w:ascii="Times New Roman" w:eastAsia="Times New Roman" w:hAnsi="Times New Roman" w:cs="Times New Roman"/>
          <w:kern w:val="0"/>
          <w14:ligatures w14:val="none"/>
        </w:rPr>
        <w:t xml:space="preserve"> – MinIO client TLS (Secure: true) тохиргоотой ажиллаж, файл дамжуулалтын аюулгүй байдлыг хангана.</w:t>
      </w:r>
    </w:p>
    <w:p w14:paraId="53DD2D2F" w14:textId="77777777" w:rsidR="00DB5C1A" w:rsidRPr="00D72BB6" w:rsidRDefault="00DB5C1A" w:rsidP="00D72BB6">
      <w:pPr>
        <w:pStyle w:val="Heading3"/>
        <w:spacing w:before="0" w:after="160" w:line="360" w:lineRule="auto"/>
        <w:jc w:val="both"/>
        <w:rPr>
          <w:rFonts w:ascii="Times New Roman" w:eastAsia="Times New Roman" w:hAnsi="Times New Roman" w:cs="Times New Roman"/>
        </w:rPr>
      </w:pPr>
      <w:r w:rsidRPr="00D72BB6">
        <w:rPr>
          <w:rFonts w:ascii="Times New Roman" w:eastAsia="Times New Roman" w:hAnsi="Times New Roman" w:cs="Times New Roman"/>
        </w:rPr>
        <w:t>Файлын сан (MinIO)</w:t>
      </w:r>
    </w:p>
    <w:p w14:paraId="37C71FE1" w14:textId="77777777" w:rsidR="00D72BB6" w:rsidRPr="00D72BB6" w:rsidRDefault="00D72BB6" w:rsidP="00D72BB6">
      <w:pPr>
        <w:pStyle w:val="p1"/>
        <w:numPr>
          <w:ilvl w:val="0"/>
          <w:numId w:val="16"/>
        </w:numPr>
        <w:spacing w:before="0" w:beforeAutospacing="0" w:after="160" w:afterAutospacing="0" w:line="360" w:lineRule="auto"/>
        <w:jc w:val="both"/>
      </w:pPr>
      <w:r w:rsidRPr="00D72BB6">
        <w:rPr>
          <w:rStyle w:val="s1"/>
          <w:rFonts w:eastAsiaTheme="majorEastAsia"/>
          <w:b/>
          <w:bCs/>
        </w:rPr>
        <w:t>MinIO Object Storage</w:t>
      </w:r>
      <w:r w:rsidRPr="00D72BB6">
        <w:t xml:space="preserve"> – Зураг болон файл хадгалалтын үндсэн эх сурвалж.</w:t>
      </w:r>
    </w:p>
    <w:p w14:paraId="6D1EC524" w14:textId="77777777" w:rsidR="00D72BB6" w:rsidRPr="00D72BB6" w:rsidRDefault="00D72BB6" w:rsidP="00D72BB6">
      <w:pPr>
        <w:pStyle w:val="p1"/>
        <w:numPr>
          <w:ilvl w:val="0"/>
          <w:numId w:val="16"/>
        </w:numPr>
        <w:spacing w:before="0" w:beforeAutospacing="0" w:after="160" w:afterAutospacing="0" w:line="360" w:lineRule="auto"/>
        <w:jc w:val="both"/>
      </w:pPr>
      <w:r w:rsidRPr="00D72BB6">
        <w:rPr>
          <w:rStyle w:val="s1"/>
          <w:rFonts w:eastAsiaTheme="majorEastAsia"/>
          <w:b/>
          <w:bCs/>
        </w:rPr>
        <w:t>Хадгалалтын бүтэц</w:t>
      </w:r>
      <w:r w:rsidRPr="00D72BB6">
        <w:t xml:space="preserve"> – Base64-ээр ирсэн зургуудыг decode хийж </w:t>
      </w:r>
      <w:r w:rsidRPr="00D72BB6">
        <w:rPr>
          <w:rStyle w:val="s2"/>
          <w:rFonts w:eastAsiaTheme="majorEastAsia"/>
        </w:rPr>
        <w:t>/{id}/{filename}.{ext}</w:t>
      </w:r>
      <w:r w:rsidRPr="00D72BB6">
        <w:t xml:space="preserve"> хэлбэрийн object path-д байршуулна.</w:t>
      </w:r>
    </w:p>
    <w:p w14:paraId="507DDE14" w14:textId="77777777" w:rsidR="00D72BB6" w:rsidRPr="00D72BB6" w:rsidRDefault="00D72BB6" w:rsidP="00D72BB6">
      <w:pPr>
        <w:pStyle w:val="p1"/>
        <w:numPr>
          <w:ilvl w:val="0"/>
          <w:numId w:val="16"/>
        </w:numPr>
        <w:spacing w:before="0" w:beforeAutospacing="0" w:after="160" w:afterAutospacing="0" w:line="360" w:lineRule="auto"/>
        <w:jc w:val="both"/>
      </w:pPr>
      <w:r w:rsidRPr="00D72BB6">
        <w:rPr>
          <w:rStyle w:val="s1"/>
          <w:rFonts w:eastAsiaTheme="majorEastAsia"/>
          <w:b/>
          <w:bCs/>
        </w:rPr>
        <w:t>Bucket удирдлага</w:t>
      </w:r>
      <w:r w:rsidRPr="00D72BB6">
        <w:t xml:space="preserve"> – Bucket байхгүй тохиолдолд автоматаар үүсгэх (</w:t>
      </w:r>
      <w:r w:rsidRPr="00D72BB6">
        <w:rPr>
          <w:rStyle w:val="s2"/>
          <w:rFonts w:eastAsiaTheme="majorEastAsia"/>
        </w:rPr>
        <w:t>checkBucket</w:t>
      </w:r>
      <w:r w:rsidRPr="00D72BB6">
        <w:t>) логик ашиглана.</w:t>
      </w:r>
    </w:p>
    <w:p w14:paraId="07BD839B" w14:textId="77777777" w:rsidR="00D72BB6" w:rsidRPr="00D72BB6" w:rsidRDefault="00D72BB6" w:rsidP="00D72BB6">
      <w:pPr>
        <w:pStyle w:val="p1"/>
        <w:numPr>
          <w:ilvl w:val="0"/>
          <w:numId w:val="16"/>
        </w:numPr>
        <w:spacing w:before="0" w:beforeAutospacing="0" w:after="160" w:afterAutospacing="0" w:line="360" w:lineRule="auto"/>
        <w:jc w:val="both"/>
      </w:pPr>
      <w:r w:rsidRPr="00D72BB6">
        <w:rPr>
          <w:rStyle w:val="s1"/>
          <w:rFonts w:eastAsiaTheme="majorEastAsia"/>
          <w:b/>
          <w:bCs/>
        </w:rPr>
        <w:t>Ашиглалт</w:t>
      </w:r>
      <w:r w:rsidRPr="00D72BB6">
        <w:t xml:space="preserve"> – Хадгалсан файлуудыг дараагийн бизнес процессууд (баримт баталгаажуулалт, review, archive) ашиглах боломжтой.</w:t>
      </w:r>
    </w:p>
    <w:p w14:paraId="063C2807" w14:textId="759C7668" w:rsidR="00B939FE" w:rsidRPr="00D72BB6" w:rsidRDefault="00B939FE" w:rsidP="00D72BB6">
      <w:pPr>
        <w:pStyle w:val="Heading2"/>
        <w:spacing w:before="0" w:after="160" w:line="360" w:lineRule="auto"/>
        <w:jc w:val="both"/>
        <w:rPr>
          <w:rFonts w:ascii="Times New Roman" w:eastAsia="Times New Roman" w:hAnsi="Times New Roman" w:cs="Times New Roman"/>
        </w:rPr>
      </w:pPr>
      <w:r w:rsidRPr="00D72BB6">
        <w:rPr>
          <w:rFonts w:ascii="Times New Roman" w:eastAsia="Times New Roman" w:hAnsi="Times New Roman" w:cs="Times New Roman"/>
        </w:rPr>
        <w:lastRenderedPageBreak/>
        <w:t>Системийн уялдаа холбоо</w:t>
      </w:r>
    </w:p>
    <w:p w14:paraId="6C185207" w14:textId="5CF8FE8A" w:rsidR="00D72BB6" w:rsidRPr="00D72BB6" w:rsidRDefault="00D72BB6" w:rsidP="00D72BB6">
      <w:pPr>
        <w:pStyle w:val="p1"/>
        <w:spacing w:before="0" w:beforeAutospacing="0" w:after="160" w:afterAutospacing="0" w:line="360" w:lineRule="auto"/>
        <w:jc w:val="both"/>
      </w:pPr>
      <w:r w:rsidRPr="00D72BB6">
        <w:t>UP API microservice нь дотоод болон түнш системүүдийн баримт бүрдэл шалгах, зураг/файл upload хийх урсгалыг төвлөрүүлж, Odoo (баримтын шаардлага ба төлөв) болон MinIO (файл хадгалалт), Redis (кэш) бүрэлдэхүүнүүдтэй уялдуулан нэг стандарт API урсгалаар хэрэгжүүлнэ.</w:t>
      </w:r>
    </w:p>
    <w:p w14:paraId="7C0FD7A4" w14:textId="77777777" w:rsidR="00D72BB6" w:rsidRPr="00D72BB6" w:rsidRDefault="00D72BB6" w:rsidP="00D72BB6">
      <w:pPr>
        <w:pStyle w:val="Heading3"/>
        <w:spacing w:before="0" w:after="160" w:line="360" w:lineRule="auto"/>
        <w:jc w:val="both"/>
        <w:rPr>
          <w:rFonts w:ascii="Times New Roman" w:hAnsi="Times New Roman" w:cs="Times New Roman"/>
        </w:rPr>
      </w:pPr>
      <w:r w:rsidRPr="00D72BB6">
        <w:rPr>
          <w:rFonts w:ascii="Times New Roman" w:hAnsi="Times New Roman" w:cs="Times New Roman"/>
        </w:rPr>
        <w:t>Системүүдийн харилцан ажиллагаа</w:t>
      </w:r>
    </w:p>
    <w:p w14:paraId="06D0AD96" w14:textId="77777777" w:rsidR="00D72BB6" w:rsidRPr="00D72BB6" w:rsidRDefault="00D72BB6" w:rsidP="00D72BB6">
      <w:pPr>
        <w:pStyle w:val="p1"/>
        <w:numPr>
          <w:ilvl w:val="0"/>
          <w:numId w:val="17"/>
        </w:numPr>
        <w:spacing w:before="0" w:beforeAutospacing="0" w:after="160" w:afterAutospacing="0" w:line="360" w:lineRule="auto"/>
        <w:jc w:val="both"/>
      </w:pPr>
      <w:r w:rsidRPr="00D72BB6">
        <w:rPr>
          <w:b/>
          <w:bCs/>
        </w:rPr>
        <w:t>Дотоод / түнш системүүд (Client systems)</w:t>
      </w:r>
    </w:p>
    <w:p w14:paraId="0EA0027A" w14:textId="77777777" w:rsidR="00D72BB6" w:rsidRPr="00D72BB6" w:rsidRDefault="00D72BB6" w:rsidP="00D72BB6">
      <w:pPr>
        <w:pStyle w:val="p2"/>
        <w:spacing w:before="0" w:beforeAutospacing="0" w:after="160" w:afterAutospacing="0" w:line="360" w:lineRule="auto"/>
        <w:ind w:left="720"/>
        <w:jc w:val="both"/>
      </w:pPr>
      <w:r w:rsidRPr="00D72BB6">
        <w:t xml:space="preserve">Баримт шалгах болон upload хийх шаардлагатай үед UP API-ийн endpoint-уудыг дуудна. Бүх хүсэлт </w:t>
      </w:r>
      <w:r w:rsidRPr="00D72BB6">
        <w:rPr>
          <w:rStyle w:val="s1"/>
          <w:rFonts w:eastAsiaTheme="majorEastAsia"/>
        </w:rPr>
        <w:t>x-api-key</w:t>
      </w:r>
      <w:r w:rsidRPr="00D72BB6">
        <w:t>-аар баталгаажина.</w:t>
      </w:r>
    </w:p>
    <w:p w14:paraId="2B8BB187" w14:textId="77777777" w:rsidR="00D72BB6" w:rsidRPr="00D72BB6" w:rsidRDefault="00D72BB6" w:rsidP="00D72BB6">
      <w:pPr>
        <w:pStyle w:val="p1"/>
        <w:numPr>
          <w:ilvl w:val="0"/>
          <w:numId w:val="17"/>
        </w:numPr>
        <w:spacing w:before="0" w:beforeAutospacing="0" w:after="160" w:afterAutospacing="0" w:line="360" w:lineRule="auto"/>
        <w:jc w:val="both"/>
      </w:pPr>
      <w:r w:rsidRPr="00D72BB6">
        <w:rPr>
          <w:b/>
          <w:bCs/>
        </w:rPr>
        <w:t>UP API (Echo, Go microservice)</w:t>
      </w:r>
    </w:p>
    <w:p w14:paraId="29264C28" w14:textId="77777777" w:rsidR="00D72BB6" w:rsidRPr="00D72BB6" w:rsidRDefault="00D72BB6" w:rsidP="00D72BB6">
      <w:pPr>
        <w:pStyle w:val="p2"/>
        <w:spacing w:before="0" w:beforeAutospacing="0" w:after="160" w:afterAutospacing="0" w:line="360" w:lineRule="auto"/>
        <w:ind w:left="720"/>
        <w:jc w:val="both"/>
      </w:pPr>
      <w:r w:rsidRPr="00D72BB6">
        <w:t>Хүсэлтийг middleware-аар боловсруулж (logger, cache, timeout, API key), бизнес логикоор Odoo болон MinIO-той харилцан ажиллана. Давтан ижил хүсэлтийн хувьд Redis cache-аас хариу буцааж latency бууруулна.</w:t>
      </w:r>
    </w:p>
    <w:p w14:paraId="3D445247" w14:textId="77777777" w:rsidR="00D72BB6" w:rsidRPr="00D72BB6" w:rsidRDefault="00D72BB6" w:rsidP="00D72BB6">
      <w:pPr>
        <w:pStyle w:val="p1"/>
        <w:numPr>
          <w:ilvl w:val="0"/>
          <w:numId w:val="17"/>
        </w:numPr>
        <w:spacing w:before="0" w:beforeAutospacing="0" w:after="160" w:afterAutospacing="0" w:line="360" w:lineRule="auto"/>
        <w:jc w:val="both"/>
      </w:pPr>
      <w:r w:rsidRPr="00D72BB6">
        <w:rPr>
          <w:b/>
          <w:bCs/>
        </w:rPr>
        <w:t>Odoo (XML-RPC)</w:t>
      </w:r>
    </w:p>
    <w:p w14:paraId="01154D08" w14:textId="77777777" w:rsidR="00D72BB6" w:rsidRPr="00D72BB6" w:rsidRDefault="00D72BB6" w:rsidP="00D72BB6">
      <w:pPr>
        <w:pStyle w:val="p2"/>
        <w:spacing w:before="0" w:beforeAutospacing="0" w:after="160" w:afterAutospacing="0" w:line="360" w:lineRule="auto"/>
        <w:ind w:left="720"/>
        <w:jc w:val="both"/>
      </w:pPr>
      <w:r w:rsidRPr="00D72BB6">
        <w:t xml:space="preserve">Баримтын шаардлагатай талбар, бүрдлийн мэдээллийг буцаах бөгөөд upload амжилттай болсны дараа бодлогын </w:t>
      </w:r>
      <w:r w:rsidRPr="00D72BB6">
        <w:rPr>
          <w:rStyle w:val="s1"/>
          <w:rFonts w:eastAsiaTheme="majorEastAsia"/>
        </w:rPr>
        <w:t>uploaded</w:t>
      </w:r>
      <w:r w:rsidRPr="00D72BB6">
        <w:t xml:space="preserve"> төлөвийг шинэчилнэ.</w:t>
      </w:r>
    </w:p>
    <w:p w14:paraId="2938DA37" w14:textId="77777777" w:rsidR="00D72BB6" w:rsidRPr="00D72BB6" w:rsidRDefault="00D72BB6" w:rsidP="00D72BB6">
      <w:pPr>
        <w:pStyle w:val="p1"/>
        <w:numPr>
          <w:ilvl w:val="0"/>
          <w:numId w:val="17"/>
        </w:numPr>
        <w:spacing w:before="0" w:beforeAutospacing="0" w:after="160" w:afterAutospacing="0" w:line="360" w:lineRule="auto"/>
        <w:jc w:val="both"/>
      </w:pPr>
      <w:r w:rsidRPr="00D72BB6">
        <w:rPr>
          <w:b/>
          <w:bCs/>
        </w:rPr>
        <w:t>MinIO (S3 compatible)</w:t>
      </w:r>
    </w:p>
    <w:p w14:paraId="05182D34" w14:textId="77777777" w:rsidR="00D72BB6" w:rsidRPr="00D72BB6" w:rsidRDefault="00D72BB6" w:rsidP="00D72BB6">
      <w:pPr>
        <w:pStyle w:val="p2"/>
        <w:spacing w:before="0" w:beforeAutospacing="0" w:after="160" w:afterAutospacing="0" w:line="360" w:lineRule="auto"/>
        <w:ind w:left="720"/>
        <w:jc w:val="both"/>
      </w:pPr>
      <w:r w:rsidRPr="00D72BB6">
        <w:t xml:space="preserve">Base64-аар ирсэн зураг/файлыг decode хийж object storage дээр хадгална. Хадгалалтын зам нь </w:t>
      </w:r>
      <w:r w:rsidRPr="00D72BB6">
        <w:rPr>
          <w:rStyle w:val="s1"/>
          <w:rFonts w:eastAsiaTheme="majorEastAsia"/>
        </w:rPr>
        <w:t>/{id}/{filename}.{ext}</w:t>
      </w:r>
      <w:r w:rsidRPr="00D72BB6">
        <w:t xml:space="preserve"> бүтэцтэй байна.</w:t>
      </w:r>
    </w:p>
    <w:p w14:paraId="0B8ACBDE" w14:textId="77777777" w:rsidR="00D72BB6" w:rsidRPr="00D72BB6" w:rsidRDefault="00D72BB6" w:rsidP="00D72BB6">
      <w:pPr>
        <w:pStyle w:val="p1"/>
        <w:numPr>
          <w:ilvl w:val="0"/>
          <w:numId w:val="17"/>
        </w:numPr>
        <w:spacing w:before="0" w:beforeAutospacing="0" w:after="160" w:afterAutospacing="0" w:line="360" w:lineRule="auto"/>
        <w:jc w:val="both"/>
      </w:pPr>
      <w:r w:rsidRPr="00D72BB6">
        <w:rPr>
          <w:b/>
          <w:bCs/>
        </w:rPr>
        <w:t>Redis (Cache)</w:t>
      </w:r>
    </w:p>
    <w:p w14:paraId="66BBC6AB" w14:textId="77777777" w:rsidR="00D72BB6" w:rsidRPr="00D72BB6" w:rsidRDefault="00D72BB6" w:rsidP="00D72BB6">
      <w:pPr>
        <w:pStyle w:val="p2"/>
        <w:spacing w:before="0" w:beforeAutospacing="0" w:after="160" w:afterAutospacing="0" w:line="360" w:lineRule="auto"/>
        <w:ind w:left="720"/>
        <w:jc w:val="both"/>
      </w:pPr>
      <w:r w:rsidRPr="00D72BB6">
        <w:rPr>
          <w:rStyle w:val="s1"/>
          <w:rFonts w:eastAsiaTheme="majorEastAsia"/>
        </w:rPr>
        <w:t>/api/v1/check</w:t>
      </w:r>
      <w:r w:rsidRPr="00D72BB6">
        <w:t xml:space="preserve"> зэрэг давтамжтай хүсэлтийн хариуг </w:t>
      </w:r>
      <w:r w:rsidRPr="00D72BB6">
        <w:rPr>
          <w:rStyle w:val="s1"/>
          <w:rFonts w:eastAsiaTheme="majorEastAsia"/>
        </w:rPr>
        <w:t>cache:{requestURI}:{method}</w:t>
      </w:r>
      <w:r w:rsidRPr="00D72BB6">
        <w:t xml:space="preserve"> түлхүүрээр хадгалж, дахин дуудлагын хурдыг сайжруулна. Redis унтарсан үед урсгал таслахгүй, дараагийн handler руу үргэлжилнэ.</w:t>
      </w:r>
    </w:p>
    <w:p w14:paraId="592A471B" w14:textId="6675740F" w:rsidR="00D72BB6" w:rsidRPr="00D72BB6" w:rsidRDefault="00D72BB6" w:rsidP="00D72BB6">
      <w:pPr>
        <w:pStyle w:val="Heading3"/>
        <w:spacing w:before="0" w:after="160" w:line="360" w:lineRule="auto"/>
        <w:jc w:val="both"/>
        <w:rPr>
          <w:rFonts w:ascii="Times New Roman" w:hAnsi="Times New Roman" w:cs="Times New Roman"/>
        </w:rPr>
      </w:pPr>
      <w:r w:rsidRPr="00D72BB6">
        <w:rPr>
          <w:rFonts w:ascii="Times New Roman" w:hAnsi="Times New Roman" w:cs="Times New Roman"/>
        </w:rPr>
        <w:t>Баримт шалгах урсгал (POST /api/v1/check)</w:t>
      </w:r>
    </w:p>
    <w:p w14:paraId="45F6B67E" w14:textId="77777777" w:rsidR="00D72BB6" w:rsidRPr="00D72BB6" w:rsidRDefault="00D72BB6" w:rsidP="00D72BB6">
      <w:pPr>
        <w:pStyle w:val="p1"/>
        <w:numPr>
          <w:ilvl w:val="0"/>
          <w:numId w:val="18"/>
        </w:numPr>
        <w:spacing w:before="0" w:beforeAutospacing="0" w:after="160" w:afterAutospacing="0" w:line="360" w:lineRule="auto"/>
        <w:jc w:val="both"/>
      </w:pPr>
      <w:r w:rsidRPr="00D72BB6">
        <w:t>Client system хүсэлт илгээнэ (</w:t>
      </w:r>
      <w:r w:rsidRPr="00D72BB6">
        <w:rPr>
          <w:rStyle w:val="s1"/>
          <w:rFonts w:eastAsiaTheme="majorEastAsia"/>
        </w:rPr>
        <w:t>x-api-key</w:t>
      </w:r>
      <w:r w:rsidRPr="00D72BB6">
        <w:t>-тай)</w:t>
      </w:r>
    </w:p>
    <w:p w14:paraId="24C3D7E4" w14:textId="77777777" w:rsidR="00D72BB6" w:rsidRPr="00D72BB6" w:rsidRDefault="00D72BB6" w:rsidP="00D72BB6">
      <w:pPr>
        <w:pStyle w:val="p1"/>
        <w:numPr>
          <w:ilvl w:val="0"/>
          <w:numId w:val="18"/>
        </w:numPr>
        <w:spacing w:before="0" w:beforeAutospacing="0" w:after="160" w:afterAutospacing="0" w:line="360" w:lineRule="auto"/>
        <w:jc w:val="both"/>
      </w:pPr>
      <w:r w:rsidRPr="00D72BB6">
        <w:t>UP API API key, timeout, logger middleware ажиллуулна</w:t>
      </w:r>
    </w:p>
    <w:p w14:paraId="083E10AF" w14:textId="77777777" w:rsidR="00D72BB6" w:rsidRPr="00D72BB6" w:rsidRDefault="00D72BB6" w:rsidP="00D72BB6">
      <w:pPr>
        <w:pStyle w:val="p1"/>
        <w:numPr>
          <w:ilvl w:val="0"/>
          <w:numId w:val="18"/>
        </w:numPr>
        <w:spacing w:before="0" w:beforeAutospacing="0" w:after="160" w:afterAutospacing="0" w:line="360" w:lineRule="auto"/>
        <w:jc w:val="both"/>
      </w:pPr>
      <w:r w:rsidRPr="00D72BB6">
        <w:t>Redis cache-аас хариу байгаа эсэхийг шалгана</w:t>
      </w:r>
    </w:p>
    <w:p w14:paraId="5012CEA8" w14:textId="77777777" w:rsidR="00D72BB6" w:rsidRPr="00D72BB6" w:rsidRDefault="00D72BB6" w:rsidP="00D72BB6">
      <w:pPr>
        <w:pStyle w:val="p1"/>
        <w:numPr>
          <w:ilvl w:val="0"/>
          <w:numId w:val="18"/>
        </w:numPr>
        <w:spacing w:before="0" w:beforeAutospacing="0" w:after="160" w:afterAutospacing="0" w:line="360" w:lineRule="auto"/>
        <w:jc w:val="both"/>
      </w:pPr>
      <w:r w:rsidRPr="00D72BB6">
        <w:lastRenderedPageBreak/>
        <w:t xml:space="preserve">Cache miss бол Odoo руу </w:t>
      </w:r>
      <w:r w:rsidRPr="00D72BB6">
        <w:rPr>
          <w:rStyle w:val="s1"/>
          <w:rFonts w:eastAsiaTheme="majorEastAsia"/>
        </w:rPr>
        <w:t>insurance.policy.get_document_fields</w:t>
      </w:r>
      <w:r w:rsidRPr="00D72BB6">
        <w:t xml:space="preserve"> XML-RPC дуудлага хийнэ</w:t>
      </w:r>
    </w:p>
    <w:p w14:paraId="7C8EEF00" w14:textId="77777777" w:rsidR="00D72BB6" w:rsidRPr="00D72BB6" w:rsidRDefault="00D72BB6" w:rsidP="00D72BB6">
      <w:pPr>
        <w:pStyle w:val="p1"/>
        <w:numPr>
          <w:ilvl w:val="0"/>
          <w:numId w:val="18"/>
        </w:numPr>
        <w:spacing w:before="0" w:beforeAutospacing="0" w:after="160" w:afterAutospacing="0" w:line="360" w:lineRule="auto"/>
        <w:jc w:val="both"/>
      </w:pPr>
      <w:r w:rsidRPr="00D72BB6">
        <w:t>Odoo-оос шаардлагатай баримтын талбарууд ирнэ</w:t>
      </w:r>
    </w:p>
    <w:p w14:paraId="7F01B480" w14:textId="43875F5B" w:rsidR="00D72BB6" w:rsidRPr="00D72BB6" w:rsidRDefault="00D72BB6" w:rsidP="00D72BB6">
      <w:pPr>
        <w:pStyle w:val="p1"/>
        <w:numPr>
          <w:ilvl w:val="0"/>
          <w:numId w:val="18"/>
        </w:numPr>
        <w:spacing w:before="0" w:beforeAutospacing="0" w:after="160" w:afterAutospacing="0" w:line="360" w:lineRule="auto"/>
        <w:jc w:val="both"/>
      </w:pPr>
      <w:r w:rsidRPr="00D72BB6">
        <w:t>UP API хариуг JSON хэлбэрээр буцааж, cache-д хадгална</w:t>
      </w:r>
    </w:p>
    <w:p w14:paraId="470F72E3" w14:textId="66FFD9AF" w:rsidR="00D72BB6" w:rsidRPr="00D72BB6" w:rsidRDefault="00D72BB6" w:rsidP="00D72BB6">
      <w:pPr>
        <w:pStyle w:val="Heading3"/>
        <w:spacing w:before="0" w:after="160" w:line="360" w:lineRule="auto"/>
        <w:jc w:val="both"/>
        <w:rPr>
          <w:rFonts w:ascii="Times New Roman" w:hAnsi="Times New Roman" w:cs="Times New Roman"/>
        </w:rPr>
      </w:pPr>
      <w:r w:rsidRPr="00D72BB6">
        <w:rPr>
          <w:rFonts w:ascii="Times New Roman" w:hAnsi="Times New Roman" w:cs="Times New Roman"/>
        </w:rPr>
        <w:t>Зураг/файл хадгалах урсгал (POST /api/v1/save)</w:t>
      </w:r>
    </w:p>
    <w:p w14:paraId="36B74F47" w14:textId="77777777" w:rsidR="00D72BB6" w:rsidRPr="00D72BB6" w:rsidRDefault="00D72BB6" w:rsidP="00D72BB6">
      <w:pPr>
        <w:pStyle w:val="p1"/>
        <w:numPr>
          <w:ilvl w:val="0"/>
          <w:numId w:val="19"/>
        </w:numPr>
        <w:spacing w:before="0" w:beforeAutospacing="0" w:after="160" w:afterAutospacing="0" w:line="360" w:lineRule="auto"/>
        <w:jc w:val="both"/>
      </w:pPr>
      <w:r w:rsidRPr="00D72BB6">
        <w:t>Client system base64 зураг/файлтай хүсэлт илгээнэ (</w:t>
      </w:r>
      <w:r w:rsidRPr="00D72BB6">
        <w:rPr>
          <w:rStyle w:val="s1"/>
          <w:rFonts w:eastAsiaTheme="majorEastAsia"/>
        </w:rPr>
        <w:t>x-api-key</w:t>
      </w:r>
      <w:r w:rsidRPr="00D72BB6">
        <w:t>-тай)</w:t>
      </w:r>
    </w:p>
    <w:p w14:paraId="316914FC" w14:textId="77777777" w:rsidR="00D72BB6" w:rsidRPr="00D72BB6" w:rsidRDefault="00D72BB6" w:rsidP="00D72BB6">
      <w:pPr>
        <w:pStyle w:val="p1"/>
        <w:numPr>
          <w:ilvl w:val="0"/>
          <w:numId w:val="19"/>
        </w:numPr>
        <w:spacing w:before="0" w:beforeAutospacing="0" w:after="160" w:afterAutospacing="0" w:line="360" w:lineRule="auto"/>
        <w:jc w:val="both"/>
      </w:pPr>
      <w:r w:rsidRPr="00D72BB6">
        <w:t>UP API хүсэлтийг баталгаажуулж, зураг/файлыг decode хийнэ</w:t>
      </w:r>
    </w:p>
    <w:p w14:paraId="2756D83F" w14:textId="77777777" w:rsidR="00D72BB6" w:rsidRPr="00D72BB6" w:rsidRDefault="00D72BB6" w:rsidP="00D72BB6">
      <w:pPr>
        <w:pStyle w:val="p1"/>
        <w:numPr>
          <w:ilvl w:val="0"/>
          <w:numId w:val="19"/>
        </w:numPr>
        <w:spacing w:before="0" w:beforeAutospacing="0" w:after="160" w:afterAutospacing="0" w:line="360" w:lineRule="auto"/>
        <w:jc w:val="both"/>
      </w:pPr>
      <w:r w:rsidRPr="00D72BB6">
        <w:t>MinIO bucket байгаа эсэхийг шалгана (байхгүй бол үүсгэнэ)</w:t>
      </w:r>
    </w:p>
    <w:p w14:paraId="49B2B46A" w14:textId="77777777" w:rsidR="00D72BB6" w:rsidRPr="00D72BB6" w:rsidRDefault="00D72BB6" w:rsidP="00D72BB6">
      <w:pPr>
        <w:pStyle w:val="p1"/>
        <w:numPr>
          <w:ilvl w:val="0"/>
          <w:numId w:val="19"/>
        </w:numPr>
        <w:spacing w:before="0" w:beforeAutospacing="0" w:after="160" w:afterAutospacing="0" w:line="360" w:lineRule="auto"/>
        <w:jc w:val="both"/>
      </w:pPr>
      <w:r w:rsidRPr="00D72BB6">
        <w:t xml:space="preserve">MinIO руу </w:t>
      </w:r>
      <w:r w:rsidRPr="00D72BB6">
        <w:rPr>
          <w:rStyle w:val="s1"/>
          <w:rFonts w:eastAsiaTheme="majorEastAsia"/>
        </w:rPr>
        <w:t>PutObject</w:t>
      </w:r>
      <w:r w:rsidRPr="00D72BB6">
        <w:t xml:space="preserve"> дуудлагаар </w:t>
      </w:r>
      <w:r w:rsidRPr="00D72BB6">
        <w:rPr>
          <w:rStyle w:val="s1"/>
          <w:rFonts w:eastAsiaTheme="majorEastAsia"/>
        </w:rPr>
        <w:t>/{id}/{filename}.{ext}</w:t>
      </w:r>
      <w:r w:rsidRPr="00D72BB6">
        <w:t xml:space="preserve"> замд upload хийнэ</w:t>
      </w:r>
    </w:p>
    <w:p w14:paraId="67C023F1" w14:textId="77777777" w:rsidR="00D72BB6" w:rsidRPr="00D72BB6" w:rsidRDefault="00D72BB6" w:rsidP="00D72BB6">
      <w:pPr>
        <w:pStyle w:val="p1"/>
        <w:numPr>
          <w:ilvl w:val="0"/>
          <w:numId w:val="19"/>
        </w:numPr>
        <w:spacing w:before="0" w:beforeAutospacing="0" w:after="160" w:afterAutospacing="0" w:line="360" w:lineRule="auto"/>
        <w:jc w:val="both"/>
      </w:pPr>
      <w:r w:rsidRPr="00D72BB6">
        <w:t xml:space="preserve">Upload амжилттай бол Odoo руу </w:t>
      </w:r>
      <w:r w:rsidRPr="00D72BB6">
        <w:rPr>
          <w:rStyle w:val="s1"/>
          <w:rFonts w:eastAsiaTheme="majorEastAsia"/>
        </w:rPr>
        <w:t>insurance.policy.toggle_uploaded</w:t>
      </w:r>
      <w:r w:rsidRPr="00D72BB6">
        <w:t xml:space="preserve"> дуудлага хийж төлөв шинэчилнэ</w:t>
      </w:r>
    </w:p>
    <w:p w14:paraId="512FC1CC" w14:textId="77777777" w:rsidR="00D72BB6" w:rsidRPr="00D72BB6" w:rsidRDefault="00D72BB6" w:rsidP="00D72BB6">
      <w:pPr>
        <w:pStyle w:val="p1"/>
        <w:numPr>
          <w:ilvl w:val="0"/>
          <w:numId w:val="19"/>
        </w:numPr>
        <w:spacing w:before="0" w:beforeAutospacing="0" w:after="160" w:afterAutospacing="0" w:line="360" w:lineRule="auto"/>
        <w:jc w:val="both"/>
      </w:pPr>
      <w:r w:rsidRPr="00D72BB6">
        <w:t>UP API амжилтын JSON хариу буцаана</w:t>
      </w:r>
    </w:p>
    <w:p w14:paraId="16BA613D" w14:textId="77777777" w:rsidR="00B939FE" w:rsidRPr="00D72BB6" w:rsidRDefault="00B939FE" w:rsidP="00D72BB6">
      <w:pPr>
        <w:pStyle w:val="Heading3"/>
        <w:spacing w:before="0" w:after="160" w:line="360" w:lineRule="auto"/>
        <w:jc w:val="both"/>
        <w:rPr>
          <w:rFonts w:ascii="Times New Roman" w:eastAsia="Times New Roman" w:hAnsi="Times New Roman" w:cs="Times New Roman"/>
          <w:lang w:val="mn-MN"/>
        </w:rPr>
      </w:pPr>
    </w:p>
    <w:sectPr w:rsidR="00B939FE" w:rsidRPr="00D72BB6" w:rsidSect="00664911">
      <w:type w:val="continuous"/>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2563CA3"/>
    <w:multiLevelType w:val="multilevel"/>
    <w:tmpl w:val="D228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607C1"/>
    <w:multiLevelType w:val="multilevel"/>
    <w:tmpl w:val="3C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05ABD"/>
    <w:multiLevelType w:val="hybridMultilevel"/>
    <w:tmpl w:val="B6DCBD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1564B1C"/>
    <w:multiLevelType w:val="hybridMultilevel"/>
    <w:tmpl w:val="E9BED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6" w15:restartNumberingAfterBreak="0">
    <w:nsid w:val="2F906A19"/>
    <w:multiLevelType w:val="hybridMultilevel"/>
    <w:tmpl w:val="FC4C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8" w15:restartNumberingAfterBreak="0">
    <w:nsid w:val="338F2F78"/>
    <w:multiLevelType w:val="multilevel"/>
    <w:tmpl w:val="8D2E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30D73"/>
    <w:multiLevelType w:val="multilevel"/>
    <w:tmpl w:val="6BE4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272140"/>
    <w:multiLevelType w:val="hybridMultilevel"/>
    <w:tmpl w:val="73E2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13" w15:restartNumberingAfterBreak="0">
    <w:nsid w:val="63434EDD"/>
    <w:multiLevelType w:val="hybridMultilevel"/>
    <w:tmpl w:val="67884B5A"/>
    <w:lvl w:ilvl="0" w:tplc="A4D61A4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15" w15:restartNumberingAfterBreak="0">
    <w:nsid w:val="6B1016D4"/>
    <w:multiLevelType w:val="multilevel"/>
    <w:tmpl w:val="D61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F3B6C"/>
    <w:multiLevelType w:val="multilevel"/>
    <w:tmpl w:val="C7F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20835"/>
    <w:multiLevelType w:val="multilevel"/>
    <w:tmpl w:val="334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C34AD"/>
    <w:multiLevelType w:val="hybridMultilevel"/>
    <w:tmpl w:val="8EA289CA"/>
    <w:lvl w:ilvl="0" w:tplc="9A0A11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457909">
    <w:abstractNumId w:val="12"/>
  </w:num>
  <w:num w:numId="2" w16cid:durableId="1663042399">
    <w:abstractNumId w:val="5"/>
  </w:num>
  <w:num w:numId="3" w16cid:durableId="1332636690">
    <w:abstractNumId w:val="7"/>
  </w:num>
  <w:num w:numId="4" w16cid:durableId="1549142862">
    <w:abstractNumId w:val="14"/>
  </w:num>
  <w:num w:numId="5" w16cid:durableId="1302881621">
    <w:abstractNumId w:val="11"/>
  </w:num>
  <w:num w:numId="6" w16cid:durableId="901913940">
    <w:abstractNumId w:val="18"/>
  </w:num>
  <w:num w:numId="7" w16cid:durableId="1193806512">
    <w:abstractNumId w:val="10"/>
  </w:num>
  <w:num w:numId="8" w16cid:durableId="419761744">
    <w:abstractNumId w:val="2"/>
  </w:num>
  <w:num w:numId="9" w16cid:durableId="1279095409">
    <w:abstractNumId w:val="0"/>
  </w:num>
  <w:num w:numId="10" w16cid:durableId="1033574698">
    <w:abstractNumId w:val="3"/>
  </w:num>
  <w:num w:numId="11" w16cid:durableId="877356907">
    <w:abstractNumId w:val="13"/>
  </w:num>
  <w:num w:numId="12" w16cid:durableId="1270621595">
    <w:abstractNumId w:val="8"/>
  </w:num>
  <w:num w:numId="13" w16cid:durableId="952637110">
    <w:abstractNumId w:val="4"/>
  </w:num>
  <w:num w:numId="14" w16cid:durableId="1511680918">
    <w:abstractNumId w:val="6"/>
  </w:num>
  <w:num w:numId="15" w16cid:durableId="1196231443">
    <w:abstractNumId w:val="16"/>
  </w:num>
  <w:num w:numId="16" w16cid:durableId="1795439722">
    <w:abstractNumId w:val="17"/>
  </w:num>
  <w:num w:numId="17" w16cid:durableId="1404065806">
    <w:abstractNumId w:val="15"/>
  </w:num>
  <w:num w:numId="18" w16cid:durableId="967663522">
    <w:abstractNumId w:val="9"/>
  </w:num>
  <w:num w:numId="19" w16cid:durableId="498623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10D47"/>
    <w:rsid w:val="00175890"/>
    <w:rsid w:val="00255D10"/>
    <w:rsid w:val="003663D0"/>
    <w:rsid w:val="0053059E"/>
    <w:rsid w:val="00576E20"/>
    <w:rsid w:val="00664911"/>
    <w:rsid w:val="006D71C7"/>
    <w:rsid w:val="00767F03"/>
    <w:rsid w:val="00777819"/>
    <w:rsid w:val="0078CD1F"/>
    <w:rsid w:val="00862E10"/>
    <w:rsid w:val="00A80D8A"/>
    <w:rsid w:val="00B939FE"/>
    <w:rsid w:val="00BD0B7D"/>
    <w:rsid w:val="00C24F9E"/>
    <w:rsid w:val="00D72BB6"/>
    <w:rsid w:val="00D86041"/>
    <w:rsid w:val="00DB5C1A"/>
    <w:rsid w:val="00E35130"/>
    <w:rsid w:val="00F60522"/>
    <w:rsid w:val="00FB7B6E"/>
    <w:rsid w:val="00FF58CD"/>
    <w:rsid w:val="02859472"/>
    <w:rsid w:val="03C756FD"/>
    <w:rsid w:val="045F0956"/>
    <w:rsid w:val="0876BB3A"/>
    <w:rsid w:val="09BFE029"/>
    <w:rsid w:val="0A5DE2D5"/>
    <w:rsid w:val="0ADAC333"/>
    <w:rsid w:val="0B3D213E"/>
    <w:rsid w:val="0B6FA1E2"/>
    <w:rsid w:val="0BB1394E"/>
    <w:rsid w:val="0E3ADA2E"/>
    <w:rsid w:val="0FCEA217"/>
    <w:rsid w:val="103D8D23"/>
    <w:rsid w:val="12E5B866"/>
    <w:rsid w:val="143559EB"/>
    <w:rsid w:val="1500EFF9"/>
    <w:rsid w:val="18DC7493"/>
    <w:rsid w:val="1ADA9159"/>
    <w:rsid w:val="1DA1EF67"/>
    <w:rsid w:val="1E8AB0B4"/>
    <w:rsid w:val="1EBCA117"/>
    <w:rsid w:val="1ED862DB"/>
    <w:rsid w:val="20126545"/>
    <w:rsid w:val="22312B59"/>
    <w:rsid w:val="26A205B5"/>
    <w:rsid w:val="27D62AC1"/>
    <w:rsid w:val="280CCDC9"/>
    <w:rsid w:val="283E6AAE"/>
    <w:rsid w:val="2C129A97"/>
    <w:rsid w:val="2C34B5A4"/>
    <w:rsid w:val="2E93E552"/>
    <w:rsid w:val="2F8BECF9"/>
    <w:rsid w:val="2FC88BA3"/>
    <w:rsid w:val="314856AD"/>
    <w:rsid w:val="32143F88"/>
    <w:rsid w:val="322C21E1"/>
    <w:rsid w:val="36CC0905"/>
    <w:rsid w:val="37ABC89E"/>
    <w:rsid w:val="3D210FC4"/>
    <w:rsid w:val="3E274825"/>
    <w:rsid w:val="411A65D1"/>
    <w:rsid w:val="411FC668"/>
    <w:rsid w:val="414BE97D"/>
    <w:rsid w:val="42BBF359"/>
    <w:rsid w:val="43278041"/>
    <w:rsid w:val="48493B42"/>
    <w:rsid w:val="4C327782"/>
    <w:rsid w:val="4E069D6B"/>
    <w:rsid w:val="4F8F15FC"/>
    <w:rsid w:val="5065BBFE"/>
    <w:rsid w:val="511D9800"/>
    <w:rsid w:val="513B40D0"/>
    <w:rsid w:val="535E6295"/>
    <w:rsid w:val="54A5AF3A"/>
    <w:rsid w:val="55C5CEE1"/>
    <w:rsid w:val="578DD354"/>
    <w:rsid w:val="58FECE3D"/>
    <w:rsid w:val="5A086B27"/>
    <w:rsid w:val="5BCF84D3"/>
    <w:rsid w:val="5DA55895"/>
    <w:rsid w:val="5E9CB1C7"/>
    <w:rsid w:val="5F0E38EA"/>
    <w:rsid w:val="60470792"/>
    <w:rsid w:val="61262EC6"/>
    <w:rsid w:val="6139E828"/>
    <w:rsid w:val="615DFD07"/>
    <w:rsid w:val="62007753"/>
    <w:rsid w:val="63609C48"/>
    <w:rsid w:val="63C5258F"/>
    <w:rsid w:val="64078C61"/>
    <w:rsid w:val="6435AE55"/>
    <w:rsid w:val="6590740D"/>
    <w:rsid w:val="68FB0689"/>
    <w:rsid w:val="694893B1"/>
    <w:rsid w:val="699FC210"/>
    <w:rsid w:val="6A11C257"/>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customStyle="1" w:styleId="QuoteChar">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customStyle="1" w:styleId="p1">
    <w:name w:val="p1"/>
    <w:basedOn w:val="Normal"/>
    <w:rsid w:val="00530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3059E"/>
  </w:style>
  <w:style w:type="paragraph" w:customStyle="1" w:styleId="FirstParagraph">
    <w:name w:val="First Paragraph"/>
    <w:basedOn w:val="BodyText"/>
    <w:next w:val="BodyText"/>
    <w:qFormat/>
    <w:rsid w:val="00DB5C1A"/>
    <w:pPr>
      <w:spacing w:before="180" w:after="180" w:line="240" w:lineRule="auto"/>
    </w:pPr>
    <w:rPr>
      <w:kern w:val="0"/>
      <w:lang w:val="en-US"/>
      <w14:ligatures w14:val="none"/>
    </w:rPr>
  </w:style>
  <w:style w:type="paragraph" w:customStyle="1" w:styleId="Compact">
    <w:name w:val="Compact"/>
    <w:basedOn w:val="BodyText"/>
    <w:qFormat/>
    <w:rsid w:val="00DB5C1A"/>
    <w:pPr>
      <w:spacing w:before="36" w:after="36" w:line="240" w:lineRule="auto"/>
    </w:pPr>
    <w:rPr>
      <w:kern w:val="0"/>
      <w:lang w:val="en-US"/>
      <w14:ligatures w14:val="none"/>
    </w:rPr>
  </w:style>
  <w:style w:type="table" w:customStyle="1" w:styleId="Table">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B5C1A"/>
    <w:rPr>
      <w:rFonts w:ascii="Consolas" w:hAnsi="Consolas"/>
      <w:sz w:val="22"/>
    </w:rPr>
  </w:style>
  <w:style w:type="paragraph" w:customStyle="1" w:styleId="SourceCode">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customStyle="1" w:styleId="BodyTextChar">
    <w:name w:val="Body Text Char"/>
    <w:basedOn w:val="DefaultParagraphFont"/>
    <w:link w:val="BodyText"/>
    <w:uiPriority w:val="99"/>
    <w:semiHidden/>
    <w:rsid w:val="00DB5C1A"/>
  </w:style>
  <w:style w:type="paragraph" w:customStyle="1" w:styleId="p2">
    <w:name w:val="p2"/>
    <w:basedOn w:val="Normal"/>
    <w:rsid w:val="007778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51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5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558601">
      <w:bodyDiv w:val="1"/>
      <w:marLeft w:val="0"/>
      <w:marRight w:val="0"/>
      <w:marTop w:val="0"/>
      <w:marBottom w:val="0"/>
      <w:divBdr>
        <w:top w:val="none" w:sz="0" w:space="0" w:color="auto"/>
        <w:left w:val="none" w:sz="0" w:space="0" w:color="auto"/>
        <w:bottom w:val="none" w:sz="0" w:space="0" w:color="auto"/>
        <w:right w:val="none" w:sz="0" w:space="0" w:color="auto"/>
      </w:divBdr>
    </w:div>
    <w:div w:id="401294028">
      <w:bodyDiv w:val="1"/>
      <w:marLeft w:val="0"/>
      <w:marRight w:val="0"/>
      <w:marTop w:val="0"/>
      <w:marBottom w:val="0"/>
      <w:divBdr>
        <w:top w:val="none" w:sz="0" w:space="0" w:color="auto"/>
        <w:left w:val="none" w:sz="0" w:space="0" w:color="auto"/>
        <w:bottom w:val="none" w:sz="0" w:space="0" w:color="auto"/>
        <w:right w:val="none" w:sz="0" w:space="0" w:color="auto"/>
      </w:divBdr>
    </w:div>
    <w:div w:id="805508864">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105266733">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489512355">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1763699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 w:id="167595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Byambajargal Suuri</dc:creator>
  <cp:keywords/>
  <dc:description/>
  <cp:lastModifiedBy>Byambajargal Suuri</cp:lastModifiedBy>
  <cp:revision>16</cp:revision>
  <dcterms:created xsi:type="dcterms:W3CDTF">2026-02-03T02:07:00Z</dcterms:created>
  <dcterms:modified xsi:type="dcterms:W3CDTF">2026-02-24T09:10:00Z</dcterms:modified>
</cp:coreProperties>
</file>