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A7B20" w14:textId="77777777" w:rsidR="009A5277" w:rsidRDefault="009A5277">
      <w:pPr>
        <w:jc w:val="center"/>
        <w:rPr>
          <w:b/>
          <w:sz w:val="28"/>
          <w:u w:val="single"/>
        </w:rPr>
      </w:pPr>
    </w:p>
    <w:p w14:paraId="63322961" w14:textId="77777777" w:rsidR="009A5277" w:rsidRDefault="009A5277">
      <w:pPr>
        <w:jc w:val="center"/>
        <w:rPr>
          <w:b/>
          <w:sz w:val="28"/>
          <w:u w:val="single"/>
        </w:rPr>
      </w:pPr>
    </w:p>
    <w:p w14:paraId="166A5544" w14:textId="77777777" w:rsidR="009A5277" w:rsidRDefault="00000000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练 习 题 报 告</w:t>
      </w:r>
    </w:p>
    <w:p w14:paraId="0855E22E" w14:textId="77777777" w:rsidR="009A5277" w:rsidRDefault="009A5277">
      <w:pPr>
        <w:jc w:val="center"/>
        <w:rPr>
          <w:b/>
          <w:sz w:val="28"/>
          <w:u w:val="single"/>
        </w:rPr>
      </w:pPr>
    </w:p>
    <w:p w14:paraId="61D2B555" w14:textId="77777777" w:rsidR="009A5277" w:rsidRDefault="009A5277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98"/>
      </w:tblGrid>
      <w:tr w:rsidR="009A5277" w14:paraId="598A1039" w14:textId="77777777">
        <w:trPr>
          <w:jc w:val="center"/>
        </w:trPr>
        <w:tc>
          <w:tcPr>
            <w:tcW w:w="6698" w:type="dxa"/>
          </w:tcPr>
          <w:p w14:paraId="6B8367AD" w14:textId="77777777" w:rsidR="009A5277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计算机图形学                      </w:t>
            </w:r>
          </w:p>
          <w:p w14:paraId="2B2D43F9" w14:textId="77777777" w:rsidR="009A5277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投影和硬阴影      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</w:t>
            </w:r>
          </w:p>
          <w:p w14:paraId="02955F22" w14:textId="224521B9" w:rsidR="009A5277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2A7FE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计算机与软件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          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</w:t>
            </w:r>
          </w:p>
          <w:p w14:paraId="376F4D41" w14:textId="623E1B34" w:rsidR="009A5277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2A7FE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计算机科学与技术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    </w:t>
            </w:r>
          </w:p>
          <w:p w14:paraId="43F38F68" w14:textId="77777777" w:rsidR="009A5277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熊卫丹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</w:t>
            </w:r>
          </w:p>
          <w:p w14:paraId="71D15CA0" w14:textId="7ABA4008" w:rsidR="009A5277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2A7FE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杜良衡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2A7FE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2022150255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</w:t>
            </w:r>
          </w:p>
          <w:p w14:paraId="07DB49C9" w14:textId="77777777" w:rsidR="009A5277" w:rsidRDefault="009A5277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</w:p>
          <w:p w14:paraId="02AA479D" w14:textId="77777777" w:rsidR="009A5277" w:rsidRDefault="009A5277">
            <w:pPr>
              <w:spacing w:beforeLines="100" w:before="312" w:afterLines="100" w:after="312"/>
              <w:rPr>
                <w:b/>
                <w:sz w:val="44"/>
              </w:rPr>
            </w:pPr>
          </w:p>
        </w:tc>
      </w:tr>
    </w:tbl>
    <w:p w14:paraId="209D51C6" w14:textId="77777777" w:rsidR="009A5277" w:rsidRDefault="009A5277">
      <w:pPr>
        <w:jc w:val="center"/>
        <w:rPr>
          <w:b/>
          <w:sz w:val="28"/>
          <w:u w:val="single"/>
        </w:rPr>
      </w:pPr>
    </w:p>
    <w:p w14:paraId="4E56D519" w14:textId="77777777" w:rsidR="009A5277" w:rsidRDefault="009A5277">
      <w:pPr>
        <w:jc w:val="center"/>
        <w:rPr>
          <w:b/>
          <w:sz w:val="28"/>
          <w:u w:val="single"/>
        </w:rPr>
      </w:pPr>
    </w:p>
    <w:p w14:paraId="7439F473" w14:textId="77777777" w:rsidR="009A5277" w:rsidRDefault="009A5277">
      <w:pPr>
        <w:jc w:val="center"/>
        <w:rPr>
          <w:b/>
          <w:sz w:val="28"/>
          <w:u w:val="single"/>
        </w:rPr>
      </w:pPr>
    </w:p>
    <w:p w14:paraId="6E63CDD8" w14:textId="77777777" w:rsidR="009A5277" w:rsidRDefault="009A5277">
      <w:pPr>
        <w:jc w:val="center"/>
        <w:rPr>
          <w:b/>
          <w:sz w:val="28"/>
          <w:u w:val="single"/>
        </w:rPr>
      </w:pPr>
    </w:p>
    <w:p w14:paraId="05DCD13B" w14:textId="77777777" w:rsidR="009A5277" w:rsidRDefault="00000000">
      <w:pPr>
        <w:pStyle w:val="a9"/>
        <w:numPr>
          <w:ilvl w:val="0"/>
          <w:numId w:val="1"/>
        </w:numPr>
        <w:spacing w:before="360" w:line="360" w:lineRule="auto"/>
        <w:rPr>
          <w:b/>
          <w:sz w:val="28"/>
        </w:rPr>
      </w:pPr>
      <w:r>
        <w:rPr>
          <w:rFonts w:hint="eastAsia"/>
          <w:b/>
          <w:sz w:val="28"/>
        </w:rPr>
        <w:lastRenderedPageBreak/>
        <w:t>练习目的</w:t>
      </w:r>
    </w:p>
    <w:p w14:paraId="03537E5B" w14:textId="77777777" w:rsidR="009A5277" w:rsidRDefault="00000000">
      <w:pPr>
        <w:pStyle w:val="a9"/>
        <w:numPr>
          <w:ilvl w:val="0"/>
          <w:numId w:val="2"/>
        </w:numPr>
        <w:spacing w:before="360" w:line="360" w:lineRule="auto"/>
      </w:pPr>
      <w:r>
        <w:rPr>
          <w:rFonts w:hint="eastAsia"/>
        </w:rPr>
        <w:t>熟悉在</w:t>
      </w:r>
      <w:r>
        <w:rPr>
          <w:rFonts w:hint="eastAsia"/>
        </w:rPr>
        <w:t>OpenGL</w:t>
      </w:r>
      <w:r>
        <w:rPr>
          <w:rFonts w:hint="eastAsia"/>
        </w:rPr>
        <w:t>中实现正交投影变换。</w:t>
      </w:r>
    </w:p>
    <w:p w14:paraId="35232C32" w14:textId="77777777" w:rsidR="009A5277" w:rsidRDefault="00000000">
      <w:pPr>
        <w:pStyle w:val="a9"/>
        <w:numPr>
          <w:ilvl w:val="0"/>
          <w:numId w:val="2"/>
        </w:numPr>
        <w:spacing w:before="360" w:line="360" w:lineRule="auto"/>
      </w:pPr>
      <w:r>
        <w:rPr>
          <w:rFonts w:hint="eastAsia"/>
        </w:rPr>
        <w:t>了解使用投影变换实现场景的硬阴影效果。</w:t>
      </w:r>
    </w:p>
    <w:p w14:paraId="21634A6B" w14:textId="77777777" w:rsidR="009A5277" w:rsidRDefault="009A5277">
      <w:pPr>
        <w:rPr>
          <w:szCs w:val="21"/>
        </w:rPr>
      </w:pPr>
    </w:p>
    <w:p w14:paraId="792AA397" w14:textId="77777777" w:rsidR="009A5277" w:rsidRDefault="000000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二．练习完成过程及主要代码说明</w:t>
      </w:r>
    </w:p>
    <w:p w14:paraId="73D2C4F3" w14:textId="77777777" w:rsidR="009A5277" w:rsidRDefault="009A5277">
      <w:pPr>
        <w:rPr>
          <w:rFonts w:ascii="宋体" w:hAnsi="宋体" w:hint="eastAsia"/>
          <w:szCs w:val="21"/>
        </w:rPr>
      </w:pPr>
    </w:p>
    <w:p w14:paraId="6E0787C9" w14:textId="77777777" w:rsidR="002A7FEB" w:rsidRDefault="002A7FEB" w:rsidP="002A7FEB">
      <w:pPr>
        <w:rPr>
          <w:rFonts w:ascii="宋体" w:hAnsi="宋体" w:hint="eastAsia"/>
          <w:b/>
          <w:bCs/>
          <w:sz w:val="24"/>
        </w:rPr>
      </w:pPr>
      <w:r w:rsidRPr="002A7FEB">
        <w:rPr>
          <w:rFonts w:ascii="宋体" w:hAnsi="宋体"/>
          <w:b/>
          <w:bCs/>
          <w:sz w:val="24"/>
        </w:rPr>
        <w:t>Task-1</w:t>
      </w:r>
      <w:r w:rsidRPr="002A7FEB">
        <w:rPr>
          <w:rFonts w:ascii="宋体" w:hAnsi="宋体" w:hint="eastAsia"/>
          <w:b/>
          <w:bCs/>
          <w:sz w:val="24"/>
        </w:rPr>
        <w:t>：在</w:t>
      </w:r>
      <w:r w:rsidRPr="002A7FEB">
        <w:rPr>
          <w:rFonts w:ascii="宋体" w:hAnsi="宋体"/>
          <w:b/>
          <w:bCs/>
          <w:sz w:val="24"/>
        </w:rPr>
        <w:t>Camera.cpp</w:t>
      </w:r>
      <w:r w:rsidRPr="002A7FEB">
        <w:rPr>
          <w:rFonts w:ascii="宋体" w:hAnsi="宋体" w:hint="eastAsia"/>
          <w:b/>
          <w:bCs/>
          <w:sz w:val="24"/>
        </w:rPr>
        <w:t>中完善</w:t>
      </w:r>
      <w:r w:rsidRPr="002A7FEB">
        <w:rPr>
          <w:rFonts w:ascii="宋体" w:hAnsi="宋体"/>
          <w:b/>
          <w:bCs/>
          <w:sz w:val="24"/>
        </w:rPr>
        <w:t>lookAt</w:t>
      </w:r>
      <w:r w:rsidRPr="002A7FEB">
        <w:rPr>
          <w:rFonts w:ascii="宋体" w:hAnsi="宋体" w:hint="eastAsia"/>
          <w:b/>
          <w:bCs/>
          <w:sz w:val="24"/>
        </w:rPr>
        <w:t>函数、</w:t>
      </w:r>
      <w:r w:rsidRPr="002A7FEB">
        <w:rPr>
          <w:rFonts w:ascii="宋体" w:hAnsi="宋体"/>
          <w:b/>
          <w:bCs/>
          <w:sz w:val="24"/>
        </w:rPr>
        <w:t>ortho</w:t>
      </w:r>
      <w:r w:rsidRPr="002A7FEB">
        <w:rPr>
          <w:rFonts w:ascii="宋体" w:hAnsi="宋体" w:hint="eastAsia"/>
          <w:b/>
          <w:bCs/>
          <w:sz w:val="24"/>
        </w:rPr>
        <w:t>函数和</w:t>
      </w:r>
      <w:r w:rsidRPr="002A7FEB">
        <w:rPr>
          <w:rFonts w:ascii="宋体" w:hAnsi="宋体"/>
          <w:b/>
          <w:bCs/>
          <w:sz w:val="24"/>
        </w:rPr>
        <w:t>perspective</w:t>
      </w:r>
      <w:r w:rsidRPr="002A7FEB">
        <w:rPr>
          <w:rFonts w:ascii="宋体" w:hAnsi="宋体" w:hint="eastAsia"/>
          <w:b/>
          <w:bCs/>
          <w:sz w:val="24"/>
        </w:rPr>
        <w:t>函数</w:t>
      </w:r>
    </w:p>
    <w:p w14:paraId="52E1509A" w14:textId="77777777" w:rsidR="003B1131" w:rsidRPr="002A7FEB" w:rsidRDefault="003B1131" w:rsidP="002A7FEB">
      <w:pPr>
        <w:rPr>
          <w:rFonts w:ascii="宋体" w:hAnsi="宋体" w:hint="eastAsia"/>
          <w:b/>
          <w:bCs/>
          <w:sz w:val="24"/>
        </w:rPr>
      </w:pPr>
    </w:p>
    <w:p w14:paraId="5CD40755" w14:textId="77777777" w:rsidR="003B1131" w:rsidRPr="007F278E" w:rsidRDefault="003B1131" w:rsidP="003B1131">
      <w:pPr>
        <w:rPr>
          <w:bCs/>
          <w:szCs w:val="21"/>
        </w:rPr>
      </w:pPr>
      <w:r w:rsidRPr="007F278E">
        <w:rPr>
          <w:rFonts w:hint="eastAsia"/>
          <w:bCs/>
          <w:szCs w:val="21"/>
        </w:rPr>
        <w:t>在</w:t>
      </w:r>
      <w:r w:rsidRPr="007F278E">
        <w:rPr>
          <w:rFonts w:hint="eastAsia"/>
          <w:bCs/>
          <w:szCs w:val="21"/>
        </w:rPr>
        <w:t>lookAt</w:t>
      </w:r>
      <w:r w:rsidRPr="007F278E">
        <w:rPr>
          <w:rFonts w:hint="eastAsia"/>
          <w:bCs/>
          <w:szCs w:val="21"/>
        </w:rPr>
        <w:t>函数中先初始化一个单位矩阵</w:t>
      </w:r>
      <w:r w:rsidRPr="007F278E">
        <w:rPr>
          <w:rFonts w:hint="eastAsia"/>
          <w:bCs/>
          <w:szCs w:val="21"/>
        </w:rPr>
        <w:t>c</w:t>
      </w:r>
      <w:r w:rsidRPr="007F278E">
        <w:rPr>
          <w:rFonts w:hint="eastAsia"/>
          <w:bCs/>
          <w:szCs w:val="21"/>
        </w:rPr>
        <w:t>作为相机观察矩阵</w:t>
      </w:r>
    </w:p>
    <w:p w14:paraId="4D2A32E0" w14:textId="77777777" w:rsidR="003B1131" w:rsidRDefault="003B1131" w:rsidP="003B1131">
      <w:pPr>
        <w:rPr>
          <w:b/>
          <w:noProof/>
          <w:sz w:val="24"/>
        </w:rPr>
      </w:pPr>
      <w:r w:rsidRPr="007F278E">
        <w:rPr>
          <w:b/>
          <w:noProof/>
          <w:sz w:val="24"/>
        </w:rPr>
        <w:drawing>
          <wp:inline distT="0" distB="0" distL="0" distR="0" wp14:anchorId="54AFA037" wp14:editId="70A2374B">
            <wp:extent cx="5200650" cy="90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A3E6" w14:textId="77777777" w:rsidR="003B1131" w:rsidRPr="005A03D0" w:rsidRDefault="003B1131" w:rsidP="003B1131">
      <w:pPr>
        <w:rPr>
          <w:bCs/>
          <w:szCs w:val="21"/>
        </w:rPr>
      </w:pPr>
      <w:r w:rsidRPr="005A03D0">
        <w:rPr>
          <w:rFonts w:hint="eastAsia"/>
          <w:bCs/>
          <w:szCs w:val="21"/>
        </w:rPr>
        <w:t>接着需要根据观察平面法向量</w:t>
      </w:r>
      <w:r w:rsidRPr="005A03D0">
        <w:rPr>
          <w:rFonts w:hint="eastAsia"/>
          <w:bCs/>
          <w:szCs w:val="21"/>
        </w:rPr>
        <w:t>VPN</w:t>
      </w:r>
      <w:r w:rsidRPr="005A03D0">
        <w:rPr>
          <w:rFonts w:hint="eastAsia"/>
          <w:bCs/>
          <w:szCs w:val="21"/>
        </w:rPr>
        <w:t>和观察正向向量</w:t>
      </w:r>
      <w:r w:rsidRPr="005A03D0">
        <w:rPr>
          <w:rFonts w:hint="eastAsia"/>
          <w:bCs/>
          <w:szCs w:val="21"/>
        </w:rPr>
        <w:t>VUP</w:t>
      </w:r>
      <w:r w:rsidRPr="005A03D0">
        <w:rPr>
          <w:rFonts w:hint="eastAsia"/>
          <w:bCs/>
          <w:szCs w:val="21"/>
        </w:rPr>
        <w:t>计算得到的</w:t>
      </w:r>
      <w:r w:rsidRPr="005A03D0">
        <w:rPr>
          <w:rFonts w:hint="eastAsia"/>
          <w:bCs/>
          <w:szCs w:val="21"/>
        </w:rPr>
        <w:t>3</w:t>
      </w:r>
      <w:r w:rsidRPr="005A03D0">
        <w:rPr>
          <w:rFonts w:hint="eastAsia"/>
          <w:bCs/>
          <w:szCs w:val="21"/>
        </w:rPr>
        <w:t>个向量</w:t>
      </w:r>
      <w:r>
        <w:rPr>
          <w:rFonts w:hint="eastAsia"/>
          <w:bCs/>
          <w:szCs w:val="21"/>
        </w:rPr>
        <w:t>n</w:t>
      </w:r>
      <w:r>
        <w:rPr>
          <w:rFonts w:hint="eastAsia"/>
          <w:bCs/>
          <w:szCs w:val="21"/>
        </w:rPr>
        <w:t>、</w:t>
      </w:r>
      <w:r>
        <w:rPr>
          <w:rFonts w:hint="eastAsia"/>
          <w:bCs/>
          <w:szCs w:val="21"/>
        </w:rPr>
        <w:t>u</w:t>
      </w:r>
      <w:r>
        <w:rPr>
          <w:rFonts w:hint="eastAsia"/>
          <w:bCs/>
          <w:szCs w:val="21"/>
        </w:rPr>
        <w:t>和</w:t>
      </w:r>
      <w:r>
        <w:rPr>
          <w:rFonts w:hint="eastAsia"/>
          <w:bCs/>
          <w:szCs w:val="21"/>
        </w:rPr>
        <w:t>v</w:t>
      </w:r>
      <w:r w:rsidRPr="005A03D0">
        <w:rPr>
          <w:rFonts w:hint="eastAsia"/>
          <w:bCs/>
          <w:szCs w:val="21"/>
        </w:rPr>
        <w:t>来更新相机的观察变换矩阵，也就是相机的局部坐标系。</w:t>
      </w:r>
      <w:r>
        <w:rPr>
          <w:rFonts w:hint="eastAsia"/>
          <w:bCs/>
          <w:szCs w:val="21"/>
        </w:rPr>
        <w:t>先计算出</w:t>
      </w:r>
      <w:r>
        <w:rPr>
          <w:rFonts w:hint="eastAsia"/>
          <w:bCs/>
          <w:szCs w:val="21"/>
        </w:rPr>
        <w:t>VPN</w:t>
      </w:r>
      <w:r>
        <w:rPr>
          <w:rFonts w:hint="eastAsia"/>
          <w:bCs/>
          <w:szCs w:val="21"/>
        </w:rPr>
        <w:t>再归一化得到向量</w:t>
      </w:r>
      <w:r>
        <w:rPr>
          <w:rFonts w:hint="eastAsia"/>
          <w:bCs/>
          <w:szCs w:val="21"/>
        </w:rPr>
        <w:t>n</w:t>
      </w:r>
      <w:r>
        <w:rPr>
          <w:rFonts w:hint="eastAsia"/>
          <w:bCs/>
          <w:szCs w:val="21"/>
        </w:rPr>
        <w:t>，再通过</w:t>
      </w:r>
      <w:r>
        <w:rPr>
          <w:rFonts w:hint="eastAsia"/>
          <w:bCs/>
          <w:szCs w:val="21"/>
        </w:rPr>
        <w:t>VUP</w:t>
      </w:r>
      <w:r>
        <w:rPr>
          <w:rFonts w:hint="eastAsia"/>
          <w:bCs/>
          <w:szCs w:val="21"/>
        </w:rPr>
        <w:t>和</w:t>
      </w:r>
      <w:r>
        <w:rPr>
          <w:rFonts w:hint="eastAsia"/>
          <w:bCs/>
          <w:szCs w:val="21"/>
        </w:rPr>
        <w:t>VPN</w:t>
      </w:r>
      <w:r>
        <w:rPr>
          <w:rFonts w:hint="eastAsia"/>
          <w:bCs/>
          <w:szCs w:val="21"/>
        </w:rPr>
        <w:t>生成与它们都垂直的方向向量</w:t>
      </w:r>
      <w:r>
        <w:rPr>
          <w:rFonts w:hint="eastAsia"/>
          <w:bCs/>
          <w:szCs w:val="21"/>
        </w:rPr>
        <w:t>u</w:t>
      </w:r>
      <w:r>
        <w:rPr>
          <w:rFonts w:hint="eastAsia"/>
          <w:bCs/>
          <w:szCs w:val="21"/>
        </w:rPr>
        <w:t>，最后计算得到</w:t>
      </w:r>
      <w:r>
        <w:rPr>
          <w:rFonts w:hint="eastAsia"/>
          <w:bCs/>
          <w:szCs w:val="21"/>
        </w:rPr>
        <w:t>VUP</w:t>
      </w:r>
      <w:r>
        <w:rPr>
          <w:rFonts w:hint="eastAsia"/>
          <w:bCs/>
          <w:szCs w:val="21"/>
        </w:rPr>
        <w:t>在照相机胶片平面上的投影</w:t>
      </w:r>
      <w:r>
        <w:rPr>
          <w:rFonts w:hint="eastAsia"/>
          <w:bCs/>
          <w:szCs w:val="21"/>
        </w:rPr>
        <w:t>v</w:t>
      </w:r>
      <w:r>
        <w:rPr>
          <w:rFonts w:hint="eastAsia"/>
          <w:bCs/>
          <w:szCs w:val="21"/>
        </w:rPr>
        <w:t>。这里的函数</w:t>
      </w:r>
      <w:r>
        <w:rPr>
          <w:rFonts w:hint="eastAsia"/>
          <w:bCs/>
          <w:szCs w:val="21"/>
        </w:rPr>
        <w:t>normalize</w:t>
      </w:r>
      <w:r>
        <w:rPr>
          <w:rFonts w:hint="eastAsia"/>
          <w:bCs/>
          <w:szCs w:val="21"/>
        </w:rPr>
        <w:t>和</w:t>
      </w:r>
      <w:r>
        <w:rPr>
          <w:rFonts w:hint="eastAsia"/>
          <w:bCs/>
          <w:szCs w:val="21"/>
        </w:rPr>
        <w:t>cross</w:t>
      </w:r>
      <w:r>
        <w:rPr>
          <w:rFonts w:hint="eastAsia"/>
          <w:bCs/>
          <w:szCs w:val="21"/>
        </w:rPr>
        <w:t>分别表示向量的归一化与叉乘。</w:t>
      </w:r>
    </w:p>
    <w:p w14:paraId="6C12974D" w14:textId="61F11D2E" w:rsidR="003B1131" w:rsidRDefault="001B60EA" w:rsidP="003B1131">
      <w:pPr>
        <w:rPr>
          <w:b/>
          <w:noProof/>
          <w:sz w:val="24"/>
        </w:rPr>
      </w:pPr>
      <w:r w:rsidRPr="001B60EA">
        <w:rPr>
          <w:b/>
          <w:noProof/>
          <w:sz w:val="24"/>
        </w:rPr>
        <w:drawing>
          <wp:inline distT="0" distB="0" distL="0" distR="0" wp14:anchorId="79F945C0" wp14:editId="73D062F3">
            <wp:extent cx="5278755" cy="1831340"/>
            <wp:effectExtent l="0" t="0" r="0" b="0"/>
            <wp:docPr id="1967212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12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62A1" w14:textId="77777777" w:rsidR="003B1131" w:rsidRPr="005A03D0" w:rsidRDefault="003B1131" w:rsidP="003B1131">
      <w:pPr>
        <w:rPr>
          <w:bCs/>
          <w:szCs w:val="21"/>
        </w:rPr>
      </w:pPr>
      <w:r w:rsidRPr="005A03D0">
        <w:rPr>
          <w:rFonts w:hint="eastAsia"/>
          <w:bCs/>
          <w:szCs w:val="21"/>
        </w:rPr>
        <w:t>然后按照下图更新相机的观察矩阵</w:t>
      </w:r>
      <w:r w:rsidRPr="005A03D0">
        <w:rPr>
          <w:rFonts w:hint="eastAsia"/>
          <w:bCs/>
          <w:szCs w:val="21"/>
        </w:rPr>
        <w:t>c</w:t>
      </w:r>
    </w:p>
    <w:p w14:paraId="542B857E" w14:textId="77777777" w:rsidR="003B1131" w:rsidRDefault="003B1131" w:rsidP="003B1131">
      <w:pPr>
        <w:rPr>
          <w:b/>
          <w:noProof/>
          <w:sz w:val="24"/>
        </w:rPr>
      </w:pPr>
      <w:r w:rsidRPr="005A03D0">
        <w:rPr>
          <w:b/>
          <w:noProof/>
          <w:sz w:val="24"/>
        </w:rPr>
        <w:drawing>
          <wp:inline distT="0" distB="0" distL="0" distR="0" wp14:anchorId="07F71128" wp14:editId="2C59E574">
            <wp:extent cx="2540000" cy="965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05CC" w14:textId="40F8F69B" w:rsidR="003B1131" w:rsidRDefault="001B60EA" w:rsidP="003B1131">
      <w:pPr>
        <w:rPr>
          <w:b/>
          <w:noProof/>
          <w:sz w:val="24"/>
        </w:rPr>
      </w:pPr>
      <w:r w:rsidRPr="001B60EA">
        <w:rPr>
          <w:b/>
          <w:noProof/>
          <w:sz w:val="24"/>
        </w:rPr>
        <w:lastRenderedPageBreak/>
        <w:drawing>
          <wp:inline distT="0" distB="0" distL="0" distR="0" wp14:anchorId="2A19602B" wp14:editId="51ED5F2A">
            <wp:extent cx="2260600" cy="2118266"/>
            <wp:effectExtent l="0" t="0" r="6350" b="0"/>
            <wp:docPr id="2001023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23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5475" cy="212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207A" w14:textId="77777777" w:rsidR="003B1131" w:rsidRPr="00A10FED" w:rsidRDefault="003B1131" w:rsidP="003B1131">
      <w:pPr>
        <w:rPr>
          <w:bCs/>
          <w:szCs w:val="21"/>
        </w:rPr>
      </w:pPr>
      <w:r w:rsidRPr="00A10FED">
        <w:rPr>
          <w:rFonts w:hint="eastAsia"/>
          <w:bCs/>
          <w:noProof/>
          <w:szCs w:val="21"/>
        </w:rPr>
        <w:t>因为在最开始，需要将相机从坐标原点移动到视点，所以要更新观察矩阵的平移部分，这里通过将原始矩阵加上第四个维度，即齐次坐标的方式来实现。</w:t>
      </w:r>
    </w:p>
    <w:p w14:paraId="3F7D3075" w14:textId="581796A0" w:rsidR="003B1131" w:rsidRDefault="001B60EA" w:rsidP="003B1131">
      <w:pPr>
        <w:rPr>
          <w:bCs/>
          <w:noProof/>
          <w:szCs w:val="21"/>
        </w:rPr>
      </w:pPr>
      <w:r w:rsidRPr="001B60EA">
        <w:rPr>
          <w:b/>
          <w:noProof/>
          <w:sz w:val="24"/>
        </w:rPr>
        <w:drawing>
          <wp:inline distT="0" distB="0" distL="0" distR="0" wp14:anchorId="1BFA64B3" wp14:editId="6FF5E211">
            <wp:extent cx="3877216" cy="1667108"/>
            <wp:effectExtent l="0" t="0" r="0" b="9525"/>
            <wp:docPr id="948333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33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131">
        <w:rPr>
          <w:b/>
          <w:noProof/>
          <w:sz w:val="24"/>
        </w:rPr>
        <w:br w:type="textWrapping" w:clear="all"/>
      </w:r>
    </w:p>
    <w:p w14:paraId="6E2512F6" w14:textId="29F1E223" w:rsidR="003B1131" w:rsidRDefault="003B1131" w:rsidP="003B1131">
      <w:pPr>
        <w:rPr>
          <w:bCs/>
          <w:noProof/>
          <w:szCs w:val="21"/>
        </w:rPr>
      </w:pPr>
      <w:r w:rsidRPr="0001538B">
        <w:rPr>
          <w:rFonts w:hint="eastAsia"/>
          <w:bCs/>
          <w:noProof/>
          <w:szCs w:val="21"/>
        </w:rPr>
        <w:t>在计算正交投影的</w:t>
      </w:r>
      <w:r w:rsidRPr="0001538B">
        <w:rPr>
          <w:rFonts w:hint="eastAsia"/>
          <w:bCs/>
          <w:noProof/>
          <w:szCs w:val="21"/>
        </w:rPr>
        <w:t>ortho</w:t>
      </w:r>
      <w:r w:rsidRPr="0001538B">
        <w:rPr>
          <w:rFonts w:hint="eastAsia"/>
          <w:bCs/>
          <w:noProof/>
          <w:szCs w:val="21"/>
        </w:rPr>
        <w:t>函数中</w:t>
      </w:r>
      <w:r w:rsidRPr="007F278E">
        <w:rPr>
          <w:rFonts w:hint="eastAsia"/>
          <w:bCs/>
          <w:noProof/>
          <w:szCs w:val="21"/>
        </w:rPr>
        <w:t>先初始化一个单位矩阵</w:t>
      </w:r>
      <w:r w:rsidRPr="007F278E">
        <w:rPr>
          <w:rFonts w:hint="eastAsia"/>
          <w:bCs/>
          <w:noProof/>
          <w:szCs w:val="21"/>
        </w:rPr>
        <w:t>c</w:t>
      </w:r>
      <w:r>
        <w:rPr>
          <w:rFonts w:hint="eastAsia"/>
          <w:bCs/>
          <w:noProof/>
          <w:szCs w:val="21"/>
        </w:rPr>
        <w:t>作为正交投影矩阵。</w:t>
      </w:r>
    </w:p>
    <w:p w14:paraId="1F555CC8" w14:textId="77777777" w:rsidR="003B1131" w:rsidRDefault="003B1131" w:rsidP="003B1131">
      <w:pPr>
        <w:rPr>
          <w:noProof/>
          <w:szCs w:val="21"/>
        </w:rPr>
      </w:pPr>
      <w:r w:rsidRPr="00F125CA">
        <w:rPr>
          <w:noProof/>
          <w:szCs w:val="21"/>
        </w:rPr>
        <w:drawing>
          <wp:inline distT="0" distB="0" distL="0" distR="0" wp14:anchorId="3FD0784E" wp14:editId="3BA41763">
            <wp:extent cx="4889500" cy="15938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3069" w14:textId="77777777" w:rsidR="003B1131" w:rsidRDefault="003B1131" w:rsidP="003B1131">
      <w:pPr>
        <w:rPr>
          <w:noProof/>
          <w:szCs w:val="21"/>
        </w:rPr>
      </w:pPr>
      <w:r>
        <w:rPr>
          <w:rFonts w:hint="eastAsia"/>
          <w:noProof/>
          <w:szCs w:val="21"/>
        </w:rPr>
        <w:t>在</w:t>
      </w:r>
      <w:r>
        <w:rPr>
          <w:rFonts w:hint="eastAsia"/>
          <w:noProof/>
          <w:szCs w:val="21"/>
        </w:rPr>
        <w:t>OpenGL</w:t>
      </w:r>
      <w:r>
        <w:rPr>
          <w:rFonts w:hint="eastAsia"/>
          <w:noProof/>
          <w:szCs w:val="21"/>
        </w:rPr>
        <w:t>中使用的正交投影是定义在一个平行六面体的视景体中。如下图所示，该六面体由六个参数决定，</w:t>
      </w:r>
      <w:r w:rsidRPr="00F125CA">
        <w:rPr>
          <w:rFonts w:hint="eastAsia"/>
          <w:noProof/>
          <w:szCs w:val="21"/>
        </w:rPr>
        <w:t>分别为左右裁剪平面（</w:t>
      </w:r>
      <w:r w:rsidRPr="00F125CA">
        <w:rPr>
          <w:noProof/>
          <w:szCs w:val="21"/>
        </w:rPr>
        <w:t>left</w:t>
      </w:r>
      <w:r w:rsidRPr="00F125CA">
        <w:rPr>
          <w:rFonts w:hint="eastAsia"/>
          <w:noProof/>
          <w:szCs w:val="21"/>
        </w:rPr>
        <w:t>和</w:t>
      </w:r>
      <w:r w:rsidRPr="00F125CA">
        <w:rPr>
          <w:noProof/>
          <w:szCs w:val="21"/>
        </w:rPr>
        <w:t>right</w:t>
      </w:r>
      <w:r w:rsidRPr="00F125CA">
        <w:rPr>
          <w:rFonts w:hint="eastAsia"/>
          <w:noProof/>
          <w:szCs w:val="21"/>
        </w:rPr>
        <w:t>），上下裁剪平面（</w:t>
      </w:r>
      <w:r w:rsidRPr="00F125CA">
        <w:rPr>
          <w:noProof/>
          <w:szCs w:val="21"/>
        </w:rPr>
        <w:t>top</w:t>
      </w:r>
      <w:r w:rsidRPr="00F125CA">
        <w:rPr>
          <w:rFonts w:hint="eastAsia"/>
          <w:noProof/>
          <w:szCs w:val="21"/>
        </w:rPr>
        <w:t>和</w:t>
      </w:r>
      <w:r w:rsidRPr="00F125CA">
        <w:rPr>
          <w:noProof/>
          <w:szCs w:val="21"/>
        </w:rPr>
        <w:t>bottom</w:t>
      </w:r>
      <w:r w:rsidRPr="00F125CA">
        <w:rPr>
          <w:rFonts w:hint="eastAsia"/>
          <w:noProof/>
          <w:szCs w:val="21"/>
        </w:rPr>
        <w:t>），远近裁剪平面（</w:t>
      </w:r>
      <w:r w:rsidRPr="00F125CA">
        <w:rPr>
          <w:noProof/>
          <w:szCs w:val="21"/>
        </w:rPr>
        <w:t>near</w:t>
      </w:r>
      <w:r w:rsidRPr="00F125CA">
        <w:rPr>
          <w:rFonts w:hint="eastAsia"/>
          <w:noProof/>
          <w:szCs w:val="21"/>
        </w:rPr>
        <w:t>和</w:t>
      </w:r>
      <w:r w:rsidRPr="00F125CA">
        <w:rPr>
          <w:noProof/>
          <w:szCs w:val="21"/>
        </w:rPr>
        <w:t>far</w:t>
      </w:r>
      <w:r w:rsidRPr="00F125CA">
        <w:rPr>
          <w:rFonts w:hint="eastAsia"/>
          <w:noProof/>
          <w:szCs w:val="21"/>
        </w:rPr>
        <w:t>）。</w:t>
      </w:r>
    </w:p>
    <w:p w14:paraId="15AEF820" w14:textId="77777777" w:rsidR="003B1131" w:rsidRDefault="003B1131" w:rsidP="003B1131">
      <w:pPr>
        <w:rPr>
          <w:noProof/>
          <w:szCs w:val="21"/>
        </w:rPr>
      </w:pPr>
      <w:r w:rsidRPr="00F125CA">
        <w:rPr>
          <w:noProof/>
          <w:szCs w:val="21"/>
        </w:rPr>
        <w:lastRenderedPageBreak/>
        <w:drawing>
          <wp:inline distT="0" distB="0" distL="0" distR="0" wp14:anchorId="2121FCA5" wp14:editId="2FE60AF4">
            <wp:extent cx="3556000" cy="18923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19E24" w14:textId="77777777" w:rsidR="003B1131" w:rsidRDefault="003B1131" w:rsidP="003B1131">
      <w:pPr>
        <w:rPr>
          <w:noProof/>
          <w:szCs w:val="21"/>
        </w:rPr>
      </w:pPr>
      <w:r>
        <w:rPr>
          <w:rFonts w:hint="eastAsia"/>
          <w:noProof/>
          <w:szCs w:val="21"/>
        </w:rPr>
        <w:t>而在</w:t>
      </w:r>
      <w:r>
        <w:rPr>
          <w:rFonts w:hint="eastAsia"/>
          <w:noProof/>
          <w:szCs w:val="21"/>
        </w:rPr>
        <w:t>OpenGL</w:t>
      </w:r>
      <w:r>
        <w:rPr>
          <w:rFonts w:hint="eastAsia"/>
          <w:noProof/>
          <w:szCs w:val="21"/>
        </w:rPr>
        <w:t>渲染过程中，需要将定义的正交投影视景体通过平移和旋转变换到标准视景体中。因此，需要按照下图所示矩阵来更新正交投影矩阵</w:t>
      </w:r>
      <w:r>
        <w:rPr>
          <w:rFonts w:hint="eastAsia"/>
          <w:noProof/>
          <w:szCs w:val="21"/>
        </w:rPr>
        <w:t>c</w:t>
      </w:r>
      <w:r>
        <w:rPr>
          <w:rFonts w:hint="eastAsia"/>
          <w:noProof/>
          <w:szCs w:val="21"/>
        </w:rPr>
        <w:t>，并返回最终得到的矩阵。</w:t>
      </w:r>
    </w:p>
    <w:p w14:paraId="45CCC5F6" w14:textId="77777777" w:rsidR="003B1131" w:rsidRDefault="003B1131" w:rsidP="003B1131">
      <w:pPr>
        <w:rPr>
          <w:rFonts w:ascii="等线" w:eastAsia="等线" w:hAnsi="等线" w:hint="eastAsia"/>
          <w:b/>
          <w:bCs/>
          <w:szCs w:val="22"/>
        </w:rPr>
      </w:pPr>
      <w:r w:rsidRPr="00F125CA">
        <w:rPr>
          <w:rFonts w:ascii="等线" w:eastAsia="等线" w:hAnsi="等线" w:hint="eastAsia"/>
          <w:b/>
          <w:bCs/>
          <w:position w:val="-118"/>
          <w:szCs w:val="22"/>
        </w:rPr>
        <w:object w:dxaOrig="6250" w:dyaOrig="2480" w14:anchorId="35E35A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pt;height:100.5pt" o:ole="">
            <v:imagedata r:id="rId14" o:title=""/>
          </v:shape>
          <o:OLEObject Type="Embed" ProgID="Equation.DSMT4" ShapeID="_x0000_i1025" DrawAspect="Content" ObjectID="_1791808907" r:id="rId15"/>
        </w:object>
      </w:r>
    </w:p>
    <w:p w14:paraId="342B359C" w14:textId="1DA56C5D" w:rsidR="003B1131" w:rsidRPr="003B1131" w:rsidRDefault="003B1131" w:rsidP="003B1131">
      <w:pPr>
        <w:rPr>
          <w:noProof/>
          <w:szCs w:val="21"/>
        </w:rPr>
      </w:pPr>
      <w:r w:rsidRPr="00F125CA">
        <w:rPr>
          <w:noProof/>
          <w:szCs w:val="21"/>
        </w:rPr>
        <w:drawing>
          <wp:inline distT="0" distB="0" distL="0" distR="0" wp14:anchorId="273EF148" wp14:editId="34BB2B4D">
            <wp:extent cx="3416300" cy="200025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7F6E" w14:textId="77777777" w:rsidR="003B1131" w:rsidRDefault="003B1131" w:rsidP="003B1131">
      <w:pPr>
        <w:rPr>
          <w:bCs/>
          <w:noProof/>
          <w:szCs w:val="21"/>
        </w:rPr>
      </w:pPr>
    </w:p>
    <w:p w14:paraId="539674ED" w14:textId="40B8C6E1" w:rsidR="003B1131" w:rsidRDefault="003B1131" w:rsidP="003B1131">
      <w:pPr>
        <w:rPr>
          <w:bCs/>
          <w:noProof/>
          <w:szCs w:val="21"/>
        </w:rPr>
      </w:pPr>
      <w:r w:rsidRPr="0001538B">
        <w:rPr>
          <w:rFonts w:hint="eastAsia"/>
          <w:bCs/>
          <w:noProof/>
          <w:szCs w:val="21"/>
        </w:rPr>
        <w:t>在计算</w:t>
      </w:r>
      <w:r>
        <w:rPr>
          <w:rFonts w:hint="eastAsia"/>
          <w:bCs/>
          <w:noProof/>
          <w:szCs w:val="21"/>
        </w:rPr>
        <w:t>透视</w:t>
      </w:r>
      <w:r w:rsidRPr="0001538B">
        <w:rPr>
          <w:rFonts w:hint="eastAsia"/>
          <w:bCs/>
          <w:noProof/>
          <w:szCs w:val="21"/>
        </w:rPr>
        <w:t>投影的</w:t>
      </w:r>
      <w:r>
        <w:rPr>
          <w:rFonts w:hint="eastAsia"/>
          <w:bCs/>
          <w:noProof/>
          <w:szCs w:val="21"/>
        </w:rPr>
        <w:t>perspective</w:t>
      </w:r>
      <w:r w:rsidRPr="0001538B">
        <w:rPr>
          <w:rFonts w:hint="eastAsia"/>
          <w:bCs/>
          <w:noProof/>
          <w:szCs w:val="21"/>
        </w:rPr>
        <w:t>函数中</w:t>
      </w:r>
      <w:r w:rsidRPr="007F278E">
        <w:rPr>
          <w:rFonts w:hint="eastAsia"/>
          <w:bCs/>
          <w:noProof/>
          <w:szCs w:val="21"/>
        </w:rPr>
        <w:t>先初始化一个单位矩阵</w:t>
      </w:r>
      <w:r w:rsidRPr="007F278E">
        <w:rPr>
          <w:rFonts w:hint="eastAsia"/>
          <w:bCs/>
          <w:noProof/>
          <w:szCs w:val="21"/>
        </w:rPr>
        <w:t>c</w:t>
      </w:r>
      <w:r>
        <w:rPr>
          <w:rFonts w:hint="eastAsia"/>
          <w:bCs/>
          <w:noProof/>
          <w:szCs w:val="21"/>
        </w:rPr>
        <w:t>作为透视投影矩阵。</w:t>
      </w:r>
    </w:p>
    <w:p w14:paraId="4E109BB6" w14:textId="77777777" w:rsidR="003B1131" w:rsidRPr="00E95B4C" w:rsidRDefault="003B1131" w:rsidP="003B1131">
      <w:pPr>
        <w:rPr>
          <w:noProof/>
          <w:szCs w:val="21"/>
        </w:rPr>
      </w:pPr>
      <w:r w:rsidRPr="00E95B4C">
        <w:rPr>
          <w:noProof/>
          <w:szCs w:val="21"/>
        </w:rPr>
        <w:drawing>
          <wp:inline distT="0" distB="0" distL="0" distR="0" wp14:anchorId="5DE13E04" wp14:editId="25151B03">
            <wp:extent cx="4991100" cy="135255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795E" w14:textId="77777777" w:rsidR="003B1131" w:rsidRDefault="003B1131" w:rsidP="003B1131">
      <w:pPr>
        <w:rPr>
          <w:bCs/>
          <w:noProof/>
          <w:szCs w:val="21"/>
        </w:rPr>
      </w:pPr>
      <w:r>
        <w:rPr>
          <w:rFonts w:hint="eastAsia"/>
          <w:bCs/>
          <w:noProof/>
          <w:szCs w:val="21"/>
        </w:rPr>
        <w:t>对于透视投影也需要设置视景体来裁剪三维物体。在</w:t>
      </w:r>
      <w:r>
        <w:rPr>
          <w:rFonts w:hint="eastAsia"/>
          <w:bCs/>
          <w:noProof/>
          <w:szCs w:val="21"/>
        </w:rPr>
        <w:t>OpenGl</w:t>
      </w:r>
      <w:r>
        <w:rPr>
          <w:rFonts w:hint="eastAsia"/>
          <w:bCs/>
          <w:noProof/>
          <w:szCs w:val="21"/>
        </w:rPr>
        <w:t>中可以通过视域</w:t>
      </w:r>
      <w:r w:rsidRPr="00E95B4C">
        <w:rPr>
          <w:rFonts w:hint="eastAsia"/>
          <w:bCs/>
          <w:noProof/>
          <w:szCs w:val="21"/>
        </w:rPr>
        <w:t>（</w:t>
      </w:r>
      <w:r w:rsidRPr="00E95B4C">
        <w:rPr>
          <w:bCs/>
          <w:noProof/>
          <w:szCs w:val="21"/>
        </w:rPr>
        <w:t>FoV</w:t>
      </w:r>
      <w:r w:rsidRPr="00E95B4C">
        <w:rPr>
          <w:rFonts w:hint="eastAsia"/>
          <w:bCs/>
          <w:noProof/>
          <w:szCs w:val="21"/>
        </w:rPr>
        <w:t>，</w:t>
      </w:r>
      <w:r w:rsidRPr="00E95B4C">
        <w:rPr>
          <w:bCs/>
          <w:noProof/>
          <w:szCs w:val="21"/>
        </w:rPr>
        <w:t>Field of View</w:t>
      </w:r>
      <w:r w:rsidRPr="00E95B4C">
        <w:rPr>
          <w:rFonts w:hint="eastAsia"/>
          <w:bCs/>
          <w:noProof/>
          <w:szCs w:val="21"/>
        </w:rPr>
        <w:t>）</w:t>
      </w:r>
      <w:r>
        <w:rPr>
          <w:rFonts w:hint="eastAsia"/>
          <w:bCs/>
          <w:noProof/>
          <w:szCs w:val="21"/>
        </w:rPr>
        <w:t>来定义视景体，其由</w:t>
      </w:r>
      <w:r w:rsidRPr="00E95B4C">
        <w:rPr>
          <w:rFonts w:hint="eastAsia"/>
          <w:bCs/>
          <w:noProof/>
          <w:szCs w:val="21"/>
        </w:rPr>
        <w:t>视角（</w:t>
      </w:r>
      <w:r w:rsidRPr="00E95B4C">
        <w:rPr>
          <w:bCs/>
          <w:noProof/>
          <w:szCs w:val="21"/>
        </w:rPr>
        <w:t>Field of View</w:t>
      </w:r>
      <w:r w:rsidRPr="00E95B4C">
        <w:rPr>
          <w:rFonts w:hint="eastAsia"/>
          <w:bCs/>
          <w:noProof/>
          <w:szCs w:val="21"/>
        </w:rPr>
        <w:t>），投影平面长宽比（</w:t>
      </w:r>
      <w:r w:rsidRPr="00E95B4C">
        <w:rPr>
          <w:bCs/>
          <w:noProof/>
          <w:szCs w:val="21"/>
        </w:rPr>
        <w:t>aspect</w:t>
      </w:r>
      <w:r w:rsidRPr="00E95B4C">
        <w:rPr>
          <w:rFonts w:hint="eastAsia"/>
          <w:bCs/>
          <w:noProof/>
          <w:szCs w:val="21"/>
        </w:rPr>
        <w:t>）和远近裁剪平面（</w:t>
      </w:r>
      <w:r w:rsidRPr="00E95B4C">
        <w:rPr>
          <w:bCs/>
          <w:noProof/>
          <w:szCs w:val="21"/>
        </w:rPr>
        <w:t>near</w:t>
      </w:r>
      <w:r w:rsidRPr="00E95B4C">
        <w:rPr>
          <w:rFonts w:hint="eastAsia"/>
          <w:bCs/>
          <w:noProof/>
          <w:szCs w:val="21"/>
        </w:rPr>
        <w:t>和</w:t>
      </w:r>
      <w:r w:rsidRPr="00E95B4C">
        <w:rPr>
          <w:bCs/>
          <w:noProof/>
          <w:szCs w:val="21"/>
        </w:rPr>
        <w:t>far</w:t>
      </w:r>
      <w:r w:rsidRPr="00E95B4C">
        <w:rPr>
          <w:rFonts w:hint="eastAsia"/>
          <w:bCs/>
          <w:noProof/>
          <w:szCs w:val="21"/>
        </w:rPr>
        <w:t>）决定。</w:t>
      </w:r>
    </w:p>
    <w:p w14:paraId="21670CB4" w14:textId="77777777" w:rsidR="003B1131" w:rsidRDefault="003B1131" w:rsidP="003B1131">
      <w:pPr>
        <w:rPr>
          <w:bCs/>
          <w:noProof/>
          <w:szCs w:val="21"/>
        </w:rPr>
      </w:pPr>
      <w:r w:rsidRPr="00E95B4C">
        <w:rPr>
          <w:noProof/>
          <w:szCs w:val="21"/>
        </w:rPr>
        <w:lastRenderedPageBreak/>
        <w:drawing>
          <wp:inline distT="0" distB="0" distL="0" distR="0" wp14:anchorId="35BA09B9" wp14:editId="3D13CA8F">
            <wp:extent cx="2781300" cy="17970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0B1E" w14:textId="77777777" w:rsidR="003B1131" w:rsidRPr="00E95B4C" w:rsidRDefault="003B1131" w:rsidP="003B1131">
      <w:pPr>
        <w:rPr>
          <w:bCs/>
          <w:noProof/>
          <w:szCs w:val="21"/>
        </w:rPr>
      </w:pPr>
      <w:r>
        <w:rPr>
          <w:rFonts w:hint="eastAsia"/>
          <w:bCs/>
          <w:noProof/>
          <w:szCs w:val="21"/>
        </w:rPr>
        <w:t>而透视投影同样也需要执行投影规范化过程。</w:t>
      </w:r>
      <w:r>
        <w:rPr>
          <w:rFonts w:hint="eastAsia"/>
          <w:noProof/>
          <w:szCs w:val="21"/>
        </w:rPr>
        <w:t>按照下图所示矩阵来更新透视投影矩阵</w:t>
      </w:r>
      <w:r>
        <w:rPr>
          <w:rFonts w:hint="eastAsia"/>
          <w:noProof/>
          <w:szCs w:val="21"/>
        </w:rPr>
        <w:t>c</w:t>
      </w:r>
      <w:r>
        <w:rPr>
          <w:rFonts w:hint="eastAsia"/>
          <w:noProof/>
          <w:szCs w:val="21"/>
        </w:rPr>
        <w:t>，并返回最终得到的矩阵。</w:t>
      </w:r>
    </w:p>
    <w:p w14:paraId="1E3A3A71" w14:textId="77777777" w:rsidR="003B1131" w:rsidRPr="00B30359" w:rsidRDefault="003B1131" w:rsidP="003B1131">
      <w:pPr>
        <w:rPr>
          <w:bCs/>
          <w:noProof/>
          <w:szCs w:val="21"/>
        </w:rPr>
      </w:pPr>
      <w:r w:rsidRPr="00B30359">
        <w:rPr>
          <w:noProof/>
          <w:szCs w:val="21"/>
        </w:rPr>
        <w:drawing>
          <wp:inline distT="0" distB="0" distL="0" distR="0" wp14:anchorId="3B4EAD4F" wp14:editId="545B95FA">
            <wp:extent cx="3282950" cy="20193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D1E6" w14:textId="77777777" w:rsidR="003B1131" w:rsidRPr="001A573D" w:rsidRDefault="003B1131" w:rsidP="003B1131">
      <w:pPr>
        <w:rPr>
          <w:b/>
          <w:sz w:val="24"/>
        </w:rPr>
      </w:pPr>
      <w:r w:rsidRPr="00AA10F1">
        <w:rPr>
          <w:b/>
          <w:noProof/>
          <w:sz w:val="24"/>
        </w:rPr>
        <w:drawing>
          <wp:inline distT="0" distB="0" distL="0" distR="0" wp14:anchorId="58956F56" wp14:editId="77DD1613">
            <wp:extent cx="4286250" cy="257175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AC27" w14:textId="77777777" w:rsidR="003B1131" w:rsidRDefault="003B1131" w:rsidP="003B1131">
      <w:pPr>
        <w:rPr>
          <w:b/>
          <w:noProof/>
          <w:sz w:val="24"/>
        </w:rPr>
      </w:pPr>
    </w:p>
    <w:p w14:paraId="69CE59A5" w14:textId="7E5D6B66" w:rsidR="00D43A9C" w:rsidRDefault="00D43A9C">
      <w:pPr>
        <w:rPr>
          <w:rFonts w:ascii="宋体" w:hAnsi="宋体" w:hint="eastAsia"/>
          <w:szCs w:val="21"/>
        </w:rPr>
      </w:pPr>
    </w:p>
    <w:p w14:paraId="6245245D" w14:textId="77777777" w:rsidR="002A7FEB" w:rsidRDefault="002A7FEB" w:rsidP="002A7FEB">
      <w:pPr>
        <w:rPr>
          <w:rFonts w:ascii="宋体" w:hAnsi="宋体" w:hint="eastAsia"/>
          <w:b/>
          <w:bCs/>
          <w:sz w:val="24"/>
        </w:rPr>
      </w:pPr>
      <w:r w:rsidRPr="002A7FEB">
        <w:rPr>
          <w:rFonts w:ascii="宋体" w:hAnsi="宋体"/>
          <w:b/>
          <w:bCs/>
          <w:sz w:val="24"/>
        </w:rPr>
        <w:t>Task-2</w:t>
      </w:r>
      <w:r w:rsidRPr="002A7FEB">
        <w:rPr>
          <w:rFonts w:ascii="宋体" w:hAnsi="宋体" w:hint="eastAsia"/>
          <w:b/>
          <w:bCs/>
          <w:sz w:val="24"/>
        </w:rPr>
        <w:t>：在</w:t>
      </w:r>
      <w:r w:rsidRPr="002A7FEB">
        <w:rPr>
          <w:rFonts w:ascii="宋体" w:hAnsi="宋体"/>
          <w:b/>
          <w:bCs/>
          <w:sz w:val="24"/>
        </w:rPr>
        <w:t>main.cpp</w:t>
      </w:r>
      <w:r w:rsidRPr="002A7FEB">
        <w:rPr>
          <w:rFonts w:ascii="宋体" w:hAnsi="宋体" w:hint="eastAsia"/>
          <w:b/>
          <w:bCs/>
          <w:sz w:val="24"/>
        </w:rPr>
        <w:t>中完善</w:t>
      </w:r>
      <w:r w:rsidRPr="002A7FEB">
        <w:rPr>
          <w:rFonts w:ascii="宋体" w:hAnsi="宋体"/>
          <w:b/>
          <w:bCs/>
          <w:sz w:val="24"/>
        </w:rPr>
        <w:t>display()</w:t>
      </w:r>
      <w:r w:rsidRPr="002A7FEB">
        <w:rPr>
          <w:rFonts w:ascii="宋体" w:hAnsi="宋体" w:hint="eastAsia"/>
          <w:b/>
          <w:bCs/>
          <w:sz w:val="24"/>
        </w:rPr>
        <w:t>函数</w:t>
      </w:r>
    </w:p>
    <w:p w14:paraId="3B7D27DD" w14:textId="77777777" w:rsidR="007330BA" w:rsidRDefault="007330BA" w:rsidP="002A7FEB">
      <w:pPr>
        <w:rPr>
          <w:rFonts w:ascii="宋体" w:hAnsi="宋体" w:hint="eastAsia"/>
          <w:b/>
          <w:bCs/>
          <w:sz w:val="24"/>
        </w:rPr>
      </w:pPr>
    </w:p>
    <w:p w14:paraId="7AA70110" w14:textId="0E52F105" w:rsidR="007330BA" w:rsidRPr="007330BA" w:rsidRDefault="007330BA" w:rsidP="002A7FEB">
      <w:pPr>
        <w:rPr>
          <w:rFonts w:ascii="宋体" w:hAnsi="宋体" w:hint="eastAsia"/>
          <w:szCs w:val="21"/>
        </w:rPr>
      </w:pPr>
      <w:r w:rsidRPr="007330BA">
        <w:rPr>
          <w:rFonts w:ascii="宋体" w:hAnsi="宋体" w:hint="eastAsia"/>
          <w:szCs w:val="21"/>
        </w:rPr>
        <w:t>在main.cpp的display函数中，先</w:t>
      </w:r>
      <w:r>
        <w:rPr>
          <w:rFonts w:ascii="宋体" w:hAnsi="宋体" w:hint="eastAsia"/>
          <w:szCs w:val="21"/>
        </w:rPr>
        <w:t>创建3个float类型的变量来分别存储光源位置light_position的x、y、z坐标。</w:t>
      </w:r>
    </w:p>
    <w:p w14:paraId="1D53D6C6" w14:textId="0902EB36" w:rsidR="007330BA" w:rsidRDefault="007330BA" w:rsidP="002A7FEB">
      <w:pPr>
        <w:rPr>
          <w:rFonts w:ascii="宋体" w:hAnsi="宋体" w:hint="eastAsia"/>
          <w:b/>
          <w:bCs/>
          <w:sz w:val="24"/>
        </w:rPr>
      </w:pPr>
      <w:r w:rsidRPr="007330BA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5006382E" wp14:editId="6883F9FF">
            <wp:extent cx="3600450" cy="1159099"/>
            <wp:effectExtent l="0" t="0" r="0" b="3175"/>
            <wp:docPr id="780000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00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6612" cy="11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19F1" w14:textId="77777777" w:rsidR="007330BA" w:rsidRDefault="007330BA" w:rsidP="007330BA">
      <w:r w:rsidRPr="007330BA">
        <w:rPr>
          <w:rFonts w:hint="eastAsia"/>
          <w:bCs/>
          <w:noProof/>
          <w:szCs w:val="21"/>
        </w:rPr>
        <w:t>假定光源位置在</w:t>
      </w:r>
      <w:r>
        <w:rPr>
          <w:rFonts w:asciiTheme="majorEastAsia" w:eastAsiaTheme="majorEastAsia" w:hAnsiTheme="majorEastAsia" w:cstheme="minorBidi" w:hint="eastAsia"/>
          <w:position w:val="-12"/>
          <w:szCs w:val="22"/>
        </w:rPr>
        <w:object w:dxaOrig="980" w:dyaOrig="360" w14:anchorId="62EBCCE0">
          <v:shape id="_x0000_i1026" type="#_x0000_t75" style="width:49pt;height:18pt" o:ole="">
            <v:imagedata r:id="rId22" o:title=""/>
          </v:shape>
          <o:OLEObject Type="Embed" ProgID="Equation.DSMT4" ShapeID="_x0000_i1026" DrawAspect="Content" ObjectID="_1791808908" r:id="rId23"/>
        </w:object>
      </w:r>
      <w:r>
        <w:rPr>
          <w:rFonts w:asciiTheme="majorEastAsia" w:eastAsiaTheme="majorEastAsia" w:hAnsiTheme="majorEastAsia" w:cstheme="minorBidi" w:hint="eastAsia"/>
          <w:szCs w:val="22"/>
        </w:rPr>
        <w:t>，物体由三角形表示，投影平面上的黑色三角形区域即为阴影，称之为阴影多边形。假设三角形任意一个顶点坐标为</w:t>
      </w:r>
      <w:r>
        <w:rPr>
          <w:rFonts w:asciiTheme="majorEastAsia" w:eastAsiaTheme="majorEastAsia" w:hAnsiTheme="majorEastAsia" w:cstheme="minorBidi" w:hint="eastAsia"/>
          <w:position w:val="-10"/>
          <w:szCs w:val="22"/>
        </w:rPr>
        <w:object w:dxaOrig="800" w:dyaOrig="330" w14:anchorId="02A803C7">
          <v:shape id="_x0000_i1027" type="#_x0000_t75" style="width:40pt;height:16.5pt" o:ole="">
            <v:imagedata r:id="rId24" o:title=""/>
          </v:shape>
          <o:OLEObject Type="Embed" ProgID="Equation.DSMT4" ShapeID="_x0000_i1027" DrawAspect="Content" ObjectID="_1791808909" r:id="rId25"/>
        </w:object>
      </w:r>
      <w:r>
        <w:rPr>
          <w:rFonts w:asciiTheme="majorEastAsia" w:eastAsiaTheme="majorEastAsia" w:hAnsiTheme="majorEastAsia" w:cstheme="minorBidi" w:hint="eastAsia"/>
          <w:szCs w:val="22"/>
        </w:rPr>
        <w:t>，投影到投影平面之后的坐标为</w:t>
      </w:r>
      <w:r>
        <w:rPr>
          <w:rFonts w:asciiTheme="majorEastAsia" w:eastAsiaTheme="majorEastAsia" w:hAnsiTheme="majorEastAsia" w:cstheme="minorBidi" w:hint="eastAsia"/>
          <w:position w:val="-12"/>
          <w:szCs w:val="22"/>
        </w:rPr>
        <w:object w:dxaOrig="1070" w:dyaOrig="360" w14:anchorId="5B1DDAE4">
          <v:shape id="_x0000_i1028" type="#_x0000_t75" style="width:53.5pt;height:18pt" o:ole="">
            <v:imagedata r:id="rId26" o:title=""/>
          </v:shape>
          <o:OLEObject Type="Embed" ProgID="Equation.DSMT4" ShapeID="_x0000_i1028" DrawAspect="Content" ObjectID="_1791808910" r:id="rId27"/>
        </w:object>
      </w:r>
      <w:r>
        <w:rPr>
          <w:rFonts w:asciiTheme="majorEastAsia" w:eastAsiaTheme="majorEastAsia" w:hAnsiTheme="majorEastAsia" w:cstheme="minorBidi" w:hint="eastAsia"/>
          <w:szCs w:val="22"/>
        </w:rPr>
        <w:t>，</w:t>
      </w:r>
      <w:r>
        <w:t>因为该点在</w:t>
      </w:r>
      <w:r>
        <w:rPr>
          <w:rFonts w:asciiTheme="majorEastAsia" w:eastAsiaTheme="majorEastAsia" w:hAnsiTheme="majorEastAsia"/>
          <w:position w:val="-10"/>
        </w:rPr>
        <w:object w:dxaOrig="573" w:dyaOrig="330" w14:anchorId="435BD26A">
          <v:shape id="_x0000_i1029" type="#_x0000_t75" style="width:28.5pt;height:16.5pt" o:ole="">
            <v:imagedata r:id="rId28" o:title=""/>
          </v:shape>
          <o:OLEObject Type="Embed" ProgID="Equation.DSMT4" ShapeID="_x0000_i1029" DrawAspect="Content" ObjectID="_1791808911" r:id="rId29"/>
        </w:object>
      </w:r>
      <w:r>
        <w:t xml:space="preserve"> </w:t>
      </w:r>
      <w:r>
        <w:t>平面上，所以</w:t>
      </w:r>
      <w:r>
        <w:rPr>
          <w:rFonts w:asciiTheme="majorEastAsia" w:eastAsiaTheme="majorEastAsia" w:hAnsiTheme="majorEastAsia"/>
          <w:position w:val="-12"/>
        </w:rPr>
        <w:object w:dxaOrig="659" w:dyaOrig="364" w14:anchorId="34A4169B">
          <v:shape id="_x0000_i1030" type="#_x0000_t75" style="width:33pt;height:18pt" o:ole="">
            <v:imagedata r:id="rId30" o:title=""/>
          </v:shape>
          <o:OLEObject Type="Embed" ProgID="Equation.DSMT4" ShapeID="_x0000_i1030" DrawAspect="Content" ObjectID="_1791808912" r:id="rId31"/>
        </w:object>
      </w:r>
      <w:r>
        <w:t xml:space="preserve"> </w:t>
      </w:r>
      <w:r>
        <w:t>。根据比例关系可得如下公式：</w:t>
      </w:r>
    </w:p>
    <w:p w14:paraId="36640007" w14:textId="77777777" w:rsidR="007330BA" w:rsidRDefault="00000000" w:rsidP="007330B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num>
            <m:den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14:paraId="170BDE86" w14:textId="77777777" w:rsidR="007330BA" w:rsidRDefault="007330BA" w:rsidP="007330BA">
      <w:r>
        <w:rPr>
          <w:rFonts w:hint="eastAsia"/>
        </w:rPr>
        <w:t>求解可得，</w:t>
      </w:r>
    </w:p>
    <w:p w14:paraId="06C1DB6F" w14:textId="09D6F89A" w:rsidR="007330BA" w:rsidRDefault="00000000" w:rsidP="007330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y-x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</m:oMath>
      </m:oMathPara>
    </w:p>
    <w:p w14:paraId="560BE819" w14:textId="77777777" w:rsidR="007330BA" w:rsidRDefault="007330BA" w:rsidP="007330BA">
      <w:r>
        <w:rPr>
          <w:rFonts w:hint="eastAsia"/>
        </w:rPr>
        <w:t>同理可得</w:t>
      </w:r>
      <m:oMath>
        <m:r>
          <w:rPr>
            <w:rFonts w:ascii="Cambria Math" w:hAnsi="Cambria Math"/>
          </w:rPr>
          <m:t>y=0</m:t>
        </m:r>
      </m:oMath>
      <w: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y-z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  <w:r>
        <w:t>。</w:t>
      </w:r>
    </w:p>
    <w:p w14:paraId="71D81AC3" w14:textId="606038ED" w:rsidR="007330BA" w:rsidRDefault="007330BA" w:rsidP="007330BA">
      <w:r>
        <w:rPr>
          <w:rFonts w:hint="eastAsia"/>
        </w:rPr>
        <w:t>为了能够方便</w:t>
      </w:r>
      <w:r w:rsidR="001B60EA">
        <w:rPr>
          <w:rFonts w:hint="eastAsia"/>
        </w:rPr>
        <w:t>地</w:t>
      </w:r>
      <w:r>
        <w:rPr>
          <w:rFonts w:hint="eastAsia"/>
        </w:rPr>
        <w:t>通过矩阵表示出投影关系，将所有坐标设置在齐次坐标系下，投影关系就能表示成如下公式。</w:t>
      </w:r>
    </w:p>
    <w:p w14:paraId="151C182C" w14:textId="4300ED2B" w:rsidR="007330BA" w:rsidRPr="007330BA" w:rsidRDefault="001B60EA" w:rsidP="007330BA">
      <w:r w:rsidRPr="001B60EA">
        <w:drawing>
          <wp:inline distT="0" distB="0" distL="0" distR="0" wp14:anchorId="159773D3" wp14:editId="43B13E69">
            <wp:extent cx="2984500" cy="1264537"/>
            <wp:effectExtent l="0" t="0" r="6350" b="0"/>
            <wp:docPr id="3813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1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167" cy="12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D9D8" w14:textId="13A5036C" w:rsidR="00354486" w:rsidRDefault="007330BA" w:rsidP="002A7FEB">
      <w:pPr>
        <w:rPr>
          <w:bCs/>
          <w:noProof/>
          <w:szCs w:val="21"/>
        </w:rPr>
      </w:pPr>
      <w:r>
        <w:rPr>
          <w:rFonts w:hint="eastAsia"/>
          <w:bCs/>
          <w:noProof/>
          <w:szCs w:val="21"/>
        </w:rPr>
        <w:t>最后可得到：</w:t>
      </w:r>
    </w:p>
    <w:p w14:paraId="0D0F944A" w14:textId="77777777" w:rsidR="007330BA" w:rsidRDefault="00000000" w:rsidP="007330BA">
      <w:pPr>
        <w:jc w:val="center"/>
      </w:pPr>
      <m:oMathPara>
        <m:oMath>
          <m:sSub>
            <m:sSubPr>
              <m:ctrlPr>
                <w:rPr>
                  <w:rFonts w:ascii="Cambria Math" w:eastAsiaTheme="majorEastAsia" w:hAnsiTheme="majorEastAsia"/>
                  <w:i/>
                </w:rPr>
              </m:ctrlPr>
            </m:sSubPr>
            <m:e>
              <m:r>
                <w:rPr>
                  <w:rFonts w:ascii="Cambria Math" w:eastAsiaTheme="majorEastAsia" w:hAnsiTheme="majorEastAsia"/>
                </w:rPr>
                <m:t>x</m:t>
              </m:r>
            </m:e>
            <m:sub>
              <m:r>
                <w:rPr>
                  <w:rFonts w:ascii="Cambria Math" w:eastAsiaTheme="majorEastAsia" w:hAnsiTheme="majorEastAsia"/>
                </w:rPr>
                <m:t>k</m:t>
              </m:r>
            </m:sub>
          </m:sSub>
          <m:r>
            <w:rPr>
              <w:rFonts w:ascii="Cambria Math" w:eastAsiaTheme="majorEastAsia" w:hAnsiTheme="majorEastAsia"/>
            </w:rPr>
            <m:t>=</m:t>
          </m:r>
          <m:f>
            <m:fPr>
              <m:ctrlPr>
                <w:rPr>
                  <w:rFonts w:ascii="Cambria Math" w:eastAsiaTheme="majorEastAsia" w:hAnsiTheme="majorEastAsia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Theme="majorEastAsia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Theme="majorEastAsia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Theme="majorEastAsia"/>
                    </w:rPr>
                    <m:t>k</m:t>
                  </m:r>
                </m:sub>
              </m:sSub>
              <m:r>
                <w:rPr>
                  <w:rFonts w:ascii="Cambria Math" w:eastAsiaTheme="majorEastAsia" w:hAnsiTheme="majorEastAsia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eastAsiaTheme="majorEastAsia" w:hAnsiTheme="majorEastAsia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Theme="majorEastAsia"/>
                    </w:rPr>
                    <m:t>w</m:t>
                  </m:r>
                </m:e>
                <m:sub>
                  <m:r>
                    <w:rPr>
                      <w:rFonts w:ascii="Cambria Math" w:eastAsiaTheme="majorEastAsia" w:hAnsiTheme="majorEastAsia"/>
                    </w:rPr>
                    <m:t>k</m:t>
                  </m:r>
                </m:sub>
              </m:sSub>
              <m:ctrlPr>
                <w:rPr>
                  <w:rFonts w:ascii="Cambria Math" w:eastAsiaTheme="majorEastAsia" w:hAnsi="Cambria Math"/>
                  <w:i/>
                </w:rPr>
              </m:ctrlPr>
            </m:den>
          </m:f>
          <m:r>
            <w:rPr>
              <w:rFonts w:ascii="Cambria Math" w:eastAsiaTheme="majorEastAsia" w:hAnsiTheme="majorEastAsia"/>
            </w:rPr>
            <m:t>,</m:t>
          </m:r>
          <m:sSub>
            <m:sSubPr>
              <m:ctrlPr>
                <w:rPr>
                  <w:rFonts w:ascii="Cambria Math" w:eastAsiaTheme="majorEastAsia" w:hAnsiTheme="majorEastAsia"/>
                  <w:i/>
                </w:rPr>
              </m:ctrlPr>
            </m:sSubPr>
            <m:e>
              <m:r>
                <w:rPr>
                  <w:rFonts w:ascii="Cambria Math" w:eastAsiaTheme="majorEastAsia" w:hAnsiTheme="majorEastAsia"/>
                </w:rPr>
                <m:t>y</m:t>
              </m:r>
            </m:e>
            <m:sub>
              <m:r>
                <w:rPr>
                  <w:rFonts w:ascii="Cambria Math" w:eastAsiaTheme="majorEastAsia" w:hAnsiTheme="majorEastAsia"/>
                </w:rPr>
                <m:t>k</m:t>
              </m:r>
            </m:sub>
          </m:sSub>
          <m:r>
            <w:rPr>
              <w:rFonts w:ascii="Cambria Math" w:eastAsiaTheme="majorEastAsia" w:hAnsiTheme="majorEastAsia"/>
            </w:rPr>
            <m:t>=</m:t>
          </m:r>
          <m:f>
            <m:fPr>
              <m:ctrlPr>
                <w:rPr>
                  <w:rFonts w:ascii="Cambria Math" w:eastAsiaTheme="majorEastAsia" w:hAnsiTheme="majorEastAsia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Theme="majorEastAsia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Theme="majorEastAsia"/>
                    </w:rPr>
                    <m:t>y</m:t>
                  </m:r>
                </m:e>
                <m:sub>
                  <m:r>
                    <w:rPr>
                      <w:rFonts w:ascii="Cambria Math" w:eastAsiaTheme="majorEastAsia" w:hAnsiTheme="majorEastAsia"/>
                    </w:rPr>
                    <m:t>k</m:t>
                  </m:r>
                </m:sub>
              </m:sSub>
              <m:r>
                <w:rPr>
                  <w:rFonts w:ascii="Cambria Math" w:eastAsiaTheme="majorEastAsia" w:hAnsiTheme="majorEastAsia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eastAsiaTheme="majorEastAsia" w:hAnsiTheme="majorEastAsia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Theme="majorEastAsia"/>
                    </w:rPr>
                    <m:t>w</m:t>
                  </m:r>
                </m:e>
                <m:sub>
                  <m:r>
                    <w:rPr>
                      <w:rFonts w:ascii="Cambria Math" w:eastAsiaTheme="majorEastAsia" w:hAnsiTheme="majorEastAsia"/>
                    </w:rPr>
                    <m:t>k</m:t>
                  </m:r>
                </m:sub>
              </m:sSub>
              <m:ctrlPr>
                <w:rPr>
                  <w:rFonts w:ascii="Cambria Math" w:eastAsiaTheme="majorEastAsia" w:hAnsi="Cambria Math"/>
                  <w:i/>
                </w:rPr>
              </m:ctrlPr>
            </m:den>
          </m:f>
          <m:r>
            <w:rPr>
              <w:rFonts w:ascii="Cambria Math" w:eastAsiaTheme="majorEastAsia" w:hAnsiTheme="majorEastAsia"/>
            </w:rPr>
            <m:t>,</m:t>
          </m:r>
          <m:sSub>
            <m:sSubPr>
              <m:ctrlPr>
                <w:rPr>
                  <w:rFonts w:ascii="Cambria Math" w:eastAsiaTheme="majorEastAsia" w:hAnsiTheme="majorEastAsia"/>
                  <w:i/>
                </w:rPr>
              </m:ctrlPr>
            </m:sSubPr>
            <m:e>
              <m:r>
                <w:rPr>
                  <w:rFonts w:ascii="Cambria Math" w:eastAsiaTheme="majorEastAsia" w:hAnsiTheme="majorEastAsia"/>
                </w:rPr>
                <m:t>z</m:t>
              </m:r>
            </m:e>
            <m:sub>
              <m:r>
                <w:rPr>
                  <w:rFonts w:ascii="Cambria Math" w:eastAsiaTheme="majorEastAsia" w:hAnsiTheme="majorEastAsia"/>
                </w:rPr>
                <m:t>k</m:t>
              </m:r>
            </m:sub>
          </m:sSub>
          <m:r>
            <w:rPr>
              <w:rFonts w:ascii="Cambria Math" w:eastAsiaTheme="majorEastAsia" w:hAnsiTheme="majorEastAsia"/>
            </w:rPr>
            <m:t>=</m:t>
          </m:r>
          <m:f>
            <m:fPr>
              <m:ctrlPr>
                <w:rPr>
                  <w:rFonts w:ascii="Cambria Math" w:eastAsiaTheme="majorEastAsia" w:hAnsiTheme="majorEastAsia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Theme="majorEastAsia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Theme="majorEastAsia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Theme="majorEastAsia"/>
                    </w:rPr>
                    <m:t>k</m:t>
                  </m:r>
                </m:sub>
              </m:sSub>
              <m:r>
                <w:rPr>
                  <w:rFonts w:ascii="Cambria Math" w:eastAsiaTheme="majorEastAsia" w:hAnsiTheme="majorEastAsia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eastAsiaTheme="majorEastAsia" w:hAnsiTheme="majorEastAsia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Theme="majorEastAsia"/>
                    </w:rPr>
                    <m:t>w</m:t>
                  </m:r>
                </m:e>
                <m:sub>
                  <m:r>
                    <w:rPr>
                      <w:rFonts w:ascii="Cambria Math" w:eastAsiaTheme="majorEastAsia" w:hAnsiTheme="majorEastAsia"/>
                    </w:rPr>
                    <m:t>k</m:t>
                  </m:r>
                </m:sub>
              </m:sSub>
              <m:ctrlPr>
                <w:rPr>
                  <w:rFonts w:ascii="Cambria Math" w:eastAsiaTheme="majorEastAsia" w:hAnsi="Cambria Math"/>
                  <w:i/>
                </w:rPr>
              </m:ctrlPr>
            </m:den>
          </m:f>
        </m:oMath>
      </m:oMathPara>
    </w:p>
    <w:p w14:paraId="3EEC5F44" w14:textId="5DECEBA4" w:rsidR="007330BA" w:rsidRPr="007330BA" w:rsidRDefault="007330BA" w:rsidP="002A7FEB">
      <w:pPr>
        <w:rPr>
          <w:bCs/>
          <w:noProof/>
          <w:szCs w:val="21"/>
        </w:rPr>
      </w:pPr>
      <w:r>
        <w:rPr>
          <w:rFonts w:hint="eastAsia"/>
          <w:bCs/>
          <w:noProof/>
          <w:szCs w:val="21"/>
        </w:rPr>
        <w:t>由此，仿照上述公式中的矩阵来初始化阴影投影矩阵</w:t>
      </w:r>
      <w:r>
        <w:rPr>
          <w:rFonts w:hint="eastAsia"/>
          <w:bCs/>
          <w:noProof/>
          <w:szCs w:val="21"/>
        </w:rPr>
        <w:t>shadowProjMatrix</w:t>
      </w:r>
      <w:r>
        <w:rPr>
          <w:rFonts w:hint="eastAsia"/>
          <w:bCs/>
          <w:noProof/>
          <w:szCs w:val="21"/>
        </w:rPr>
        <w:t>，并</w:t>
      </w:r>
      <w:r w:rsidR="004F4509">
        <w:rPr>
          <w:rFonts w:hint="eastAsia"/>
          <w:bCs/>
          <w:noProof/>
          <w:szCs w:val="21"/>
        </w:rPr>
        <w:t>更新</w:t>
      </w:r>
      <w:r>
        <w:rPr>
          <w:rFonts w:hint="eastAsia"/>
          <w:bCs/>
          <w:noProof/>
          <w:szCs w:val="21"/>
        </w:rPr>
        <w:t>三角形的物体变换矩阵</w:t>
      </w:r>
      <w:r>
        <w:rPr>
          <w:rFonts w:hint="eastAsia"/>
          <w:bCs/>
          <w:noProof/>
          <w:szCs w:val="21"/>
        </w:rPr>
        <w:t>modelMatrix</w:t>
      </w:r>
      <w:r w:rsidR="004F4509">
        <w:rPr>
          <w:rFonts w:hint="eastAsia"/>
          <w:bCs/>
          <w:noProof/>
          <w:szCs w:val="21"/>
        </w:rPr>
        <w:t>。</w:t>
      </w:r>
    </w:p>
    <w:p w14:paraId="5AC147B9" w14:textId="23CAEE54" w:rsidR="007330BA" w:rsidRDefault="007330BA" w:rsidP="002A7FEB">
      <w:pPr>
        <w:rPr>
          <w:rFonts w:ascii="宋体" w:hAnsi="宋体" w:hint="eastAsia"/>
          <w:b/>
          <w:bCs/>
          <w:sz w:val="24"/>
        </w:rPr>
      </w:pPr>
      <w:r w:rsidRPr="007330BA">
        <w:rPr>
          <w:rFonts w:ascii="宋体" w:hAnsi="宋体"/>
          <w:b/>
          <w:bCs/>
          <w:noProof/>
          <w:sz w:val="24"/>
        </w:rPr>
        <w:drawing>
          <wp:inline distT="0" distB="0" distL="0" distR="0" wp14:anchorId="3B25D246" wp14:editId="3750C4B4">
            <wp:extent cx="3035300" cy="1321491"/>
            <wp:effectExtent l="0" t="0" r="0" b="0"/>
            <wp:docPr id="429510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104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5657" cy="13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7C3D" w14:textId="01EA0B2D" w:rsidR="004F4509" w:rsidRDefault="004F4509" w:rsidP="002A7FEB">
      <w:pPr>
        <w:rPr>
          <w:bCs/>
          <w:noProof/>
          <w:szCs w:val="21"/>
        </w:rPr>
      </w:pPr>
      <w:r w:rsidRPr="004F4509">
        <w:rPr>
          <w:rFonts w:hint="eastAsia"/>
          <w:bCs/>
          <w:noProof/>
          <w:szCs w:val="21"/>
        </w:rPr>
        <w:t>接着将</w:t>
      </w:r>
      <w:r w:rsidRPr="004F4509">
        <w:rPr>
          <w:rFonts w:hint="eastAsia"/>
          <w:bCs/>
          <w:noProof/>
          <w:szCs w:val="21"/>
        </w:rPr>
        <w:t>isShadow</w:t>
      </w:r>
      <w:r w:rsidRPr="004F4509">
        <w:rPr>
          <w:rFonts w:hint="eastAsia"/>
          <w:bCs/>
          <w:noProof/>
          <w:szCs w:val="21"/>
        </w:rPr>
        <w:t>变量设置为</w:t>
      </w:r>
      <w:r w:rsidRPr="004F4509">
        <w:rPr>
          <w:rFonts w:hint="eastAsia"/>
          <w:bCs/>
          <w:noProof/>
          <w:szCs w:val="21"/>
        </w:rPr>
        <w:t>0</w:t>
      </w:r>
      <w:r w:rsidRPr="004F4509">
        <w:rPr>
          <w:rFonts w:hint="eastAsia"/>
          <w:bCs/>
          <w:noProof/>
          <w:szCs w:val="21"/>
        </w:rPr>
        <w:t>，表示绘制阴影，再传递矩阵数据</w:t>
      </w:r>
      <w:r w:rsidR="001B60EA">
        <w:rPr>
          <w:rFonts w:hint="eastAsia"/>
          <w:bCs/>
          <w:noProof/>
          <w:szCs w:val="21"/>
        </w:rPr>
        <w:t>给着色器中的统一变量</w:t>
      </w:r>
      <w:r w:rsidRPr="004F4509">
        <w:rPr>
          <w:rFonts w:hint="eastAsia"/>
          <w:bCs/>
          <w:noProof/>
          <w:szCs w:val="21"/>
        </w:rPr>
        <w:t>。</w:t>
      </w:r>
      <w:r>
        <w:rPr>
          <w:rFonts w:hint="eastAsia"/>
          <w:bCs/>
          <w:noProof/>
          <w:szCs w:val="21"/>
        </w:rPr>
        <w:t>最后绘制三角形的阴影以及投影平面。</w:t>
      </w:r>
    </w:p>
    <w:p w14:paraId="05059305" w14:textId="039022A9" w:rsidR="004F4509" w:rsidRPr="004F4509" w:rsidRDefault="004F4509" w:rsidP="002A7FEB">
      <w:pPr>
        <w:rPr>
          <w:bCs/>
          <w:noProof/>
          <w:szCs w:val="21"/>
        </w:rPr>
      </w:pPr>
      <w:r w:rsidRPr="004F4509">
        <w:rPr>
          <w:bCs/>
          <w:noProof/>
          <w:szCs w:val="21"/>
        </w:rPr>
        <w:lastRenderedPageBreak/>
        <w:drawing>
          <wp:inline distT="0" distB="0" distL="0" distR="0" wp14:anchorId="4B8E5209" wp14:editId="13801519">
            <wp:extent cx="4743450" cy="1483576"/>
            <wp:effectExtent l="0" t="0" r="0" b="2540"/>
            <wp:docPr id="629275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755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9091" cy="14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6C01" w14:textId="77777777" w:rsidR="004F4509" w:rsidRDefault="004F4509" w:rsidP="002A7FEB">
      <w:pPr>
        <w:rPr>
          <w:rFonts w:ascii="宋体" w:hAnsi="宋体" w:hint="eastAsia"/>
          <w:b/>
          <w:bCs/>
          <w:sz w:val="24"/>
        </w:rPr>
      </w:pPr>
    </w:p>
    <w:p w14:paraId="13615A36" w14:textId="77777777" w:rsidR="007330BA" w:rsidRDefault="007330BA" w:rsidP="002A7FEB">
      <w:pPr>
        <w:rPr>
          <w:rFonts w:ascii="宋体" w:hAnsi="宋体" w:hint="eastAsia"/>
          <w:b/>
          <w:bCs/>
          <w:sz w:val="24"/>
        </w:rPr>
      </w:pPr>
    </w:p>
    <w:p w14:paraId="458D88C9" w14:textId="77777777" w:rsidR="007330BA" w:rsidRDefault="007330BA" w:rsidP="002A7FEB">
      <w:pPr>
        <w:rPr>
          <w:rFonts w:ascii="宋体" w:hAnsi="宋体" w:hint="eastAsia"/>
          <w:b/>
          <w:bCs/>
          <w:sz w:val="24"/>
        </w:rPr>
      </w:pPr>
    </w:p>
    <w:p w14:paraId="6D2A1DB1" w14:textId="77777777" w:rsidR="007330BA" w:rsidRDefault="007330BA" w:rsidP="002A7FEB">
      <w:pPr>
        <w:rPr>
          <w:rFonts w:ascii="宋体" w:hAnsi="宋体" w:hint="eastAsia"/>
          <w:b/>
          <w:bCs/>
          <w:sz w:val="24"/>
        </w:rPr>
      </w:pPr>
    </w:p>
    <w:p w14:paraId="4774D2A0" w14:textId="77777777" w:rsidR="007330BA" w:rsidRDefault="007330BA" w:rsidP="002A7FEB">
      <w:pPr>
        <w:rPr>
          <w:rFonts w:ascii="宋体" w:hAnsi="宋体" w:hint="eastAsia"/>
          <w:b/>
          <w:bCs/>
          <w:sz w:val="24"/>
        </w:rPr>
      </w:pPr>
    </w:p>
    <w:p w14:paraId="490DB346" w14:textId="1CB709BB" w:rsidR="00354486" w:rsidRDefault="00354486" w:rsidP="002A7FEB">
      <w:pPr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最终效果演示</w:t>
      </w:r>
    </w:p>
    <w:p w14:paraId="6BCC7061" w14:textId="43609BB0" w:rsidR="00354486" w:rsidRPr="002A7FEB" w:rsidRDefault="00511107" w:rsidP="002A7FEB">
      <w:pPr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6C418A46" wp14:editId="4BA1A560">
            <wp:extent cx="5238750" cy="2075180"/>
            <wp:effectExtent l="0" t="0" r="0" b="1270"/>
            <wp:docPr id="1092698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9809" name="图片 109269809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/>
                    <a:stretch/>
                  </pic:blipFill>
                  <pic:spPr bwMode="auto">
                    <a:xfrm>
                      <a:off x="0" y="0"/>
                      <a:ext cx="5238750" cy="20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0C99C" w14:textId="77777777" w:rsidR="009A5277" w:rsidRDefault="009A5277">
      <w:pPr>
        <w:rPr>
          <w:rFonts w:ascii="宋体" w:hAnsi="宋体" w:hint="eastAsia"/>
          <w:szCs w:val="21"/>
        </w:rPr>
      </w:pPr>
    </w:p>
    <w:p w14:paraId="51732822" w14:textId="77777777" w:rsidR="009A5277" w:rsidRDefault="009A5277">
      <w:pPr>
        <w:rPr>
          <w:rFonts w:ascii="宋体" w:hAnsi="宋体" w:hint="eastAsia"/>
          <w:szCs w:val="21"/>
        </w:rPr>
      </w:pPr>
    </w:p>
    <w:p w14:paraId="49D77E9C" w14:textId="77777777" w:rsidR="009A5277" w:rsidRDefault="009A5277">
      <w:pPr>
        <w:rPr>
          <w:rFonts w:ascii="宋体" w:hAnsi="宋体" w:hint="eastAsia"/>
          <w:szCs w:val="21"/>
        </w:rPr>
      </w:pPr>
    </w:p>
    <w:p w14:paraId="6B2113D7" w14:textId="77777777" w:rsidR="002303C7" w:rsidRDefault="002303C7">
      <w:pPr>
        <w:rPr>
          <w:szCs w:val="21"/>
        </w:rPr>
      </w:pPr>
    </w:p>
    <w:sectPr w:rsidR="002303C7"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EDBC6" w14:textId="77777777" w:rsidR="007F6721" w:rsidRDefault="007F6721" w:rsidP="003B1131">
      <w:r>
        <w:separator/>
      </w:r>
    </w:p>
  </w:endnote>
  <w:endnote w:type="continuationSeparator" w:id="0">
    <w:p w14:paraId="35C0B538" w14:textId="77777777" w:rsidR="007F6721" w:rsidRDefault="007F6721" w:rsidP="003B1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C39E18" w14:textId="77777777" w:rsidR="007F6721" w:rsidRDefault="007F6721" w:rsidP="003B1131">
      <w:r>
        <w:separator/>
      </w:r>
    </w:p>
  </w:footnote>
  <w:footnote w:type="continuationSeparator" w:id="0">
    <w:p w14:paraId="2F026F16" w14:textId="77777777" w:rsidR="007F6721" w:rsidRDefault="007F6721" w:rsidP="003B11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CB4F5E"/>
    <w:multiLevelType w:val="multilevel"/>
    <w:tmpl w:val="1CCB4F5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F6860"/>
    <w:multiLevelType w:val="multilevel"/>
    <w:tmpl w:val="2FBF6860"/>
    <w:lvl w:ilvl="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BC63D8B"/>
    <w:multiLevelType w:val="multilevel"/>
    <w:tmpl w:val="4BC63D8B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09904865">
    <w:abstractNumId w:val="1"/>
  </w:num>
  <w:num w:numId="2" w16cid:durableId="2013558189">
    <w:abstractNumId w:val="0"/>
  </w:num>
  <w:num w:numId="3" w16cid:durableId="9287377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zdlM2VmODRhMWYzNTc5MGFlMDlkYWJiNWEyYmU0MWMifQ=="/>
  </w:docVars>
  <w:rsids>
    <w:rsidRoot w:val="00AD42E2"/>
    <w:rsid w:val="00016E5D"/>
    <w:rsid w:val="000C5EC1"/>
    <w:rsid w:val="000D766B"/>
    <w:rsid w:val="000E164D"/>
    <w:rsid w:val="00150CB9"/>
    <w:rsid w:val="00164A89"/>
    <w:rsid w:val="00182230"/>
    <w:rsid w:val="0019754F"/>
    <w:rsid w:val="001A2A4A"/>
    <w:rsid w:val="001B60EA"/>
    <w:rsid w:val="00211059"/>
    <w:rsid w:val="002303C7"/>
    <w:rsid w:val="002357B2"/>
    <w:rsid w:val="002A7FEB"/>
    <w:rsid w:val="002C5D46"/>
    <w:rsid w:val="002E510A"/>
    <w:rsid w:val="00320797"/>
    <w:rsid w:val="0032079C"/>
    <w:rsid w:val="00342BBF"/>
    <w:rsid w:val="00354486"/>
    <w:rsid w:val="003749C3"/>
    <w:rsid w:val="00387F86"/>
    <w:rsid w:val="003A5D62"/>
    <w:rsid w:val="003B1131"/>
    <w:rsid w:val="003C1B28"/>
    <w:rsid w:val="003F5C69"/>
    <w:rsid w:val="00405AA2"/>
    <w:rsid w:val="00413DFA"/>
    <w:rsid w:val="00421457"/>
    <w:rsid w:val="00453F91"/>
    <w:rsid w:val="00495C91"/>
    <w:rsid w:val="004B33F0"/>
    <w:rsid w:val="004C50D8"/>
    <w:rsid w:val="004F4509"/>
    <w:rsid w:val="00503D1B"/>
    <w:rsid w:val="00511107"/>
    <w:rsid w:val="005A0432"/>
    <w:rsid w:val="005D201E"/>
    <w:rsid w:val="0063507C"/>
    <w:rsid w:val="00641257"/>
    <w:rsid w:val="006805B2"/>
    <w:rsid w:val="00685DE6"/>
    <w:rsid w:val="006B6CDD"/>
    <w:rsid w:val="006C364D"/>
    <w:rsid w:val="0070671C"/>
    <w:rsid w:val="00720B8F"/>
    <w:rsid w:val="00732C0D"/>
    <w:rsid w:val="007330BA"/>
    <w:rsid w:val="007754F5"/>
    <w:rsid w:val="00784871"/>
    <w:rsid w:val="00791EBC"/>
    <w:rsid w:val="007C10CD"/>
    <w:rsid w:val="007E171B"/>
    <w:rsid w:val="007E7DA5"/>
    <w:rsid w:val="007F6721"/>
    <w:rsid w:val="00803AB6"/>
    <w:rsid w:val="00814A71"/>
    <w:rsid w:val="00860295"/>
    <w:rsid w:val="00866364"/>
    <w:rsid w:val="008C1969"/>
    <w:rsid w:val="008F3253"/>
    <w:rsid w:val="00945D64"/>
    <w:rsid w:val="00962B98"/>
    <w:rsid w:val="00975D73"/>
    <w:rsid w:val="00976756"/>
    <w:rsid w:val="009A5277"/>
    <w:rsid w:val="009B24CA"/>
    <w:rsid w:val="009C0F6C"/>
    <w:rsid w:val="009C49F8"/>
    <w:rsid w:val="009C58B2"/>
    <w:rsid w:val="009C7AF2"/>
    <w:rsid w:val="009E7F71"/>
    <w:rsid w:val="00A120B9"/>
    <w:rsid w:val="00A14A5D"/>
    <w:rsid w:val="00A47577"/>
    <w:rsid w:val="00A509E9"/>
    <w:rsid w:val="00A73FB5"/>
    <w:rsid w:val="00A85DEB"/>
    <w:rsid w:val="00A86BC2"/>
    <w:rsid w:val="00AC47ED"/>
    <w:rsid w:val="00AD42E2"/>
    <w:rsid w:val="00AF1B17"/>
    <w:rsid w:val="00B058CE"/>
    <w:rsid w:val="00B22541"/>
    <w:rsid w:val="00B25C1E"/>
    <w:rsid w:val="00B517CF"/>
    <w:rsid w:val="00B70149"/>
    <w:rsid w:val="00B72120"/>
    <w:rsid w:val="00B851FF"/>
    <w:rsid w:val="00BA1B96"/>
    <w:rsid w:val="00BB2558"/>
    <w:rsid w:val="00BD2334"/>
    <w:rsid w:val="00BD2B76"/>
    <w:rsid w:val="00C128AB"/>
    <w:rsid w:val="00C5077F"/>
    <w:rsid w:val="00C67579"/>
    <w:rsid w:val="00CF7765"/>
    <w:rsid w:val="00D27A94"/>
    <w:rsid w:val="00D40AF6"/>
    <w:rsid w:val="00D43A9C"/>
    <w:rsid w:val="00D46553"/>
    <w:rsid w:val="00D7668F"/>
    <w:rsid w:val="00DB757E"/>
    <w:rsid w:val="00E440AB"/>
    <w:rsid w:val="00E52839"/>
    <w:rsid w:val="00EA106E"/>
    <w:rsid w:val="00EA3903"/>
    <w:rsid w:val="00EC279F"/>
    <w:rsid w:val="00EF3675"/>
    <w:rsid w:val="00F633E1"/>
    <w:rsid w:val="00F93C9E"/>
    <w:rsid w:val="00FB0E77"/>
    <w:rsid w:val="6F74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1A6A8D"/>
  <w15:chartTrackingRefBased/>
  <w15:docId w15:val="{108FFA81-80D5-4EAA-AFB6-A730436B6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正文文字"/>
    <w:basedOn w:val="a"/>
    <w:pPr>
      <w:widowControl/>
      <w:ind w:firstLine="420"/>
    </w:pPr>
    <w:rPr>
      <w:rFonts w:cs="宋体"/>
      <w:kern w:val="0"/>
      <w:szCs w:val="21"/>
    </w:rPr>
  </w:style>
  <w:style w:type="paragraph" w:styleId="a9">
    <w:name w:val="List Paragraph"/>
    <w:basedOn w:val="a"/>
    <w:uiPriority w:val="34"/>
    <w:qFormat/>
    <w:pPr>
      <w:widowControl/>
      <w:ind w:left="720"/>
      <w:contextualSpacing/>
      <w:jc w:val="left"/>
    </w:pPr>
    <w:rPr>
      <w:rFonts w:ascii="Calibri" w:hAnsi="Calibri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2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wmf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wmf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8.wmf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Relationship Id="rId22" Type="http://schemas.openxmlformats.org/officeDocument/2006/relationships/image" Target="media/image15.wmf"/><Relationship Id="rId27" Type="http://schemas.openxmlformats.org/officeDocument/2006/relationships/oleObject" Target="embeddings/oleObject4.bin"/><Relationship Id="rId30" Type="http://schemas.openxmlformats.org/officeDocument/2006/relationships/image" Target="media/image19.wmf"/><Relationship Id="rId35" Type="http://schemas.openxmlformats.org/officeDocument/2006/relationships/image" Target="media/image23.gi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2013 - 2022 主题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13 - 2022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13 - 2022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2013 - 2022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第九章练习</dc:subject>
  <dc:creator>田景怡  管理学院   2005041611</dc:creator>
  <cp:keywords/>
  <cp:lastModifiedBy>良衡 杜</cp:lastModifiedBy>
  <cp:revision>6</cp:revision>
  <cp:lastPrinted>2006-03-31T03:13:00Z</cp:lastPrinted>
  <dcterms:created xsi:type="dcterms:W3CDTF">2024-10-29T15:20:00Z</dcterms:created>
  <dcterms:modified xsi:type="dcterms:W3CDTF">2024-10-30T07:55:00Z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916D20CEBAF446E189CDCFB48DEDBD1D_12</vt:lpwstr>
  </property>
</Properties>
</file>