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BB91C" w14:textId="77777777" w:rsidR="0083533C" w:rsidRDefault="0083533C" w:rsidP="00211059">
      <w:pPr>
        <w:jc w:val="center"/>
        <w:rPr>
          <w:rFonts w:ascii="宋体"/>
          <w:b/>
          <w:sz w:val="44"/>
        </w:rPr>
      </w:pPr>
    </w:p>
    <w:p w14:paraId="2B2942A9"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8EF1EEA" w14:textId="77777777" w:rsidR="0083533C" w:rsidRDefault="0083533C">
      <w:pPr>
        <w:rPr>
          <w:b/>
          <w:sz w:val="28"/>
        </w:rPr>
      </w:pPr>
    </w:p>
    <w:p w14:paraId="3881E8D3" w14:textId="77777777" w:rsidR="0083533C" w:rsidRDefault="0083533C">
      <w:pPr>
        <w:rPr>
          <w:b/>
          <w:sz w:val="28"/>
        </w:rPr>
      </w:pPr>
    </w:p>
    <w:p w14:paraId="6ACDBD1E" w14:textId="77777777"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71DD1943" w14:textId="77777777" w:rsidR="0083533C" w:rsidRPr="009C6480" w:rsidRDefault="0083533C">
      <w:pPr>
        <w:rPr>
          <w:b/>
          <w:sz w:val="28"/>
        </w:rPr>
      </w:pPr>
    </w:p>
    <w:p w14:paraId="4A1F18CC" w14:textId="115D9ED0"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r w:rsidR="00DB2050" w:rsidRPr="00DB2050">
        <w:rPr>
          <w:rFonts w:hint="eastAsia"/>
          <w:b/>
          <w:sz w:val="28"/>
          <w:u w:val="single"/>
        </w:rPr>
        <w:t>取指和指令译码设计</w:t>
      </w:r>
      <w:r w:rsidR="008C5947">
        <w:rPr>
          <w:rFonts w:hint="eastAsia"/>
          <w:b/>
          <w:sz w:val="28"/>
          <w:u w:val="single"/>
        </w:rPr>
        <w:t xml:space="preserve">       </w:t>
      </w:r>
    </w:p>
    <w:p w14:paraId="260734E2" w14:textId="77777777" w:rsidR="0083533C" w:rsidRPr="008C5947" w:rsidRDefault="0083533C" w:rsidP="008C5947">
      <w:pPr>
        <w:rPr>
          <w:b/>
          <w:sz w:val="28"/>
        </w:rPr>
      </w:pPr>
    </w:p>
    <w:p w14:paraId="7D8495B8" w14:textId="77777777"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p>
    <w:p w14:paraId="6270A8F4" w14:textId="77777777" w:rsidR="0083533C" w:rsidRDefault="0083533C">
      <w:pPr>
        <w:rPr>
          <w:b/>
          <w:sz w:val="28"/>
        </w:rPr>
      </w:pPr>
    </w:p>
    <w:p w14:paraId="170E9540" w14:textId="77777777"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p>
    <w:p w14:paraId="25806E5A" w14:textId="77777777" w:rsidR="00D75AE7" w:rsidRDefault="00D75AE7">
      <w:pPr>
        <w:rPr>
          <w:b/>
          <w:sz w:val="28"/>
        </w:rPr>
      </w:pPr>
    </w:p>
    <w:p w14:paraId="4B162BB7" w14:textId="79642D03"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sidR="004A5512">
        <w:rPr>
          <w:rFonts w:hint="eastAsia"/>
          <w:b/>
          <w:sz w:val="28"/>
          <w:u w:val="single"/>
        </w:rPr>
        <w:t>周明洋</w:t>
      </w:r>
      <w:r w:rsidR="008C5947">
        <w:rPr>
          <w:rFonts w:hint="eastAsia"/>
          <w:b/>
          <w:sz w:val="28"/>
          <w:u w:val="single"/>
        </w:rPr>
        <w:t xml:space="preserve">  </w:t>
      </w:r>
      <w:r w:rsidR="008C5947">
        <w:rPr>
          <w:b/>
          <w:sz w:val="28"/>
          <w:u w:val="single"/>
        </w:rPr>
        <w:t xml:space="preserve">                 </w:t>
      </w:r>
    </w:p>
    <w:p w14:paraId="2C97EE16" w14:textId="77777777" w:rsidR="00D75AE7" w:rsidRPr="008C5947" w:rsidRDefault="00D75AE7">
      <w:pPr>
        <w:rPr>
          <w:b/>
          <w:sz w:val="28"/>
          <w:u w:val="single"/>
        </w:rPr>
      </w:pPr>
    </w:p>
    <w:p w14:paraId="5B959D54" w14:textId="67C13B36"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4A5512">
        <w:rPr>
          <w:rFonts w:hint="eastAsia"/>
          <w:b/>
          <w:sz w:val="28"/>
          <w:u w:val="single"/>
        </w:rPr>
        <w:t>杜良衡</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4A5512">
        <w:rPr>
          <w:rFonts w:hint="eastAsia"/>
          <w:b/>
          <w:sz w:val="28"/>
          <w:u w:val="single"/>
        </w:rPr>
        <w:t>2022150255</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4A5512">
        <w:rPr>
          <w:rFonts w:hint="eastAsia"/>
          <w:b/>
          <w:sz w:val="28"/>
          <w:u w:val="single"/>
        </w:rPr>
        <w:t>01B</w:t>
      </w:r>
      <w:r w:rsidR="00D75AE7">
        <w:rPr>
          <w:rFonts w:hint="eastAsia"/>
          <w:b/>
          <w:sz w:val="28"/>
          <w:u w:val="single"/>
        </w:rPr>
        <w:t xml:space="preserve">       </w:t>
      </w:r>
      <w:r>
        <w:rPr>
          <w:b/>
          <w:sz w:val="28"/>
          <w:u w:val="single"/>
        </w:rPr>
        <w:t xml:space="preserve">    </w:t>
      </w:r>
    </w:p>
    <w:p w14:paraId="15C18978" w14:textId="77777777" w:rsidR="00D75AE7" w:rsidRPr="004A5512" w:rsidRDefault="00D75AE7">
      <w:pPr>
        <w:rPr>
          <w:b/>
          <w:sz w:val="28"/>
        </w:rPr>
      </w:pPr>
    </w:p>
    <w:p w14:paraId="3CC36DED" w14:textId="7CE10248"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4A5512">
        <w:rPr>
          <w:rFonts w:hint="eastAsia"/>
          <w:b/>
          <w:sz w:val="28"/>
          <w:u w:val="single"/>
        </w:rPr>
        <w:t>2024.10.18</w:t>
      </w:r>
      <w:r>
        <w:rPr>
          <w:b/>
          <w:sz w:val="28"/>
          <w:u w:val="single"/>
        </w:rPr>
        <w:t xml:space="preserve">     </w:t>
      </w:r>
      <w:r w:rsidR="00D75AE7">
        <w:rPr>
          <w:rFonts w:hint="eastAsia"/>
          <w:b/>
          <w:sz w:val="28"/>
          <w:u w:val="single"/>
        </w:rPr>
        <w:t xml:space="preserve"> </w:t>
      </w:r>
      <w:r>
        <w:rPr>
          <w:b/>
          <w:sz w:val="28"/>
          <w:u w:val="single"/>
        </w:rPr>
        <w:t xml:space="preserve">                         </w:t>
      </w:r>
    </w:p>
    <w:p w14:paraId="305CF2D1" w14:textId="77777777" w:rsidR="00D75AE7" w:rsidRDefault="00D75AE7">
      <w:pPr>
        <w:rPr>
          <w:b/>
          <w:sz w:val="28"/>
        </w:rPr>
      </w:pPr>
    </w:p>
    <w:p w14:paraId="78DC0DF8" w14:textId="465DA555"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BF48E0">
        <w:rPr>
          <w:rFonts w:hint="eastAsia"/>
          <w:b/>
          <w:sz w:val="28"/>
          <w:u w:val="single"/>
        </w:rPr>
        <w:t>2024.10.29</w:t>
      </w:r>
      <w:r>
        <w:rPr>
          <w:b/>
          <w:sz w:val="28"/>
          <w:u w:val="single"/>
        </w:rPr>
        <w:t xml:space="preserve">           </w:t>
      </w:r>
      <w:r w:rsidR="00D75AE7">
        <w:rPr>
          <w:rFonts w:hint="eastAsia"/>
          <w:b/>
          <w:sz w:val="28"/>
          <w:u w:val="single"/>
        </w:rPr>
        <w:t xml:space="preserve">    </w:t>
      </w:r>
      <w:r>
        <w:rPr>
          <w:b/>
          <w:sz w:val="28"/>
          <w:u w:val="single"/>
        </w:rPr>
        <w:t xml:space="preserve">                </w:t>
      </w:r>
    </w:p>
    <w:p w14:paraId="2D10DF54" w14:textId="77777777" w:rsidR="0083533C" w:rsidRDefault="0083533C">
      <w:pPr>
        <w:jc w:val="center"/>
        <w:rPr>
          <w:b/>
          <w:sz w:val="44"/>
        </w:rPr>
      </w:pPr>
    </w:p>
    <w:p w14:paraId="7B545348" w14:textId="77777777" w:rsidR="00D75AE7" w:rsidRDefault="00D75AE7">
      <w:pPr>
        <w:jc w:val="center"/>
        <w:rPr>
          <w:b/>
          <w:sz w:val="44"/>
        </w:rPr>
      </w:pPr>
    </w:p>
    <w:p w14:paraId="6D0BF314"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7E794544"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0D633D6A" w14:textId="77777777" w:rsidR="0083533C" w:rsidRDefault="0083533C" w:rsidP="00871CB7">
      <w:pPr>
        <w:rPr>
          <w:b/>
          <w:sz w:val="24"/>
        </w:rPr>
      </w:pPr>
    </w:p>
    <w:p w14:paraId="7F3662DA" w14:textId="6FA05A95" w:rsidR="00B934AE" w:rsidRDefault="00B934AE" w:rsidP="00B934AE">
      <w:r>
        <w:rPr>
          <w:rFonts w:hint="eastAsia"/>
        </w:rPr>
        <w:tab/>
      </w:r>
      <w:r w:rsidR="00DB2050">
        <w:rPr>
          <w:rFonts w:hint="eastAsia"/>
        </w:rPr>
        <w:t>设计完成一个连续取指令并进行指令译码的电路，从而掌握设计简单数据通路的基本方法。</w:t>
      </w:r>
    </w:p>
    <w:p w14:paraId="647B4B3D" w14:textId="77777777" w:rsidR="00065D0E" w:rsidRPr="00B934AE" w:rsidRDefault="00065D0E" w:rsidP="001542E9"/>
    <w:p w14:paraId="690261B6" w14:textId="77777777" w:rsidR="0083533C" w:rsidRDefault="00065D0E" w:rsidP="001542E9">
      <w:pPr>
        <w:rPr>
          <w:b/>
          <w:sz w:val="24"/>
        </w:rPr>
      </w:pPr>
      <w:r>
        <w:rPr>
          <w:rFonts w:hint="eastAsia"/>
          <w:b/>
          <w:sz w:val="24"/>
        </w:rPr>
        <w:t>二、</w:t>
      </w:r>
      <w:r w:rsidR="0083533C">
        <w:rPr>
          <w:rFonts w:hint="eastAsia"/>
          <w:b/>
          <w:sz w:val="24"/>
        </w:rPr>
        <w:t>实验内容</w:t>
      </w:r>
    </w:p>
    <w:p w14:paraId="0566204D" w14:textId="23A1158E" w:rsidR="00B934AE" w:rsidRDefault="00065D0E" w:rsidP="00DB2050">
      <w:r>
        <w:rPr>
          <w:rFonts w:hint="eastAsia"/>
        </w:rPr>
        <w:tab/>
      </w:r>
      <w:r w:rsidR="00DB2050">
        <w:rPr>
          <w:rFonts w:hint="eastAsia"/>
        </w:rPr>
        <w:t>本实验分成三周（三次）完成：</w:t>
      </w:r>
      <w:r w:rsidR="00DB2050">
        <w:rPr>
          <w:rFonts w:hint="eastAsia"/>
        </w:rPr>
        <w:t>1</w:t>
      </w:r>
      <w:r w:rsidR="00DB2050">
        <w:rPr>
          <w:rFonts w:hint="eastAsia"/>
        </w:rPr>
        <w:t>）首先完成一个译码器（</w:t>
      </w:r>
      <w:r w:rsidR="00DB2050">
        <w:rPr>
          <w:rFonts w:hint="eastAsia"/>
        </w:rPr>
        <w:t>30</w:t>
      </w:r>
      <w:r w:rsidR="00DB2050">
        <w:rPr>
          <w:rFonts w:hint="eastAsia"/>
        </w:rPr>
        <w:t>分）；</w:t>
      </w:r>
      <w:r w:rsidR="00DB2050">
        <w:rPr>
          <w:rFonts w:hint="eastAsia"/>
        </w:rPr>
        <w:t>2</w:t>
      </w:r>
      <w:r w:rsidR="00DB2050">
        <w:rPr>
          <w:rFonts w:hint="eastAsia"/>
        </w:rPr>
        <w:t>）接着实现一个寄存器文件（</w:t>
      </w:r>
      <w:r w:rsidR="00DB2050">
        <w:rPr>
          <w:rFonts w:hint="eastAsia"/>
        </w:rPr>
        <w:t>30</w:t>
      </w:r>
      <w:r w:rsidR="00DB2050">
        <w:rPr>
          <w:rFonts w:hint="eastAsia"/>
        </w:rPr>
        <w:t>分）；</w:t>
      </w:r>
      <w:r w:rsidR="00DB2050">
        <w:rPr>
          <w:rFonts w:hint="eastAsia"/>
        </w:rPr>
        <w:t>3</w:t>
      </w:r>
      <w:r w:rsidR="00DB2050">
        <w:rPr>
          <w:rFonts w:hint="eastAsia"/>
        </w:rPr>
        <w:t>）最后添加指令存储器和地址部件等将这些部件组合成一个数据通路原型（</w:t>
      </w:r>
      <w:r w:rsidR="00DB2050">
        <w:rPr>
          <w:rFonts w:hint="eastAsia"/>
        </w:rPr>
        <w:t>40</w:t>
      </w:r>
      <w:r w:rsidR="00DB2050">
        <w:rPr>
          <w:rFonts w:hint="eastAsia"/>
        </w:rPr>
        <w:t>分）。</w:t>
      </w:r>
    </w:p>
    <w:p w14:paraId="39F1EFF5" w14:textId="77777777" w:rsidR="00B934AE" w:rsidRDefault="00B934AE" w:rsidP="00B934AE">
      <w:pPr>
        <w:ind w:left="420" w:firstLine="420"/>
      </w:pPr>
    </w:p>
    <w:p w14:paraId="118F5682" w14:textId="77777777" w:rsidR="00065D0E" w:rsidRPr="00B934AE" w:rsidRDefault="00065D0E" w:rsidP="00B934AE"/>
    <w:p w14:paraId="42F67E29" w14:textId="77777777" w:rsidR="00065D0E" w:rsidRDefault="00065D0E" w:rsidP="00065D0E">
      <w:pPr>
        <w:rPr>
          <w:b/>
          <w:sz w:val="24"/>
        </w:rPr>
      </w:pPr>
      <w:r>
        <w:rPr>
          <w:rFonts w:hint="eastAsia"/>
          <w:b/>
          <w:sz w:val="24"/>
        </w:rPr>
        <w:t>三、实验环境</w:t>
      </w:r>
    </w:p>
    <w:p w14:paraId="0552C8EF" w14:textId="77777777" w:rsidR="00065D0E" w:rsidRDefault="00065D0E" w:rsidP="00065D0E">
      <w:r>
        <w:rPr>
          <w:rFonts w:hint="eastAsia"/>
        </w:rPr>
        <w:tab/>
      </w:r>
      <w:r>
        <w:rPr>
          <w:rFonts w:hint="eastAsia"/>
        </w:rPr>
        <w:t>硬件：桌面</w:t>
      </w:r>
      <w:r>
        <w:rPr>
          <w:rFonts w:hint="eastAsia"/>
        </w:rPr>
        <w:t>PC</w:t>
      </w:r>
    </w:p>
    <w:p w14:paraId="53F32ABA" w14:textId="29B47E4F" w:rsidR="0083533C" w:rsidRDefault="00065D0E" w:rsidP="001542E9">
      <w:r>
        <w:rPr>
          <w:rFonts w:hint="eastAsia"/>
        </w:rPr>
        <w:tab/>
      </w:r>
      <w:r>
        <w:rPr>
          <w:rFonts w:hint="eastAsia"/>
        </w:rPr>
        <w:t>软件：</w:t>
      </w:r>
      <w:r w:rsidR="00DB2050">
        <w:t xml:space="preserve">Linux </w:t>
      </w:r>
      <w:r w:rsidR="00DB2050">
        <w:rPr>
          <w:rFonts w:hint="eastAsia"/>
        </w:rPr>
        <w:t>Chisel</w:t>
      </w:r>
      <w:r w:rsidR="00DB2050">
        <w:rPr>
          <w:rFonts w:hint="eastAsia"/>
        </w:rPr>
        <w:t>开发环境</w:t>
      </w:r>
    </w:p>
    <w:p w14:paraId="32BAFA5D" w14:textId="77777777" w:rsidR="00065D0E" w:rsidRPr="00065D0E" w:rsidRDefault="00065D0E" w:rsidP="001542E9"/>
    <w:p w14:paraId="4A237EA0" w14:textId="0A3EA131"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4EBDACD8" w14:textId="77777777" w:rsidR="00065D0E" w:rsidRDefault="00065D0E" w:rsidP="00065D0E">
      <w:pPr>
        <w:rPr>
          <w:b/>
          <w:sz w:val="24"/>
        </w:rPr>
      </w:pPr>
    </w:p>
    <w:p w14:paraId="4BC40375" w14:textId="39AC821A" w:rsidR="00B934AE" w:rsidRDefault="00B934AE" w:rsidP="00DB2050">
      <w:pPr>
        <w:widowControl/>
        <w:ind w:firstLineChars="200" w:firstLine="420"/>
      </w:pPr>
      <w:r>
        <w:rPr>
          <w:rFonts w:hint="eastAsia"/>
        </w:rPr>
        <w:t>本次试验分为</w:t>
      </w:r>
      <w:r w:rsidR="00DB2050">
        <w:rPr>
          <w:rFonts w:hint="eastAsia"/>
        </w:rPr>
        <w:t>三</w:t>
      </w:r>
      <w:r>
        <w:rPr>
          <w:rFonts w:hint="eastAsia"/>
        </w:rPr>
        <w:t>个部分：</w:t>
      </w:r>
    </w:p>
    <w:p w14:paraId="08760060" w14:textId="0904B625" w:rsidR="00DB2050" w:rsidRDefault="00DB2050" w:rsidP="00DB2050">
      <w:pPr>
        <w:widowControl/>
        <w:numPr>
          <w:ilvl w:val="0"/>
          <w:numId w:val="26"/>
        </w:numPr>
      </w:pPr>
      <w:r>
        <w:rPr>
          <w:rFonts w:hint="eastAsia"/>
        </w:rPr>
        <w:t>设计译码电路，输入位</w:t>
      </w:r>
      <w:r>
        <w:rPr>
          <w:rFonts w:hint="eastAsia"/>
        </w:rPr>
        <w:t>32</w:t>
      </w:r>
      <w:r>
        <w:t>bit</w:t>
      </w:r>
      <w:r>
        <w:rPr>
          <w:rFonts w:hint="eastAsia"/>
        </w:rPr>
        <w:t>的一个机器字，按照课本</w:t>
      </w:r>
      <w:r>
        <w:rPr>
          <w:rFonts w:hint="eastAsia"/>
        </w:rPr>
        <w:t>M</w:t>
      </w:r>
      <w:r>
        <w:t xml:space="preserve">IPS </w:t>
      </w:r>
      <w:r>
        <w:rPr>
          <w:rFonts w:hint="eastAsia"/>
        </w:rPr>
        <w:t>指令格式，完成</w:t>
      </w:r>
      <w:r>
        <w:rPr>
          <w:rFonts w:hint="eastAsia"/>
        </w:rPr>
        <w:t>a</w:t>
      </w:r>
      <w:r>
        <w:t>dd</w:t>
      </w:r>
      <w:r>
        <w:rPr>
          <w:rFonts w:hint="eastAsia"/>
        </w:rPr>
        <w:t>、</w:t>
      </w:r>
      <w:r>
        <w:rPr>
          <w:rFonts w:hint="eastAsia"/>
        </w:rPr>
        <w:t>s</w:t>
      </w:r>
      <w:r>
        <w:t>ub</w:t>
      </w:r>
      <w:r>
        <w:rPr>
          <w:rFonts w:hint="eastAsia"/>
        </w:rPr>
        <w:t>、</w:t>
      </w:r>
      <w:r>
        <w:rPr>
          <w:rFonts w:hint="eastAsia"/>
        </w:rPr>
        <w:t>l</w:t>
      </w:r>
      <w:r>
        <w:t>w</w:t>
      </w:r>
      <w:r>
        <w:rPr>
          <w:rFonts w:hint="eastAsia"/>
        </w:rPr>
        <w:t>、</w:t>
      </w:r>
      <w:r>
        <w:rPr>
          <w:rFonts w:hint="eastAsia"/>
        </w:rPr>
        <w:t>s</w:t>
      </w:r>
      <w:r>
        <w:t>w</w:t>
      </w:r>
      <w:r>
        <w:rPr>
          <w:rFonts w:hint="eastAsia"/>
        </w:rPr>
        <w:t>指令译码，其他指令一律译码成</w:t>
      </w:r>
      <w:r>
        <w:rPr>
          <w:rFonts w:hint="eastAsia"/>
        </w:rPr>
        <w:t>n</w:t>
      </w:r>
      <w:r>
        <w:t>op</w:t>
      </w:r>
      <w:r>
        <w:rPr>
          <w:rFonts w:hint="eastAsia"/>
        </w:rPr>
        <w:t>指令。</w:t>
      </w:r>
      <w:r w:rsidR="00C87B6B">
        <w:rPr>
          <w:rFonts w:hint="eastAsia"/>
        </w:rPr>
        <w:t>输入信号名为</w:t>
      </w:r>
      <w:r w:rsidR="00C87B6B">
        <w:rPr>
          <w:rFonts w:hint="eastAsia"/>
        </w:rPr>
        <w:t>I</w:t>
      </w:r>
      <w:r w:rsidR="00C87B6B">
        <w:t>nstr_word</w:t>
      </w:r>
      <w:r w:rsidR="00C87B6B">
        <w:rPr>
          <w:rFonts w:hint="eastAsia"/>
        </w:rPr>
        <w:t>，</w:t>
      </w:r>
      <w:r>
        <w:rPr>
          <w:rFonts w:hint="eastAsia"/>
        </w:rPr>
        <w:t>对上述四条指令义译码输出信号</w:t>
      </w:r>
      <w:r w:rsidR="00C87B6B">
        <w:rPr>
          <w:rFonts w:hint="eastAsia"/>
        </w:rPr>
        <w:t>名</w:t>
      </w:r>
      <w:r>
        <w:rPr>
          <w:rFonts w:hint="eastAsia"/>
        </w:rPr>
        <w:t>为</w:t>
      </w:r>
      <w:r>
        <w:rPr>
          <w:rFonts w:hint="eastAsia"/>
        </w:rPr>
        <w:t>a</w:t>
      </w:r>
      <w:r>
        <w:t>dd_op</w:t>
      </w:r>
      <w:r>
        <w:rPr>
          <w:rFonts w:hint="eastAsia"/>
        </w:rPr>
        <w:t>、</w:t>
      </w:r>
      <w:r>
        <w:rPr>
          <w:rFonts w:hint="eastAsia"/>
        </w:rPr>
        <w:t>sub</w:t>
      </w:r>
      <w:r>
        <w:t>_op</w:t>
      </w:r>
      <w:r>
        <w:rPr>
          <w:rFonts w:hint="eastAsia"/>
        </w:rPr>
        <w:t>、</w:t>
      </w:r>
      <w:r>
        <w:rPr>
          <w:rFonts w:hint="eastAsia"/>
        </w:rPr>
        <w:t>lw_op</w:t>
      </w:r>
      <w:r>
        <w:rPr>
          <w:rFonts w:hint="eastAsia"/>
        </w:rPr>
        <w:t>和</w:t>
      </w:r>
      <w:r>
        <w:rPr>
          <w:rFonts w:hint="eastAsia"/>
        </w:rPr>
        <w:t>s</w:t>
      </w:r>
      <w:r>
        <w:t>w_op</w:t>
      </w:r>
      <w:r w:rsidR="00C87B6B">
        <w:rPr>
          <w:rFonts w:hint="eastAsia"/>
        </w:rPr>
        <w:t>，其余指令一律译码为</w:t>
      </w:r>
      <w:r w:rsidR="00C87B6B">
        <w:rPr>
          <w:rFonts w:hint="eastAsia"/>
        </w:rPr>
        <w:t>n</w:t>
      </w:r>
      <w:r w:rsidR="00C87B6B">
        <w:t>op</w:t>
      </w:r>
      <w:r>
        <w:rPr>
          <w:rFonts w:hint="eastAsia"/>
        </w:rPr>
        <w:t>；</w:t>
      </w:r>
      <w:r w:rsidR="00637E50">
        <w:t xml:space="preserve"> </w:t>
      </w:r>
    </w:p>
    <w:p w14:paraId="16059ACE" w14:textId="35B88D1C" w:rsidR="00460E0E" w:rsidRDefault="00460E0E" w:rsidP="00460E0E">
      <w:pPr>
        <w:widowControl/>
        <w:ind w:left="780" w:firstLineChars="200" w:firstLine="420"/>
      </w:pPr>
      <w:r>
        <w:rPr>
          <w:rFonts w:hint="eastAsia"/>
        </w:rPr>
        <w:t>给出</w:t>
      </w:r>
      <w:r>
        <w:rPr>
          <w:rFonts w:hint="eastAsia"/>
        </w:rPr>
        <w:t>C</w:t>
      </w:r>
      <w:r>
        <w:t>hisel</w:t>
      </w:r>
      <w:r>
        <w:rPr>
          <w:rFonts w:hint="eastAsia"/>
        </w:rPr>
        <w:t>设计代码和仿真测试波形，观察输入</w:t>
      </w:r>
      <w:r>
        <w:rPr>
          <w:rFonts w:hint="eastAsia"/>
        </w:rPr>
        <w:t>I</w:t>
      </w:r>
      <w:r>
        <w:t>nstr_word</w:t>
      </w:r>
      <w:r>
        <w:rPr>
          <w:rFonts w:hint="eastAsia"/>
        </w:rPr>
        <w:t>为</w:t>
      </w:r>
      <w:r>
        <w:rPr>
          <w:rFonts w:hint="eastAsia"/>
        </w:rPr>
        <w:t>a</w:t>
      </w:r>
      <w:r>
        <w:t>dd R1,R2,R3; sub R0,R5,R6</w:t>
      </w:r>
      <w:r>
        <w:rPr>
          <w:rFonts w:hint="eastAsia"/>
        </w:rPr>
        <w:t>，</w:t>
      </w:r>
      <w:r>
        <w:rPr>
          <w:rFonts w:hint="eastAsia"/>
        </w:rPr>
        <w:t>l</w:t>
      </w:r>
      <w:r>
        <w:t>w R5,100(R2), sw R5,104(R2)</w:t>
      </w:r>
      <w:r>
        <w:rPr>
          <w:rFonts w:hint="eastAsia"/>
        </w:rPr>
        <w:t>、</w:t>
      </w:r>
      <w:r>
        <w:rPr>
          <w:rFonts w:hint="eastAsia"/>
        </w:rPr>
        <w:t>J</w:t>
      </w:r>
      <w:r>
        <w:t>AL RA,100(R2)</w:t>
      </w:r>
      <w:r>
        <w:rPr>
          <w:rFonts w:hint="eastAsia"/>
        </w:rPr>
        <w:t>时，对应的输出波形</w:t>
      </w:r>
    </w:p>
    <w:p w14:paraId="238A5C4C" w14:textId="6F121936" w:rsidR="00C87B6B" w:rsidRDefault="00000000" w:rsidP="00C87B6B">
      <w:pPr>
        <w:widowControl/>
      </w:pPr>
      <w:r>
        <w:pict w14:anchorId="019F7734">
          <v:group id="_x0000_s2056" editas="canvas" style="width:415.65pt;height:138.75pt;mso-position-horizontal-relative:char;mso-position-vertical-relative:line" coordorigin="1797,9285" coordsize="8313,27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1797;top:9285;width:8313;height:2775"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57" type="#_x0000_t202" style="position:absolute;left:4785;top:9387;width:2040;height:2595">
              <v:textbox style="mso-next-textbox:#_x0000_s2057">
                <w:txbxContent>
                  <w:p w14:paraId="19D35005" w14:textId="65DD07B9" w:rsidR="00C87B6B" w:rsidRDefault="00C87B6B" w:rsidP="00C87B6B">
                    <w:pPr>
                      <w:jc w:val="center"/>
                    </w:pPr>
                    <w:r>
                      <w:rPr>
                        <w:rFonts w:hint="eastAsia"/>
                      </w:rPr>
                      <w:t>Instr_</w:t>
                    </w:r>
                    <w:r>
                      <w:t>decoder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58" type="#_x0000_t13" style="position:absolute;left:4095;top:10047;width:690;height:449"/>
            <v:shapetype id="_x0000_t32" coordsize="21600,21600" o:spt="32" o:oned="t" path="m,l21600,21600e" filled="f">
              <v:path arrowok="t" fillok="f" o:connecttype="none"/>
              <o:lock v:ext="edit" shapetype="t"/>
            </v:shapetype>
            <v:shape id="_x0000_s2059" type="#_x0000_t32" style="position:absolute;left:6825;top:9747;width:1230;height:0" o:connectortype="straight">
              <v:stroke endarrow="block"/>
            </v:shape>
            <v:shape id="_x0000_s2060" type="#_x0000_t32" style="position:absolute;left:6825;top:10227;width:1230;height:2" o:connectortype="straight">
              <v:stroke endarrow="block"/>
            </v:shape>
            <v:shape id="_x0000_s2061" type="#_x0000_t32" style="position:absolute;left:6825;top:10707;width:1230;height:2" o:connectortype="straight">
              <v:stroke endarrow="block"/>
            </v:shape>
            <v:shape id="_x0000_s2062" type="#_x0000_t32" style="position:absolute;left:6825;top:11172;width:1230;height:2" o:connectortype="straight">
              <v:stroke endarrow="block"/>
            </v:shape>
            <v:shape id="_x0000_s2063" type="#_x0000_t32" style="position:absolute;left:6825;top:11622;width:1230;height:3" o:connectortype="straight">
              <v:stroke endarrow="block"/>
            </v:shape>
            <v:shape id="_x0000_s2064" type="#_x0000_t202" style="position:absolute;left:2490;top:9747;width:1950;height:482" filled="f" stroked="f">
              <v:textbox>
                <w:txbxContent>
                  <w:p w14:paraId="7E358B61" w14:textId="7B4D4FE1" w:rsidR="00C87B6B" w:rsidRDefault="00C87B6B" w:rsidP="00C87B6B">
                    <w:r w:rsidRPr="00C87B6B">
                      <w:t>Instr_word</w:t>
                    </w:r>
                    <w:r>
                      <w:t>[31:0]</w:t>
                    </w:r>
                  </w:p>
                </w:txbxContent>
              </v:textbox>
            </v:shape>
            <v:shape id="_x0000_s2065" type="#_x0000_t202" style="position:absolute;left:7245;top:9387;width:1081;height:483" filled="f" stroked="f">
              <v:textbox>
                <w:txbxContent>
                  <w:p w14:paraId="667ECCB3" w14:textId="68A52AB6" w:rsidR="00C87B6B" w:rsidRDefault="00C87B6B" w:rsidP="00C87B6B">
                    <w:r>
                      <w:rPr>
                        <w:rFonts w:hint="eastAsia"/>
                      </w:rPr>
                      <w:t>add_op</w:t>
                    </w:r>
                  </w:p>
                </w:txbxContent>
              </v:textbox>
            </v:shape>
            <v:shape id="_x0000_s2066" type="#_x0000_t202" style="position:absolute;left:7245;top:9792;width:1082;height:483" filled="f" stroked="f">
              <v:textbox>
                <w:txbxContent>
                  <w:p w14:paraId="10C400E3" w14:textId="54A0E5A5" w:rsidR="00C87B6B" w:rsidRDefault="00C87B6B" w:rsidP="00C87B6B">
                    <w:r>
                      <w:rPr>
                        <w:rFonts w:hint="eastAsia"/>
                      </w:rPr>
                      <w:t>sub_op</w:t>
                    </w:r>
                  </w:p>
                </w:txbxContent>
              </v:textbox>
            </v:shape>
            <v:shape id="_x0000_s2067" type="#_x0000_t202" style="position:absolute;left:7245;top:10275;width:1082;height:483" filled="f" stroked="f">
              <v:textbox>
                <w:txbxContent>
                  <w:p w14:paraId="23B16B31" w14:textId="4155D6A3" w:rsidR="00C87B6B" w:rsidRDefault="00C87B6B" w:rsidP="00C87B6B">
                    <w:r>
                      <w:rPr>
                        <w:rFonts w:hint="eastAsia"/>
                      </w:rPr>
                      <w:t>lw_op</w:t>
                    </w:r>
                  </w:p>
                </w:txbxContent>
              </v:textbox>
            </v:shape>
            <v:shape id="_x0000_s2068" type="#_x0000_t202" style="position:absolute;left:7245;top:10758;width:1082;height:483" filled="f" stroked="f">
              <v:textbox>
                <w:txbxContent>
                  <w:p w14:paraId="56DB5C65" w14:textId="05D877B3" w:rsidR="00C87B6B" w:rsidRDefault="00C87B6B" w:rsidP="00C87B6B">
                    <w:r>
                      <w:rPr>
                        <w:rFonts w:hint="eastAsia"/>
                      </w:rPr>
                      <w:t>sw_op</w:t>
                    </w:r>
                  </w:p>
                </w:txbxContent>
              </v:textbox>
            </v:shape>
            <v:shape id="_x0000_s2069" type="#_x0000_t202" style="position:absolute;left:7245;top:11328;width:1082;height:483" filled="f" stroked="f">
              <v:textbox>
                <w:txbxContent>
                  <w:p w14:paraId="04AF14DE" w14:textId="779B2925" w:rsidR="00C87B6B" w:rsidRDefault="00C87B6B" w:rsidP="00C87B6B">
                    <w:r>
                      <w:rPr>
                        <w:rFonts w:hint="eastAsia"/>
                      </w:rPr>
                      <w:t>nop</w:t>
                    </w:r>
                  </w:p>
                </w:txbxContent>
              </v:textbox>
            </v:shape>
            <w10:anchorlock/>
          </v:group>
        </w:pict>
      </w:r>
    </w:p>
    <w:p w14:paraId="565ED6B2" w14:textId="0F5F5B96" w:rsidR="00EF16CB" w:rsidRDefault="00EF16CB" w:rsidP="00C87B6B">
      <w:pPr>
        <w:widowControl/>
      </w:pPr>
      <w:r>
        <w:tab/>
      </w:r>
    </w:p>
    <w:p w14:paraId="5E3F87C2" w14:textId="1E7F31C8" w:rsidR="00EF16CB" w:rsidRPr="008B7B2C" w:rsidRDefault="00EF16CB" w:rsidP="008B7B2C">
      <w:pPr>
        <w:widowControl/>
        <w:rPr>
          <w:noProof/>
        </w:rPr>
      </w:pPr>
      <w:r>
        <w:rPr>
          <w:noProof/>
        </w:rPr>
        <w:tab/>
      </w:r>
    </w:p>
    <w:p w14:paraId="524B618B" w14:textId="207657C7" w:rsidR="00DB2050" w:rsidRPr="00460E0E" w:rsidRDefault="00DB2050" w:rsidP="00DB2050">
      <w:pPr>
        <w:widowControl/>
        <w:numPr>
          <w:ilvl w:val="0"/>
          <w:numId w:val="26"/>
        </w:numPr>
        <w:rPr>
          <w:rFonts w:eastAsia="黑体"/>
          <w:sz w:val="24"/>
        </w:rPr>
      </w:pPr>
      <w:r>
        <w:rPr>
          <w:rFonts w:hint="eastAsia"/>
        </w:rPr>
        <w:t>设计寄存器文件，共</w:t>
      </w:r>
      <w:r>
        <w:rPr>
          <w:rFonts w:hint="eastAsia"/>
        </w:rPr>
        <w:t>32</w:t>
      </w:r>
      <w:r>
        <w:rPr>
          <w:rFonts w:hint="eastAsia"/>
        </w:rPr>
        <w:t>个</w:t>
      </w:r>
      <w:r>
        <w:rPr>
          <w:rFonts w:hint="eastAsia"/>
        </w:rPr>
        <w:t>32</w:t>
      </w:r>
      <w:r>
        <w:t>bit</w:t>
      </w:r>
      <w:r>
        <w:rPr>
          <w:rFonts w:hint="eastAsia"/>
        </w:rPr>
        <w:t>寄存器，允许两读一写，且</w:t>
      </w:r>
      <w:r>
        <w:rPr>
          <w:rFonts w:hint="eastAsia"/>
        </w:rPr>
        <w:t>0</w:t>
      </w:r>
      <w:r>
        <w:rPr>
          <w:rFonts w:hint="eastAsia"/>
        </w:rPr>
        <w:t>号寄存器固定读出位</w:t>
      </w:r>
      <w:r>
        <w:rPr>
          <w:rFonts w:hint="eastAsia"/>
        </w:rPr>
        <w:t>0</w:t>
      </w:r>
      <w:r>
        <w:rPr>
          <w:rFonts w:hint="eastAsia"/>
        </w:rPr>
        <w:t>。</w:t>
      </w:r>
      <w:r w:rsidR="00C87B6B">
        <w:rPr>
          <w:rFonts w:hint="eastAsia"/>
        </w:rPr>
        <w:t>四个输入信号为</w:t>
      </w:r>
      <w:r w:rsidR="00C87B6B">
        <w:rPr>
          <w:rFonts w:hint="eastAsia"/>
        </w:rPr>
        <w:t>R</w:t>
      </w:r>
      <w:r w:rsidR="00C87B6B">
        <w:t>S1</w:t>
      </w:r>
      <w:r w:rsidR="00C87B6B">
        <w:rPr>
          <w:rFonts w:hint="eastAsia"/>
        </w:rPr>
        <w:t>、</w:t>
      </w:r>
      <w:r w:rsidR="00C87B6B">
        <w:rPr>
          <w:rFonts w:hint="eastAsia"/>
        </w:rPr>
        <w:t>R</w:t>
      </w:r>
      <w:r w:rsidR="00C87B6B">
        <w:t>S2</w:t>
      </w:r>
      <w:r w:rsidR="00C87B6B">
        <w:rPr>
          <w:rFonts w:hint="eastAsia"/>
        </w:rPr>
        <w:t>、</w:t>
      </w:r>
      <w:r w:rsidR="00C87B6B">
        <w:rPr>
          <w:rFonts w:hint="eastAsia"/>
        </w:rPr>
        <w:t>WB_data</w:t>
      </w:r>
      <w:r w:rsidR="00C87B6B">
        <w:rPr>
          <w:rFonts w:hint="eastAsia"/>
        </w:rPr>
        <w:t>、</w:t>
      </w:r>
      <w:r w:rsidR="00C87B6B">
        <w:rPr>
          <w:rFonts w:hint="eastAsia"/>
        </w:rPr>
        <w:t>Reg_WB</w:t>
      </w:r>
      <w:r w:rsidR="00C87B6B">
        <w:rPr>
          <w:rFonts w:hint="eastAsia"/>
        </w:rPr>
        <w:t>，寄存器输出</w:t>
      </w:r>
      <w:r w:rsidR="00C87B6B">
        <w:rPr>
          <w:rFonts w:hint="eastAsia"/>
        </w:rPr>
        <w:t>RS</w:t>
      </w:r>
      <w:r w:rsidR="00C87B6B">
        <w:t>1_out</w:t>
      </w:r>
      <w:r w:rsidR="00C87B6B">
        <w:rPr>
          <w:rFonts w:hint="eastAsia"/>
        </w:rPr>
        <w:t>和</w:t>
      </w:r>
      <w:r w:rsidR="00C87B6B">
        <w:rPr>
          <w:rFonts w:hint="eastAsia"/>
        </w:rPr>
        <w:t>R</w:t>
      </w:r>
      <w:r w:rsidR="00C87B6B">
        <w:t>S2_out</w:t>
      </w:r>
      <w:r w:rsidR="00C87B6B">
        <w:rPr>
          <w:rFonts w:hint="eastAsia"/>
        </w:rPr>
        <w:t>；</w:t>
      </w:r>
      <w:r w:rsidR="000D3655">
        <w:rPr>
          <w:rFonts w:hint="eastAsia"/>
        </w:rPr>
        <w:t>寄存器内部</w:t>
      </w:r>
      <w:r w:rsidR="00460E0E">
        <w:rPr>
          <w:rFonts w:hint="eastAsia"/>
        </w:rPr>
        <w:t>保存</w:t>
      </w:r>
      <w:r w:rsidR="000D3655">
        <w:rPr>
          <w:rFonts w:hint="eastAsia"/>
        </w:rPr>
        <w:t>的</w:t>
      </w:r>
      <w:r w:rsidR="00460E0E">
        <w:rPr>
          <w:rFonts w:hint="eastAsia"/>
        </w:rPr>
        <w:t>初始数值等同于寄存器编号</w:t>
      </w:r>
    </w:p>
    <w:p w14:paraId="230A1AE1" w14:textId="49866DF7" w:rsidR="00460E0E" w:rsidRPr="00460E0E" w:rsidRDefault="00460E0E" w:rsidP="00460E0E">
      <w:pPr>
        <w:widowControl/>
        <w:ind w:left="780" w:firstLineChars="200" w:firstLine="420"/>
      </w:pPr>
      <w:r w:rsidRPr="00C87B6B">
        <w:rPr>
          <w:rFonts w:hint="eastAsia"/>
        </w:rPr>
        <w:t>给出</w:t>
      </w:r>
      <w:r w:rsidRPr="00C87B6B">
        <w:rPr>
          <w:rFonts w:hint="eastAsia"/>
        </w:rPr>
        <w:t>Chisel</w:t>
      </w:r>
      <w:r w:rsidRPr="00C87B6B">
        <w:rPr>
          <w:rFonts w:hint="eastAsia"/>
        </w:rPr>
        <w:t>设计代码和仿真测试波形</w:t>
      </w:r>
      <w:r>
        <w:rPr>
          <w:rFonts w:hint="eastAsia"/>
        </w:rPr>
        <w:t>，观察</w:t>
      </w:r>
      <w:r>
        <w:rPr>
          <w:rFonts w:hint="eastAsia"/>
        </w:rPr>
        <w:t>R</w:t>
      </w:r>
      <w:r>
        <w:t>S1=5,RS2=8</w:t>
      </w:r>
      <w:r>
        <w:rPr>
          <w:rFonts w:hint="eastAsia"/>
        </w:rPr>
        <w:t>，</w:t>
      </w:r>
      <w:r>
        <w:rPr>
          <w:rFonts w:hint="eastAsia"/>
        </w:rPr>
        <w:t>W</w:t>
      </w:r>
      <w:r>
        <w:t>B_data=0x1234,Reg_WB=1</w:t>
      </w:r>
      <w:r>
        <w:t>的</w:t>
      </w:r>
      <w:r>
        <w:rPr>
          <w:rFonts w:hint="eastAsia"/>
        </w:rPr>
        <w:t>输出波形和受影响寄存器的值。</w:t>
      </w:r>
      <w:r w:rsidR="00A02330" w:rsidRPr="00A02330">
        <w:rPr>
          <w:rFonts w:hint="eastAsia"/>
        </w:rPr>
        <w:t>//</w:t>
      </w:r>
      <w:r w:rsidR="00A02330" w:rsidRPr="00460E0E">
        <w:rPr>
          <w:rFonts w:hint="eastAsia"/>
        </w:rPr>
        <w:t xml:space="preserve"> </w:t>
      </w:r>
    </w:p>
    <w:p w14:paraId="491026E2" w14:textId="35E2AB16" w:rsidR="00C87B6B" w:rsidRDefault="00000000" w:rsidP="00C87B6B">
      <w:pPr>
        <w:widowControl/>
        <w:ind w:left="780"/>
      </w:pPr>
      <w:r>
        <w:pict w14:anchorId="1AD548B1">
          <v:group id="_x0000_s2070" editas="canvas" style="width:415.65pt;height:163.5pt;mso-position-horizontal-relative:char;mso-position-vertical-relative:line" coordorigin="1797,9285" coordsize="8313,3270">
            <o:lock v:ext="edit" aspectratio="t"/>
            <v:shape id="_x0000_s2071" type="#_x0000_t75" style="position:absolute;left:1797;top:9285;width:8313;height:3270" o:preferrelative="f">
              <v:fill o:detectmouseclick="t"/>
              <v:path o:extrusionok="t" o:connecttype="none"/>
              <o:lock v:ext="edit" text="t"/>
            </v:shape>
            <v:shape id="_x0000_s2072" type="#_x0000_t202" style="position:absolute;left:4785;top:9747;width:2040;height:2595">
              <v:textbox style="mso-next-textbox:#_x0000_s2072">
                <w:txbxContent>
                  <w:p w14:paraId="0352677A" w14:textId="6EA913FA" w:rsidR="00C87B6B" w:rsidRDefault="000D3655" w:rsidP="00C87B6B">
                    <w:pPr>
                      <w:jc w:val="center"/>
                    </w:pPr>
                    <w:r>
                      <w:rPr>
                        <w:rFonts w:hint="eastAsia"/>
                      </w:rPr>
                      <w:t>Reg_file</w:t>
                    </w:r>
                  </w:p>
                </w:txbxContent>
              </v:textbox>
            </v:shape>
            <v:shape id="_x0000_s2073" type="#_x0000_t13" style="position:absolute;left:4095;top:10047;width:690;height:449"/>
            <v:shape id="_x0000_s2079" type="#_x0000_t202" style="position:absolute;left:2835;top:10014;width:1260;height:482" filled="f" stroked="f">
              <v:textbox>
                <w:txbxContent>
                  <w:p w14:paraId="5713ACD0" w14:textId="034FF820" w:rsidR="00C87B6B" w:rsidRDefault="00C87B6B" w:rsidP="00C87B6B">
                    <w:r>
                      <w:rPr>
                        <w:rFonts w:hint="eastAsia"/>
                      </w:rPr>
                      <w:t>RS1</w:t>
                    </w:r>
                    <w:r>
                      <w:t>[4:0]</w:t>
                    </w:r>
                  </w:p>
                </w:txbxContent>
              </v:textbox>
            </v:shape>
            <v:shape id="_x0000_s2085" type="#_x0000_t13" style="position:absolute;left:4095;top:10529;width:690;height:449"/>
            <v:shape id="_x0000_s2086" type="#_x0000_t202" style="position:absolute;left:2835;top:10496;width:1260;height:482" filled="f" stroked="f">
              <v:textbox>
                <w:txbxContent>
                  <w:p w14:paraId="5B464355" w14:textId="57FFD589" w:rsidR="00C87B6B" w:rsidRDefault="00C87B6B" w:rsidP="00C87B6B">
                    <w:r>
                      <w:rPr>
                        <w:rFonts w:hint="eastAsia"/>
                      </w:rPr>
                      <w:t>RS</w:t>
                    </w:r>
                    <w:r w:rsidR="000D3655">
                      <w:rPr>
                        <w:rFonts w:hint="eastAsia"/>
                      </w:rPr>
                      <w:t>2</w:t>
                    </w:r>
                    <w:r>
                      <w:t>[4:0]</w:t>
                    </w:r>
                  </w:p>
                </w:txbxContent>
              </v:textbox>
            </v:shape>
            <v:shape id="_x0000_s2087" type="#_x0000_t13" style="position:absolute;left:4095;top:11205;width:690;height:449"/>
            <v:shape id="_x0000_s2088" type="#_x0000_t202" style="position:absolute;left:2370;top:11172;width:1725;height:482" filled="f" stroked="f">
              <v:textbox>
                <w:txbxContent>
                  <w:p w14:paraId="4FDD746B" w14:textId="7E4C0BEB" w:rsidR="000D3655" w:rsidRDefault="000D3655" w:rsidP="00C87B6B">
                    <w:r>
                      <w:t>WB_data[</w:t>
                    </w:r>
                    <w:r>
                      <w:rPr>
                        <w:rFonts w:hint="eastAsia"/>
                      </w:rPr>
                      <w:t>31</w:t>
                    </w:r>
                    <w:r>
                      <w:t>:0]</w:t>
                    </w:r>
                  </w:p>
                </w:txbxContent>
              </v:textbox>
            </v:shape>
            <v:shape id="_x0000_s2089" type="#_x0000_t32" style="position:absolute;left:3463;top:12105;width:1230;height:3" o:connectortype="straight">
              <v:stroke endarrow="block"/>
            </v:shape>
            <v:shape id="_x0000_s2090" type="#_x0000_t202" style="position:absolute;left:3013;top:11811;width:1082;height:483" filled="f" stroked="f">
              <v:textbox>
                <w:txbxContent>
                  <w:p w14:paraId="7D55351A" w14:textId="36B84512" w:rsidR="000D3655" w:rsidRDefault="000D3655" w:rsidP="00C87B6B">
                    <w:r>
                      <w:rPr>
                        <w:rFonts w:hint="eastAsia"/>
                      </w:rPr>
                      <w:t>Reg_WB</w:t>
                    </w:r>
                  </w:p>
                </w:txbxContent>
              </v:textbox>
            </v:shape>
            <v:shape id="_x0000_s2091" type="#_x0000_t13" style="position:absolute;left:6825;top:10047;width:690;height:449"/>
            <v:shape id="_x0000_s2092" type="#_x0000_t202" style="position:absolute;left:7560;top:10014;width:1935;height:482" filled="f" stroked="f">
              <v:textbox>
                <w:txbxContent>
                  <w:p w14:paraId="563EA23F" w14:textId="5F6B45BE" w:rsidR="000D3655" w:rsidRDefault="000D3655" w:rsidP="00C87B6B">
                    <w:r>
                      <w:rPr>
                        <w:rFonts w:hint="eastAsia"/>
                      </w:rPr>
                      <w:t>RS1_out</w:t>
                    </w:r>
                    <w:r>
                      <w:t>[31:0]</w:t>
                    </w:r>
                  </w:p>
                </w:txbxContent>
              </v:textbox>
            </v:shape>
            <v:shape id="_x0000_s2093" type="#_x0000_t13" style="position:absolute;left:6825;top:10529;width:690;height:449"/>
            <v:shape id="_x0000_s2094" type="#_x0000_t202" style="position:absolute;left:7560;top:10496;width:1935;height:482" filled="f" stroked="f">
              <v:textbox>
                <w:txbxContent>
                  <w:p w14:paraId="3BE33B81" w14:textId="62E752F6" w:rsidR="000D3655" w:rsidRDefault="000D3655" w:rsidP="00C87B6B">
                    <w:r>
                      <w:rPr>
                        <w:rFonts w:hint="eastAsia"/>
                      </w:rPr>
                      <w:t>RS2</w:t>
                    </w:r>
                    <w:r>
                      <w:t>_out[31:0]</w:t>
                    </w:r>
                  </w:p>
                </w:txbxContent>
              </v:textbox>
            </v:shape>
            <w10:anchorlock/>
          </v:group>
        </w:pict>
      </w:r>
    </w:p>
    <w:p w14:paraId="28C113C1" w14:textId="77777777" w:rsidR="00B67DC9" w:rsidRDefault="00B67DC9" w:rsidP="00C87B6B">
      <w:pPr>
        <w:widowControl/>
        <w:ind w:left="780"/>
      </w:pPr>
    </w:p>
    <w:p w14:paraId="3C0040D1" w14:textId="1DF77575" w:rsidR="00C87B6B" w:rsidRPr="00460E0E" w:rsidRDefault="00C87B6B" w:rsidP="00DB2050">
      <w:pPr>
        <w:widowControl/>
        <w:numPr>
          <w:ilvl w:val="0"/>
          <w:numId w:val="26"/>
        </w:numPr>
        <w:rPr>
          <w:rFonts w:eastAsia="黑体"/>
          <w:sz w:val="24"/>
        </w:rPr>
      </w:pPr>
      <w:r>
        <w:rPr>
          <w:rFonts w:hint="eastAsia"/>
        </w:rPr>
        <w:t>实现一个</w:t>
      </w:r>
      <w:r>
        <w:rPr>
          <w:rFonts w:hint="eastAsia"/>
        </w:rPr>
        <w:t>32</w:t>
      </w:r>
      <w:r>
        <w:rPr>
          <w:rFonts w:hint="eastAsia"/>
        </w:rPr>
        <w:t>个字的指令存储器，从</w:t>
      </w:r>
      <w:r>
        <w:rPr>
          <w:rFonts w:hint="eastAsia"/>
        </w:rPr>
        <w:t>0</w:t>
      </w:r>
      <w:r>
        <w:rPr>
          <w:rFonts w:hint="eastAsia"/>
        </w:rPr>
        <w:t>地址分别存储</w:t>
      </w:r>
      <w:r>
        <w:rPr>
          <w:rFonts w:hint="eastAsia"/>
        </w:rPr>
        <w:t>4</w:t>
      </w:r>
      <w:r>
        <w:rPr>
          <w:rFonts w:hint="eastAsia"/>
        </w:rPr>
        <w:t>条指令</w:t>
      </w:r>
      <w:r>
        <w:rPr>
          <w:rFonts w:hint="eastAsia"/>
        </w:rPr>
        <w:t>a</w:t>
      </w:r>
      <w:r>
        <w:t>dd R1,R2,R3; sub R0,R5,R6</w:t>
      </w:r>
      <w:r>
        <w:rPr>
          <w:rFonts w:hint="eastAsia"/>
        </w:rPr>
        <w:t>，</w:t>
      </w:r>
      <w:r>
        <w:rPr>
          <w:rFonts w:hint="eastAsia"/>
        </w:rPr>
        <w:t>l</w:t>
      </w:r>
      <w:r>
        <w:t>w R5,100(R2), sw R5,104(R2)</w:t>
      </w:r>
      <w:r>
        <w:rPr>
          <w:rFonts w:hint="eastAsia"/>
        </w:rPr>
        <w:t>。然后组合指令存储器、寄存器文件、译码电路，并结合</w:t>
      </w:r>
      <w:r>
        <w:rPr>
          <w:rFonts w:hint="eastAsia"/>
        </w:rPr>
        <w:t>P</w:t>
      </w:r>
      <w:r>
        <w:t>C</w:t>
      </w:r>
      <w:r>
        <w:rPr>
          <w:rFonts w:hint="eastAsia"/>
        </w:rPr>
        <w:t>更新电路（</w:t>
      </w:r>
      <w:r>
        <w:rPr>
          <w:rFonts w:hint="eastAsia"/>
        </w:rPr>
        <w:t>PC</w:t>
      </w:r>
      <w:r>
        <w:rPr>
          <w:rFonts w:hint="eastAsia"/>
        </w:rPr>
        <w:t>初值为</w:t>
      </w:r>
      <w:r>
        <w:rPr>
          <w:rFonts w:hint="eastAsia"/>
        </w:rPr>
        <w:t>0</w:t>
      </w:r>
      <w:r>
        <w:rPr>
          <w:rFonts w:hint="eastAsia"/>
        </w:rPr>
        <w:t>）</w:t>
      </w:r>
      <w:r w:rsidR="00460E0E">
        <w:rPr>
          <w:rFonts w:hint="eastAsia"/>
        </w:rPr>
        <w:t>、</w:t>
      </w:r>
      <w:r w:rsidR="00460E0E">
        <w:rPr>
          <w:rFonts w:hint="eastAsia"/>
        </w:rPr>
        <w:t>W</w:t>
      </w:r>
      <w:r w:rsidR="00460E0E">
        <w:t>B_dat</w:t>
      </w:r>
      <w:r w:rsidR="00460E0E">
        <w:rPr>
          <w:rFonts w:hint="eastAsia"/>
        </w:rPr>
        <w:t>a</w:t>
      </w:r>
      <w:r w:rsidR="00460E0E">
        <w:rPr>
          <w:rFonts w:hint="eastAsia"/>
        </w:rPr>
        <w:t>和</w:t>
      </w:r>
      <w:r w:rsidR="00460E0E">
        <w:rPr>
          <w:rFonts w:hint="eastAsia"/>
        </w:rPr>
        <w:t>R</w:t>
      </w:r>
      <w:r w:rsidR="00460E0E">
        <w:t>eg_WB</w:t>
      </w:r>
      <w:r w:rsidR="00460E0E">
        <w:rPr>
          <w:rFonts w:hint="eastAsia"/>
        </w:rPr>
        <w:t>信号产生电路，最终让电路能逐条指令取出、译码（不需要完成指令执行）。</w:t>
      </w:r>
    </w:p>
    <w:p w14:paraId="290CF2EB" w14:textId="263274D1" w:rsidR="00460E0E" w:rsidRPr="000D3655" w:rsidRDefault="00460E0E" w:rsidP="00460E0E">
      <w:pPr>
        <w:widowControl/>
        <w:ind w:left="1200" w:firstLine="60"/>
        <w:rPr>
          <w:rFonts w:eastAsia="黑体"/>
          <w:sz w:val="24"/>
        </w:rPr>
      </w:pPr>
      <w:r w:rsidRPr="00460E0E">
        <w:rPr>
          <w:rFonts w:eastAsia="黑体" w:hint="eastAsia"/>
          <w:sz w:val="24"/>
        </w:rPr>
        <w:t>给出</w:t>
      </w:r>
      <w:r w:rsidRPr="00460E0E">
        <w:rPr>
          <w:rFonts w:eastAsia="黑体" w:hint="eastAsia"/>
          <w:sz w:val="24"/>
        </w:rPr>
        <w:t>Chisel</w:t>
      </w:r>
      <w:r w:rsidRPr="00460E0E">
        <w:rPr>
          <w:rFonts w:eastAsia="黑体" w:hint="eastAsia"/>
          <w:sz w:val="24"/>
        </w:rPr>
        <w:t>设计代码和仿真测试波形，观察</w:t>
      </w:r>
      <w:r>
        <w:rPr>
          <w:rFonts w:eastAsia="黑体" w:hint="eastAsia"/>
          <w:sz w:val="24"/>
        </w:rPr>
        <w:t>四条指令的执行过程波形，记录并解释其含义。</w:t>
      </w:r>
    </w:p>
    <w:p w14:paraId="5804B06A" w14:textId="3C7660CD" w:rsidR="000D3655" w:rsidRDefault="00000000" w:rsidP="000D3655">
      <w:pPr>
        <w:widowControl/>
        <w:rPr>
          <w:rFonts w:eastAsia="黑体"/>
          <w:sz w:val="24"/>
        </w:rPr>
      </w:pPr>
      <w:r>
        <w:pict w14:anchorId="251A2AFC">
          <v:group id="_x0000_s2096" editas="canvas" style="width:415.65pt;height:435.4pt;mso-position-horizontal-relative:char;mso-position-vertical-relative:line" coordorigin="2355,3442" coordsize="7200,7542">
            <o:lock v:ext="edit" aspectratio="t"/>
            <v:shape id="_x0000_s2095" type="#_x0000_t75" style="position:absolute;left:2355;top:3442;width:7200;height:7542" o:preferrelative="f">
              <v:fill o:detectmouseclick="t"/>
              <v:path o:extrusionok="t" o:connecttype="none"/>
              <o:lock v:ext="edit" text="t"/>
            </v:shape>
            <v:shape id="_x0000_s2097" type="#_x0000_t202" style="position:absolute;left:3174;top:3657;width:548;height:1906">
              <v:textbox style="mso-next-textbox:#_x0000_s2097">
                <w:txbxContent>
                  <w:p w14:paraId="3D73FA17" w14:textId="77777777" w:rsidR="000D3655" w:rsidRDefault="000D3655" w:rsidP="000D3655">
                    <w:pPr>
                      <w:jc w:val="center"/>
                    </w:pPr>
                    <w:r>
                      <w:t>PC</w:t>
                    </w:r>
                  </w:p>
                  <w:p w14:paraId="766B21D7" w14:textId="5BC8B27B" w:rsidR="000D3655" w:rsidRDefault="000D3655" w:rsidP="000D3655">
                    <w:pPr>
                      <w:jc w:val="center"/>
                    </w:pPr>
                    <w:r>
                      <w:rPr>
                        <w:rFonts w:hint="eastAsia"/>
                      </w:rPr>
                      <w:t>（初值为</w:t>
                    </w:r>
                    <w:r>
                      <w:rPr>
                        <w:rFonts w:hint="eastAsia"/>
                      </w:rPr>
                      <w:t>0</w:t>
                    </w:r>
                    <w:r>
                      <w:rPr>
                        <w:rFonts w:hint="eastAsia"/>
                      </w:rPr>
                      <w:t>）</w:t>
                    </w:r>
                  </w:p>
                </w:txbxContent>
              </v:textbox>
            </v:shape>
            <v:shape id="_x0000_s2098" type="#_x0000_t202" style="position:absolute;left:3174;top:5969;width:548;height:572">
              <v:textbox style="mso-next-textbox:#_x0000_s2098">
                <w:txbxContent>
                  <w:p w14:paraId="42BAD172" w14:textId="1EF4A6BC" w:rsidR="000D3655" w:rsidRDefault="000D3655" w:rsidP="000D3655">
                    <w:pPr>
                      <w:jc w:val="center"/>
                    </w:pPr>
                    <w:r>
                      <w:rPr>
                        <w:rFonts w:hint="eastAsia"/>
                      </w:rPr>
                      <w:t>+4</w:t>
                    </w:r>
                  </w:p>
                </w:txbxContent>
              </v:textbox>
            </v:shape>
            <v:shape id="_x0000_s2100" type="#_x0000_t202" style="position:absolute;left:4319;top:3657;width:702;height:1906">
              <v:textbox style="mso-next-textbox:#_x0000_s2100">
                <w:txbxContent>
                  <w:p w14:paraId="29818DC2" w14:textId="33BB17B5" w:rsidR="000D3655" w:rsidRDefault="000D3655" w:rsidP="000D3655">
                    <w:pPr>
                      <w:jc w:val="center"/>
                    </w:pPr>
                    <w:r>
                      <w:rPr>
                        <w:rFonts w:hint="eastAsia"/>
                      </w:rPr>
                      <w:t>指令内存</w:t>
                    </w:r>
                  </w:p>
                </w:txbxContent>
              </v:textbox>
            </v:shape>
            <v:shape id="_x0000_s2101" type="#_x0000_t202" style="position:absolute;left:5735;top:3657;width:1456;height:1906">
              <v:textbox style="mso-next-textbox:#_x0000_s2101">
                <w:txbxContent>
                  <w:p w14:paraId="4DDD05FD" w14:textId="0824CBB5" w:rsidR="000D3655" w:rsidRDefault="000D3655" w:rsidP="000D3655">
                    <w:pPr>
                      <w:jc w:val="center"/>
                    </w:pPr>
                    <w:r w:rsidRPr="000D3655">
                      <w:t>Instr_decoder</w:t>
                    </w:r>
                  </w:p>
                </w:txbxContent>
              </v:textbox>
            </v:shape>
            <v:shape id="_x0000_s2102" type="#_x0000_t32" style="position:absolute;left:3722;top:4610;width:597;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3" type="#_x0000_t34" style="position:absolute;left:3722;top:4610;width:1;height:1645" o:connectortype="elbow" adj="7776000,-31837,-72900000">
              <v:stroke endarrow="block"/>
            </v:shape>
            <v:shape id="_x0000_s2104" type="#_x0000_t34" style="position:absolute;left:3174;top:4610;width:1;height:1645;rotation:180;flip:x" o:connectortype="elbow" adj="-7776000,-53437,59248800">
              <v:stroke endarrow="block"/>
            </v:shape>
            <v:shape id="_x0000_s2105" type="#_x0000_t32" style="position:absolute;left:5021;top:4610;width:714;height:1" o:connectortype="straight">
              <v:stroke endarrow="block"/>
            </v:shape>
            <v:shape id="_x0000_s2108" type="#_x0000_t202" style="position:absolute;left:5425;top:8243;width:1766;height:2248">
              <v:textbox style="mso-next-textbox:#_x0000_s2108">
                <w:txbxContent>
                  <w:p w14:paraId="4FEA5F72" w14:textId="77777777" w:rsidR="000D3655" w:rsidRDefault="000D3655" w:rsidP="000D3655">
                    <w:pPr>
                      <w:jc w:val="center"/>
                    </w:pPr>
                    <w:r>
                      <w:rPr>
                        <w:rFonts w:hint="eastAsia"/>
                      </w:rPr>
                      <w:t>Reg_file</w:t>
                    </w:r>
                  </w:p>
                </w:txbxContent>
              </v:textbox>
            </v:shape>
            <v:shape id="_x0000_s2109" type="#_x0000_t13" style="position:absolute;left:4828;top:8503;width:597;height:390"/>
            <v:shape id="_x0000_s2110" type="#_x0000_t202" style="position:absolute;left:3736;top:8475;width:1092;height:418" filled="f" stroked="f">
              <v:textbox>
                <w:txbxContent>
                  <w:p w14:paraId="6D5C83C9" w14:textId="77777777" w:rsidR="000D3655" w:rsidRDefault="000D3655" w:rsidP="000D3655">
                    <w:r>
                      <w:rPr>
                        <w:rFonts w:hint="eastAsia"/>
                      </w:rPr>
                      <w:t>RS1</w:t>
                    </w:r>
                    <w:r>
                      <w:t>[4:0]</w:t>
                    </w:r>
                  </w:p>
                </w:txbxContent>
              </v:textbox>
            </v:shape>
            <v:shape id="_x0000_s2111" type="#_x0000_t13" style="position:absolute;left:4828;top:8921;width:597;height:389"/>
            <v:shape id="_x0000_s2112" type="#_x0000_t202" style="position:absolute;left:3736;top:8893;width:1092;height:417" filled="f" stroked="f">
              <v:textbox>
                <w:txbxContent>
                  <w:p w14:paraId="11389B07" w14:textId="77777777" w:rsidR="000D3655" w:rsidRDefault="000D3655" w:rsidP="000D3655">
                    <w:r>
                      <w:rPr>
                        <w:rFonts w:hint="eastAsia"/>
                      </w:rPr>
                      <w:t>RS2</w:t>
                    </w:r>
                    <w:r>
                      <w:t>[4:0]</w:t>
                    </w:r>
                  </w:p>
                </w:txbxContent>
              </v:textbox>
            </v:shape>
            <v:shape id="_x0000_s2113" type="#_x0000_t13" style="position:absolute;left:4828;top:9506;width:597;height:389"/>
            <v:shape id="_x0000_s2114" type="#_x0000_t202" style="position:absolute;left:3332;top:9478;width:1496;height:417" filled="f" stroked="f">
              <v:textbox>
                <w:txbxContent>
                  <w:p w14:paraId="43A00953" w14:textId="77777777" w:rsidR="000D3655" w:rsidRDefault="000D3655" w:rsidP="000D3655">
                    <w:r>
                      <w:t>WB_data[</w:t>
                    </w:r>
                    <w:r>
                      <w:rPr>
                        <w:rFonts w:hint="eastAsia"/>
                      </w:rPr>
                      <w:t>31</w:t>
                    </w:r>
                    <w:r>
                      <w:t>:0]</w:t>
                    </w:r>
                  </w:p>
                </w:txbxContent>
              </v:textbox>
            </v:shape>
            <v:shape id="_x0000_s2115" type="#_x0000_t32" style="position:absolute;left:4280;top:10286;width:1064;height:2" o:connectortype="straight">
              <v:stroke endarrow="block"/>
            </v:shape>
            <v:shape id="_x0000_s2116" type="#_x0000_t202" style="position:absolute;left:3890;top:10031;width:938;height:418" filled="f" stroked="f">
              <v:textbox>
                <w:txbxContent>
                  <w:p w14:paraId="6D928E51" w14:textId="77777777" w:rsidR="000D3655" w:rsidRDefault="000D3655" w:rsidP="000D3655">
                    <w:r>
                      <w:rPr>
                        <w:rFonts w:hint="eastAsia"/>
                      </w:rPr>
                      <w:t>Reg_WB</w:t>
                    </w:r>
                  </w:p>
                </w:txbxContent>
              </v:textbox>
            </v:shape>
            <v:shape id="_x0000_s2117" type="#_x0000_t13" style="position:absolute;left:7191;top:8503;width:598;height:390"/>
            <v:shape id="_x0000_s2118" type="#_x0000_t202" style="position:absolute;left:7828;top:8475;width:1677;height:418" filled="f" stroked="f">
              <v:textbox>
                <w:txbxContent>
                  <w:p w14:paraId="2A6A991C" w14:textId="77777777" w:rsidR="000D3655" w:rsidRDefault="000D3655" w:rsidP="000D3655">
                    <w:r>
                      <w:rPr>
                        <w:rFonts w:hint="eastAsia"/>
                      </w:rPr>
                      <w:t>RS1_out</w:t>
                    </w:r>
                    <w:r>
                      <w:t>[31:0]</w:t>
                    </w:r>
                  </w:p>
                </w:txbxContent>
              </v:textbox>
            </v:shape>
            <v:shape id="_x0000_s2119" type="#_x0000_t13" style="position:absolute;left:7191;top:8921;width:598;height:389"/>
            <v:shape id="_x0000_s2120" type="#_x0000_t202" style="position:absolute;left:7828;top:8893;width:1677;height:417" filled="f" stroked="f">
              <v:textbox>
                <w:txbxContent>
                  <w:p w14:paraId="56809F5D" w14:textId="77777777" w:rsidR="000D3655" w:rsidRDefault="000D3655" w:rsidP="000D3655">
                    <w:r>
                      <w:rPr>
                        <w:rFonts w:hint="eastAsia"/>
                      </w:rPr>
                      <w:t>RS2</w:t>
                    </w:r>
                    <w:r>
                      <w:t>_out[31:0]</w:t>
                    </w:r>
                  </w:p>
                </w:txbxContent>
              </v:textbox>
            </v:shape>
            <v:shape id="_x0000_s2121" type="#_x0000_t32" style="position:absolute;left:7191;top:3754;width:1066;height:1" o:connectortype="straight">
              <v:stroke endarrow="block"/>
            </v:shape>
            <v:shape id="_x0000_s2122" type="#_x0000_t32" style="position:absolute;left:7191;top:4169;width:1066;height:2" o:connectortype="straight">
              <v:stroke endarrow="block"/>
            </v:shape>
            <v:shape id="_x0000_s2123" type="#_x0000_t32" style="position:absolute;left:7191;top:4585;width:1066;height:3" o:connectortype="straight">
              <v:stroke endarrow="block"/>
            </v:shape>
            <v:shape id="_x0000_s2124" type="#_x0000_t32" style="position:absolute;left:7191;top:4989;width:1066;height:1" o:connectortype="straight">
              <v:stroke endarrow="block"/>
            </v:shape>
            <v:shape id="_x0000_s2125" type="#_x0000_t32" style="position:absolute;left:7191;top:5378;width:1066;height:2" o:connectortype="straight">
              <v:stroke endarrow="block"/>
            </v:shape>
            <v:shape id="_x0000_s2126" type="#_x0000_t202" style="position:absolute;left:7555;top:3442;width:936;height:418" filled="f" stroked="f">
              <v:textbox>
                <w:txbxContent>
                  <w:p w14:paraId="00287B1D" w14:textId="77777777" w:rsidR="000D3655" w:rsidRDefault="000D3655" w:rsidP="000D3655">
                    <w:r>
                      <w:rPr>
                        <w:rFonts w:hint="eastAsia"/>
                      </w:rPr>
                      <w:t>add_op</w:t>
                    </w:r>
                  </w:p>
                </w:txbxContent>
              </v:textbox>
            </v:shape>
            <v:shape id="_x0000_s2127" type="#_x0000_t202" style="position:absolute;left:7555;top:3793;width:937;height:418" filled="f" stroked="f">
              <v:textbox>
                <w:txbxContent>
                  <w:p w14:paraId="2C07A4D5" w14:textId="77777777" w:rsidR="000D3655" w:rsidRDefault="000D3655" w:rsidP="000D3655">
                    <w:r>
                      <w:rPr>
                        <w:rFonts w:hint="eastAsia"/>
                      </w:rPr>
                      <w:t>sub_op</w:t>
                    </w:r>
                  </w:p>
                </w:txbxContent>
              </v:textbox>
            </v:shape>
            <v:shape id="_x0000_s2128" type="#_x0000_t202" style="position:absolute;left:7555;top:4211;width:937;height:418" filled="f" stroked="f">
              <v:textbox>
                <w:txbxContent>
                  <w:p w14:paraId="3C4B5A0B" w14:textId="77777777" w:rsidR="000D3655" w:rsidRDefault="000D3655" w:rsidP="000D3655">
                    <w:r>
                      <w:rPr>
                        <w:rFonts w:hint="eastAsia"/>
                      </w:rPr>
                      <w:t>lw_op</w:t>
                    </w:r>
                  </w:p>
                </w:txbxContent>
              </v:textbox>
            </v:shape>
            <v:shape id="_x0000_s2129" type="#_x0000_t202" style="position:absolute;left:7555;top:4629;width:937;height:419" filled="f" stroked="f">
              <v:textbox>
                <w:txbxContent>
                  <w:p w14:paraId="31CA37FB" w14:textId="77777777" w:rsidR="000D3655" w:rsidRDefault="000D3655" w:rsidP="000D3655">
                    <w:r>
                      <w:rPr>
                        <w:rFonts w:hint="eastAsia"/>
                      </w:rPr>
                      <w:t>sw_op</w:t>
                    </w:r>
                  </w:p>
                </w:txbxContent>
              </v:textbox>
            </v:shape>
            <v:shape id="_x0000_s2130" type="#_x0000_t202" style="position:absolute;left:7555;top:5123;width:937;height:418" filled="f" stroked="f">
              <v:textbox>
                <w:txbxContent>
                  <w:p w14:paraId="35D265CF" w14:textId="77777777" w:rsidR="000D3655" w:rsidRDefault="000D3655" w:rsidP="000D3655">
                    <w:r>
                      <w:rPr>
                        <w:rFonts w:hint="eastAsia"/>
                      </w:rPr>
                      <w:t>nop</w:t>
                    </w:r>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2131" type="#_x0000_t36" style="position:absolute;left:3736;top:4610;width:1285;height:4075;flip:x" o:connectortype="elbow" adj="-5240,12765,26840">
              <v:stroke endarrow="block"/>
            </v:shape>
            <v:shape id="_x0000_s2132" type="#_x0000_t36" style="position:absolute;left:3736;top:4610;width:1285;height:4492;flip:x" o:connectortype="elbow" adj="-5240,12587,26840">
              <v:stroke endarrow="block"/>
            </v:shape>
            <w10:anchorlock/>
          </v:group>
        </w:pict>
      </w:r>
    </w:p>
    <w:p w14:paraId="2D63C7A6" w14:textId="77777777" w:rsidR="00B934AE" w:rsidRPr="00B934AE" w:rsidRDefault="00B934AE" w:rsidP="00B934AE">
      <w:pPr>
        <w:widowControl/>
        <w:ind w:firstLineChars="200" w:firstLine="420"/>
      </w:pPr>
    </w:p>
    <w:p w14:paraId="67EEEB71" w14:textId="77777777" w:rsidR="00065D0E" w:rsidRPr="00065D0E" w:rsidRDefault="00065D0E" w:rsidP="00065D0E">
      <w:pPr>
        <w:ind w:firstLine="420"/>
        <w:rPr>
          <w:b/>
          <w:sz w:val="24"/>
        </w:rPr>
      </w:pPr>
    </w:p>
    <w:p w14:paraId="53CB3A79" w14:textId="77777777" w:rsidR="00065D0E" w:rsidRDefault="00065D0E" w:rsidP="001542E9">
      <w:pPr>
        <w:rPr>
          <w:b/>
          <w:sz w:val="24"/>
        </w:rPr>
      </w:pPr>
    </w:p>
    <w:p w14:paraId="368F076E"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281CC7C7" w14:textId="0F737AEA" w:rsidR="0083533C" w:rsidRDefault="00591236" w:rsidP="001542E9">
      <w:pPr>
        <w:rPr>
          <w:b/>
        </w:rPr>
      </w:pPr>
      <w:r w:rsidRPr="00591236">
        <w:rPr>
          <w:rFonts w:hint="eastAsia"/>
          <w:b/>
          <w:sz w:val="24"/>
        </w:rPr>
        <w:t xml:space="preserve">1. </w:t>
      </w:r>
      <w:r w:rsidRPr="00591236">
        <w:rPr>
          <w:rFonts w:hint="eastAsia"/>
          <w:b/>
        </w:rPr>
        <w:t>设计译码电路，输入位</w:t>
      </w:r>
      <w:r w:rsidRPr="00591236">
        <w:rPr>
          <w:rFonts w:hint="eastAsia"/>
          <w:b/>
        </w:rPr>
        <w:t>32</w:t>
      </w:r>
      <w:r w:rsidRPr="00591236">
        <w:rPr>
          <w:b/>
        </w:rPr>
        <w:t>bit</w:t>
      </w:r>
      <w:r w:rsidRPr="00591236">
        <w:rPr>
          <w:rFonts w:hint="eastAsia"/>
          <w:b/>
        </w:rPr>
        <w:t>的一个机器字，按照课本</w:t>
      </w:r>
      <w:r w:rsidRPr="00591236">
        <w:rPr>
          <w:rFonts w:hint="eastAsia"/>
          <w:b/>
        </w:rPr>
        <w:t>M</w:t>
      </w:r>
      <w:r w:rsidRPr="00591236">
        <w:rPr>
          <w:b/>
        </w:rPr>
        <w:t xml:space="preserve">IPS </w:t>
      </w:r>
      <w:r w:rsidRPr="00591236">
        <w:rPr>
          <w:rFonts w:hint="eastAsia"/>
          <w:b/>
        </w:rPr>
        <w:t>指令格式，完成</w:t>
      </w:r>
      <w:r w:rsidRPr="00591236">
        <w:rPr>
          <w:rFonts w:hint="eastAsia"/>
          <w:b/>
        </w:rPr>
        <w:t>a</w:t>
      </w:r>
      <w:r w:rsidRPr="00591236">
        <w:rPr>
          <w:b/>
        </w:rPr>
        <w:t>dd</w:t>
      </w:r>
      <w:r w:rsidRPr="00591236">
        <w:rPr>
          <w:rFonts w:hint="eastAsia"/>
          <w:b/>
        </w:rPr>
        <w:t>、</w:t>
      </w:r>
      <w:r w:rsidRPr="00591236">
        <w:rPr>
          <w:rFonts w:hint="eastAsia"/>
          <w:b/>
        </w:rPr>
        <w:t>s</w:t>
      </w:r>
      <w:r w:rsidRPr="00591236">
        <w:rPr>
          <w:b/>
        </w:rPr>
        <w:t>ub</w:t>
      </w:r>
      <w:r w:rsidRPr="00591236">
        <w:rPr>
          <w:rFonts w:hint="eastAsia"/>
          <w:b/>
        </w:rPr>
        <w:t>、</w:t>
      </w:r>
      <w:r w:rsidRPr="00591236">
        <w:rPr>
          <w:rFonts w:hint="eastAsia"/>
          <w:b/>
        </w:rPr>
        <w:t>l</w:t>
      </w:r>
      <w:r w:rsidRPr="00591236">
        <w:rPr>
          <w:b/>
        </w:rPr>
        <w:t>w</w:t>
      </w:r>
      <w:r w:rsidRPr="00591236">
        <w:rPr>
          <w:rFonts w:hint="eastAsia"/>
          <w:b/>
        </w:rPr>
        <w:t>、</w:t>
      </w:r>
      <w:r w:rsidRPr="00591236">
        <w:rPr>
          <w:rFonts w:hint="eastAsia"/>
          <w:b/>
        </w:rPr>
        <w:t>s</w:t>
      </w:r>
      <w:r w:rsidRPr="00591236">
        <w:rPr>
          <w:b/>
        </w:rPr>
        <w:t>w</w:t>
      </w:r>
      <w:r w:rsidRPr="00591236">
        <w:rPr>
          <w:rFonts w:hint="eastAsia"/>
          <w:b/>
        </w:rPr>
        <w:t>指令译码，其他指令一律译码成</w:t>
      </w:r>
      <w:r w:rsidRPr="00591236">
        <w:rPr>
          <w:rFonts w:hint="eastAsia"/>
          <w:b/>
        </w:rPr>
        <w:t>n</w:t>
      </w:r>
      <w:r w:rsidRPr="00591236">
        <w:rPr>
          <w:b/>
        </w:rPr>
        <w:t>op</w:t>
      </w:r>
      <w:r w:rsidRPr="00591236">
        <w:rPr>
          <w:rFonts w:hint="eastAsia"/>
          <w:b/>
        </w:rPr>
        <w:t>指令。</w:t>
      </w:r>
      <w:r w:rsidR="008B7B2C" w:rsidRPr="008B7B2C">
        <w:rPr>
          <w:rFonts w:hint="eastAsia"/>
          <w:b/>
        </w:rPr>
        <w:t>输入信号名为</w:t>
      </w:r>
      <w:r w:rsidR="008B7B2C" w:rsidRPr="008B7B2C">
        <w:rPr>
          <w:rFonts w:hint="eastAsia"/>
          <w:b/>
        </w:rPr>
        <w:t>Instr_word</w:t>
      </w:r>
      <w:r w:rsidR="008B7B2C" w:rsidRPr="008B7B2C">
        <w:rPr>
          <w:rFonts w:hint="eastAsia"/>
          <w:b/>
        </w:rPr>
        <w:t>，对上述四条指令义译码输出信号名为</w:t>
      </w:r>
      <w:r w:rsidR="008B7B2C" w:rsidRPr="008B7B2C">
        <w:rPr>
          <w:rFonts w:hint="eastAsia"/>
          <w:b/>
        </w:rPr>
        <w:t>add_op</w:t>
      </w:r>
      <w:r w:rsidR="008B7B2C" w:rsidRPr="008B7B2C">
        <w:rPr>
          <w:rFonts w:hint="eastAsia"/>
          <w:b/>
        </w:rPr>
        <w:t>、</w:t>
      </w:r>
      <w:r w:rsidR="008B7B2C" w:rsidRPr="008B7B2C">
        <w:rPr>
          <w:rFonts w:hint="eastAsia"/>
          <w:b/>
        </w:rPr>
        <w:t>sub_op</w:t>
      </w:r>
      <w:r w:rsidR="008B7B2C" w:rsidRPr="008B7B2C">
        <w:rPr>
          <w:rFonts w:hint="eastAsia"/>
          <w:b/>
        </w:rPr>
        <w:t>、</w:t>
      </w:r>
      <w:r w:rsidR="008B7B2C" w:rsidRPr="008B7B2C">
        <w:rPr>
          <w:rFonts w:hint="eastAsia"/>
          <w:b/>
        </w:rPr>
        <w:t>lw_op</w:t>
      </w:r>
      <w:r w:rsidR="008B7B2C" w:rsidRPr="008B7B2C">
        <w:rPr>
          <w:rFonts w:hint="eastAsia"/>
          <w:b/>
        </w:rPr>
        <w:t>和</w:t>
      </w:r>
      <w:r w:rsidR="008B7B2C" w:rsidRPr="008B7B2C">
        <w:rPr>
          <w:rFonts w:hint="eastAsia"/>
          <w:b/>
        </w:rPr>
        <w:t>sw_op</w:t>
      </w:r>
      <w:r w:rsidR="008B7B2C" w:rsidRPr="008B7B2C">
        <w:rPr>
          <w:rFonts w:hint="eastAsia"/>
          <w:b/>
        </w:rPr>
        <w:t>，其余指令一律译码为</w:t>
      </w:r>
      <w:r w:rsidR="008B7B2C" w:rsidRPr="008B7B2C">
        <w:rPr>
          <w:rFonts w:hint="eastAsia"/>
          <w:b/>
        </w:rPr>
        <w:t>nop</w:t>
      </w:r>
      <w:r w:rsidR="008B7B2C" w:rsidRPr="008B7B2C">
        <w:rPr>
          <w:rFonts w:hint="eastAsia"/>
          <w:b/>
        </w:rPr>
        <w:t>；</w:t>
      </w:r>
    </w:p>
    <w:p w14:paraId="40526B30" w14:textId="64BFED06" w:rsidR="008B7B2C" w:rsidRDefault="008B7B2C" w:rsidP="006D39D6">
      <w:pPr>
        <w:widowControl/>
        <w:rPr>
          <w:noProof/>
        </w:rPr>
      </w:pPr>
      <w:r>
        <w:rPr>
          <w:rFonts w:hint="eastAsia"/>
        </w:rPr>
        <w:lastRenderedPageBreak/>
        <w:t>程序整体结构：</w:t>
      </w:r>
      <w:r>
        <w:br/>
      </w:r>
      <w:r w:rsidR="00000000">
        <w:rPr>
          <w:noProof/>
        </w:rPr>
        <w:pict w14:anchorId="5D75FDE5">
          <v:shape id="图片 1" o:spid="_x0000_i1028" type="#_x0000_t75" style="width:273.85pt;height:183.2pt;visibility:visible;mso-wrap-style:square">
            <v:imagedata r:id="rId8" o:title=""/>
          </v:shape>
        </w:pict>
      </w:r>
    </w:p>
    <w:p w14:paraId="34E6D67F" w14:textId="442681E6" w:rsidR="008B7B2C" w:rsidRDefault="005A6D20" w:rsidP="008B7B2C">
      <w:pPr>
        <w:widowControl/>
        <w:rPr>
          <w:noProof/>
        </w:rPr>
      </w:pPr>
      <w:r>
        <w:rPr>
          <w:rFonts w:hint="eastAsia"/>
          <w:noProof/>
        </w:rPr>
        <w:t>译码电路</w:t>
      </w:r>
      <w:r w:rsidR="008B7B2C">
        <w:rPr>
          <w:rFonts w:hint="eastAsia"/>
          <w:noProof/>
        </w:rPr>
        <w:t>Decoder.scala</w:t>
      </w:r>
      <w:r>
        <w:rPr>
          <w:rFonts w:hint="eastAsia"/>
          <w:noProof/>
        </w:rPr>
        <w:t>用于</w:t>
      </w:r>
      <w:r w:rsidR="0083346B">
        <w:rPr>
          <w:rFonts w:hint="eastAsia"/>
          <w:noProof/>
        </w:rPr>
        <w:t>解码</w:t>
      </w:r>
      <w:r w:rsidR="0083346B">
        <w:rPr>
          <w:rFonts w:hint="eastAsia"/>
          <w:noProof/>
        </w:rPr>
        <w:t>MIPS</w:t>
      </w:r>
      <w:r w:rsidR="0083346B">
        <w:rPr>
          <w:rFonts w:hint="eastAsia"/>
          <w:noProof/>
        </w:rPr>
        <w:t>指令。</w:t>
      </w:r>
      <w:r w:rsidR="0083346B" w:rsidRPr="0083346B">
        <w:rPr>
          <w:rFonts w:hint="eastAsia"/>
          <w:noProof/>
        </w:rPr>
        <w:t>该模块接收一条</w:t>
      </w:r>
      <w:r w:rsidR="0083346B" w:rsidRPr="0083346B">
        <w:rPr>
          <w:rFonts w:hint="eastAsia"/>
          <w:noProof/>
        </w:rPr>
        <w:t>32</w:t>
      </w:r>
      <w:r w:rsidR="0083346B" w:rsidRPr="0083346B">
        <w:rPr>
          <w:rFonts w:hint="eastAsia"/>
          <w:noProof/>
        </w:rPr>
        <w:t>位的</w:t>
      </w:r>
      <w:r w:rsidR="0083346B" w:rsidRPr="0083346B">
        <w:rPr>
          <w:rFonts w:hint="eastAsia"/>
          <w:noProof/>
        </w:rPr>
        <w:t>MIPS</w:t>
      </w:r>
      <w:r w:rsidR="0083346B" w:rsidRPr="0083346B">
        <w:rPr>
          <w:rFonts w:hint="eastAsia"/>
          <w:noProof/>
        </w:rPr>
        <w:t>指令，并根据操作码和功能码来确定指令的类型，然后输出相应的</w:t>
      </w:r>
      <w:r w:rsidR="0083346B">
        <w:rPr>
          <w:rFonts w:hint="eastAsia"/>
          <w:noProof/>
        </w:rPr>
        <w:t>布尔信号来</w:t>
      </w:r>
      <w:r w:rsidR="0083346B" w:rsidRPr="0083346B">
        <w:rPr>
          <w:rFonts w:hint="eastAsia"/>
          <w:noProof/>
        </w:rPr>
        <w:t>表示指令类型。</w:t>
      </w:r>
    </w:p>
    <w:p w14:paraId="16BF999C" w14:textId="1D97740E" w:rsidR="008B7B2C" w:rsidRDefault="00000000" w:rsidP="008B7B2C">
      <w:pPr>
        <w:widowControl/>
        <w:rPr>
          <w:noProof/>
        </w:rPr>
      </w:pPr>
      <w:r>
        <w:rPr>
          <w:noProof/>
        </w:rPr>
        <w:pict w14:anchorId="129A2FE8">
          <v:shape id="_x0000_i1029" type="#_x0000_t75" style="width:316.25pt;height:344.95pt;visibility:visible;mso-wrap-style:square">
            <v:imagedata r:id="rId9" o:title=""/>
          </v:shape>
        </w:pict>
      </w:r>
    </w:p>
    <w:p w14:paraId="4F74B67C" w14:textId="6B2E8168" w:rsidR="008B7B2C" w:rsidRDefault="0083346B" w:rsidP="008B7B2C">
      <w:pPr>
        <w:widowControl/>
        <w:rPr>
          <w:noProof/>
        </w:rPr>
      </w:pPr>
      <w:r w:rsidRPr="0083346B">
        <w:rPr>
          <w:rFonts w:hint="eastAsia"/>
          <w:noProof/>
        </w:rPr>
        <w:t>测试类</w:t>
      </w:r>
      <w:r w:rsidRPr="0083346B">
        <w:rPr>
          <w:rFonts w:hint="eastAsia"/>
          <w:noProof/>
        </w:rPr>
        <w:t>DecoderTest</w:t>
      </w:r>
      <w:r>
        <w:rPr>
          <w:rFonts w:hint="eastAsia"/>
          <w:noProof/>
        </w:rPr>
        <w:t>.scala</w:t>
      </w:r>
      <w:r w:rsidRPr="0083346B">
        <w:rPr>
          <w:rFonts w:hint="eastAsia"/>
          <w:noProof/>
        </w:rPr>
        <w:t>使用</w:t>
      </w:r>
      <w:r w:rsidRPr="0083346B">
        <w:rPr>
          <w:rFonts w:hint="eastAsia"/>
          <w:noProof/>
        </w:rPr>
        <w:t xml:space="preserve"> Chisel </w:t>
      </w:r>
      <w:r w:rsidRPr="0083346B">
        <w:rPr>
          <w:rFonts w:hint="eastAsia"/>
          <w:noProof/>
        </w:rPr>
        <w:t>测试框架</w:t>
      </w:r>
      <w:r w:rsidRPr="0083346B">
        <w:rPr>
          <w:rFonts w:hint="eastAsia"/>
          <w:noProof/>
        </w:rPr>
        <w:t xml:space="preserve"> chiseltest </w:t>
      </w:r>
      <w:r w:rsidRPr="0083346B">
        <w:rPr>
          <w:rFonts w:hint="eastAsia"/>
          <w:noProof/>
        </w:rPr>
        <w:t>进行单元测试</w:t>
      </w:r>
      <w:r>
        <w:rPr>
          <w:rFonts w:hint="eastAsia"/>
        </w:rPr>
        <w:t>。先</w:t>
      </w:r>
      <w:r w:rsidRPr="0083346B">
        <w:rPr>
          <w:rFonts w:hint="eastAsia"/>
          <w:noProof/>
        </w:rPr>
        <w:t>创建一个</w:t>
      </w:r>
      <w:r w:rsidRPr="0083346B">
        <w:rPr>
          <w:rFonts w:hint="eastAsia"/>
          <w:noProof/>
        </w:rPr>
        <w:t xml:space="preserve">Decoder </w:t>
      </w:r>
      <w:r w:rsidRPr="0083346B">
        <w:rPr>
          <w:rFonts w:hint="eastAsia"/>
          <w:noProof/>
        </w:rPr>
        <w:t>模块的测试实例，并启用</w:t>
      </w:r>
      <w:r w:rsidRPr="0083346B">
        <w:rPr>
          <w:rFonts w:hint="eastAsia"/>
          <w:noProof/>
        </w:rPr>
        <w:t xml:space="preserve"> VCD </w:t>
      </w:r>
      <w:r w:rsidRPr="0083346B">
        <w:rPr>
          <w:rFonts w:hint="eastAsia"/>
          <w:noProof/>
        </w:rPr>
        <w:t>输出以可视化波形</w:t>
      </w:r>
      <w:r>
        <w:rPr>
          <w:rFonts w:hint="eastAsia"/>
          <w:noProof/>
        </w:rPr>
        <w:t>，</w:t>
      </w:r>
      <w:r>
        <w:rPr>
          <w:rFonts w:hint="eastAsia"/>
        </w:rPr>
        <w:t>然后</w:t>
      </w:r>
      <w:r w:rsidRPr="0083346B">
        <w:rPr>
          <w:rFonts w:hint="eastAsia"/>
          <w:noProof/>
        </w:rPr>
        <w:t>验证</w:t>
      </w:r>
      <w:r>
        <w:rPr>
          <w:rFonts w:hint="eastAsia"/>
          <w:noProof/>
        </w:rPr>
        <w:t>该</w:t>
      </w:r>
      <w:r w:rsidRPr="0083346B">
        <w:rPr>
          <w:rFonts w:hint="eastAsia"/>
          <w:noProof/>
        </w:rPr>
        <w:t>模块是否能正确解码不同类型的</w:t>
      </w:r>
      <w:r w:rsidRPr="0083346B">
        <w:rPr>
          <w:rFonts w:hint="eastAsia"/>
          <w:noProof/>
        </w:rPr>
        <w:t>MIPS</w:t>
      </w:r>
      <w:r w:rsidRPr="0083346B">
        <w:rPr>
          <w:rFonts w:hint="eastAsia"/>
          <w:noProof/>
        </w:rPr>
        <w:t>指令，并输出相应的布尔信号。</w:t>
      </w:r>
    </w:p>
    <w:p w14:paraId="4B899175" w14:textId="3AE28FC7" w:rsidR="008B7B2C" w:rsidRDefault="00000000" w:rsidP="008B7B2C">
      <w:pPr>
        <w:widowControl/>
        <w:rPr>
          <w:noProof/>
        </w:rPr>
      </w:pPr>
      <w:r>
        <w:rPr>
          <w:noProof/>
        </w:rPr>
        <w:lastRenderedPageBreak/>
        <w:pict w14:anchorId="402C9878">
          <v:shape id="_x0000_i1030" type="#_x0000_t75" style="width:332.2pt;height:488.5pt;visibility:visible;mso-wrap-style:square">
            <v:imagedata r:id="rId10" o:title=""/>
          </v:shape>
        </w:pict>
      </w:r>
    </w:p>
    <w:p w14:paraId="779E0A3F" w14:textId="2E0327C4" w:rsidR="008B7B2C" w:rsidRDefault="008B7B2C" w:rsidP="008B7B2C">
      <w:pPr>
        <w:widowControl/>
        <w:jc w:val="left"/>
        <w:rPr>
          <w:b/>
          <w:noProof/>
        </w:rPr>
      </w:pPr>
      <w:r>
        <w:rPr>
          <w:rFonts w:hint="eastAsia"/>
        </w:rPr>
        <w:t>输入</w:t>
      </w:r>
      <w:r>
        <w:rPr>
          <w:rFonts w:hint="eastAsia"/>
        </w:rPr>
        <w:t>I</w:t>
      </w:r>
      <w:r>
        <w:t>nstr_word</w:t>
      </w:r>
      <w:r>
        <w:rPr>
          <w:rFonts w:hint="eastAsia"/>
        </w:rPr>
        <w:t>为</w:t>
      </w:r>
      <w:r>
        <w:rPr>
          <w:rFonts w:hint="eastAsia"/>
        </w:rPr>
        <w:t>a</w:t>
      </w:r>
      <w:r>
        <w:t>dd R1,R2,R3; sub R0,R5,R6</w:t>
      </w:r>
      <w:r>
        <w:rPr>
          <w:rFonts w:hint="eastAsia"/>
        </w:rPr>
        <w:t>，</w:t>
      </w:r>
      <w:r>
        <w:rPr>
          <w:rFonts w:hint="eastAsia"/>
        </w:rPr>
        <w:t>l</w:t>
      </w:r>
      <w:r>
        <w:t>w R5,100(R2), sw R5,104(R2)</w:t>
      </w:r>
      <w:r>
        <w:rPr>
          <w:rFonts w:hint="eastAsia"/>
        </w:rPr>
        <w:t>、</w:t>
      </w:r>
      <w:r>
        <w:rPr>
          <w:rFonts w:hint="eastAsia"/>
        </w:rPr>
        <w:t>J</w:t>
      </w:r>
      <w:r>
        <w:t>AL RA,100(R2)</w:t>
      </w:r>
      <w:r>
        <w:rPr>
          <w:rFonts w:hint="eastAsia"/>
        </w:rPr>
        <w:t>时，对应的输出波形。</w:t>
      </w:r>
    </w:p>
    <w:p w14:paraId="481A8E75" w14:textId="0765079C" w:rsidR="008B7B2C" w:rsidRDefault="00000000" w:rsidP="008B7B2C">
      <w:pPr>
        <w:widowControl/>
        <w:jc w:val="left"/>
        <w:rPr>
          <w:b/>
          <w:noProof/>
        </w:rPr>
      </w:pPr>
      <w:r>
        <w:rPr>
          <w:b/>
          <w:noProof/>
        </w:rPr>
        <w:lastRenderedPageBreak/>
        <w:pict w14:anchorId="17EE7501">
          <v:shape id="_x0000_i1031" type="#_x0000_t75" style="width:378.25pt;height:257.9pt;visibility:visible;mso-wrap-style:square">
            <v:imagedata r:id="rId11" o:title=""/>
          </v:shape>
        </w:pict>
      </w:r>
    </w:p>
    <w:p w14:paraId="0CD92DA2" w14:textId="77777777" w:rsidR="008B7B2C" w:rsidRDefault="008B7B2C" w:rsidP="008B7B2C">
      <w:pPr>
        <w:widowControl/>
        <w:jc w:val="left"/>
        <w:rPr>
          <w:b/>
          <w:noProof/>
        </w:rPr>
      </w:pPr>
    </w:p>
    <w:p w14:paraId="76D1531F" w14:textId="41B0E6CB" w:rsidR="008B7B2C" w:rsidRDefault="008B7B2C" w:rsidP="008B7B2C">
      <w:pPr>
        <w:widowControl/>
        <w:jc w:val="left"/>
        <w:rPr>
          <w:b/>
        </w:rPr>
      </w:pPr>
      <w:r w:rsidRPr="008B7B2C">
        <w:rPr>
          <w:rFonts w:hint="eastAsia"/>
          <w:b/>
          <w:noProof/>
        </w:rPr>
        <w:t xml:space="preserve">2. </w:t>
      </w:r>
      <w:r w:rsidRPr="008B7B2C">
        <w:rPr>
          <w:rFonts w:hint="eastAsia"/>
          <w:b/>
        </w:rPr>
        <w:t>设计寄存器文件，共</w:t>
      </w:r>
      <w:r w:rsidRPr="008B7B2C">
        <w:rPr>
          <w:rFonts w:hint="eastAsia"/>
          <w:b/>
        </w:rPr>
        <w:t>32</w:t>
      </w:r>
      <w:r w:rsidRPr="008B7B2C">
        <w:rPr>
          <w:rFonts w:hint="eastAsia"/>
          <w:b/>
        </w:rPr>
        <w:t>个</w:t>
      </w:r>
      <w:r w:rsidRPr="008B7B2C">
        <w:rPr>
          <w:rFonts w:hint="eastAsia"/>
          <w:b/>
        </w:rPr>
        <w:t>32</w:t>
      </w:r>
      <w:r w:rsidRPr="008B7B2C">
        <w:rPr>
          <w:b/>
        </w:rPr>
        <w:t>bit</w:t>
      </w:r>
      <w:r w:rsidRPr="008B7B2C">
        <w:rPr>
          <w:rFonts w:hint="eastAsia"/>
          <w:b/>
        </w:rPr>
        <w:t>寄存器，允许两读一写，且</w:t>
      </w:r>
      <w:r w:rsidRPr="008B7B2C">
        <w:rPr>
          <w:rFonts w:hint="eastAsia"/>
          <w:b/>
        </w:rPr>
        <w:t>0</w:t>
      </w:r>
      <w:r w:rsidRPr="008B7B2C">
        <w:rPr>
          <w:rFonts w:hint="eastAsia"/>
          <w:b/>
        </w:rPr>
        <w:t>号寄存器固定读出位</w:t>
      </w:r>
      <w:r w:rsidRPr="008B7B2C">
        <w:rPr>
          <w:rFonts w:hint="eastAsia"/>
          <w:b/>
        </w:rPr>
        <w:t>0</w:t>
      </w:r>
      <w:r w:rsidRPr="008B7B2C">
        <w:rPr>
          <w:rFonts w:hint="eastAsia"/>
          <w:b/>
        </w:rPr>
        <w:t>。四个输入信号为</w:t>
      </w:r>
      <w:r w:rsidRPr="008B7B2C">
        <w:rPr>
          <w:rFonts w:hint="eastAsia"/>
          <w:b/>
        </w:rPr>
        <w:t>R</w:t>
      </w:r>
      <w:r w:rsidRPr="008B7B2C">
        <w:rPr>
          <w:b/>
        </w:rPr>
        <w:t>S1</w:t>
      </w:r>
      <w:r w:rsidRPr="008B7B2C">
        <w:rPr>
          <w:rFonts w:hint="eastAsia"/>
          <w:b/>
        </w:rPr>
        <w:t>、</w:t>
      </w:r>
      <w:r w:rsidRPr="008B7B2C">
        <w:rPr>
          <w:rFonts w:hint="eastAsia"/>
          <w:b/>
        </w:rPr>
        <w:t>R</w:t>
      </w:r>
      <w:r w:rsidRPr="008B7B2C">
        <w:rPr>
          <w:b/>
        </w:rPr>
        <w:t>S2</w:t>
      </w:r>
      <w:r w:rsidRPr="008B7B2C">
        <w:rPr>
          <w:rFonts w:hint="eastAsia"/>
          <w:b/>
        </w:rPr>
        <w:t>、</w:t>
      </w:r>
      <w:r w:rsidRPr="008B7B2C">
        <w:rPr>
          <w:rFonts w:hint="eastAsia"/>
          <w:b/>
        </w:rPr>
        <w:t>WB_data</w:t>
      </w:r>
      <w:r w:rsidRPr="008B7B2C">
        <w:rPr>
          <w:rFonts w:hint="eastAsia"/>
          <w:b/>
        </w:rPr>
        <w:t>、</w:t>
      </w:r>
      <w:r w:rsidRPr="008B7B2C">
        <w:rPr>
          <w:rFonts w:hint="eastAsia"/>
          <w:b/>
        </w:rPr>
        <w:t>Reg_WB</w:t>
      </w:r>
      <w:r w:rsidRPr="008B7B2C">
        <w:rPr>
          <w:rFonts w:hint="eastAsia"/>
          <w:b/>
        </w:rPr>
        <w:t>，寄存器输出</w:t>
      </w:r>
      <w:r w:rsidRPr="008B7B2C">
        <w:rPr>
          <w:rFonts w:hint="eastAsia"/>
          <w:b/>
        </w:rPr>
        <w:t>RS</w:t>
      </w:r>
      <w:r w:rsidRPr="008B7B2C">
        <w:rPr>
          <w:b/>
        </w:rPr>
        <w:t>1_out</w:t>
      </w:r>
      <w:r w:rsidRPr="008B7B2C">
        <w:rPr>
          <w:rFonts w:hint="eastAsia"/>
          <w:b/>
        </w:rPr>
        <w:t>和</w:t>
      </w:r>
      <w:r w:rsidRPr="008B7B2C">
        <w:rPr>
          <w:rFonts w:hint="eastAsia"/>
          <w:b/>
        </w:rPr>
        <w:t>R</w:t>
      </w:r>
      <w:r w:rsidRPr="008B7B2C">
        <w:rPr>
          <w:b/>
        </w:rPr>
        <w:t>S2_out</w:t>
      </w:r>
      <w:r w:rsidRPr="008B7B2C">
        <w:rPr>
          <w:rFonts w:hint="eastAsia"/>
          <w:b/>
        </w:rPr>
        <w:t>；寄存器内部保存的初始数值等同于寄存器编号</w:t>
      </w:r>
    </w:p>
    <w:p w14:paraId="440090CD" w14:textId="77777777" w:rsidR="006D39D6" w:rsidRDefault="006D39D6" w:rsidP="008B7B2C">
      <w:pPr>
        <w:widowControl/>
        <w:jc w:val="left"/>
        <w:rPr>
          <w:rFonts w:hint="eastAsia"/>
          <w:b/>
        </w:rPr>
      </w:pPr>
    </w:p>
    <w:p w14:paraId="4F1189FC" w14:textId="77777777" w:rsidR="008B7B2C" w:rsidRDefault="008B7B2C" w:rsidP="006D39D6">
      <w:pPr>
        <w:widowControl/>
      </w:pPr>
      <w:r>
        <w:rPr>
          <w:rFonts w:hint="eastAsia"/>
        </w:rPr>
        <w:t>程序整体结构</w:t>
      </w:r>
    </w:p>
    <w:p w14:paraId="6EE75F29" w14:textId="77777777" w:rsidR="008B7B2C" w:rsidRDefault="00000000" w:rsidP="006D39D6">
      <w:pPr>
        <w:widowControl/>
        <w:rPr>
          <w:noProof/>
        </w:rPr>
      </w:pPr>
      <w:r>
        <w:rPr>
          <w:noProof/>
        </w:rPr>
        <w:pict w14:anchorId="7C1D5D7D">
          <v:shape id="_x0000_i1032" type="#_x0000_t75" style="width:332.2pt;height:152.2pt;visibility:visible;mso-wrap-style:square">
            <v:imagedata r:id="rId12" o:title=""/>
          </v:shape>
        </w:pict>
      </w:r>
    </w:p>
    <w:p w14:paraId="357D0537" w14:textId="271E79B1" w:rsidR="00EB5D8F" w:rsidRDefault="00EB5D8F" w:rsidP="006D39D6">
      <w:pPr>
        <w:widowControl/>
        <w:rPr>
          <w:rFonts w:hint="eastAsia"/>
          <w:noProof/>
        </w:rPr>
      </w:pPr>
      <w:r>
        <w:rPr>
          <w:rFonts w:hint="eastAsia"/>
          <w:noProof/>
        </w:rPr>
        <w:t>寄存器文件模块</w:t>
      </w:r>
      <w:r w:rsidR="008B7B2C">
        <w:rPr>
          <w:rFonts w:hint="eastAsia"/>
          <w:noProof/>
        </w:rPr>
        <w:t>Register.scala</w:t>
      </w:r>
      <w:r>
        <w:rPr>
          <w:rFonts w:hint="eastAsia"/>
          <w:noProof/>
        </w:rPr>
        <w:t>包含了</w:t>
      </w:r>
      <w:r>
        <w:rPr>
          <w:rFonts w:hint="eastAsia"/>
          <w:noProof/>
        </w:rPr>
        <w:t>32</w:t>
      </w:r>
      <w:r>
        <w:rPr>
          <w:rFonts w:hint="eastAsia"/>
          <w:noProof/>
        </w:rPr>
        <w:t>个</w:t>
      </w:r>
      <w:r>
        <w:rPr>
          <w:rFonts w:hint="eastAsia"/>
          <w:noProof/>
        </w:rPr>
        <w:t>32</w:t>
      </w:r>
      <w:r>
        <w:rPr>
          <w:rFonts w:hint="eastAsia"/>
          <w:noProof/>
        </w:rPr>
        <w:t>位的寄存器，支持寄存器的读取与写回操作。</w:t>
      </w:r>
      <w:r>
        <w:rPr>
          <w:rFonts w:hint="eastAsia"/>
          <w:noProof/>
        </w:rPr>
        <w:t>WB_data</w:t>
      </w:r>
      <w:r>
        <w:rPr>
          <w:rFonts w:hint="eastAsia"/>
          <w:noProof/>
        </w:rPr>
        <w:t>会被作为写回的数据写入</w:t>
      </w:r>
      <w:r>
        <w:rPr>
          <w:rFonts w:hint="eastAsia"/>
          <w:noProof/>
        </w:rPr>
        <w:t>Reg_WB</w:t>
      </w:r>
      <w:r>
        <w:rPr>
          <w:rFonts w:hint="eastAsia"/>
          <w:noProof/>
        </w:rPr>
        <w:t>指定的寄存器中。</w:t>
      </w:r>
    </w:p>
    <w:p w14:paraId="0E2D1A62" w14:textId="1393F562" w:rsidR="008B7B2C" w:rsidRDefault="0029752B" w:rsidP="006D39D6">
      <w:pPr>
        <w:widowControl/>
        <w:rPr>
          <w:noProof/>
        </w:rPr>
      </w:pPr>
      <w:r w:rsidRPr="000E564D">
        <w:rPr>
          <w:noProof/>
        </w:rPr>
        <w:lastRenderedPageBreak/>
        <w:pict w14:anchorId="6BCBFC9B">
          <v:shape id="_x0000_i1037" type="#_x0000_t75" style="width:366.4pt;height:317.6pt;visibility:visible;mso-wrap-style:square">
            <v:imagedata r:id="rId13" o:title=""/>
          </v:shape>
        </w:pict>
      </w:r>
    </w:p>
    <w:p w14:paraId="7359E6AF" w14:textId="0049473D" w:rsidR="008B7B2C" w:rsidRDefault="00EB5D8F" w:rsidP="006D39D6">
      <w:pPr>
        <w:widowControl/>
        <w:rPr>
          <w:rFonts w:hint="eastAsia"/>
          <w:noProof/>
        </w:rPr>
      </w:pPr>
      <w:r w:rsidRPr="0083346B">
        <w:rPr>
          <w:rFonts w:hint="eastAsia"/>
          <w:noProof/>
        </w:rPr>
        <w:t>测试类</w:t>
      </w:r>
      <w:r w:rsidRPr="0083346B">
        <w:rPr>
          <w:rFonts w:hint="eastAsia"/>
          <w:noProof/>
        </w:rPr>
        <w:t>DecoderTest</w:t>
      </w:r>
      <w:r>
        <w:rPr>
          <w:rFonts w:hint="eastAsia"/>
          <w:noProof/>
        </w:rPr>
        <w:t>.scala</w:t>
      </w:r>
      <w:r w:rsidRPr="0083346B">
        <w:rPr>
          <w:rFonts w:hint="eastAsia"/>
          <w:noProof/>
        </w:rPr>
        <w:t>使用</w:t>
      </w:r>
      <w:r w:rsidRPr="0083346B">
        <w:rPr>
          <w:rFonts w:hint="eastAsia"/>
          <w:noProof/>
        </w:rPr>
        <w:t xml:space="preserve"> Chisel </w:t>
      </w:r>
      <w:r w:rsidRPr="0083346B">
        <w:rPr>
          <w:rFonts w:hint="eastAsia"/>
          <w:noProof/>
        </w:rPr>
        <w:t>测试框架</w:t>
      </w:r>
      <w:r w:rsidRPr="0083346B">
        <w:rPr>
          <w:rFonts w:hint="eastAsia"/>
          <w:noProof/>
        </w:rPr>
        <w:t xml:space="preserve"> chiseltest </w:t>
      </w:r>
      <w:r w:rsidRPr="0083346B">
        <w:rPr>
          <w:rFonts w:hint="eastAsia"/>
          <w:noProof/>
        </w:rPr>
        <w:t>进行单元测试</w:t>
      </w:r>
      <w:r>
        <w:rPr>
          <w:rFonts w:hint="eastAsia"/>
        </w:rPr>
        <w:t>，来验证一个时钟周期内寄存器内容是否被正确更新。</w:t>
      </w:r>
    </w:p>
    <w:p w14:paraId="5AF3B38B" w14:textId="300625B4" w:rsidR="008B7B2C" w:rsidRDefault="0029752B" w:rsidP="006D39D6">
      <w:pPr>
        <w:widowControl/>
        <w:rPr>
          <w:noProof/>
        </w:rPr>
      </w:pPr>
      <w:r w:rsidRPr="000E564D">
        <w:rPr>
          <w:noProof/>
        </w:rPr>
        <w:pict w14:anchorId="30C0AE00">
          <v:shape id="_x0000_i1039" type="#_x0000_t75" style="width:340.85pt;height:209.15pt;visibility:visible;mso-wrap-style:square">
            <v:imagedata r:id="rId14" o:title=""/>
          </v:shape>
        </w:pict>
      </w:r>
    </w:p>
    <w:p w14:paraId="523BD1F5" w14:textId="77777777" w:rsidR="008B7B2C" w:rsidRDefault="008B7B2C" w:rsidP="006D39D6">
      <w:pPr>
        <w:widowControl/>
        <w:rPr>
          <w:noProof/>
        </w:rPr>
      </w:pPr>
      <w:r>
        <w:rPr>
          <w:rFonts w:hint="eastAsia"/>
        </w:rPr>
        <w:t>R</w:t>
      </w:r>
      <w:r>
        <w:t>S1=5,RS2=8</w:t>
      </w:r>
      <w:r>
        <w:rPr>
          <w:rFonts w:hint="eastAsia"/>
        </w:rPr>
        <w:t>，</w:t>
      </w:r>
      <w:r>
        <w:rPr>
          <w:rFonts w:hint="eastAsia"/>
        </w:rPr>
        <w:t>W</w:t>
      </w:r>
      <w:r>
        <w:t>B_data=0x1234,Reg_WB=1</w:t>
      </w:r>
      <w:r>
        <w:rPr>
          <w:rFonts w:hint="eastAsia"/>
        </w:rPr>
        <w:t>对应</w:t>
      </w:r>
      <w:r>
        <w:t>的</w:t>
      </w:r>
      <w:r>
        <w:rPr>
          <w:rFonts w:hint="eastAsia"/>
        </w:rPr>
        <w:t>输出波形以及受影响的寄存器值。</w:t>
      </w:r>
    </w:p>
    <w:p w14:paraId="5BF28483" w14:textId="77777777" w:rsidR="008B7B2C" w:rsidRDefault="00000000" w:rsidP="006D39D6">
      <w:pPr>
        <w:widowControl/>
        <w:rPr>
          <w:noProof/>
        </w:rPr>
      </w:pPr>
      <w:r>
        <w:rPr>
          <w:noProof/>
        </w:rPr>
        <w:lastRenderedPageBreak/>
        <w:pict w14:anchorId="34E1A206">
          <v:shape id="_x0000_i1035" type="#_x0000_t75" style="width:380.05pt;height:255.2pt;visibility:visible;mso-wrap-style:square">
            <v:imagedata r:id="rId15" o:title=""/>
          </v:shape>
        </w:pict>
      </w:r>
    </w:p>
    <w:p w14:paraId="706F5D4B" w14:textId="77777777" w:rsidR="008B7B2C" w:rsidRDefault="008B7B2C" w:rsidP="008B7B2C">
      <w:pPr>
        <w:widowControl/>
        <w:rPr>
          <w:noProof/>
        </w:rPr>
      </w:pPr>
    </w:p>
    <w:p w14:paraId="1B4592E5" w14:textId="77777777" w:rsidR="008B7B2C" w:rsidRDefault="008B7B2C" w:rsidP="008B7B2C">
      <w:pPr>
        <w:widowControl/>
        <w:rPr>
          <w:b/>
          <w:bCs/>
        </w:rPr>
      </w:pPr>
      <w:r w:rsidRPr="008B7B2C">
        <w:rPr>
          <w:rFonts w:hint="eastAsia"/>
          <w:b/>
          <w:bCs/>
          <w:noProof/>
        </w:rPr>
        <w:t xml:space="preserve">3. </w:t>
      </w:r>
      <w:r w:rsidRPr="008B7B2C">
        <w:rPr>
          <w:rFonts w:hint="eastAsia"/>
          <w:b/>
          <w:bCs/>
        </w:rPr>
        <w:t>实现一个</w:t>
      </w:r>
      <w:r w:rsidRPr="008B7B2C">
        <w:rPr>
          <w:rFonts w:hint="eastAsia"/>
          <w:b/>
          <w:bCs/>
        </w:rPr>
        <w:t>32</w:t>
      </w:r>
      <w:r w:rsidRPr="008B7B2C">
        <w:rPr>
          <w:rFonts w:hint="eastAsia"/>
          <w:b/>
          <w:bCs/>
        </w:rPr>
        <w:t>个字的指令存储器，从</w:t>
      </w:r>
      <w:r w:rsidRPr="008B7B2C">
        <w:rPr>
          <w:rFonts w:hint="eastAsia"/>
          <w:b/>
          <w:bCs/>
        </w:rPr>
        <w:t>0</w:t>
      </w:r>
      <w:r w:rsidRPr="008B7B2C">
        <w:rPr>
          <w:rFonts w:hint="eastAsia"/>
          <w:b/>
          <w:bCs/>
        </w:rPr>
        <w:t>地址分别存储</w:t>
      </w:r>
      <w:r w:rsidRPr="008B7B2C">
        <w:rPr>
          <w:rFonts w:hint="eastAsia"/>
          <w:b/>
          <w:bCs/>
        </w:rPr>
        <w:t>4</w:t>
      </w:r>
      <w:r w:rsidRPr="008B7B2C">
        <w:rPr>
          <w:rFonts w:hint="eastAsia"/>
          <w:b/>
          <w:bCs/>
        </w:rPr>
        <w:t>条指令</w:t>
      </w:r>
      <w:r w:rsidRPr="008B7B2C">
        <w:rPr>
          <w:rFonts w:hint="eastAsia"/>
          <w:b/>
          <w:bCs/>
        </w:rPr>
        <w:t>a</w:t>
      </w:r>
      <w:r w:rsidRPr="008B7B2C">
        <w:rPr>
          <w:b/>
          <w:bCs/>
        </w:rPr>
        <w:t>dd R1,R2,R3; sub R0,R5,R6</w:t>
      </w:r>
      <w:r w:rsidRPr="008B7B2C">
        <w:rPr>
          <w:rFonts w:hint="eastAsia"/>
          <w:b/>
          <w:bCs/>
        </w:rPr>
        <w:t>，</w:t>
      </w:r>
      <w:r w:rsidRPr="008B7B2C">
        <w:rPr>
          <w:rFonts w:hint="eastAsia"/>
          <w:b/>
          <w:bCs/>
        </w:rPr>
        <w:t>l</w:t>
      </w:r>
      <w:r w:rsidRPr="008B7B2C">
        <w:rPr>
          <w:b/>
          <w:bCs/>
        </w:rPr>
        <w:t>w R5,100(R2), sw R5,104(R2)</w:t>
      </w:r>
      <w:r w:rsidRPr="008B7B2C">
        <w:rPr>
          <w:rFonts w:hint="eastAsia"/>
          <w:b/>
          <w:bCs/>
        </w:rPr>
        <w:t>。然后组合指令存储器、寄存器文件、译码电路，并结合</w:t>
      </w:r>
      <w:r w:rsidRPr="008B7B2C">
        <w:rPr>
          <w:rFonts w:hint="eastAsia"/>
          <w:b/>
          <w:bCs/>
        </w:rPr>
        <w:t>P</w:t>
      </w:r>
      <w:r w:rsidRPr="008B7B2C">
        <w:rPr>
          <w:b/>
          <w:bCs/>
        </w:rPr>
        <w:t>C</w:t>
      </w:r>
      <w:r w:rsidRPr="008B7B2C">
        <w:rPr>
          <w:rFonts w:hint="eastAsia"/>
          <w:b/>
          <w:bCs/>
        </w:rPr>
        <w:t>更新电路（</w:t>
      </w:r>
      <w:r w:rsidRPr="008B7B2C">
        <w:rPr>
          <w:rFonts w:hint="eastAsia"/>
          <w:b/>
          <w:bCs/>
        </w:rPr>
        <w:t>PC</w:t>
      </w:r>
      <w:r w:rsidRPr="008B7B2C">
        <w:rPr>
          <w:rFonts w:hint="eastAsia"/>
          <w:b/>
          <w:bCs/>
        </w:rPr>
        <w:t>初值为</w:t>
      </w:r>
      <w:r w:rsidRPr="008B7B2C">
        <w:rPr>
          <w:rFonts w:hint="eastAsia"/>
          <w:b/>
          <w:bCs/>
        </w:rPr>
        <w:t>0</w:t>
      </w:r>
      <w:r w:rsidRPr="008B7B2C">
        <w:rPr>
          <w:rFonts w:hint="eastAsia"/>
          <w:b/>
          <w:bCs/>
        </w:rPr>
        <w:t>）、</w:t>
      </w:r>
      <w:r w:rsidRPr="008B7B2C">
        <w:rPr>
          <w:rFonts w:hint="eastAsia"/>
          <w:b/>
          <w:bCs/>
        </w:rPr>
        <w:t>W</w:t>
      </w:r>
      <w:r w:rsidRPr="008B7B2C">
        <w:rPr>
          <w:b/>
          <w:bCs/>
        </w:rPr>
        <w:t>B_dat</w:t>
      </w:r>
      <w:r w:rsidRPr="008B7B2C">
        <w:rPr>
          <w:rFonts w:hint="eastAsia"/>
          <w:b/>
          <w:bCs/>
        </w:rPr>
        <w:t>a</w:t>
      </w:r>
      <w:r w:rsidRPr="008B7B2C">
        <w:rPr>
          <w:rFonts w:hint="eastAsia"/>
          <w:b/>
          <w:bCs/>
        </w:rPr>
        <w:t>和</w:t>
      </w:r>
      <w:r w:rsidRPr="008B7B2C">
        <w:rPr>
          <w:rFonts w:hint="eastAsia"/>
          <w:b/>
          <w:bCs/>
        </w:rPr>
        <w:t>R</w:t>
      </w:r>
      <w:r w:rsidRPr="008B7B2C">
        <w:rPr>
          <w:b/>
          <w:bCs/>
        </w:rPr>
        <w:t>eg_WB</w:t>
      </w:r>
      <w:r w:rsidRPr="008B7B2C">
        <w:rPr>
          <w:rFonts w:hint="eastAsia"/>
          <w:b/>
          <w:bCs/>
        </w:rPr>
        <w:t>信号产生电路，最终让电路能逐条指令取出、译码（不需要完成指令执行）。</w:t>
      </w:r>
    </w:p>
    <w:p w14:paraId="4024DF74" w14:textId="77777777" w:rsidR="0029752B" w:rsidRDefault="0029752B" w:rsidP="008B7B2C">
      <w:pPr>
        <w:widowControl/>
        <w:rPr>
          <w:rFonts w:hint="eastAsia"/>
          <w:b/>
          <w:bCs/>
        </w:rPr>
      </w:pPr>
    </w:p>
    <w:p w14:paraId="0487D272" w14:textId="07BEAD8D" w:rsidR="0029752B" w:rsidRPr="0029752B" w:rsidRDefault="0029752B" w:rsidP="008B7B2C">
      <w:pPr>
        <w:widowControl/>
        <w:rPr>
          <w:rFonts w:hint="eastAsia"/>
          <w:noProof/>
        </w:rPr>
      </w:pPr>
      <w:r w:rsidRPr="0029752B">
        <w:rPr>
          <w:rFonts w:hint="eastAsia"/>
          <w:noProof/>
        </w:rPr>
        <w:t>程序整体结构，</w:t>
      </w:r>
      <w:r>
        <w:rPr>
          <w:rFonts w:hint="eastAsia"/>
          <w:noProof/>
        </w:rPr>
        <w:t>复用之前定义好的译码电路</w:t>
      </w:r>
      <w:r>
        <w:rPr>
          <w:rFonts w:hint="eastAsia"/>
          <w:noProof/>
        </w:rPr>
        <w:t>Decoder</w:t>
      </w:r>
      <w:r>
        <w:rPr>
          <w:rFonts w:hint="eastAsia"/>
          <w:noProof/>
        </w:rPr>
        <w:t>以及寄存器文件</w:t>
      </w:r>
      <w:r>
        <w:rPr>
          <w:rFonts w:hint="eastAsia"/>
          <w:noProof/>
        </w:rPr>
        <w:t>Register</w:t>
      </w:r>
    </w:p>
    <w:p w14:paraId="1B02C2B8" w14:textId="25243860" w:rsidR="0029752B" w:rsidRDefault="0029752B" w:rsidP="008B7B2C">
      <w:pPr>
        <w:widowControl/>
        <w:rPr>
          <w:rFonts w:eastAsia="黑体"/>
          <w:b/>
          <w:noProof/>
          <w:sz w:val="24"/>
        </w:rPr>
      </w:pPr>
      <w:r w:rsidRPr="0029752B">
        <w:rPr>
          <w:rFonts w:eastAsia="黑体"/>
          <w:b/>
          <w:noProof/>
          <w:sz w:val="24"/>
        </w:rPr>
        <w:pict w14:anchorId="41D081EF">
          <v:shape id="_x0000_i1040" type="#_x0000_t75" style="width:347.7pt;height:176.8pt;visibility:visible;mso-wrap-style:square">
            <v:imagedata r:id="rId16" o:title=""/>
          </v:shape>
        </w:pict>
      </w:r>
    </w:p>
    <w:p w14:paraId="576D7BF6" w14:textId="5D6E466B" w:rsidR="005A6D20" w:rsidRPr="005A6D20" w:rsidRDefault="005A6D20" w:rsidP="008B7B2C">
      <w:pPr>
        <w:widowControl/>
        <w:rPr>
          <w:noProof/>
        </w:rPr>
      </w:pPr>
      <w:r w:rsidRPr="005A6D20">
        <w:rPr>
          <w:rFonts w:hint="eastAsia"/>
          <w:noProof/>
        </w:rPr>
        <w:t>指令内存模块</w:t>
      </w:r>
      <w:r w:rsidRPr="005A6D20">
        <w:rPr>
          <w:rFonts w:hint="eastAsia"/>
          <w:noProof/>
        </w:rPr>
        <w:t xml:space="preserve">InstructionMemery.scala, </w:t>
      </w:r>
      <w:r>
        <w:rPr>
          <w:rFonts w:hint="eastAsia"/>
          <w:noProof/>
        </w:rPr>
        <w:t>通过</w:t>
      </w:r>
      <w:r>
        <w:rPr>
          <w:rFonts w:hint="eastAsia"/>
          <w:noProof/>
        </w:rPr>
        <w:t>32</w:t>
      </w:r>
      <w:r>
        <w:rPr>
          <w:rFonts w:hint="eastAsia"/>
          <w:noProof/>
        </w:rPr>
        <w:t>位二进制的形式</w:t>
      </w:r>
      <w:r w:rsidRPr="005A6D20">
        <w:rPr>
          <w:rFonts w:hint="eastAsia"/>
          <w:noProof/>
        </w:rPr>
        <w:t>存储</w:t>
      </w:r>
      <w:r w:rsidRPr="005A6D20">
        <w:rPr>
          <w:rFonts w:hint="eastAsia"/>
          <w:noProof/>
        </w:rPr>
        <w:t>MIPS</w:t>
      </w:r>
      <w:r w:rsidRPr="005A6D20">
        <w:rPr>
          <w:rFonts w:hint="eastAsia"/>
          <w:noProof/>
        </w:rPr>
        <w:t>指令，并根据输入的地址输出相应的指令</w:t>
      </w:r>
      <w:r>
        <w:rPr>
          <w:rFonts w:hint="eastAsia"/>
          <w:noProof/>
        </w:rPr>
        <w:t>。</w:t>
      </w:r>
    </w:p>
    <w:p w14:paraId="22950BE7" w14:textId="65223F41" w:rsidR="005A6D20" w:rsidRDefault="005A6D20" w:rsidP="008B7B2C">
      <w:pPr>
        <w:widowControl/>
        <w:rPr>
          <w:rFonts w:eastAsia="黑体" w:hint="eastAsia"/>
          <w:b/>
          <w:noProof/>
          <w:sz w:val="24"/>
        </w:rPr>
      </w:pPr>
      <w:r w:rsidRPr="005A6D20">
        <w:rPr>
          <w:rFonts w:eastAsia="黑体"/>
          <w:b/>
          <w:noProof/>
          <w:sz w:val="24"/>
        </w:rPr>
        <w:lastRenderedPageBreak/>
        <w:pict w14:anchorId="243C6198">
          <v:shape id="_x0000_i1047" type="#_x0000_t75" style="width:316.25pt;height:184.55pt;visibility:visible;mso-wrap-style:square">
            <v:imagedata r:id="rId17" o:title=""/>
          </v:shape>
        </w:pict>
      </w:r>
    </w:p>
    <w:p w14:paraId="7E987824" w14:textId="2C64CD1E" w:rsidR="006D39D6" w:rsidRPr="00F62B44" w:rsidRDefault="00C92DAE" w:rsidP="008B7B2C">
      <w:pPr>
        <w:widowControl/>
        <w:rPr>
          <w:noProof/>
        </w:rPr>
      </w:pPr>
      <w:r w:rsidRPr="00F62B44">
        <w:rPr>
          <w:rFonts w:hint="eastAsia"/>
          <w:noProof/>
        </w:rPr>
        <w:t>Circuit</w:t>
      </w:r>
      <w:r w:rsidRPr="00F62B44">
        <w:rPr>
          <w:rFonts w:hint="eastAsia"/>
          <w:noProof/>
        </w:rPr>
        <w:t>模块集成了指令内存、寄存器文件和译码电路，用于从指令内存中读取指令，解码指令，并更新寄存器文件的输出。在每次执行指令后，会使程序计数器</w:t>
      </w:r>
      <w:r w:rsidRPr="00F62B44">
        <w:rPr>
          <w:rFonts w:hint="eastAsia"/>
          <w:noProof/>
        </w:rPr>
        <w:t>PC</w:t>
      </w:r>
      <w:r w:rsidRPr="00F62B44">
        <w:rPr>
          <w:rFonts w:hint="eastAsia"/>
          <w:noProof/>
        </w:rPr>
        <w:t>递增</w:t>
      </w:r>
      <w:r w:rsidR="00A41033" w:rsidRPr="00F62B44">
        <w:rPr>
          <w:rFonts w:hint="eastAsia"/>
          <w:noProof/>
        </w:rPr>
        <w:t>。</w:t>
      </w:r>
    </w:p>
    <w:p w14:paraId="76A9178E" w14:textId="0A4180B8" w:rsidR="00F62B44" w:rsidRDefault="00F62B44" w:rsidP="008B7B2C">
      <w:pPr>
        <w:widowControl/>
        <w:rPr>
          <w:rFonts w:eastAsia="黑体" w:hint="eastAsia"/>
          <w:b/>
          <w:noProof/>
          <w:sz w:val="24"/>
        </w:rPr>
      </w:pPr>
      <w:r w:rsidRPr="00F62B44">
        <w:rPr>
          <w:rFonts w:eastAsia="黑体"/>
          <w:b/>
          <w:noProof/>
          <w:sz w:val="24"/>
        </w:rPr>
        <w:pict w14:anchorId="6C8F5FFC">
          <v:shape id="_x0000_i1049" type="#_x0000_t75" style="width:339.95pt;height:394.2pt;visibility:visible;mso-wrap-style:square">
            <v:imagedata r:id="rId18" o:title=""/>
          </v:shape>
        </w:pict>
      </w:r>
    </w:p>
    <w:p w14:paraId="04FBFD70" w14:textId="67AAA51C" w:rsidR="008B7B2C" w:rsidRDefault="00561D56" w:rsidP="008B7B2C">
      <w:pPr>
        <w:widowControl/>
        <w:rPr>
          <w:noProof/>
        </w:rPr>
      </w:pPr>
      <w:r>
        <w:rPr>
          <w:rFonts w:hint="eastAsia"/>
          <w:noProof/>
        </w:rPr>
        <w:t>测试类</w:t>
      </w:r>
      <w:r>
        <w:rPr>
          <w:rFonts w:hint="eastAsia"/>
          <w:noProof/>
        </w:rPr>
        <w:t>Cricuit</w:t>
      </w:r>
      <w:r>
        <w:rPr>
          <w:rFonts w:hint="eastAsia"/>
          <w:noProof/>
        </w:rPr>
        <w:t>模拟了四个时钟周期程序的变化，对应了</w:t>
      </w:r>
      <w:r w:rsidR="00BF48E0">
        <w:rPr>
          <w:rFonts w:hint="eastAsia"/>
          <w:noProof/>
        </w:rPr>
        <w:t>程序计数器</w:t>
      </w:r>
      <w:r w:rsidR="00BF48E0">
        <w:rPr>
          <w:rFonts w:hint="eastAsia"/>
          <w:noProof/>
        </w:rPr>
        <w:t>PC</w:t>
      </w:r>
      <w:r w:rsidR="00BF48E0">
        <w:rPr>
          <w:rFonts w:hint="eastAsia"/>
          <w:noProof/>
        </w:rPr>
        <w:t>从</w:t>
      </w:r>
      <w:r w:rsidR="00BF48E0">
        <w:rPr>
          <w:rFonts w:hint="eastAsia"/>
          <w:noProof/>
        </w:rPr>
        <w:t>0</w:t>
      </w:r>
      <w:r w:rsidR="00BF48E0">
        <w:rPr>
          <w:rFonts w:hint="eastAsia"/>
          <w:noProof/>
        </w:rPr>
        <w:t>地址开始读取</w:t>
      </w:r>
      <w:r w:rsidR="00BF48E0">
        <w:rPr>
          <w:rFonts w:hint="eastAsia"/>
          <w:noProof/>
        </w:rPr>
        <w:t>4</w:t>
      </w:r>
      <w:r>
        <w:rPr>
          <w:rFonts w:hint="eastAsia"/>
          <w:noProof/>
        </w:rPr>
        <w:t>条指令。</w:t>
      </w:r>
    </w:p>
    <w:p w14:paraId="50612B48" w14:textId="5F80825D" w:rsidR="00BF48E0" w:rsidRDefault="00BF48E0" w:rsidP="008B7B2C">
      <w:pPr>
        <w:widowControl/>
        <w:rPr>
          <w:noProof/>
        </w:rPr>
      </w:pPr>
      <w:r w:rsidRPr="000E564D">
        <w:rPr>
          <w:noProof/>
        </w:rPr>
        <w:lastRenderedPageBreak/>
        <w:pict w14:anchorId="7E1DD7F7">
          <v:shape id="_x0000_i1056" type="#_x0000_t75" style="width:331.3pt;height:148.55pt;visibility:visible;mso-wrap-style:square">
            <v:imagedata r:id="rId19" o:title=""/>
          </v:shape>
        </w:pict>
      </w:r>
    </w:p>
    <w:p w14:paraId="391BD5C4" w14:textId="4DAD882D" w:rsidR="00BF48E0" w:rsidRDefault="00BF48E0" w:rsidP="008B7B2C">
      <w:pPr>
        <w:widowControl/>
        <w:rPr>
          <w:rFonts w:hint="eastAsia"/>
          <w:noProof/>
        </w:rPr>
      </w:pPr>
      <w:r>
        <w:rPr>
          <w:rFonts w:hint="eastAsia"/>
          <w:noProof/>
        </w:rPr>
        <w:t>输出波形如下图所示，可以看到</w:t>
      </w:r>
      <w:r>
        <w:rPr>
          <w:rFonts w:hint="eastAsia"/>
          <w:noProof/>
        </w:rPr>
        <w:t>4</w:t>
      </w:r>
      <w:r>
        <w:rPr>
          <w:rFonts w:hint="eastAsia"/>
          <w:noProof/>
        </w:rPr>
        <w:t>个时钟周期内指令存储器内</w:t>
      </w:r>
      <w:r w:rsidR="006F19CC">
        <w:rPr>
          <w:rFonts w:hint="eastAsia"/>
          <w:noProof/>
        </w:rPr>
        <w:t>存储的</w:t>
      </w:r>
      <w:r>
        <w:rPr>
          <w:rFonts w:hint="eastAsia"/>
        </w:rPr>
        <w:t>4</w:t>
      </w:r>
      <w:r>
        <w:rPr>
          <w:rFonts w:hint="eastAsia"/>
        </w:rPr>
        <w:t>条指令</w:t>
      </w:r>
      <w:r>
        <w:rPr>
          <w:rFonts w:hint="eastAsia"/>
        </w:rPr>
        <w:t>a</w:t>
      </w:r>
      <w:r>
        <w:t>dd R1,R2,R3; sub R0,R5,R6</w:t>
      </w:r>
      <w:r>
        <w:rPr>
          <w:rFonts w:hint="eastAsia"/>
        </w:rPr>
        <w:t>，</w:t>
      </w:r>
      <w:r>
        <w:rPr>
          <w:rFonts w:hint="eastAsia"/>
        </w:rPr>
        <w:t>l</w:t>
      </w:r>
      <w:r>
        <w:t>w R5,100(R2), sw R5,104(R2)</w:t>
      </w:r>
      <w:r>
        <w:rPr>
          <w:rFonts w:hint="eastAsia"/>
        </w:rPr>
        <w:t>被逐条取出并进行译码。</w:t>
      </w:r>
    </w:p>
    <w:p w14:paraId="7EAA9383" w14:textId="39A6CB22" w:rsidR="00561D56" w:rsidRDefault="00561D56" w:rsidP="008B7B2C">
      <w:pPr>
        <w:widowControl/>
      </w:pPr>
      <w:r w:rsidRPr="000E564D">
        <w:rPr>
          <w:noProof/>
        </w:rPr>
        <w:pict w14:anchorId="7537EB5A">
          <v:shape id="_x0000_i1054" type="#_x0000_t75" style="width:366.85pt;height:230.15pt;visibility:visible;mso-wrap-style:square">
            <v:imagedata r:id="rId20" o:title=""/>
          </v:shape>
        </w:pict>
      </w:r>
    </w:p>
    <w:p w14:paraId="7BB1577B" w14:textId="77777777" w:rsidR="008B7B2C" w:rsidRPr="008B7B2C" w:rsidRDefault="008B7B2C" w:rsidP="001542E9">
      <w:pPr>
        <w:rPr>
          <w:b/>
          <w:sz w:val="24"/>
        </w:rPr>
      </w:pPr>
    </w:p>
    <w:p w14:paraId="7328D556" w14:textId="77777777" w:rsidR="0083533C" w:rsidRDefault="0083533C" w:rsidP="001542E9">
      <w:pPr>
        <w:rPr>
          <w:b/>
          <w:sz w:val="24"/>
        </w:rPr>
      </w:pPr>
    </w:p>
    <w:p w14:paraId="008D3F5B" w14:textId="77777777" w:rsidR="0083533C" w:rsidRDefault="0083533C">
      <w:pPr>
        <w:rPr>
          <w:b/>
          <w:sz w:val="24"/>
        </w:rPr>
      </w:pPr>
      <w:r>
        <w:rPr>
          <w:rFonts w:hint="eastAsia"/>
          <w:b/>
          <w:sz w:val="24"/>
        </w:rPr>
        <w:t>五、实验总结与体会</w:t>
      </w:r>
    </w:p>
    <w:p w14:paraId="45C423F4" w14:textId="77777777" w:rsidR="0083533C" w:rsidRDefault="0083533C">
      <w:pPr>
        <w:rPr>
          <w:b/>
          <w:sz w:val="24"/>
        </w:rPr>
      </w:pPr>
    </w:p>
    <w:p w14:paraId="11E5F234" w14:textId="0AA8EE73" w:rsidR="00BF48E0" w:rsidRPr="006F19CC" w:rsidRDefault="00BF48E0">
      <w:pPr>
        <w:rPr>
          <w:rFonts w:hint="eastAsia"/>
          <w:bCs/>
          <w:szCs w:val="21"/>
        </w:rPr>
      </w:pPr>
      <w:r w:rsidRPr="006F19CC">
        <w:rPr>
          <w:rFonts w:hint="eastAsia"/>
          <w:bCs/>
          <w:szCs w:val="21"/>
        </w:rPr>
        <w:t>本次实验我学会了</w:t>
      </w:r>
      <w:r w:rsidRPr="006F19CC">
        <w:rPr>
          <w:rFonts w:hint="eastAsia"/>
          <w:bCs/>
          <w:szCs w:val="21"/>
        </w:rPr>
        <w:t>Chisel</w:t>
      </w:r>
      <w:r w:rsidRPr="006F19CC">
        <w:rPr>
          <w:rFonts w:hint="eastAsia"/>
          <w:bCs/>
          <w:szCs w:val="21"/>
        </w:rPr>
        <w:t>语言的基本语法</w:t>
      </w:r>
      <w:r w:rsidR="006F19CC">
        <w:rPr>
          <w:rFonts w:hint="eastAsia"/>
          <w:bCs/>
          <w:szCs w:val="21"/>
        </w:rPr>
        <w:t>并实现了一个简单的数据通路。由于是在</w:t>
      </w:r>
      <w:r w:rsidR="006F19CC">
        <w:rPr>
          <w:rFonts w:hint="eastAsia"/>
          <w:bCs/>
          <w:szCs w:val="21"/>
        </w:rPr>
        <w:t>Linux</w:t>
      </w:r>
      <w:r w:rsidR="006F19CC">
        <w:rPr>
          <w:rFonts w:hint="eastAsia"/>
          <w:bCs/>
          <w:szCs w:val="21"/>
        </w:rPr>
        <w:t>环境下进行操作，加上初次接触</w:t>
      </w:r>
      <w:r w:rsidR="006F19CC">
        <w:rPr>
          <w:rFonts w:hint="eastAsia"/>
          <w:bCs/>
          <w:szCs w:val="21"/>
        </w:rPr>
        <w:t>Chisel</w:t>
      </w:r>
      <w:r w:rsidR="006F19CC">
        <w:rPr>
          <w:rFonts w:hint="eastAsia"/>
          <w:bCs/>
          <w:szCs w:val="21"/>
        </w:rPr>
        <w:t>语言，一开始环境的搭建与代码编译测试遇到了不少问题，不过通过网上查询</w:t>
      </w:r>
      <w:r w:rsidR="006F19CC">
        <w:rPr>
          <w:rFonts w:hint="eastAsia"/>
          <w:bCs/>
          <w:szCs w:val="21"/>
        </w:rPr>
        <w:t>Chisel</w:t>
      </w:r>
      <w:r w:rsidR="006F19CC">
        <w:rPr>
          <w:rFonts w:hint="eastAsia"/>
          <w:bCs/>
          <w:szCs w:val="21"/>
        </w:rPr>
        <w:t>学习的相关教程与视频，最终也熟悉了这门语言的使用，同时实验过程中也对之前学习到的</w:t>
      </w:r>
      <w:r w:rsidR="006F19CC">
        <w:rPr>
          <w:rFonts w:hint="eastAsia"/>
          <w:bCs/>
          <w:szCs w:val="21"/>
        </w:rPr>
        <w:t>MIPS</w:t>
      </w:r>
      <w:r w:rsidR="006F19CC">
        <w:rPr>
          <w:rFonts w:hint="eastAsia"/>
          <w:bCs/>
          <w:szCs w:val="21"/>
        </w:rPr>
        <w:t>指令操作码和控制码，时钟周期等概念有了更加深刻的认识。</w:t>
      </w:r>
    </w:p>
    <w:p w14:paraId="10A433B1" w14:textId="77777777" w:rsidR="0083533C" w:rsidRDefault="0083533C">
      <w:pPr>
        <w:rPr>
          <w:b/>
          <w:sz w:val="24"/>
        </w:rPr>
      </w:pPr>
    </w:p>
    <w:p w14:paraId="065FC966" w14:textId="77777777" w:rsidR="002C34B2" w:rsidRDefault="002C34B2">
      <w:pPr>
        <w:rPr>
          <w:b/>
          <w:sz w:val="24"/>
        </w:rPr>
      </w:pPr>
    </w:p>
    <w:p w14:paraId="23BDF518" w14:textId="77777777" w:rsidR="002C34B2" w:rsidRDefault="002C34B2">
      <w:pPr>
        <w:rPr>
          <w:b/>
          <w:sz w:val="24"/>
        </w:rPr>
      </w:pPr>
    </w:p>
    <w:p w14:paraId="4970658C" w14:textId="77777777" w:rsidR="002C34B2" w:rsidRPr="002A070F" w:rsidRDefault="002C34B2" w:rsidP="002C34B2">
      <w:pPr>
        <w:rPr>
          <w:sz w:val="24"/>
        </w:rPr>
      </w:pPr>
    </w:p>
    <w:p w14:paraId="77F47ECD" w14:textId="77777777" w:rsidR="0083533C" w:rsidRPr="002A070F" w:rsidRDefault="0083533C">
      <w:pPr>
        <w:rPr>
          <w:sz w:val="24"/>
        </w:rPr>
        <w:sectPr w:rsidR="0083533C" w:rsidRPr="002A070F">
          <w:footerReference w:type="default" r:id="rId21"/>
          <w:pgSz w:w="11907" w:h="16840"/>
          <w:pgMar w:top="1440" w:right="1797" w:bottom="1440" w:left="1797" w:header="851" w:footer="992" w:gutter="0"/>
          <w:cols w:space="425"/>
          <w:docGrid w:type="lines" w:linePitch="312"/>
        </w:sectPr>
      </w:pPr>
    </w:p>
    <w:p w14:paraId="79B18198"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0879EA50" w14:textId="77777777" w:rsidTr="002F6A3E">
        <w:trPr>
          <w:trHeight w:val="6054"/>
        </w:trPr>
        <w:tc>
          <w:tcPr>
            <w:tcW w:w="8160" w:type="dxa"/>
          </w:tcPr>
          <w:p w14:paraId="29C59FA1" w14:textId="77777777" w:rsidR="0083533C" w:rsidRPr="004B4888" w:rsidRDefault="0083533C">
            <w:pPr>
              <w:rPr>
                <w:b/>
                <w:sz w:val="24"/>
              </w:rPr>
            </w:pPr>
            <w:r w:rsidRPr="004B4888">
              <w:rPr>
                <w:rFonts w:hint="eastAsia"/>
                <w:b/>
                <w:sz w:val="24"/>
              </w:rPr>
              <w:t>指导教师批阅意见：</w:t>
            </w:r>
          </w:p>
          <w:p w14:paraId="1D899D43" w14:textId="77777777" w:rsidR="0083533C" w:rsidRDefault="0083533C"/>
          <w:p w14:paraId="4362C88A" w14:textId="77777777" w:rsidR="002C34B2" w:rsidRDefault="002C34B2"/>
          <w:p w14:paraId="3FB42EA0" w14:textId="77777777" w:rsidR="002C34B2" w:rsidRDefault="002C34B2"/>
          <w:p w14:paraId="7E6D7774" w14:textId="77777777" w:rsidR="002C34B2" w:rsidRDefault="002C34B2"/>
          <w:p w14:paraId="488C9A58" w14:textId="77777777" w:rsidR="002C34B2" w:rsidRDefault="002C34B2"/>
          <w:p w14:paraId="550A0FE3" w14:textId="77777777" w:rsidR="002C34B2" w:rsidRPr="004B4888" w:rsidRDefault="002C34B2"/>
          <w:p w14:paraId="7E106335" w14:textId="77777777" w:rsidR="0083533C" w:rsidRPr="004B4888" w:rsidRDefault="0083533C">
            <w:pPr>
              <w:rPr>
                <w:b/>
                <w:sz w:val="24"/>
              </w:rPr>
            </w:pPr>
            <w:r w:rsidRPr="004B4888">
              <w:rPr>
                <w:rFonts w:hint="eastAsia"/>
                <w:b/>
                <w:sz w:val="24"/>
              </w:rPr>
              <w:t>成绩评定：</w:t>
            </w:r>
          </w:p>
          <w:p w14:paraId="55BAF019" w14:textId="77777777" w:rsidR="0083533C" w:rsidRPr="004B4888" w:rsidRDefault="0083533C"/>
          <w:p w14:paraId="7F99D50E" w14:textId="77777777" w:rsidR="0083533C" w:rsidRPr="004B4888" w:rsidRDefault="0083533C"/>
          <w:p w14:paraId="4B8F8274" w14:textId="77777777" w:rsidR="0083533C" w:rsidRPr="004B4888" w:rsidRDefault="0083533C"/>
          <w:p w14:paraId="5B8C8C75" w14:textId="77777777" w:rsidR="0083533C" w:rsidRPr="004B4888" w:rsidRDefault="0083533C"/>
          <w:p w14:paraId="39F5490F" w14:textId="77777777" w:rsidR="0083533C" w:rsidRPr="004B4888" w:rsidRDefault="0083533C"/>
          <w:p w14:paraId="12009526" w14:textId="77777777" w:rsidR="0083533C" w:rsidRPr="004B4888" w:rsidRDefault="0083533C"/>
          <w:p w14:paraId="3B669E55" w14:textId="77777777" w:rsidR="0083533C" w:rsidRPr="004B4888" w:rsidRDefault="0083533C">
            <w:r w:rsidRPr="004B4888">
              <w:t xml:space="preserve">                                                 </w:t>
            </w:r>
            <w:r w:rsidRPr="004B4888">
              <w:rPr>
                <w:rFonts w:hint="eastAsia"/>
              </w:rPr>
              <w:t>指导教师签字：</w:t>
            </w:r>
            <w:r w:rsidR="002C34B2" w:rsidRPr="004B4888">
              <w:t xml:space="preserve"> </w:t>
            </w:r>
          </w:p>
          <w:p w14:paraId="6AD50050"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5BC2B4AB" w14:textId="77777777" w:rsidTr="002F6A3E">
        <w:trPr>
          <w:trHeight w:val="1403"/>
        </w:trPr>
        <w:tc>
          <w:tcPr>
            <w:tcW w:w="8160" w:type="dxa"/>
          </w:tcPr>
          <w:p w14:paraId="481EAC3E" w14:textId="77777777" w:rsidR="0083533C" w:rsidRPr="004B4888" w:rsidRDefault="0083533C">
            <w:r w:rsidRPr="004B4888">
              <w:rPr>
                <w:rFonts w:hint="eastAsia"/>
              </w:rPr>
              <w:t>备注：</w:t>
            </w:r>
          </w:p>
        </w:tc>
      </w:tr>
    </w:tbl>
    <w:p w14:paraId="5799DE69" w14:textId="77777777" w:rsidR="0083533C" w:rsidRDefault="0083533C" w:rsidP="009F0CE5"/>
    <w:sectPr w:rsidR="0083533C" w:rsidSect="00CB0740">
      <w:footerReference w:type="default" r:id="rId22"/>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2793A" w14:textId="77777777" w:rsidR="0015757F" w:rsidRDefault="0015757F">
      <w:r>
        <w:separator/>
      </w:r>
    </w:p>
  </w:endnote>
  <w:endnote w:type="continuationSeparator" w:id="0">
    <w:p w14:paraId="27F8717B" w14:textId="77777777" w:rsidR="0015757F" w:rsidRDefault="00157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01E7D" w14:textId="77777777" w:rsidR="0083533C" w:rsidRDefault="0083533C" w:rsidP="008E46E1">
    <w:r>
      <w:rPr>
        <w:rFonts w:hint="eastAsia"/>
      </w:rPr>
      <w:t>深圳大学学生实验报告用纸</w:t>
    </w:r>
  </w:p>
  <w:p w14:paraId="677E6465"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D6979" w14:textId="77777777" w:rsidR="0083533C" w:rsidRDefault="0083533C" w:rsidP="009F0CE5">
    <w:r>
      <w:rPr>
        <w:rFonts w:hint="eastAsia"/>
      </w:rPr>
      <w:t>注：</w:t>
    </w:r>
    <w:r>
      <w:t>1</w:t>
    </w:r>
    <w:r>
      <w:rPr>
        <w:rFonts w:hint="eastAsia"/>
      </w:rPr>
      <w:t>、报告内的项目或内容设置，可根据实际情况加以调整和补充。</w:t>
    </w:r>
  </w:p>
  <w:p w14:paraId="53C41601"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248D1668"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D8C70" w14:textId="77777777" w:rsidR="0015757F" w:rsidRDefault="0015757F">
      <w:r>
        <w:separator/>
      </w:r>
    </w:p>
  </w:footnote>
  <w:footnote w:type="continuationSeparator" w:id="0">
    <w:p w14:paraId="724A93AD" w14:textId="77777777" w:rsidR="0015757F" w:rsidRDefault="001575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2"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D743FA0"/>
    <w:multiLevelType w:val="hybridMultilevel"/>
    <w:tmpl w:val="A1549494"/>
    <w:lvl w:ilvl="0" w:tplc="F8D25D60">
      <w:start w:val="1"/>
      <w:numFmt w:val="decimal"/>
      <w:lvlText w:val="%1）"/>
      <w:lvlJc w:val="left"/>
      <w:pPr>
        <w:ind w:left="36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1" w15:restartNumberingAfterBreak="0">
    <w:nsid w:val="57CE6501"/>
    <w:multiLevelType w:val="singleLevel"/>
    <w:tmpl w:val="57CE6501"/>
    <w:lvl w:ilvl="0">
      <w:start w:val="4"/>
      <w:numFmt w:val="chineseCounting"/>
      <w:suff w:val="nothing"/>
      <w:lvlText w:val="%1、"/>
      <w:lvlJc w:val="left"/>
    </w:lvl>
  </w:abstractNum>
  <w:abstractNum w:abstractNumId="22"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23"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4"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16cid:durableId="30233741">
    <w:abstractNumId w:val="4"/>
  </w:num>
  <w:num w:numId="2" w16cid:durableId="1167600103">
    <w:abstractNumId w:val="8"/>
  </w:num>
  <w:num w:numId="3" w16cid:durableId="573703655">
    <w:abstractNumId w:val="17"/>
  </w:num>
  <w:num w:numId="4" w16cid:durableId="230046227">
    <w:abstractNumId w:val="10"/>
  </w:num>
  <w:num w:numId="5" w16cid:durableId="2017689374">
    <w:abstractNumId w:val="12"/>
  </w:num>
  <w:num w:numId="6" w16cid:durableId="1169174020">
    <w:abstractNumId w:val="5"/>
  </w:num>
  <w:num w:numId="7" w16cid:durableId="1133408354">
    <w:abstractNumId w:val="2"/>
  </w:num>
  <w:num w:numId="8" w16cid:durableId="57871954">
    <w:abstractNumId w:val="7"/>
  </w:num>
  <w:num w:numId="9" w16cid:durableId="346635817">
    <w:abstractNumId w:val="15"/>
  </w:num>
  <w:num w:numId="10" w16cid:durableId="213397664">
    <w:abstractNumId w:val="0"/>
  </w:num>
  <w:num w:numId="11" w16cid:durableId="463499874">
    <w:abstractNumId w:val="18"/>
  </w:num>
  <w:num w:numId="12" w16cid:durableId="1148476572">
    <w:abstractNumId w:val="1"/>
  </w:num>
  <w:num w:numId="13" w16cid:durableId="1438718359">
    <w:abstractNumId w:val="20"/>
  </w:num>
  <w:num w:numId="14" w16cid:durableId="1416127270">
    <w:abstractNumId w:val="25"/>
  </w:num>
  <w:num w:numId="15" w16cid:durableId="1438407909">
    <w:abstractNumId w:val="11"/>
  </w:num>
  <w:num w:numId="16" w16cid:durableId="1585141931">
    <w:abstractNumId w:val="14"/>
  </w:num>
  <w:num w:numId="17" w16cid:durableId="1024016753">
    <w:abstractNumId w:val="23"/>
  </w:num>
  <w:num w:numId="18" w16cid:durableId="1286693242">
    <w:abstractNumId w:val="9"/>
  </w:num>
  <w:num w:numId="19" w16cid:durableId="1804736196">
    <w:abstractNumId w:val="6"/>
  </w:num>
  <w:num w:numId="20" w16cid:durableId="2071034835">
    <w:abstractNumId w:val="19"/>
  </w:num>
  <w:num w:numId="21" w16cid:durableId="1667321950">
    <w:abstractNumId w:val="16"/>
  </w:num>
  <w:num w:numId="22" w16cid:durableId="1911427461">
    <w:abstractNumId w:val="3"/>
  </w:num>
  <w:num w:numId="23" w16cid:durableId="807018723">
    <w:abstractNumId w:val="21"/>
  </w:num>
  <w:num w:numId="24" w16cid:durableId="1583025177">
    <w:abstractNumId w:val="22"/>
  </w:num>
  <w:num w:numId="25" w16cid:durableId="492186048">
    <w:abstractNumId w:val="24"/>
  </w:num>
  <w:num w:numId="26" w16cid:durableId="10194277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1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072D9"/>
    <w:rsid w:val="000235AB"/>
    <w:rsid w:val="00023634"/>
    <w:rsid w:val="000244B7"/>
    <w:rsid w:val="0003654D"/>
    <w:rsid w:val="00040AA1"/>
    <w:rsid w:val="000530E4"/>
    <w:rsid w:val="00061BAD"/>
    <w:rsid w:val="00065D0E"/>
    <w:rsid w:val="00092F23"/>
    <w:rsid w:val="000952E1"/>
    <w:rsid w:val="00096447"/>
    <w:rsid w:val="0009743D"/>
    <w:rsid w:val="000A15F9"/>
    <w:rsid w:val="000B367F"/>
    <w:rsid w:val="000B390A"/>
    <w:rsid w:val="000C2E8B"/>
    <w:rsid w:val="000D3212"/>
    <w:rsid w:val="000D3655"/>
    <w:rsid w:val="000D3C69"/>
    <w:rsid w:val="000D766B"/>
    <w:rsid w:val="000F3CD7"/>
    <w:rsid w:val="00104BE1"/>
    <w:rsid w:val="00122778"/>
    <w:rsid w:val="00122966"/>
    <w:rsid w:val="00132FFC"/>
    <w:rsid w:val="00142F96"/>
    <w:rsid w:val="00150CB9"/>
    <w:rsid w:val="001542E9"/>
    <w:rsid w:val="0015757F"/>
    <w:rsid w:val="0016087B"/>
    <w:rsid w:val="00173662"/>
    <w:rsid w:val="00174B8C"/>
    <w:rsid w:val="00183B4C"/>
    <w:rsid w:val="001906F8"/>
    <w:rsid w:val="001A70A1"/>
    <w:rsid w:val="001B1DCF"/>
    <w:rsid w:val="001B31C9"/>
    <w:rsid w:val="001C26A7"/>
    <w:rsid w:val="001D3054"/>
    <w:rsid w:val="00211059"/>
    <w:rsid w:val="00215576"/>
    <w:rsid w:val="00231974"/>
    <w:rsid w:val="00240177"/>
    <w:rsid w:val="002516B4"/>
    <w:rsid w:val="00267966"/>
    <w:rsid w:val="002957CF"/>
    <w:rsid w:val="0029752B"/>
    <w:rsid w:val="002A070F"/>
    <w:rsid w:val="002A5668"/>
    <w:rsid w:val="002B02D0"/>
    <w:rsid w:val="002C34B2"/>
    <w:rsid w:val="002C5B0E"/>
    <w:rsid w:val="002D1B09"/>
    <w:rsid w:val="002D3D53"/>
    <w:rsid w:val="002D6092"/>
    <w:rsid w:val="002E0453"/>
    <w:rsid w:val="002F2E4D"/>
    <w:rsid w:val="002F33B6"/>
    <w:rsid w:val="002F6A3E"/>
    <w:rsid w:val="00325C2E"/>
    <w:rsid w:val="00336110"/>
    <w:rsid w:val="00353D25"/>
    <w:rsid w:val="00353E3F"/>
    <w:rsid w:val="00364FD4"/>
    <w:rsid w:val="0037282B"/>
    <w:rsid w:val="00377820"/>
    <w:rsid w:val="0039386D"/>
    <w:rsid w:val="003A1B47"/>
    <w:rsid w:val="003B175E"/>
    <w:rsid w:val="003B2B0A"/>
    <w:rsid w:val="003B7BAA"/>
    <w:rsid w:val="003C3E57"/>
    <w:rsid w:val="003D3C3E"/>
    <w:rsid w:val="003E745D"/>
    <w:rsid w:val="00427C1F"/>
    <w:rsid w:val="00434200"/>
    <w:rsid w:val="00436011"/>
    <w:rsid w:val="00445265"/>
    <w:rsid w:val="00453F91"/>
    <w:rsid w:val="00460643"/>
    <w:rsid w:val="00460E0E"/>
    <w:rsid w:val="00470A33"/>
    <w:rsid w:val="004733C5"/>
    <w:rsid w:val="00486340"/>
    <w:rsid w:val="004A2BD3"/>
    <w:rsid w:val="004A5512"/>
    <w:rsid w:val="004B4888"/>
    <w:rsid w:val="004C3136"/>
    <w:rsid w:val="004C414A"/>
    <w:rsid w:val="004D7719"/>
    <w:rsid w:val="004E55B3"/>
    <w:rsid w:val="004F25FB"/>
    <w:rsid w:val="005037D9"/>
    <w:rsid w:val="005107E9"/>
    <w:rsid w:val="00512FC8"/>
    <w:rsid w:val="00517DF1"/>
    <w:rsid w:val="00535855"/>
    <w:rsid w:val="0054376C"/>
    <w:rsid w:val="005450F3"/>
    <w:rsid w:val="00550D6B"/>
    <w:rsid w:val="00561D56"/>
    <w:rsid w:val="00574F87"/>
    <w:rsid w:val="005910D0"/>
    <w:rsid w:val="00591236"/>
    <w:rsid w:val="005962F5"/>
    <w:rsid w:val="005A6D20"/>
    <w:rsid w:val="005B3913"/>
    <w:rsid w:val="005C0054"/>
    <w:rsid w:val="005C6930"/>
    <w:rsid w:val="005C7C65"/>
    <w:rsid w:val="005E3841"/>
    <w:rsid w:val="005E5C7E"/>
    <w:rsid w:val="00600BAB"/>
    <w:rsid w:val="00630925"/>
    <w:rsid w:val="00637E50"/>
    <w:rsid w:val="00652801"/>
    <w:rsid w:val="00666FD6"/>
    <w:rsid w:val="00685501"/>
    <w:rsid w:val="006864ED"/>
    <w:rsid w:val="006A3099"/>
    <w:rsid w:val="006D39D6"/>
    <w:rsid w:val="006D56CB"/>
    <w:rsid w:val="006E2452"/>
    <w:rsid w:val="006F19CC"/>
    <w:rsid w:val="007027AF"/>
    <w:rsid w:val="00712752"/>
    <w:rsid w:val="007133CD"/>
    <w:rsid w:val="00714604"/>
    <w:rsid w:val="00715445"/>
    <w:rsid w:val="007157EA"/>
    <w:rsid w:val="007239EE"/>
    <w:rsid w:val="007254BE"/>
    <w:rsid w:val="00735FC9"/>
    <w:rsid w:val="0074056B"/>
    <w:rsid w:val="00745789"/>
    <w:rsid w:val="007C09EC"/>
    <w:rsid w:val="007D2A88"/>
    <w:rsid w:val="008006F5"/>
    <w:rsid w:val="00801250"/>
    <w:rsid w:val="0083346B"/>
    <w:rsid w:val="0083533C"/>
    <w:rsid w:val="00860295"/>
    <w:rsid w:val="0086785C"/>
    <w:rsid w:val="008703B5"/>
    <w:rsid w:val="00871542"/>
    <w:rsid w:val="00871CB7"/>
    <w:rsid w:val="00885906"/>
    <w:rsid w:val="00892601"/>
    <w:rsid w:val="008B7B2C"/>
    <w:rsid w:val="008C5947"/>
    <w:rsid w:val="008C7381"/>
    <w:rsid w:val="008E46E1"/>
    <w:rsid w:val="008F3B77"/>
    <w:rsid w:val="00903C10"/>
    <w:rsid w:val="00904FCE"/>
    <w:rsid w:val="00907DF3"/>
    <w:rsid w:val="00955D36"/>
    <w:rsid w:val="009737E3"/>
    <w:rsid w:val="00975395"/>
    <w:rsid w:val="00975D73"/>
    <w:rsid w:val="00977A4F"/>
    <w:rsid w:val="009804B0"/>
    <w:rsid w:val="009B60D2"/>
    <w:rsid w:val="009C6480"/>
    <w:rsid w:val="009D7618"/>
    <w:rsid w:val="009E1C12"/>
    <w:rsid w:val="009E2C68"/>
    <w:rsid w:val="009E591C"/>
    <w:rsid w:val="009F0CE5"/>
    <w:rsid w:val="009F5DFA"/>
    <w:rsid w:val="00A02330"/>
    <w:rsid w:val="00A13CBE"/>
    <w:rsid w:val="00A23F8F"/>
    <w:rsid w:val="00A41033"/>
    <w:rsid w:val="00A517A6"/>
    <w:rsid w:val="00A601C2"/>
    <w:rsid w:val="00A65DD9"/>
    <w:rsid w:val="00A737CC"/>
    <w:rsid w:val="00A86E15"/>
    <w:rsid w:val="00A90E76"/>
    <w:rsid w:val="00A949F8"/>
    <w:rsid w:val="00AB1F2B"/>
    <w:rsid w:val="00AD42E2"/>
    <w:rsid w:val="00AE0E7A"/>
    <w:rsid w:val="00AE6144"/>
    <w:rsid w:val="00AE684E"/>
    <w:rsid w:val="00B026CE"/>
    <w:rsid w:val="00B058CE"/>
    <w:rsid w:val="00B243F9"/>
    <w:rsid w:val="00B56A0F"/>
    <w:rsid w:val="00B6032E"/>
    <w:rsid w:val="00B67DC9"/>
    <w:rsid w:val="00B7129B"/>
    <w:rsid w:val="00B81673"/>
    <w:rsid w:val="00B8342C"/>
    <w:rsid w:val="00B84A6A"/>
    <w:rsid w:val="00B934AE"/>
    <w:rsid w:val="00BD50EA"/>
    <w:rsid w:val="00BF48E0"/>
    <w:rsid w:val="00BF589D"/>
    <w:rsid w:val="00BF6949"/>
    <w:rsid w:val="00C05EE3"/>
    <w:rsid w:val="00C2450B"/>
    <w:rsid w:val="00C271D2"/>
    <w:rsid w:val="00C763CE"/>
    <w:rsid w:val="00C87B6B"/>
    <w:rsid w:val="00C92DAE"/>
    <w:rsid w:val="00CA139E"/>
    <w:rsid w:val="00CA5FC8"/>
    <w:rsid w:val="00CB0740"/>
    <w:rsid w:val="00CB485F"/>
    <w:rsid w:val="00CC0FC5"/>
    <w:rsid w:val="00CC1F63"/>
    <w:rsid w:val="00CD0DE9"/>
    <w:rsid w:val="00CE0265"/>
    <w:rsid w:val="00CE2ADE"/>
    <w:rsid w:val="00D00EBA"/>
    <w:rsid w:val="00D030F0"/>
    <w:rsid w:val="00D05162"/>
    <w:rsid w:val="00D32996"/>
    <w:rsid w:val="00D51EB5"/>
    <w:rsid w:val="00D62EF8"/>
    <w:rsid w:val="00D6310F"/>
    <w:rsid w:val="00D6705C"/>
    <w:rsid w:val="00D7444F"/>
    <w:rsid w:val="00D75AE7"/>
    <w:rsid w:val="00D82487"/>
    <w:rsid w:val="00D94665"/>
    <w:rsid w:val="00DA618F"/>
    <w:rsid w:val="00DB2050"/>
    <w:rsid w:val="00E01C64"/>
    <w:rsid w:val="00E07127"/>
    <w:rsid w:val="00E279EA"/>
    <w:rsid w:val="00E518F2"/>
    <w:rsid w:val="00E54227"/>
    <w:rsid w:val="00E75A20"/>
    <w:rsid w:val="00E75B8B"/>
    <w:rsid w:val="00E94727"/>
    <w:rsid w:val="00E94EF3"/>
    <w:rsid w:val="00EA0D6B"/>
    <w:rsid w:val="00EA758F"/>
    <w:rsid w:val="00EB5816"/>
    <w:rsid w:val="00EB5D8F"/>
    <w:rsid w:val="00EC76BF"/>
    <w:rsid w:val="00ED3CEC"/>
    <w:rsid w:val="00ED7EF5"/>
    <w:rsid w:val="00EE0DF1"/>
    <w:rsid w:val="00EE21DF"/>
    <w:rsid w:val="00EF16CB"/>
    <w:rsid w:val="00EF684E"/>
    <w:rsid w:val="00F33CF6"/>
    <w:rsid w:val="00F36E3D"/>
    <w:rsid w:val="00F468FC"/>
    <w:rsid w:val="00F52A2B"/>
    <w:rsid w:val="00F57EB7"/>
    <w:rsid w:val="00F62B44"/>
    <w:rsid w:val="00F87C9A"/>
    <w:rsid w:val="00F92A77"/>
    <w:rsid w:val="00FC16C4"/>
    <w:rsid w:val="00FC61DF"/>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33"/>
    <o:shapelayout v:ext="edit">
      <o:idmap v:ext="edit" data="2"/>
      <o:rules v:ext="edit">
        <o:r id="V:Rule1" type="connector" idref="#_x0000_s2059"/>
        <o:r id="V:Rule2" type="connector" idref="#_x0000_s2060"/>
        <o:r id="V:Rule3" type="connector" idref="#_x0000_s2061"/>
        <o:r id="V:Rule4" type="connector" idref="#_x0000_s2062"/>
        <o:r id="V:Rule5" type="connector" idref="#_x0000_s2115"/>
        <o:r id="V:Rule6" type="connector" idref="#_x0000_s2089"/>
        <o:r id="V:Rule7" type="connector" idref="#_x0000_s2102">
          <o:proxy start="" idref="#_x0000_s2097" connectloc="3"/>
          <o:proxy end="" idref="#_x0000_s2100" connectloc="1"/>
        </o:r>
        <o:r id="V:Rule8" type="connector" idref="#_x0000_s2105">
          <o:proxy start="" idref="#_x0000_s2100" connectloc="3"/>
          <o:proxy end="" idref="#_x0000_s2101" connectloc="1"/>
        </o:r>
        <o:r id="V:Rule9" type="connector" idref="#_x0000_s2103">
          <o:proxy start="" idref="#_x0000_s2097" connectloc="3"/>
          <o:proxy end="" idref="#_x0000_s2098" connectloc="3"/>
        </o:r>
        <o:r id="V:Rule10" type="connector" idref="#_x0000_s2063"/>
        <o:r id="V:Rule11" type="connector" idref="#_x0000_s2132">
          <o:proxy start="" idref="#_x0000_s2100" connectloc="3"/>
          <o:proxy end="" idref="#_x0000_s2112" connectloc="1"/>
        </o:r>
        <o:r id="V:Rule12" type="connector" idref="#_x0000_s2121"/>
        <o:r id="V:Rule13" type="connector" idref="#_x0000_s2124"/>
        <o:r id="V:Rule14" type="connector" idref="#_x0000_s2104">
          <o:proxy start="" idref="#_x0000_s2098" connectloc="1"/>
          <o:proxy end="" idref="#_x0000_s2097" connectloc="1"/>
        </o:r>
        <o:r id="V:Rule15" type="connector" idref="#_x0000_s2131">
          <o:proxy start="" idref="#_x0000_s2100" connectloc="3"/>
          <o:proxy end="" idref="#_x0000_s2110" connectloc="1"/>
        </o:r>
        <o:r id="V:Rule16" type="connector" idref="#_x0000_s2123"/>
        <o:r id="V:Rule17" type="connector" idref="#_x0000_s2125"/>
        <o:r id="V:Rule18" type="connector" idref="#_x0000_s2122"/>
      </o:rules>
    </o:shapelayout>
  </w:shapeDefaults>
  <w:decimalSymbol w:val="."/>
  <w:listSeparator w:val=","/>
  <w14:docId w14:val="4F267F69"/>
  <w15:docId w15:val="{29118ACF-AACA-41FF-B261-563B9105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99"/>
    <w:rsid w:val="00B934AE"/>
    <w:pPr>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937C7-7F95-40AD-BF38-C3C121E9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12</Pages>
  <Words>461</Words>
  <Characters>2631</Characters>
  <Application>Microsoft Office Word</Application>
  <DocSecurity>0</DocSecurity>
  <Lines>21</Lines>
  <Paragraphs>6</Paragraphs>
  <ScaleCrop>false</ScaleCrop>
  <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良衡 杜</cp:lastModifiedBy>
  <cp:revision>70</cp:revision>
  <cp:lastPrinted>2006-09-04T06:46:00Z</cp:lastPrinted>
  <dcterms:created xsi:type="dcterms:W3CDTF">2011-09-26T13:29:00Z</dcterms:created>
  <dcterms:modified xsi:type="dcterms:W3CDTF">2024-10-29T07:32:00Z</dcterms:modified>
</cp:coreProperties>
</file>