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46" w:rsidRDefault="00834B62" w:rsidP="00834B62">
      <w:pPr>
        <w:jc w:val="center"/>
      </w:pPr>
      <w:r>
        <w:rPr>
          <w:rFonts w:hint="eastAsia"/>
        </w:rPr>
        <w:t>杭州电子科技大学</w:t>
      </w:r>
      <w:r w:rsidR="00245C25">
        <w:rPr>
          <w:rFonts w:hint="eastAsia"/>
        </w:rPr>
        <w:t>网安学院</w:t>
      </w:r>
      <w:r>
        <w:rPr>
          <w:rFonts w:hint="eastAsia"/>
        </w:rPr>
        <w:t xml:space="preserve"> 计算机</w:t>
      </w:r>
      <w:r w:rsidR="00245C25">
        <w:rPr>
          <w:rFonts w:hint="eastAsia"/>
        </w:rPr>
        <w:t>通信与网络</w:t>
      </w:r>
      <w:r>
        <w:rPr>
          <w:rFonts w:hint="eastAsia"/>
        </w:rPr>
        <w:t>A卷 评分标准</w:t>
      </w:r>
    </w:p>
    <w:p w:rsidR="00834B62" w:rsidRDefault="00834B62" w:rsidP="00834B62">
      <w:pPr>
        <w:jc w:val="center"/>
      </w:pPr>
      <w:r>
        <w:rPr>
          <w:rFonts w:hint="eastAsia"/>
        </w:rPr>
        <w:t>201</w:t>
      </w:r>
      <w:r w:rsidR="00245C25">
        <w:rPr>
          <w:rFonts w:hint="eastAsia"/>
        </w:rPr>
        <w:t>7-2018-1</w:t>
      </w:r>
    </w:p>
    <w:p w:rsidR="00834B62" w:rsidRDefault="00834B62" w:rsidP="00834B62">
      <w:pPr>
        <w:jc w:val="left"/>
      </w:pPr>
      <w:r>
        <w:rPr>
          <w:rFonts w:hint="eastAsia"/>
        </w:rPr>
        <w:t>一选择题（每</w:t>
      </w:r>
      <w:r w:rsidR="00357057">
        <w:rPr>
          <w:rFonts w:hint="eastAsia"/>
        </w:rPr>
        <w:t>题</w:t>
      </w:r>
      <w:r>
        <w:rPr>
          <w:rFonts w:hint="eastAsia"/>
        </w:rPr>
        <w:t>1分，共20分）</w:t>
      </w:r>
    </w:p>
    <w:p w:rsidR="00834B62" w:rsidRPr="005577D6" w:rsidRDefault="00357057" w:rsidP="00834B62">
      <w:pPr>
        <w:jc w:val="left"/>
        <w:rPr>
          <w:sz w:val="22"/>
        </w:rPr>
      </w:pPr>
      <w:r w:rsidRPr="005577D6">
        <w:rPr>
          <w:rFonts w:hint="eastAsia"/>
          <w:sz w:val="22"/>
        </w:rPr>
        <w:t>D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A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B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C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B</w:t>
      </w:r>
    </w:p>
    <w:p w:rsidR="00357057" w:rsidRPr="005577D6" w:rsidRDefault="00357057" w:rsidP="00834B62">
      <w:pPr>
        <w:jc w:val="left"/>
        <w:rPr>
          <w:sz w:val="22"/>
        </w:rPr>
      </w:pPr>
      <w:r w:rsidRPr="005577D6">
        <w:rPr>
          <w:rFonts w:hint="eastAsia"/>
          <w:sz w:val="22"/>
        </w:rPr>
        <w:t>C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A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D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C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A</w:t>
      </w:r>
    </w:p>
    <w:p w:rsidR="00357057" w:rsidRPr="005577D6" w:rsidRDefault="00357057" w:rsidP="00834B62">
      <w:pPr>
        <w:jc w:val="left"/>
        <w:rPr>
          <w:sz w:val="22"/>
        </w:rPr>
      </w:pPr>
      <w:r w:rsidRPr="005577D6">
        <w:rPr>
          <w:rFonts w:hint="eastAsia"/>
          <w:sz w:val="22"/>
        </w:rPr>
        <w:t>B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B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C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A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A</w:t>
      </w:r>
    </w:p>
    <w:p w:rsidR="00357057" w:rsidRPr="005577D6" w:rsidRDefault="00357057" w:rsidP="00834B62">
      <w:pPr>
        <w:jc w:val="left"/>
        <w:rPr>
          <w:sz w:val="22"/>
        </w:rPr>
      </w:pPr>
      <w:r w:rsidRPr="005577D6">
        <w:rPr>
          <w:rFonts w:hint="eastAsia"/>
          <w:sz w:val="22"/>
        </w:rPr>
        <w:t>B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A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D</w:t>
      </w:r>
      <w:r w:rsidR="005577D6">
        <w:rPr>
          <w:rFonts w:hint="eastAsia"/>
          <w:sz w:val="22"/>
        </w:rPr>
        <w:t>-</w:t>
      </w:r>
      <w:r w:rsidRPr="005577D6">
        <w:rPr>
          <w:rFonts w:hint="eastAsia"/>
          <w:sz w:val="22"/>
        </w:rPr>
        <w:t>C</w:t>
      </w:r>
      <w:r w:rsidR="005577D6">
        <w:rPr>
          <w:rFonts w:hint="eastAsia"/>
          <w:sz w:val="22"/>
        </w:rPr>
        <w:t>-</w:t>
      </w:r>
      <w:bookmarkStart w:id="0" w:name="_GoBack"/>
      <w:bookmarkEnd w:id="0"/>
      <w:r w:rsidRPr="005577D6">
        <w:rPr>
          <w:rFonts w:hint="eastAsia"/>
          <w:sz w:val="22"/>
        </w:rPr>
        <w:t>C</w:t>
      </w:r>
    </w:p>
    <w:p w:rsidR="00834B62" w:rsidRDefault="00834B62" w:rsidP="00834B62">
      <w:pPr>
        <w:jc w:val="left"/>
      </w:pPr>
    </w:p>
    <w:p w:rsidR="00834B62" w:rsidRDefault="00834B62" w:rsidP="00834B62">
      <w:pPr>
        <w:jc w:val="left"/>
      </w:pPr>
      <w:r>
        <w:rPr>
          <w:rFonts w:hint="eastAsia"/>
        </w:rPr>
        <w:t>二填空题（每空1分，共1</w:t>
      </w:r>
      <w:r w:rsidR="00357057">
        <w:rPr>
          <w:rFonts w:hint="eastAsia"/>
        </w:rPr>
        <w:t>0</w:t>
      </w:r>
      <w:r>
        <w:rPr>
          <w:rFonts w:hint="eastAsia"/>
        </w:rPr>
        <w:t>分）</w:t>
      </w:r>
    </w:p>
    <w:p w:rsidR="00834B62" w:rsidRDefault="00357057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点对点信道</w:t>
      </w:r>
    </w:p>
    <w:p w:rsidR="00834B62" w:rsidRDefault="00357057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ARP或地址解析</w:t>
      </w:r>
    </w:p>
    <w:p w:rsidR="00834B62" w:rsidRDefault="00357057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本主机所在的网络、本网络的所有主机或广播地址</w:t>
      </w:r>
    </w:p>
    <w:p w:rsidR="00834B62" w:rsidRDefault="00357057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控制连接、数据连接</w:t>
      </w:r>
      <w:r w:rsidR="00834B62">
        <w:rPr>
          <w:rFonts w:hint="eastAsia"/>
        </w:rPr>
        <w:t>（前后次序可互换）</w:t>
      </w:r>
    </w:p>
    <w:p w:rsidR="00834B62" w:rsidRDefault="00357057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过程特性</w:t>
      </w:r>
    </w:p>
    <w:p w:rsidR="00834B62" w:rsidRDefault="00357057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通信子网</w:t>
      </w:r>
    </w:p>
    <w:p w:rsidR="00834B62" w:rsidRDefault="00834B62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AS（自治系统）</w:t>
      </w:r>
    </w:p>
    <w:p w:rsidR="00834B62" w:rsidRDefault="00357057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单工通信</w:t>
      </w:r>
    </w:p>
    <w:p w:rsidR="00834B62" w:rsidRDefault="00834B62" w:rsidP="00834B62">
      <w:pPr>
        <w:jc w:val="left"/>
      </w:pPr>
    </w:p>
    <w:p w:rsidR="00834B62" w:rsidRDefault="00834B62" w:rsidP="00834B62">
      <w:pPr>
        <w:jc w:val="left"/>
      </w:pPr>
      <w:r>
        <w:rPr>
          <w:rFonts w:hint="eastAsia"/>
        </w:rPr>
        <w:t>三、简答题（每题</w:t>
      </w:r>
      <w:r w:rsidR="00357057">
        <w:rPr>
          <w:rFonts w:hint="eastAsia"/>
        </w:rPr>
        <w:t>6</w:t>
      </w:r>
      <w:r>
        <w:rPr>
          <w:rFonts w:hint="eastAsia"/>
        </w:rPr>
        <w:t>分，共35分）</w:t>
      </w:r>
    </w:p>
    <w:p w:rsidR="00834B62" w:rsidRDefault="00834B62" w:rsidP="00834B62">
      <w:pPr>
        <w:jc w:val="left"/>
      </w:pPr>
      <w:r>
        <w:rPr>
          <w:rFonts w:hint="eastAsia"/>
        </w:rPr>
        <w:t>1、</w:t>
      </w:r>
      <w:r w:rsidR="002A1E1E">
        <w:rPr>
          <w:rFonts w:hint="eastAsia"/>
        </w:rPr>
        <w:t>慢开始、拥塞避免、快恢复、快重传这四个算法各1分，共4分，算法原理2分；</w:t>
      </w:r>
    </w:p>
    <w:p w:rsidR="00A73D31" w:rsidRDefault="00A73D31" w:rsidP="00834B62">
      <w:pPr>
        <w:jc w:val="left"/>
      </w:pPr>
    </w:p>
    <w:p w:rsidR="00834B62" w:rsidRDefault="00635E11" w:rsidP="00834B62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8C90CD" wp14:editId="5CA11B04">
            <wp:simplePos x="0" y="0"/>
            <wp:positionH relativeFrom="column">
              <wp:posOffset>52039</wp:posOffset>
            </wp:positionH>
            <wp:positionV relativeFrom="paragraph">
              <wp:posOffset>264145</wp:posOffset>
            </wp:positionV>
            <wp:extent cx="5274310" cy="19526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B62">
        <w:rPr>
          <w:rFonts w:hint="eastAsia"/>
        </w:rPr>
        <w:t>2、</w:t>
      </w:r>
      <w:r w:rsidR="00522444">
        <w:rPr>
          <w:rFonts w:hint="eastAsia"/>
        </w:rPr>
        <w:t>如下所示，共8步</w:t>
      </w:r>
      <w:r w:rsidR="00BB6E3B">
        <w:rPr>
          <w:rFonts w:hint="eastAsia"/>
        </w:rPr>
        <w:t>；</w:t>
      </w:r>
    </w:p>
    <w:p w:rsidR="00635E11" w:rsidRDefault="00A73D31" w:rsidP="00834B62">
      <w:pPr>
        <w:jc w:val="left"/>
      </w:pPr>
      <w:r>
        <w:rPr>
          <w:rFonts w:hint="eastAsia"/>
        </w:rPr>
        <w:t>评分标准：漏或错一步扣0.5分</w:t>
      </w:r>
    </w:p>
    <w:p w:rsidR="00A73D31" w:rsidRDefault="00A73D31" w:rsidP="00834B62">
      <w:pPr>
        <w:jc w:val="left"/>
      </w:pPr>
    </w:p>
    <w:p w:rsidR="00A73D31" w:rsidRDefault="00BB6E3B" w:rsidP="00834B62">
      <w:pPr>
        <w:jc w:val="left"/>
      </w:pPr>
      <w:r>
        <w:rPr>
          <w:rFonts w:hint="eastAsia"/>
        </w:rPr>
        <w:t>3、</w:t>
      </w:r>
      <w:r w:rsidR="00BF1DA6">
        <w:rPr>
          <w:rFonts w:hint="eastAsia"/>
        </w:rPr>
        <w:t>正确答案如下图所示</w:t>
      </w:r>
    </w:p>
    <w:p w:rsidR="00A73D31" w:rsidRDefault="00A73D31" w:rsidP="00834B62">
      <w:pPr>
        <w:jc w:val="left"/>
      </w:pPr>
    </w:p>
    <w:p w:rsidR="00A73D31" w:rsidRDefault="00A73D31" w:rsidP="00834B62">
      <w:pPr>
        <w:jc w:val="left"/>
      </w:pPr>
    </w:p>
    <w:p w:rsidR="00A73D31" w:rsidRDefault="00A73D31" w:rsidP="00834B62">
      <w:pPr>
        <w:jc w:val="left"/>
      </w:pPr>
    </w:p>
    <w:p w:rsidR="00A73D31" w:rsidRDefault="00A73D31" w:rsidP="00834B62">
      <w:pPr>
        <w:jc w:val="left"/>
      </w:pPr>
    </w:p>
    <w:p w:rsidR="00A73D31" w:rsidRDefault="00A73D31" w:rsidP="00834B62">
      <w:pPr>
        <w:jc w:val="left"/>
      </w:pPr>
    </w:p>
    <w:p w:rsidR="00A73D31" w:rsidRDefault="00A73D31" w:rsidP="00834B62">
      <w:pPr>
        <w:jc w:val="left"/>
      </w:pPr>
    </w:p>
    <w:p w:rsidR="00A73D31" w:rsidRDefault="00A73D31" w:rsidP="00834B62">
      <w:pPr>
        <w:jc w:val="left"/>
      </w:pPr>
    </w:p>
    <w:p w:rsidR="00A73D31" w:rsidRDefault="00A73D31" w:rsidP="00834B62">
      <w:pPr>
        <w:jc w:val="left"/>
      </w:pPr>
    </w:p>
    <w:p w:rsidR="00A73D31" w:rsidRDefault="00A73D31" w:rsidP="00834B62">
      <w:pPr>
        <w:jc w:val="left"/>
      </w:pPr>
    </w:p>
    <w:p w:rsidR="00A73D31" w:rsidRDefault="00A73D31" w:rsidP="00834B62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C8B8F3" wp14:editId="47E4B55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315023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评分标准：不要求指出客户和服务器的状态，关键字段少一个扣0.5分</w:t>
      </w:r>
    </w:p>
    <w:p w:rsidR="00A73D31" w:rsidRDefault="00A73D31" w:rsidP="00834B62">
      <w:pPr>
        <w:jc w:val="left"/>
      </w:pPr>
    </w:p>
    <w:p w:rsidR="00A73D31" w:rsidRDefault="00BB6E3B" w:rsidP="00834B62">
      <w:pPr>
        <w:jc w:val="left"/>
      </w:pPr>
      <w:r>
        <w:rPr>
          <w:rFonts w:hint="eastAsia"/>
        </w:rPr>
        <w:t>4、</w:t>
      </w:r>
      <w:r w:rsidR="002A1E1E">
        <w:rPr>
          <w:rFonts w:hint="eastAsia"/>
        </w:rPr>
        <w:t>速率、带宽、时延、吞吐量、利用率、时延带宽积、往返时间</w:t>
      </w:r>
    </w:p>
    <w:p w:rsidR="00BB6E3B" w:rsidRDefault="00A73D31" w:rsidP="00834B62">
      <w:pPr>
        <w:jc w:val="left"/>
      </w:pPr>
      <w:r>
        <w:rPr>
          <w:rFonts w:hint="eastAsia"/>
        </w:rPr>
        <w:t>评分标准：</w:t>
      </w:r>
      <w:r w:rsidR="002A1E1E">
        <w:rPr>
          <w:rFonts w:hint="eastAsia"/>
        </w:rPr>
        <w:t>这七种中选择答任意五种即可、错一个扣1</w:t>
      </w:r>
      <w:r>
        <w:rPr>
          <w:rFonts w:hint="eastAsia"/>
        </w:rPr>
        <w:t>分</w:t>
      </w:r>
    </w:p>
    <w:p w:rsidR="00C2565C" w:rsidRDefault="00C2565C" w:rsidP="00834B62">
      <w:pPr>
        <w:jc w:val="left"/>
      </w:pPr>
    </w:p>
    <w:p w:rsidR="00BB6E3B" w:rsidRDefault="00BB6E3B" w:rsidP="00834B62">
      <w:pPr>
        <w:jc w:val="left"/>
      </w:pPr>
      <w:r>
        <w:rPr>
          <w:rFonts w:hint="eastAsia"/>
        </w:rPr>
        <w:t>5、</w:t>
      </w:r>
      <w:r w:rsidR="00BF1DA6">
        <w:rPr>
          <w:rFonts w:hint="eastAsia"/>
        </w:rPr>
        <w:t>(1)向本自治系统中所有路由器发送信息</w:t>
      </w:r>
    </w:p>
    <w:p w:rsidR="00BF1DA6" w:rsidRDefault="00BF1DA6" w:rsidP="00834B62">
      <w:pPr>
        <w:jc w:val="left"/>
      </w:pPr>
      <w:r>
        <w:rPr>
          <w:rFonts w:hint="eastAsia"/>
        </w:rPr>
        <w:t xml:space="preserve">   </w:t>
      </w:r>
      <w:bookmarkStart w:id="1" w:name="_Hlk503813126"/>
      <w:r>
        <w:rPr>
          <w:rFonts w:hint="eastAsia"/>
        </w:rPr>
        <w:t>(2)</w:t>
      </w:r>
      <w:bookmarkEnd w:id="1"/>
      <w:r>
        <w:rPr>
          <w:rFonts w:hint="eastAsia"/>
        </w:rPr>
        <w:t>发送的信息就是与本路由器相邻的所有路由器的链路状态</w:t>
      </w:r>
    </w:p>
    <w:p w:rsidR="00A73D31" w:rsidRDefault="00BF1DA6" w:rsidP="00834B62">
      <w:pPr>
        <w:jc w:val="left"/>
      </w:pPr>
      <w:r>
        <w:rPr>
          <w:rFonts w:hint="eastAsia"/>
        </w:rPr>
        <w:t xml:space="preserve">   </w:t>
      </w:r>
      <w:r w:rsidRPr="00BF1DA6">
        <w:t>(</w:t>
      </w:r>
      <w:r>
        <w:rPr>
          <w:rFonts w:hint="eastAsia"/>
        </w:rPr>
        <w:t>3</w:t>
      </w:r>
      <w:r w:rsidRPr="00BF1DA6">
        <w:t>)</w:t>
      </w:r>
      <w:r>
        <w:rPr>
          <w:rFonts w:hint="eastAsia"/>
        </w:rPr>
        <w:t>只有当链路状态发生变化时，路由器才发送此信息。</w:t>
      </w:r>
    </w:p>
    <w:p w:rsidR="00BF1DA6" w:rsidRDefault="00A73D31" w:rsidP="00A73D31">
      <w:pPr>
        <w:jc w:val="left"/>
      </w:pPr>
      <w:r>
        <w:rPr>
          <w:rFonts w:hint="eastAsia"/>
        </w:rPr>
        <w:t>评分标准：</w:t>
      </w:r>
      <w:r w:rsidR="00BF1DA6">
        <w:rPr>
          <w:rFonts w:hint="eastAsia"/>
        </w:rPr>
        <w:t>错一</w:t>
      </w:r>
      <w:r>
        <w:rPr>
          <w:rFonts w:hint="eastAsia"/>
        </w:rPr>
        <w:t>条</w:t>
      </w:r>
      <w:r w:rsidR="00BF1DA6">
        <w:rPr>
          <w:rFonts w:hint="eastAsia"/>
        </w:rPr>
        <w:t>扣2</w:t>
      </w:r>
      <w:r>
        <w:rPr>
          <w:rFonts w:hint="eastAsia"/>
        </w:rPr>
        <w:t>分</w:t>
      </w:r>
    </w:p>
    <w:p w:rsidR="00BB6E3B" w:rsidRDefault="00BB6E3B" w:rsidP="00834B62">
      <w:pPr>
        <w:jc w:val="left"/>
      </w:pPr>
    </w:p>
    <w:p w:rsidR="00BB6E3B" w:rsidRDefault="00BB6E3B" w:rsidP="00834B62">
      <w:pPr>
        <w:jc w:val="left"/>
      </w:pPr>
      <w:r>
        <w:rPr>
          <w:rFonts w:hint="eastAsia"/>
        </w:rPr>
        <w:t>四、分析计算题（每题10分，共30分）</w:t>
      </w:r>
    </w:p>
    <w:p w:rsidR="00BB6E3B" w:rsidRDefault="00BB6E3B" w:rsidP="00834B62">
      <w:pPr>
        <w:jc w:val="left"/>
      </w:pPr>
      <w:r>
        <w:rPr>
          <w:rFonts w:hint="eastAsia"/>
        </w:rPr>
        <w:t>1、</w:t>
      </w:r>
      <w:r w:rsidR="00DB6F04">
        <w:rPr>
          <w:rFonts w:hint="eastAsia"/>
        </w:rPr>
        <w:t>（1）192.133.219.1</w:t>
      </w:r>
      <w:r>
        <w:rPr>
          <w:rFonts w:hint="eastAsia"/>
        </w:rPr>
        <w:t>；</w:t>
      </w:r>
    </w:p>
    <w:p w:rsidR="00DB6F04" w:rsidRDefault="00DB6F04" w:rsidP="00834B62">
      <w:pPr>
        <w:jc w:val="left"/>
      </w:pPr>
      <w:r>
        <w:rPr>
          <w:rFonts w:hint="eastAsia"/>
        </w:rPr>
        <w:t xml:space="preserve">   （2）253</w:t>
      </w:r>
    </w:p>
    <w:p w:rsidR="00A73D31" w:rsidRDefault="00A73D31" w:rsidP="00834B62">
      <w:pPr>
        <w:jc w:val="left"/>
      </w:pPr>
      <w:r>
        <w:rPr>
          <w:rFonts w:hint="eastAsia"/>
        </w:rPr>
        <w:t>评分标准：每小题2分</w:t>
      </w:r>
    </w:p>
    <w:p w:rsidR="00A73D31" w:rsidRDefault="00A73D31" w:rsidP="00834B62">
      <w:pPr>
        <w:jc w:val="left"/>
      </w:pPr>
    </w:p>
    <w:p w:rsidR="00BB6E3B" w:rsidRDefault="00BB6E3B" w:rsidP="00834B62">
      <w:pPr>
        <w:jc w:val="left"/>
      </w:pPr>
      <w:r>
        <w:rPr>
          <w:rFonts w:hint="eastAsia"/>
        </w:rPr>
        <w:t>2</w:t>
      </w:r>
      <w:r w:rsidR="00571F9B">
        <w:rPr>
          <w:rFonts w:hint="eastAsia"/>
        </w:rPr>
        <w:t>、</w:t>
      </w:r>
      <w:r w:rsidR="003974B9">
        <w:rPr>
          <w:rFonts w:hint="eastAsia"/>
        </w:rPr>
        <w:t>每个物理网络所需的IP地址数量如下：</w:t>
      </w:r>
    </w:p>
    <w:p w:rsidR="003974B9" w:rsidRDefault="003974B9" w:rsidP="00C236AB">
      <w:pPr>
        <w:pStyle w:val="a9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NET1=25+3+2=30</w:t>
      </w:r>
    </w:p>
    <w:p w:rsidR="003974B9" w:rsidRDefault="003974B9" w:rsidP="00C236AB">
      <w:pPr>
        <w:pStyle w:val="a9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NET2=3+3+2=8</w:t>
      </w:r>
    </w:p>
    <w:p w:rsidR="003974B9" w:rsidRDefault="003974B9" w:rsidP="00C236AB">
      <w:pPr>
        <w:pStyle w:val="a9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NET3=50+1+2=53</w:t>
      </w:r>
    </w:p>
    <w:p w:rsidR="003974B9" w:rsidRDefault="003974B9" w:rsidP="00C236AB">
      <w:pPr>
        <w:pStyle w:val="a9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NET4=40+1+2=43</w:t>
      </w:r>
    </w:p>
    <w:p w:rsidR="003974B9" w:rsidRDefault="003974B9" w:rsidP="00C236AB">
      <w:pPr>
        <w:pStyle w:val="a9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NET5=60+1+2=63</w:t>
      </w:r>
    </w:p>
    <w:p w:rsidR="003974B9" w:rsidRDefault="003974B9" w:rsidP="00834B62">
      <w:pPr>
        <w:jc w:val="left"/>
      </w:pPr>
      <w:r>
        <w:tab/>
      </w:r>
      <w:r>
        <w:rPr>
          <w:rFonts w:hint="eastAsia"/>
        </w:rPr>
        <w:t>若用定长掩码的划分子网方法，共有5个子网，至少3位掩码号</w:t>
      </w:r>
      <w:r w:rsidR="00400C6C">
        <w:rPr>
          <w:rFonts w:hint="eastAsia"/>
        </w:rPr>
        <w:t>；</w:t>
      </w:r>
      <w:r>
        <w:rPr>
          <w:rFonts w:hint="eastAsia"/>
        </w:rPr>
        <w:t>而NET5的主机数为63，</w:t>
      </w:r>
      <w:r w:rsidR="00400C6C">
        <w:rPr>
          <w:rFonts w:hint="eastAsia"/>
        </w:rPr>
        <w:t>即至少需要6位来表示主机号。</w:t>
      </w:r>
      <w:r w:rsidR="00400C6C">
        <w:t>给予的IP地址空间为202.118.0.0/24</w:t>
      </w:r>
      <w:r w:rsidR="00400C6C">
        <w:rPr>
          <w:rFonts w:hint="eastAsia"/>
        </w:rPr>
        <w:t>不满足定长掩码的地址空间要求。因此，我们只能用变长掩码的划分方式。具体如下：</w:t>
      </w:r>
    </w:p>
    <w:p w:rsidR="003974B9" w:rsidRDefault="00400C6C" w:rsidP="00400C6C">
      <w:pPr>
        <w:ind w:firstLine="420"/>
        <w:jc w:val="left"/>
      </w:pPr>
      <w:r>
        <w:rPr>
          <w:rFonts w:hint="eastAsia"/>
        </w:rPr>
        <w:t>根据</w:t>
      </w:r>
      <w:r w:rsidR="003974B9">
        <w:rPr>
          <w:rFonts w:hint="eastAsia"/>
        </w:rPr>
        <w:t>IP地址数量，可分析出每个物理网络最长掩码如下：</w:t>
      </w:r>
    </w:p>
    <w:p w:rsidR="003974B9" w:rsidRDefault="003974B9" w:rsidP="00C236AB">
      <w:pPr>
        <w:pStyle w:val="a9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NET1需要5位来表示30个地址，网络前缀</w:t>
      </w:r>
      <w:r w:rsidR="00400C6C">
        <w:rPr>
          <w:rFonts w:hint="eastAsia"/>
        </w:rPr>
        <w:t>/</w:t>
      </w:r>
      <w:r>
        <w:rPr>
          <w:rFonts w:hint="eastAsia"/>
        </w:rPr>
        <w:t>27</w:t>
      </w:r>
      <w:r w:rsidR="00400C6C">
        <w:rPr>
          <w:rFonts w:hint="eastAsia"/>
        </w:rPr>
        <w:t>；</w:t>
      </w:r>
    </w:p>
    <w:p w:rsidR="00400C6C" w:rsidRDefault="00400C6C" w:rsidP="00C236AB">
      <w:pPr>
        <w:pStyle w:val="a9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NET2需要3位来表示8个地址，网络前缀为/29；</w:t>
      </w:r>
    </w:p>
    <w:p w:rsidR="00400C6C" w:rsidRDefault="00400C6C" w:rsidP="00C236AB">
      <w:pPr>
        <w:pStyle w:val="a9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NET3需要6位来表示53个地址，网络前缀为/26；</w:t>
      </w:r>
    </w:p>
    <w:p w:rsidR="00400C6C" w:rsidRDefault="00400C6C" w:rsidP="00C236AB">
      <w:pPr>
        <w:pStyle w:val="a9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lastRenderedPageBreak/>
        <w:t>NET4需要6位来表示43个地址，网络前缀为/26；</w:t>
      </w:r>
    </w:p>
    <w:p w:rsidR="00400C6C" w:rsidRDefault="00400C6C" w:rsidP="00C236AB">
      <w:pPr>
        <w:pStyle w:val="a9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NET5需要6位来表示63个地址，网络前缀为/26。</w:t>
      </w:r>
    </w:p>
    <w:p w:rsidR="00400C6C" w:rsidRDefault="00400C6C" w:rsidP="00400C6C">
      <w:pPr>
        <w:ind w:firstLine="420"/>
        <w:jc w:val="left"/>
      </w:pPr>
      <w:r>
        <w:rPr>
          <w:rFonts w:hint="eastAsia"/>
        </w:rPr>
        <w:t>因此，我们可根据不同网络的前缀方式，给出一个可能的答案如下：</w:t>
      </w:r>
    </w:p>
    <w:p w:rsidR="00400C6C" w:rsidRDefault="00400C6C" w:rsidP="00C236AB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NET3为202.118.0.64/26，最小和最大的可分配地址分别为：202.118.0.65、202.118.0.126</w:t>
      </w:r>
      <w:r w:rsidR="00C236AB">
        <w:rPr>
          <w:rFonts w:hint="eastAsia"/>
        </w:rPr>
        <w:t>；</w:t>
      </w:r>
    </w:p>
    <w:p w:rsidR="00400C6C" w:rsidRDefault="00400C6C" w:rsidP="00C236AB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NET4为202.118.0.128/26</w:t>
      </w:r>
      <w:bookmarkStart w:id="2" w:name="_Hlk503894184"/>
      <w:r>
        <w:rPr>
          <w:rFonts w:hint="eastAsia"/>
        </w:rPr>
        <w:t>，最小和最大的可分配地址分别为：202.118.0.</w:t>
      </w:r>
      <w:r w:rsidR="00A332D5">
        <w:rPr>
          <w:rFonts w:hint="eastAsia"/>
        </w:rPr>
        <w:t>12</w:t>
      </w:r>
      <w:r>
        <w:rPr>
          <w:rFonts w:hint="eastAsia"/>
        </w:rPr>
        <w:t>9、202.118.0.1</w:t>
      </w:r>
      <w:r w:rsidR="00A332D5">
        <w:rPr>
          <w:rFonts w:hint="eastAsia"/>
        </w:rPr>
        <w:t>90</w:t>
      </w:r>
      <w:r w:rsidR="00C236AB">
        <w:rPr>
          <w:rFonts w:hint="eastAsia"/>
        </w:rPr>
        <w:t>；</w:t>
      </w:r>
    </w:p>
    <w:bookmarkEnd w:id="2"/>
    <w:p w:rsidR="00400C6C" w:rsidRDefault="00400C6C" w:rsidP="00C236AB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NET5为202.118.0.192/26</w:t>
      </w:r>
      <w:r w:rsidR="00A332D5" w:rsidRPr="00A332D5">
        <w:rPr>
          <w:rFonts w:hint="eastAsia"/>
        </w:rPr>
        <w:t>，最小和最大的可分配地址分别为：</w:t>
      </w:r>
      <w:r w:rsidR="00A332D5" w:rsidRPr="00A332D5">
        <w:t>202.118.0.1</w:t>
      </w:r>
      <w:r w:rsidR="00A332D5">
        <w:rPr>
          <w:rFonts w:hint="eastAsia"/>
        </w:rPr>
        <w:t>93</w:t>
      </w:r>
      <w:r w:rsidR="00A332D5" w:rsidRPr="00A332D5">
        <w:t>、202.118.0.</w:t>
      </w:r>
      <w:r w:rsidR="00A332D5">
        <w:rPr>
          <w:rFonts w:hint="eastAsia"/>
        </w:rPr>
        <w:t>254</w:t>
      </w:r>
      <w:r w:rsidR="00C236AB">
        <w:rPr>
          <w:rFonts w:hint="eastAsia"/>
        </w:rPr>
        <w:t>；</w:t>
      </w:r>
    </w:p>
    <w:p w:rsidR="00F60E80" w:rsidRDefault="00400C6C" w:rsidP="00C236AB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NET1为202.118.0.0/27</w:t>
      </w:r>
      <w:r w:rsidR="00F60E80" w:rsidRPr="00A332D5">
        <w:rPr>
          <w:rFonts w:hint="eastAsia"/>
        </w:rPr>
        <w:t>，最小和最大的可分配地址分别为：</w:t>
      </w:r>
      <w:r w:rsidR="00F60E80" w:rsidRPr="00A332D5">
        <w:t>202.118.0.1、202.118.0.</w:t>
      </w:r>
      <w:r w:rsidR="00F60E80">
        <w:rPr>
          <w:rFonts w:hint="eastAsia"/>
        </w:rPr>
        <w:t>30</w:t>
      </w:r>
      <w:r w:rsidR="00C236AB">
        <w:rPr>
          <w:rFonts w:hint="eastAsia"/>
        </w:rPr>
        <w:t>；</w:t>
      </w:r>
    </w:p>
    <w:p w:rsidR="00F60E80" w:rsidRDefault="00400C6C" w:rsidP="00C236AB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NET2为202.118.</w:t>
      </w:r>
      <w:r w:rsidR="00F60E80">
        <w:rPr>
          <w:rFonts w:hint="eastAsia"/>
        </w:rPr>
        <w:t>0.32/29</w:t>
      </w:r>
      <w:r w:rsidR="00F60E80" w:rsidRPr="00A332D5">
        <w:rPr>
          <w:rFonts w:hint="eastAsia"/>
        </w:rPr>
        <w:t>，最小和最大的可分配地址分别为：</w:t>
      </w:r>
      <w:r w:rsidR="00F60E80" w:rsidRPr="00A332D5">
        <w:t>202.118.0.</w:t>
      </w:r>
      <w:r w:rsidR="00F60E80">
        <w:rPr>
          <w:rFonts w:hint="eastAsia"/>
        </w:rPr>
        <w:t>33</w:t>
      </w:r>
      <w:r w:rsidR="00F60E80" w:rsidRPr="00A332D5">
        <w:t>、202.118.0.</w:t>
      </w:r>
      <w:r w:rsidR="00337EB0">
        <w:rPr>
          <w:rFonts w:hint="eastAsia"/>
        </w:rPr>
        <w:t>38</w:t>
      </w:r>
      <w:r w:rsidR="00C236AB">
        <w:rPr>
          <w:rFonts w:hint="eastAsia"/>
        </w:rPr>
        <w:t>。</w:t>
      </w:r>
    </w:p>
    <w:p w:rsidR="00400C6C" w:rsidRDefault="00400C6C" w:rsidP="00A73D31">
      <w:pPr>
        <w:jc w:val="left"/>
      </w:pPr>
      <w:r>
        <w:rPr>
          <w:rFonts w:hint="eastAsia"/>
        </w:rPr>
        <w:t>备注：此题答案不唯一，</w:t>
      </w:r>
      <w:r w:rsidR="00337EB0">
        <w:rPr>
          <w:rFonts w:hint="eastAsia"/>
        </w:rPr>
        <w:t>主机号全0和全1为不可分配使用的地址</w:t>
      </w:r>
    </w:p>
    <w:p w:rsidR="00337EB0" w:rsidRDefault="00337EB0" w:rsidP="00A73D31">
      <w:pPr>
        <w:jc w:val="left"/>
      </w:pPr>
      <w:r>
        <w:rPr>
          <w:rFonts w:hint="eastAsia"/>
        </w:rPr>
        <w:t>评分标准：</w:t>
      </w:r>
    </w:p>
    <w:p w:rsidR="00337EB0" w:rsidRDefault="00337EB0" w:rsidP="00337EB0">
      <w:pPr>
        <w:ind w:left="420"/>
        <w:jc w:val="left"/>
      </w:pPr>
      <w:r>
        <w:rPr>
          <w:rFonts w:hint="eastAsia"/>
        </w:rPr>
        <w:t>（1）写出每个子网所需的IP地址数量 4分；</w:t>
      </w:r>
    </w:p>
    <w:p w:rsidR="00337EB0" w:rsidRDefault="00337EB0" w:rsidP="00337EB0">
      <w:pPr>
        <w:ind w:left="420"/>
        <w:jc w:val="left"/>
      </w:pPr>
      <w:r>
        <w:rPr>
          <w:rFonts w:hint="eastAsia"/>
        </w:rPr>
        <w:t>（2）明确划分方法为变成子网划分 2分；</w:t>
      </w:r>
    </w:p>
    <w:p w:rsidR="00337EB0" w:rsidRPr="00337EB0" w:rsidRDefault="00337EB0" w:rsidP="00337EB0">
      <w:pPr>
        <w:ind w:left="420"/>
        <w:jc w:val="left"/>
      </w:pPr>
      <w:r>
        <w:rPr>
          <w:rFonts w:hint="eastAsia"/>
        </w:rPr>
        <w:t>（3）正确给出每个子网的地址块、最小和最大可分配地址 4分。</w:t>
      </w:r>
    </w:p>
    <w:p w:rsidR="00400C6C" w:rsidRPr="00400C6C" w:rsidRDefault="00400C6C" w:rsidP="00337EB0">
      <w:pPr>
        <w:jc w:val="left"/>
      </w:pPr>
    </w:p>
    <w:p w:rsidR="00BB6E3B" w:rsidRDefault="00BB6E3B" w:rsidP="00BB6E3B">
      <w:pPr>
        <w:ind w:firstLineChars="100" w:firstLine="210"/>
        <w:jc w:val="left"/>
      </w:pPr>
      <w:r>
        <w:rPr>
          <w:rFonts w:hint="eastAsia"/>
        </w:rPr>
        <w:t>3、</w:t>
      </w:r>
      <w:r w:rsidR="00C179F6">
        <w:rPr>
          <w:rFonts w:hint="eastAsia"/>
        </w:rPr>
        <w:t>（1）</w:t>
      </w:r>
      <w:r w:rsidR="007E1AA2">
        <w:rPr>
          <w:rFonts w:hint="eastAsia"/>
        </w:rPr>
        <w:t>在AS1中 子网153.14.5.0/25和子网153.14.5.128/25可以聚合为子网153.14.5.0/24；</w:t>
      </w:r>
    </w:p>
    <w:p w:rsidR="007E1AA2" w:rsidRDefault="007E1AA2" w:rsidP="00BB6E3B">
      <w:pPr>
        <w:ind w:firstLineChars="100" w:firstLine="210"/>
        <w:jc w:val="left"/>
      </w:pPr>
      <w:r>
        <w:tab/>
      </w:r>
      <w:r>
        <w:rPr>
          <w:rFonts w:hint="eastAsia"/>
        </w:rPr>
        <w:t>在AS2中，子网194.17.20.0/25和子网194.17.21.0/24可以聚合为194.17.20.0/23，但缺少194.17.20.128/25，因此子网194.17.20.128/25需单独连接到R2的接口E0.</w:t>
      </w:r>
    </w:p>
    <w:p w:rsidR="007E1AA2" w:rsidRDefault="007E1AA2" w:rsidP="007E1AA2">
      <w:pPr>
        <w:ind w:firstLineChars="100" w:firstLine="210"/>
        <w:jc w:val="left"/>
      </w:pPr>
      <w:r>
        <w:tab/>
      </w:r>
      <w:r>
        <w:rPr>
          <w:rFonts w:hint="eastAsia"/>
        </w:rPr>
        <w:t>因此，R2的路由表如下: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1AA2" w:rsidTr="007E1AA2">
        <w:tc>
          <w:tcPr>
            <w:tcW w:w="2765" w:type="dxa"/>
          </w:tcPr>
          <w:p w:rsidR="007E1AA2" w:rsidRDefault="007E1AA2" w:rsidP="007E1AA2">
            <w:pPr>
              <w:jc w:val="left"/>
            </w:pPr>
            <w:r>
              <w:tab/>
            </w:r>
            <w:r>
              <w:rPr>
                <w:rFonts w:hint="eastAsia"/>
              </w:rPr>
              <w:t>目的网络</w:t>
            </w:r>
          </w:p>
        </w:tc>
        <w:tc>
          <w:tcPr>
            <w:tcW w:w="2765" w:type="dxa"/>
          </w:tcPr>
          <w:p w:rsidR="007E1AA2" w:rsidRDefault="007E1AA2" w:rsidP="007E1AA2">
            <w:pPr>
              <w:jc w:val="left"/>
            </w:pPr>
            <w:r>
              <w:rPr>
                <w:rFonts w:hint="eastAsia"/>
              </w:rPr>
              <w:t>下一跳</w:t>
            </w:r>
          </w:p>
        </w:tc>
        <w:tc>
          <w:tcPr>
            <w:tcW w:w="2766" w:type="dxa"/>
          </w:tcPr>
          <w:p w:rsidR="007E1AA2" w:rsidRDefault="007E1AA2" w:rsidP="007E1AA2">
            <w:pPr>
              <w:jc w:val="left"/>
            </w:pPr>
            <w:r>
              <w:rPr>
                <w:rFonts w:hint="eastAsia"/>
              </w:rPr>
              <w:t>接口</w:t>
            </w:r>
          </w:p>
        </w:tc>
      </w:tr>
      <w:tr w:rsidR="007E1AA2" w:rsidTr="007E1AA2">
        <w:tc>
          <w:tcPr>
            <w:tcW w:w="2765" w:type="dxa"/>
          </w:tcPr>
          <w:p w:rsidR="007E1AA2" w:rsidRDefault="007E1AA2" w:rsidP="007E1AA2">
            <w:pPr>
              <w:jc w:val="left"/>
            </w:pPr>
            <w:r>
              <w:rPr>
                <w:rFonts w:hint="eastAsia"/>
              </w:rPr>
              <w:t>153.14.5.0/24</w:t>
            </w:r>
          </w:p>
        </w:tc>
        <w:tc>
          <w:tcPr>
            <w:tcW w:w="2765" w:type="dxa"/>
          </w:tcPr>
          <w:p w:rsidR="007E1AA2" w:rsidRDefault="007E1AA2" w:rsidP="007E1AA2">
            <w:pPr>
              <w:jc w:val="left"/>
            </w:pPr>
            <w:r>
              <w:rPr>
                <w:rFonts w:hint="eastAsia"/>
              </w:rPr>
              <w:t>153.14.3.2</w:t>
            </w:r>
          </w:p>
        </w:tc>
        <w:tc>
          <w:tcPr>
            <w:tcW w:w="2766" w:type="dxa"/>
          </w:tcPr>
          <w:p w:rsidR="007E1AA2" w:rsidRDefault="007E1AA2" w:rsidP="007E1AA2">
            <w:pPr>
              <w:jc w:val="left"/>
            </w:pPr>
            <w:r>
              <w:rPr>
                <w:rFonts w:hint="eastAsia"/>
              </w:rPr>
              <w:t>S0</w:t>
            </w:r>
          </w:p>
        </w:tc>
      </w:tr>
      <w:tr w:rsidR="007E1AA2" w:rsidTr="007E1AA2">
        <w:tc>
          <w:tcPr>
            <w:tcW w:w="2765" w:type="dxa"/>
          </w:tcPr>
          <w:p w:rsidR="007E1AA2" w:rsidRDefault="007E1AA2" w:rsidP="007E1AA2">
            <w:pPr>
              <w:jc w:val="left"/>
            </w:pPr>
            <w:r>
              <w:rPr>
                <w:rFonts w:hint="eastAsia"/>
              </w:rPr>
              <w:t>194.17.20.0/23</w:t>
            </w:r>
          </w:p>
        </w:tc>
        <w:tc>
          <w:tcPr>
            <w:tcW w:w="2765" w:type="dxa"/>
          </w:tcPr>
          <w:p w:rsidR="007E1AA2" w:rsidRDefault="007E1AA2" w:rsidP="007E1AA2">
            <w:pPr>
              <w:jc w:val="left"/>
            </w:pPr>
            <w:r>
              <w:rPr>
                <w:rFonts w:hint="eastAsia"/>
              </w:rPr>
              <w:t>194.17.</w:t>
            </w:r>
            <w:r w:rsidR="00F9215C">
              <w:rPr>
                <w:rFonts w:hint="eastAsia"/>
              </w:rPr>
              <w:t>24.2</w:t>
            </w:r>
          </w:p>
        </w:tc>
        <w:tc>
          <w:tcPr>
            <w:tcW w:w="2766" w:type="dxa"/>
          </w:tcPr>
          <w:p w:rsidR="007E1AA2" w:rsidRDefault="00F9215C" w:rsidP="007E1AA2">
            <w:pPr>
              <w:jc w:val="left"/>
            </w:pPr>
            <w:r>
              <w:rPr>
                <w:rFonts w:hint="eastAsia"/>
              </w:rPr>
              <w:t>S1</w:t>
            </w:r>
          </w:p>
        </w:tc>
      </w:tr>
      <w:tr w:rsidR="007E1AA2" w:rsidTr="007E1AA2">
        <w:tc>
          <w:tcPr>
            <w:tcW w:w="2765" w:type="dxa"/>
          </w:tcPr>
          <w:p w:rsidR="007E1AA2" w:rsidRDefault="00F9215C" w:rsidP="007E1AA2">
            <w:pPr>
              <w:jc w:val="left"/>
            </w:pPr>
            <w:r>
              <w:rPr>
                <w:rFonts w:hint="eastAsia"/>
              </w:rPr>
              <w:t>194.17.20.128/25</w:t>
            </w:r>
          </w:p>
        </w:tc>
        <w:tc>
          <w:tcPr>
            <w:tcW w:w="2765" w:type="dxa"/>
          </w:tcPr>
          <w:p w:rsidR="007E1AA2" w:rsidRDefault="00F9215C" w:rsidP="007E1AA2">
            <w:pPr>
              <w:jc w:val="left"/>
            </w:pPr>
            <w:r>
              <w:rPr>
                <w:rFonts w:hint="eastAsia"/>
              </w:rPr>
              <w:t>--</w:t>
            </w:r>
            <w:r w:rsidR="00E94082">
              <w:rPr>
                <w:rFonts w:hint="eastAsia"/>
              </w:rPr>
              <w:t>（或直连）</w:t>
            </w:r>
          </w:p>
        </w:tc>
        <w:tc>
          <w:tcPr>
            <w:tcW w:w="2766" w:type="dxa"/>
          </w:tcPr>
          <w:p w:rsidR="007E1AA2" w:rsidRDefault="00F9215C" w:rsidP="007E1AA2">
            <w:pPr>
              <w:jc w:val="left"/>
            </w:pPr>
            <w:r>
              <w:rPr>
                <w:rFonts w:hint="eastAsia"/>
              </w:rPr>
              <w:t>E0</w:t>
            </w:r>
          </w:p>
        </w:tc>
      </w:tr>
    </w:tbl>
    <w:p w:rsidR="007E1AA2" w:rsidRDefault="00E22C6F" w:rsidP="007E1AA2">
      <w:pPr>
        <w:ind w:firstLineChars="100" w:firstLine="210"/>
        <w:jc w:val="left"/>
      </w:pPr>
      <w:r>
        <w:rPr>
          <w:rFonts w:hint="eastAsia"/>
        </w:rPr>
        <w:t>评分标准</w:t>
      </w:r>
      <w:r w:rsidR="00E94082">
        <w:rPr>
          <w:rFonts w:hint="eastAsia"/>
        </w:rPr>
        <w:t>：路由表每一单元格为1分</w:t>
      </w:r>
    </w:p>
    <w:p w:rsidR="00E94082" w:rsidRDefault="00E94082" w:rsidP="007E1AA2">
      <w:pPr>
        <w:ind w:firstLineChars="100" w:firstLine="210"/>
        <w:jc w:val="left"/>
      </w:pPr>
      <w:r>
        <w:rPr>
          <w:rFonts w:hint="eastAsia"/>
        </w:rPr>
        <w:t>（2）E0接口</w:t>
      </w:r>
    </w:p>
    <w:p w:rsidR="00E94082" w:rsidRDefault="00E22C6F" w:rsidP="007E1AA2">
      <w:pPr>
        <w:ind w:firstLineChars="100" w:firstLine="210"/>
        <w:jc w:val="left"/>
      </w:pPr>
      <w:r>
        <w:rPr>
          <w:rFonts w:hint="eastAsia"/>
        </w:rPr>
        <w:t>评分标准</w:t>
      </w:r>
      <w:r w:rsidR="00E94082">
        <w:rPr>
          <w:rFonts w:hint="eastAsia"/>
        </w:rPr>
        <w:t>：此题2分，</w:t>
      </w:r>
    </w:p>
    <w:p w:rsidR="00E94082" w:rsidRDefault="00E94082" w:rsidP="007E1AA2">
      <w:pPr>
        <w:ind w:firstLineChars="100" w:firstLine="210"/>
        <w:jc w:val="left"/>
      </w:pPr>
      <w:r>
        <w:rPr>
          <w:rFonts w:hint="eastAsia"/>
        </w:rPr>
        <w:t>（3）R1和R2采用BGP4或BGP交换路由协议，该协议报文由TCP封装传输。</w:t>
      </w:r>
    </w:p>
    <w:p w:rsidR="00E94082" w:rsidRDefault="00E22C6F" w:rsidP="007E1AA2">
      <w:pPr>
        <w:ind w:firstLineChars="100" w:firstLine="210"/>
        <w:jc w:val="left"/>
      </w:pPr>
      <w:r>
        <w:rPr>
          <w:rFonts w:hint="eastAsia"/>
        </w:rPr>
        <w:t>评分标准</w:t>
      </w:r>
      <w:r w:rsidR="00E94082">
        <w:rPr>
          <w:rFonts w:hint="eastAsia"/>
        </w:rPr>
        <w:t>：每个协议2分</w:t>
      </w:r>
    </w:p>
    <w:p w:rsidR="00E94082" w:rsidRDefault="00E94082" w:rsidP="00E94082">
      <w:pPr>
        <w:jc w:val="left"/>
      </w:pPr>
    </w:p>
    <w:p w:rsidR="00E94082" w:rsidRDefault="00E94082" w:rsidP="00E94082">
      <w:pPr>
        <w:ind w:firstLine="210"/>
        <w:jc w:val="left"/>
      </w:pPr>
      <w:r>
        <w:rPr>
          <w:rFonts w:hint="eastAsia"/>
        </w:rPr>
        <w:t>4、（1）生存时间：114</w:t>
      </w:r>
    </w:p>
    <w:p w:rsidR="00E94082" w:rsidRDefault="00E94082" w:rsidP="00E94082">
      <w:pPr>
        <w:ind w:firstLine="210"/>
        <w:jc w:val="left"/>
      </w:pPr>
      <w:r>
        <w:tab/>
      </w:r>
      <w:r>
        <w:tab/>
      </w:r>
      <w:r>
        <w:rPr>
          <w:rFonts w:hint="eastAsia"/>
        </w:rPr>
        <w:t>源IP：204.79.197.222</w:t>
      </w:r>
    </w:p>
    <w:p w:rsidR="00E94082" w:rsidRDefault="00E94082" w:rsidP="00E94082">
      <w:pPr>
        <w:ind w:firstLine="210"/>
        <w:jc w:val="left"/>
      </w:pPr>
      <w:r>
        <w:t xml:space="preserve">      </w:t>
      </w:r>
      <w:r>
        <w:rPr>
          <w:rFonts w:hint="eastAsia"/>
        </w:rPr>
        <w:t>目的IP:</w:t>
      </w:r>
      <w:r>
        <w:t xml:space="preserve"> </w:t>
      </w:r>
      <w:r>
        <w:rPr>
          <w:rFonts w:hint="eastAsia"/>
        </w:rPr>
        <w:t>10.25.11.25</w:t>
      </w:r>
    </w:p>
    <w:p w:rsidR="00E22C6F" w:rsidRDefault="00E22C6F" w:rsidP="00E22C6F">
      <w:pPr>
        <w:ind w:left="420" w:firstLineChars="200" w:firstLine="420"/>
        <w:jc w:val="left"/>
      </w:pPr>
      <w:r>
        <w:rPr>
          <w:rFonts w:hint="eastAsia"/>
        </w:rPr>
        <w:t>评分标准：每个字段值2分</w:t>
      </w:r>
    </w:p>
    <w:p w:rsidR="00E94082" w:rsidRDefault="00E22C6F" w:rsidP="00E94082">
      <w:pPr>
        <w:ind w:firstLine="210"/>
        <w:jc w:val="left"/>
      </w:pPr>
      <w:r>
        <w:t xml:space="preserve">  </w:t>
      </w:r>
      <w:r w:rsidR="00E94082">
        <w:rPr>
          <w:rFonts w:hint="eastAsia"/>
        </w:rPr>
        <w:t>（2）运输层的TCP协议</w:t>
      </w:r>
    </w:p>
    <w:p w:rsidR="00E94082" w:rsidRDefault="00E94082" w:rsidP="00E94082">
      <w:pPr>
        <w:ind w:firstLine="210"/>
        <w:jc w:val="left"/>
      </w:pPr>
      <w:r>
        <w:tab/>
      </w:r>
      <w:r>
        <w:tab/>
      </w:r>
      <w:r>
        <w:rPr>
          <w:rFonts w:hint="eastAsia"/>
        </w:rPr>
        <w:t>TCP的数据首部长度是</w:t>
      </w:r>
      <w:r w:rsidR="00E22C6F">
        <w:rPr>
          <w:rFonts w:hint="eastAsia"/>
        </w:rPr>
        <w:t>20字节</w:t>
      </w:r>
    </w:p>
    <w:p w:rsidR="00E22C6F" w:rsidRDefault="00E22C6F" w:rsidP="00E94082">
      <w:pPr>
        <w:ind w:firstLine="210"/>
        <w:jc w:val="left"/>
      </w:pPr>
      <w:r>
        <w:tab/>
      </w:r>
      <w:r>
        <w:tab/>
      </w:r>
      <w:r>
        <w:rPr>
          <w:rFonts w:hint="eastAsia"/>
        </w:rPr>
        <w:t>评分标准：TCP协议3分，首部长度 2分</w:t>
      </w:r>
    </w:p>
    <w:sectPr w:rsidR="00E22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5A4" w:rsidRDefault="00E145A4" w:rsidP="00834B62">
      <w:r>
        <w:separator/>
      </w:r>
    </w:p>
  </w:endnote>
  <w:endnote w:type="continuationSeparator" w:id="0">
    <w:p w:rsidR="00E145A4" w:rsidRDefault="00E145A4" w:rsidP="0083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5A4" w:rsidRDefault="00E145A4" w:rsidP="00834B62">
      <w:r>
        <w:separator/>
      </w:r>
    </w:p>
  </w:footnote>
  <w:footnote w:type="continuationSeparator" w:id="0">
    <w:p w:rsidR="00E145A4" w:rsidRDefault="00E145A4" w:rsidP="00834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AE0"/>
    <w:multiLevelType w:val="hybridMultilevel"/>
    <w:tmpl w:val="BDCCB596"/>
    <w:lvl w:ilvl="0" w:tplc="4AB8E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D0DC9"/>
    <w:multiLevelType w:val="hybridMultilevel"/>
    <w:tmpl w:val="06682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D34087"/>
    <w:multiLevelType w:val="hybridMultilevel"/>
    <w:tmpl w:val="81EA9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26041A"/>
    <w:multiLevelType w:val="hybridMultilevel"/>
    <w:tmpl w:val="33E4FA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55A5491"/>
    <w:multiLevelType w:val="hybridMultilevel"/>
    <w:tmpl w:val="328EC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941DFD"/>
    <w:multiLevelType w:val="hybridMultilevel"/>
    <w:tmpl w:val="680AC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18"/>
    <w:rsid w:val="00045620"/>
    <w:rsid w:val="00152F69"/>
    <w:rsid w:val="00245C25"/>
    <w:rsid w:val="00246E46"/>
    <w:rsid w:val="002A1E1E"/>
    <w:rsid w:val="00337EB0"/>
    <w:rsid w:val="003511B0"/>
    <w:rsid w:val="00357057"/>
    <w:rsid w:val="003974B9"/>
    <w:rsid w:val="00400C6C"/>
    <w:rsid w:val="004C4BF2"/>
    <w:rsid w:val="00522444"/>
    <w:rsid w:val="005577D6"/>
    <w:rsid w:val="00571F9B"/>
    <w:rsid w:val="005B3F3C"/>
    <w:rsid w:val="00635E11"/>
    <w:rsid w:val="007E1AA2"/>
    <w:rsid w:val="00834B62"/>
    <w:rsid w:val="008C6D1F"/>
    <w:rsid w:val="00A332D5"/>
    <w:rsid w:val="00A73D31"/>
    <w:rsid w:val="00BB6E3B"/>
    <w:rsid w:val="00BF1DA6"/>
    <w:rsid w:val="00C179F6"/>
    <w:rsid w:val="00C236AB"/>
    <w:rsid w:val="00C2565C"/>
    <w:rsid w:val="00DB6F04"/>
    <w:rsid w:val="00E145A4"/>
    <w:rsid w:val="00E22C6F"/>
    <w:rsid w:val="00E94082"/>
    <w:rsid w:val="00F00D28"/>
    <w:rsid w:val="00F60E80"/>
    <w:rsid w:val="00F9215C"/>
    <w:rsid w:val="00F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43003"/>
  <w15:chartTrackingRefBased/>
  <w15:docId w15:val="{ED0D946B-ED88-48D7-B697-BF8F476F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B6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34B6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34B62"/>
  </w:style>
  <w:style w:type="paragraph" w:styleId="a9">
    <w:name w:val="List Paragraph"/>
    <w:basedOn w:val="a"/>
    <w:uiPriority w:val="34"/>
    <w:qFormat/>
    <w:rsid w:val="00834B62"/>
    <w:pPr>
      <w:ind w:firstLineChars="200" w:firstLine="420"/>
    </w:pPr>
  </w:style>
  <w:style w:type="table" w:styleId="aa">
    <w:name w:val="Table Grid"/>
    <w:basedOn w:val="a1"/>
    <w:uiPriority w:val="39"/>
    <w:rsid w:val="007E1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Qiu</dc:creator>
  <cp:keywords/>
  <dc:description/>
  <cp:lastModifiedBy>Hj Qiu</cp:lastModifiedBy>
  <cp:revision>18</cp:revision>
  <dcterms:created xsi:type="dcterms:W3CDTF">2017-10-10T04:29:00Z</dcterms:created>
  <dcterms:modified xsi:type="dcterms:W3CDTF">2018-01-18T09:39:00Z</dcterms:modified>
</cp:coreProperties>
</file>