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8966A5">
      <w:pPr>
        <w:spacing w:before="2"/>
        <w:rPr>
          <w:b/>
          <w:sz w:val="35"/>
          <w:szCs w:val="28"/>
        </w:rPr>
      </w:pPr>
    </w:p>
    <w:p w14:paraId="443D58CF">
      <w:pPr>
        <w:ind w:left="302" w:right="103"/>
        <w:jc w:val="center"/>
        <w:outlineLvl w:val="1"/>
        <w:rPr>
          <w:b/>
          <w:bCs/>
          <w:sz w:val="40"/>
          <w:szCs w:val="40"/>
        </w:rPr>
      </w:pPr>
      <w:r>
        <w:rPr>
          <w:b/>
          <w:bCs/>
          <w:sz w:val="40"/>
          <w:szCs w:val="40"/>
        </w:rPr>
        <w:t>21GNP301L COMMUNITY CONNECT REPORT</w:t>
      </w:r>
    </w:p>
    <w:p w14:paraId="198D95D8">
      <w:pPr>
        <w:rPr>
          <w:b/>
          <w:sz w:val="40"/>
          <w:szCs w:val="40"/>
        </w:rPr>
      </w:pPr>
    </w:p>
    <w:p w14:paraId="6DC5CD7C">
      <w:pPr>
        <w:spacing w:before="6"/>
        <w:rPr>
          <w:b/>
          <w:sz w:val="35"/>
          <w:szCs w:val="28"/>
        </w:rPr>
      </w:pPr>
    </w:p>
    <w:p w14:paraId="6D005E04">
      <w:pPr>
        <w:ind w:left="302" w:right="99"/>
        <w:jc w:val="center"/>
        <w:rPr>
          <w:b/>
          <w:i/>
          <w:sz w:val="28"/>
        </w:rPr>
      </w:pPr>
      <w:r>
        <w:rPr>
          <w:b/>
          <w:i/>
          <w:sz w:val="28"/>
        </w:rPr>
        <w:t>Submitted</w:t>
      </w:r>
      <w:r>
        <w:rPr>
          <w:b/>
          <w:i/>
          <w:spacing w:val="15"/>
          <w:sz w:val="28"/>
        </w:rPr>
        <w:t xml:space="preserve"> </w:t>
      </w:r>
      <w:r>
        <w:rPr>
          <w:b/>
          <w:i/>
          <w:sz w:val="28"/>
        </w:rPr>
        <w:t>by</w:t>
      </w:r>
    </w:p>
    <w:p w14:paraId="7DBD60F3">
      <w:pPr>
        <w:spacing w:before="5"/>
        <w:rPr>
          <w:b/>
          <w:i/>
          <w:sz w:val="28"/>
          <w:szCs w:val="28"/>
        </w:rPr>
      </w:pPr>
    </w:p>
    <w:p w14:paraId="621E4080">
      <w:pPr>
        <w:spacing w:before="1"/>
        <w:ind w:left="900" w:right="704"/>
        <w:jc w:val="center"/>
        <w:rPr>
          <w:b/>
          <w:sz w:val="32"/>
          <w:lang w:val="en-GB"/>
        </w:rPr>
      </w:pPr>
      <w:r>
        <w:rPr>
          <w:b/>
          <w:sz w:val="32"/>
          <w:lang w:val="en-GB"/>
        </w:rPr>
        <w:t>RAMESHVAR A(RA2211004010323)</w:t>
      </w:r>
    </w:p>
    <w:p w14:paraId="43699B6D">
      <w:pPr>
        <w:spacing w:before="2"/>
        <w:rPr>
          <w:b/>
          <w:sz w:val="29"/>
          <w:szCs w:val="28"/>
        </w:rPr>
      </w:pPr>
    </w:p>
    <w:p w14:paraId="5D6C5C40">
      <w:pPr>
        <w:spacing w:before="230" w:line="400" w:lineRule="auto"/>
        <w:ind w:left="1803" w:right="1604"/>
        <w:jc w:val="center"/>
        <w:rPr>
          <w:b/>
          <w:i/>
          <w:sz w:val="28"/>
        </w:rPr>
      </w:pPr>
    </w:p>
    <w:p w14:paraId="1235DD0B">
      <w:pPr>
        <w:spacing w:before="230" w:line="400" w:lineRule="auto"/>
        <w:ind w:left="1803" w:right="1604"/>
        <w:jc w:val="center"/>
        <w:rPr>
          <w:b/>
          <w:i/>
          <w:spacing w:val="-67"/>
          <w:sz w:val="28"/>
        </w:rPr>
      </w:pPr>
      <w:r>
        <w:rPr>
          <w:b/>
          <w:i/>
          <w:sz w:val="28"/>
        </w:rPr>
        <w:t>in</w:t>
      </w:r>
      <w:r>
        <w:rPr>
          <w:b/>
          <w:i/>
          <w:spacing w:val="9"/>
          <w:sz w:val="28"/>
        </w:rPr>
        <w:t xml:space="preserve"> </w:t>
      </w:r>
      <w:r>
        <w:rPr>
          <w:b/>
          <w:i/>
          <w:sz w:val="28"/>
        </w:rPr>
        <w:t>partial</w:t>
      </w:r>
      <w:r>
        <w:rPr>
          <w:b/>
          <w:i/>
          <w:spacing w:val="12"/>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1"/>
          <w:sz w:val="28"/>
        </w:rPr>
        <w:t xml:space="preserve"> </w:t>
      </w:r>
      <w:r>
        <w:rPr>
          <w:b/>
          <w:i/>
          <w:sz w:val="28"/>
        </w:rPr>
        <w:t>award</w:t>
      </w:r>
      <w:r>
        <w:rPr>
          <w:b/>
          <w:i/>
          <w:spacing w:val="9"/>
          <w:sz w:val="28"/>
        </w:rPr>
        <w:t xml:space="preserve"> </w:t>
      </w:r>
      <w:r>
        <w:rPr>
          <w:b/>
          <w:i/>
          <w:sz w:val="28"/>
        </w:rPr>
        <w:t>of</w:t>
      </w:r>
      <w:r>
        <w:rPr>
          <w:b/>
          <w:i/>
          <w:spacing w:val="13"/>
          <w:sz w:val="28"/>
        </w:rPr>
        <w:t xml:space="preserve"> </w:t>
      </w:r>
      <w:r>
        <w:rPr>
          <w:b/>
          <w:i/>
          <w:sz w:val="28"/>
        </w:rPr>
        <w:t>the</w:t>
      </w:r>
      <w:r>
        <w:rPr>
          <w:b/>
          <w:i/>
          <w:spacing w:val="8"/>
          <w:sz w:val="28"/>
        </w:rPr>
        <w:t xml:space="preserve"> </w:t>
      </w:r>
      <w:r>
        <w:rPr>
          <w:b/>
          <w:i/>
          <w:sz w:val="28"/>
        </w:rPr>
        <w:t>degree</w:t>
      </w:r>
      <w:r>
        <w:rPr>
          <w:b/>
          <w:i/>
          <w:spacing w:val="-67"/>
          <w:sz w:val="28"/>
        </w:rPr>
        <w:t xml:space="preserve"> </w:t>
      </w:r>
    </w:p>
    <w:p w14:paraId="4428F363">
      <w:pPr>
        <w:spacing w:before="230" w:line="400" w:lineRule="auto"/>
        <w:ind w:left="1803" w:right="1604"/>
        <w:jc w:val="center"/>
        <w:rPr>
          <w:b/>
          <w:i/>
          <w:sz w:val="28"/>
        </w:rPr>
      </w:pPr>
      <w:r>
        <w:rPr>
          <w:b/>
          <w:i/>
          <w:sz w:val="28"/>
        </w:rPr>
        <w:t>of</w:t>
      </w:r>
    </w:p>
    <w:p w14:paraId="2F6D5CD6">
      <w:pPr>
        <w:spacing w:before="6"/>
        <w:rPr>
          <w:b/>
          <w:i/>
          <w:sz w:val="37"/>
          <w:szCs w:val="28"/>
        </w:rPr>
      </w:pPr>
    </w:p>
    <w:p w14:paraId="46E63883">
      <w:pPr>
        <w:ind w:left="300" w:right="103"/>
        <w:jc w:val="center"/>
        <w:rPr>
          <w:b/>
          <w:sz w:val="28"/>
        </w:rPr>
      </w:pPr>
      <w:r>
        <w:rPr>
          <w:b/>
          <w:sz w:val="28"/>
        </w:rPr>
        <w:t>BACHELOR</w:t>
      </w:r>
      <w:r>
        <w:rPr>
          <w:b/>
          <w:spacing w:val="20"/>
          <w:sz w:val="28"/>
        </w:rPr>
        <w:t xml:space="preserve"> </w:t>
      </w:r>
      <w:r>
        <w:rPr>
          <w:b/>
          <w:sz w:val="28"/>
        </w:rPr>
        <w:t>OF</w:t>
      </w:r>
      <w:r>
        <w:rPr>
          <w:b/>
          <w:spacing w:val="22"/>
          <w:sz w:val="28"/>
        </w:rPr>
        <w:t xml:space="preserve"> </w:t>
      </w:r>
      <w:r>
        <w:rPr>
          <w:b/>
          <w:sz w:val="28"/>
        </w:rPr>
        <w:t>TECHNOLOGY</w:t>
      </w:r>
    </w:p>
    <w:p w14:paraId="40931183">
      <w:pPr>
        <w:spacing w:before="148"/>
        <w:ind w:left="302" w:right="102"/>
        <w:jc w:val="center"/>
        <w:rPr>
          <w:sz w:val="24"/>
        </w:rPr>
      </w:pPr>
      <w:r>
        <w:rPr>
          <w:sz w:val="24"/>
        </w:rPr>
        <w:t>in</w:t>
      </w:r>
    </w:p>
    <w:p w14:paraId="26196F5E">
      <w:pPr>
        <w:spacing w:before="5"/>
        <w:rPr>
          <w:sz w:val="21"/>
          <w:szCs w:val="28"/>
        </w:rPr>
      </w:pPr>
    </w:p>
    <w:p w14:paraId="04747731">
      <w:pPr>
        <w:ind w:left="297" w:right="103"/>
        <w:jc w:val="center"/>
        <w:outlineLvl w:val="0"/>
        <w:rPr>
          <w:b/>
          <w:bCs/>
          <w:sz w:val="32"/>
          <w:szCs w:val="32"/>
        </w:rPr>
      </w:pPr>
      <w:r>
        <w:rPr>
          <w:b/>
          <w:bCs/>
          <w:spacing w:val="-1"/>
          <w:sz w:val="32"/>
          <w:szCs w:val="32"/>
        </w:rPr>
        <w:t>ELECTRONICS</w:t>
      </w:r>
      <w:r>
        <w:rPr>
          <w:b/>
          <w:bCs/>
          <w:spacing w:val="-16"/>
          <w:sz w:val="32"/>
          <w:szCs w:val="32"/>
        </w:rPr>
        <w:t xml:space="preserve"> </w:t>
      </w:r>
      <w:r>
        <w:rPr>
          <w:b/>
          <w:bCs/>
          <w:sz w:val="32"/>
          <w:szCs w:val="32"/>
        </w:rPr>
        <w:t>&amp;</w:t>
      </w:r>
      <w:r>
        <w:rPr>
          <w:b/>
          <w:bCs/>
          <w:spacing w:val="-20"/>
          <w:sz w:val="32"/>
          <w:szCs w:val="32"/>
        </w:rPr>
        <w:t xml:space="preserve"> </w:t>
      </w:r>
      <w:r>
        <w:rPr>
          <w:b/>
          <w:bCs/>
          <w:sz w:val="32"/>
          <w:szCs w:val="32"/>
        </w:rPr>
        <w:t>COMMUNICATION</w:t>
      </w:r>
      <w:r>
        <w:rPr>
          <w:b/>
          <w:bCs/>
          <w:spacing w:val="-17"/>
          <w:sz w:val="32"/>
          <w:szCs w:val="32"/>
        </w:rPr>
        <w:t xml:space="preserve"> </w:t>
      </w:r>
      <w:r>
        <w:rPr>
          <w:b/>
          <w:bCs/>
          <w:sz w:val="32"/>
          <w:szCs w:val="32"/>
        </w:rPr>
        <w:t>ENGINEERING</w:t>
      </w:r>
    </w:p>
    <w:p w14:paraId="1137925F">
      <w:pPr>
        <w:spacing w:before="141"/>
        <w:ind w:left="301" w:right="103"/>
        <w:rPr>
          <w:sz w:val="24"/>
        </w:rPr>
      </w:pPr>
    </w:p>
    <w:p w14:paraId="6FC228FE">
      <w:pPr>
        <w:spacing w:before="225"/>
        <w:ind w:left="302" w:right="103"/>
        <w:jc w:val="center"/>
        <w:outlineLvl w:val="1"/>
        <w:rPr>
          <w:b/>
          <w:bCs/>
          <w:sz w:val="28"/>
          <w:szCs w:val="28"/>
        </w:rPr>
      </w:pPr>
      <w:r>
        <w:rPr>
          <w:b/>
          <w:bCs/>
          <w:sz w:val="28"/>
          <w:szCs w:val="28"/>
        </w:rPr>
        <w:t>DEPARTMENT OF ELECTRONICS AND COMMUNICATION ENGINEERING</w:t>
      </w:r>
    </w:p>
    <w:p w14:paraId="754DBEB1">
      <w:pPr>
        <w:spacing w:before="225"/>
        <w:ind w:left="302" w:right="103"/>
        <w:jc w:val="center"/>
        <w:outlineLvl w:val="1"/>
        <w:rPr>
          <w:b/>
          <w:bCs/>
          <w:sz w:val="28"/>
          <w:szCs w:val="28"/>
        </w:rPr>
      </w:pPr>
      <w:r>
        <w:rPr>
          <w:b/>
          <w:sz w:val="28"/>
          <w:szCs w:val="28"/>
        </w:rPr>
        <w:t>SCHOOL OF ELECTRICAL AND ELECTRONICS ENGINEERING</w:t>
      </w:r>
    </w:p>
    <w:p w14:paraId="54D235BE">
      <w:pPr>
        <w:spacing w:before="225"/>
        <w:ind w:left="302" w:right="103"/>
        <w:jc w:val="center"/>
        <w:outlineLvl w:val="1"/>
        <w:rPr>
          <w:b/>
          <w:bCs/>
          <w:sz w:val="28"/>
          <w:szCs w:val="28"/>
        </w:rPr>
      </w:pPr>
      <w:r>
        <w:rPr>
          <w:b/>
          <w:bCs/>
          <w:sz w:val="28"/>
          <w:szCs w:val="28"/>
        </w:rPr>
        <w:t>COLLEGE</w:t>
      </w:r>
      <w:r>
        <w:rPr>
          <w:b/>
          <w:bCs/>
          <w:spacing w:val="14"/>
          <w:sz w:val="28"/>
          <w:szCs w:val="28"/>
        </w:rPr>
        <w:t xml:space="preserve"> </w:t>
      </w:r>
      <w:r>
        <w:rPr>
          <w:b/>
          <w:bCs/>
          <w:sz w:val="28"/>
          <w:szCs w:val="28"/>
        </w:rPr>
        <w:t>OF</w:t>
      </w:r>
      <w:r>
        <w:rPr>
          <w:b/>
          <w:bCs/>
          <w:spacing w:val="17"/>
          <w:sz w:val="28"/>
          <w:szCs w:val="28"/>
        </w:rPr>
        <w:t xml:space="preserve"> </w:t>
      </w:r>
      <w:r>
        <w:rPr>
          <w:b/>
          <w:bCs/>
          <w:sz w:val="28"/>
          <w:szCs w:val="28"/>
        </w:rPr>
        <w:t>ENGINEERING</w:t>
      </w:r>
      <w:r>
        <w:rPr>
          <w:b/>
          <w:bCs/>
          <w:spacing w:val="16"/>
          <w:sz w:val="28"/>
          <w:szCs w:val="28"/>
        </w:rPr>
        <w:t xml:space="preserve"> </w:t>
      </w:r>
      <w:r>
        <w:rPr>
          <w:b/>
          <w:bCs/>
          <w:sz w:val="28"/>
          <w:szCs w:val="28"/>
        </w:rPr>
        <w:t>AND</w:t>
      </w:r>
      <w:r>
        <w:rPr>
          <w:b/>
          <w:bCs/>
          <w:spacing w:val="14"/>
          <w:sz w:val="28"/>
          <w:szCs w:val="28"/>
        </w:rPr>
        <w:t xml:space="preserve"> </w:t>
      </w:r>
      <w:r>
        <w:rPr>
          <w:b/>
          <w:bCs/>
          <w:sz w:val="28"/>
          <w:szCs w:val="28"/>
        </w:rPr>
        <w:t>TECHNOLOG</w:t>
      </w:r>
    </w:p>
    <w:p w14:paraId="6F121015">
      <w:pPr>
        <w:spacing w:before="225"/>
        <w:ind w:left="302" w:right="103"/>
        <w:outlineLvl w:val="1"/>
        <w:rPr>
          <w:b/>
          <w:bCs/>
          <w:sz w:val="28"/>
          <w:szCs w:val="28"/>
        </w:rPr>
      </w:pPr>
      <w:r>
        <w:rPr>
          <w:b/>
          <w:bCs/>
          <w:sz w:val="28"/>
          <w:szCs w:val="28"/>
          <w:lang w:val="en-IN" w:eastAsia="en-IN"/>
        </w:rPr>
        <w:drawing>
          <wp:anchor distT="0" distB="0" distL="0" distR="0" simplePos="0" relativeHeight="251659264" behindDoc="0" locked="0" layoutInCell="1" allowOverlap="1">
            <wp:simplePos x="0" y="0"/>
            <wp:positionH relativeFrom="page">
              <wp:posOffset>2771775</wp:posOffset>
            </wp:positionH>
            <wp:positionV relativeFrom="paragraph">
              <wp:posOffset>487680</wp:posOffset>
            </wp:positionV>
            <wp:extent cx="2381250" cy="1064895"/>
            <wp:effectExtent l="0" t="0" r="0" b="1905"/>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4" cstate="print"/>
                    <a:stretch>
                      <a:fillRect/>
                    </a:stretch>
                  </pic:blipFill>
                  <pic:spPr>
                    <a:xfrm>
                      <a:off x="0" y="0"/>
                      <a:ext cx="2381250" cy="1064895"/>
                    </a:xfrm>
                    <a:prstGeom prst="rect">
                      <a:avLst/>
                    </a:prstGeom>
                  </pic:spPr>
                </pic:pic>
              </a:graphicData>
            </a:graphic>
          </wp:anchor>
        </w:drawing>
      </w:r>
    </w:p>
    <w:p w14:paraId="7980780F">
      <w:pPr>
        <w:spacing w:before="5"/>
        <w:rPr>
          <w:b/>
          <w:sz w:val="16"/>
          <w:szCs w:val="28"/>
        </w:rPr>
      </w:pPr>
      <w:r>
        <w:rPr>
          <w:b/>
          <w:sz w:val="16"/>
          <w:szCs w:val="28"/>
        </w:rPr>
        <w:softHyphen/>
      </w:r>
    </w:p>
    <w:p w14:paraId="73339245">
      <w:pPr>
        <w:rPr>
          <w:b/>
          <w:sz w:val="30"/>
          <w:szCs w:val="28"/>
        </w:rPr>
      </w:pPr>
    </w:p>
    <w:p w14:paraId="480B0243">
      <w:pPr>
        <w:spacing w:before="213"/>
        <w:ind w:left="294" w:right="103"/>
        <w:jc w:val="center"/>
        <w:rPr>
          <w:sz w:val="28"/>
          <w:szCs w:val="28"/>
        </w:rPr>
      </w:pPr>
      <w:r>
        <w:rPr>
          <w:sz w:val="28"/>
          <w:szCs w:val="28"/>
        </w:rPr>
        <w:t>S.R.M.</w:t>
      </w:r>
      <w:r>
        <w:rPr>
          <w:spacing w:val="-6"/>
          <w:sz w:val="28"/>
          <w:szCs w:val="28"/>
        </w:rPr>
        <w:t xml:space="preserve"> </w:t>
      </w:r>
      <w:r>
        <w:rPr>
          <w:sz w:val="28"/>
          <w:szCs w:val="28"/>
        </w:rPr>
        <w:t>NAGAR,</w:t>
      </w:r>
      <w:r>
        <w:rPr>
          <w:spacing w:val="-7"/>
          <w:sz w:val="28"/>
          <w:szCs w:val="28"/>
        </w:rPr>
        <w:t xml:space="preserve"> </w:t>
      </w:r>
      <w:r>
        <w:rPr>
          <w:sz w:val="28"/>
          <w:szCs w:val="28"/>
        </w:rPr>
        <w:t>Kattankulathur,</w:t>
      </w:r>
      <w:r>
        <w:rPr>
          <w:spacing w:val="-5"/>
          <w:sz w:val="28"/>
          <w:szCs w:val="28"/>
        </w:rPr>
        <w:t xml:space="preserve"> </w:t>
      </w:r>
      <w:r>
        <w:rPr>
          <w:sz w:val="28"/>
          <w:szCs w:val="28"/>
        </w:rPr>
        <w:t>Chengalpattu</w:t>
      </w:r>
      <w:r>
        <w:rPr>
          <w:spacing w:val="-4"/>
          <w:sz w:val="28"/>
          <w:szCs w:val="28"/>
        </w:rPr>
        <w:t xml:space="preserve"> </w:t>
      </w:r>
      <w:r>
        <w:rPr>
          <w:sz w:val="28"/>
          <w:szCs w:val="28"/>
        </w:rPr>
        <w:t>District</w:t>
      </w:r>
    </w:p>
    <w:p w14:paraId="654729A9">
      <w:pPr>
        <w:spacing w:before="230"/>
        <w:ind w:left="302" w:right="101"/>
        <w:jc w:val="center"/>
        <w:outlineLvl w:val="1"/>
        <w:rPr>
          <w:b/>
          <w:bCs/>
          <w:sz w:val="28"/>
          <w:szCs w:val="28"/>
        </w:rPr>
      </w:pPr>
      <w:r>
        <w:rPr>
          <w:b/>
          <w:bCs/>
          <w:sz w:val="28"/>
          <w:szCs w:val="28"/>
        </w:rPr>
        <w:t>November</w:t>
      </w:r>
      <w:r>
        <w:rPr>
          <w:b/>
          <w:bCs/>
          <w:spacing w:val="-1"/>
          <w:sz w:val="28"/>
          <w:szCs w:val="28"/>
        </w:rPr>
        <w:t xml:space="preserve"> </w:t>
      </w:r>
      <w:r>
        <w:rPr>
          <w:b/>
          <w:bCs/>
          <w:sz w:val="28"/>
          <w:szCs w:val="28"/>
        </w:rPr>
        <w:t>2024</w:t>
      </w:r>
    </w:p>
    <w:p w14:paraId="57B1EFCA">
      <w:pPr>
        <w:spacing w:before="230"/>
        <w:ind w:left="302" w:right="101"/>
        <w:jc w:val="center"/>
        <w:outlineLvl w:val="1"/>
        <w:rPr>
          <w:b/>
          <w:bCs/>
          <w:sz w:val="28"/>
          <w:szCs w:val="28"/>
        </w:rPr>
      </w:pPr>
    </w:p>
    <w:p w14:paraId="42993558">
      <w:pPr>
        <w:spacing w:before="230"/>
        <w:ind w:left="302" w:right="101"/>
        <w:jc w:val="center"/>
        <w:outlineLvl w:val="1"/>
        <w:rPr>
          <w:b/>
          <w:bCs/>
          <w:sz w:val="28"/>
          <w:szCs w:val="28"/>
        </w:rPr>
      </w:pPr>
    </w:p>
    <w:p w14:paraId="25A346ED">
      <w:pPr>
        <w:pStyle w:val="7"/>
        <w:rPr>
          <w:sz w:val="28"/>
        </w:rPr>
      </w:pPr>
    </w:p>
    <w:p w14:paraId="54F4E9A3">
      <w:pPr>
        <w:pStyle w:val="7"/>
        <w:rPr>
          <w:sz w:val="28"/>
        </w:rPr>
      </w:pPr>
      <w:r>
        <w:rPr>
          <w:sz w:val="40"/>
          <w:szCs w:val="40"/>
          <w:lang w:val="en-IN" w:eastAsia="en-IN"/>
        </w:rPr>
        <w:drawing>
          <wp:anchor distT="0" distB="0" distL="114300" distR="114300" simplePos="0" relativeHeight="251660288" behindDoc="0" locked="0" layoutInCell="1" allowOverlap="1">
            <wp:simplePos x="0" y="0"/>
            <wp:positionH relativeFrom="column">
              <wp:posOffset>-689610</wp:posOffset>
            </wp:positionH>
            <wp:positionV relativeFrom="paragraph">
              <wp:posOffset>0</wp:posOffset>
            </wp:positionV>
            <wp:extent cx="891540" cy="472440"/>
            <wp:effectExtent l="0" t="0" r="3810" b="3810"/>
            <wp:wrapSquare wrapText="bothSides"/>
            <wp:docPr id="3" name="image1.jpg" descr="SRMIST-01.jpg"/>
            <wp:cNvGraphicFramePr/>
            <a:graphic xmlns:a="http://schemas.openxmlformats.org/drawingml/2006/main">
              <a:graphicData uri="http://schemas.openxmlformats.org/drawingml/2006/picture">
                <pic:pic xmlns:pic="http://schemas.openxmlformats.org/drawingml/2006/picture">
                  <pic:nvPicPr>
                    <pic:cNvPr id="3" name="image1.jpg" descr="SRMIST-01.jpg"/>
                    <pic:cNvPicPr preferRelativeResize="0"/>
                  </pic:nvPicPr>
                  <pic:blipFill>
                    <a:blip r:embed="rId5" cstate="print"/>
                    <a:srcRect l="15330" t="36694" r="15189" b="37393"/>
                    <a:stretch>
                      <a:fillRect/>
                    </a:stretch>
                  </pic:blipFill>
                  <pic:spPr>
                    <a:xfrm>
                      <a:off x="0" y="0"/>
                      <a:ext cx="891540" cy="472440"/>
                    </a:xfrm>
                    <a:prstGeom prst="rect">
                      <a:avLst/>
                    </a:prstGeom>
                  </pic:spPr>
                </pic:pic>
              </a:graphicData>
            </a:graphic>
          </wp:anchor>
        </w:drawing>
      </w:r>
    </w:p>
    <w:p w14:paraId="59CE7F90">
      <w:pPr>
        <w:pStyle w:val="7"/>
        <w:rPr>
          <w:sz w:val="28"/>
        </w:rPr>
      </w:pPr>
    </w:p>
    <w:p w14:paraId="7BC462C5">
      <w:pPr>
        <w:spacing w:before="84"/>
        <w:ind w:right="-120"/>
        <w:rPr>
          <w:b/>
          <w:sz w:val="40"/>
          <w:szCs w:val="40"/>
        </w:rPr>
      </w:pPr>
    </w:p>
    <w:p w14:paraId="62495992">
      <w:pPr>
        <w:spacing w:before="84"/>
        <w:ind w:right="-120"/>
        <w:rPr>
          <w:b/>
          <w:sz w:val="40"/>
          <w:szCs w:val="40"/>
        </w:rPr>
      </w:pPr>
      <w:r>
        <w:rPr>
          <w:b/>
          <w:sz w:val="40"/>
          <w:szCs w:val="40"/>
        </w:rPr>
        <w:t>SRM</w:t>
      </w:r>
      <w:r>
        <w:rPr>
          <w:b/>
          <w:spacing w:val="11"/>
          <w:sz w:val="40"/>
          <w:szCs w:val="40"/>
        </w:rPr>
        <w:t xml:space="preserve"> </w:t>
      </w:r>
      <w:r>
        <w:rPr>
          <w:b/>
          <w:sz w:val="40"/>
          <w:szCs w:val="40"/>
        </w:rPr>
        <w:t>INSTITUTE</w:t>
      </w:r>
      <w:r>
        <w:rPr>
          <w:b/>
          <w:spacing w:val="12"/>
          <w:sz w:val="40"/>
          <w:szCs w:val="40"/>
        </w:rPr>
        <w:t xml:space="preserve"> </w:t>
      </w:r>
      <w:r>
        <w:rPr>
          <w:b/>
          <w:sz w:val="40"/>
          <w:szCs w:val="40"/>
        </w:rPr>
        <w:t>OF</w:t>
      </w:r>
      <w:r>
        <w:rPr>
          <w:b/>
          <w:spacing w:val="11"/>
          <w:sz w:val="40"/>
          <w:szCs w:val="40"/>
        </w:rPr>
        <w:t xml:space="preserve"> </w:t>
      </w:r>
      <w:r>
        <w:rPr>
          <w:b/>
          <w:sz w:val="40"/>
          <w:szCs w:val="40"/>
        </w:rPr>
        <w:t>SCIENCE</w:t>
      </w:r>
      <w:r>
        <w:rPr>
          <w:b/>
          <w:spacing w:val="12"/>
          <w:sz w:val="40"/>
          <w:szCs w:val="40"/>
        </w:rPr>
        <w:t xml:space="preserve"> </w:t>
      </w:r>
      <w:r>
        <w:rPr>
          <w:b/>
          <w:sz w:val="40"/>
          <w:szCs w:val="40"/>
        </w:rPr>
        <w:t>AND</w:t>
      </w:r>
      <w:r>
        <w:rPr>
          <w:b/>
          <w:spacing w:val="12"/>
          <w:sz w:val="40"/>
          <w:szCs w:val="40"/>
        </w:rPr>
        <w:t xml:space="preserve"> </w:t>
      </w:r>
      <w:r>
        <w:rPr>
          <w:b/>
          <w:sz w:val="40"/>
          <w:szCs w:val="40"/>
        </w:rPr>
        <w:t>TECHNOLOGY</w:t>
      </w:r>
    </w:p>
    <w:p w14:paraId="2BB6139B">
      <w:pPr>
        <w:spacing w:before="117"/>
        <w:ind w:left="2160" w:right="2867" w:firstLine="720"/>
        <w:jc w:val="center"/>
        <w:rPr>
          <w:sz w:val="24"/>
        </w:rPr>
      </w:pPr>
      <w:r>
        <w:rPr>
          <w:sz w:val="24"/>
        </w:rPr>
        <w:t>(Under</w:t>
      </w:r>
      <w:r>
        <w:rPr>
          <w:spacing w:val="-7"/>
          <w:sz w:val="24"/>
        </w:rPr>
        <w:t xml:space="preserve"> </w:t>
      </w:r>
      <w:r>
        <w:rPr>
          <w:sz w:val="24"/>
        </w:rPr>
        <w:t>Section</w:t>
      </w:r>
      <w:r>
        <w:rPr>
          <w:spacing w:val="-5"/>
          <w:sz w:val="24"/>
        </w:rPr>
        <w:t xml:space="preserve"> </w:t>
      </w:r>
      <w:r>
        <w:rPr>
          <w:sz w:val="24"/>
        </w:rPr>
        <w:t>3</w:t>
      </w:r>
      <w:r>
        <w:rPr>
          <w:spacing w:val="-6"/>
          <w:sz w:val="24"/>
        </w:rPr>
        <w:t xml:space="preserve"> </w:t>
      </w:r>
      <w:r>
        <w:rPr>
          <w:sz w:val="24"/>
        </w:rPr>
        <w:t>of</w:t>
      </w:r>
      <w:r>
        <w:rPr>
          <w:spacing w:val="-8"/>
          <w:sz w:val="24"/>
        </w:rPr>
        <w:t xml:space="preserve"> </w:t>
      </w:r>
      <w:r>
        <w:rPr>
          <w:sz w:val="24"/>
        </w:rPr>
        <w:t>UGC</w:t>
      </w:r>
      <w:r>
        <w:rPr>
          <w:spacing w:val="-1"/>
          <w:sz w:val="24"/>
        </w:rPr>
        <w:t xml:space="preserve"> </w:t>
      </w:r>
      <w:r>
        <w:rPr>
          <w:sz w:val="24"/>
        </w:rPr>
        <w:t>Act,</w:t>
      </w:r>
      <w:r>
        <w:rPr>
          <w:spacing w:val="-6"/>
          <w:sz w:val="24"/>
        </w:rPr>
        <w:t xml:space="preserve"> </w:t>
      </w:r>
      <w:r>
        <w:rPr>
          <w:sz w:val="24"/>
        </w:rPr>
        <w:t>1956)</w:t>
      </w:r>
    </w:p>
    <w:p w14:paraId="765D1C84">
      <w:pPr>
        <w:rPr>
          <w:sz w:val="26"/>
          <w:szCs w:val="28"/>
        </w:rPr>
      </w:pPr>
    </w:p>
    <w:p w14:paraId="03FADDFB">
      <w:pPr>
        <w:spacing w:before="6"/>
        <w:rPr>
          <w:sz w:val="24"/>
          <w:szCs w:val="28"/>
        </w:rPr>
      </w:pPr>
    </w:p>
    <w:p w14:paraId="6E106C01">
      <w:pPr>
        <w:ind w:left="2706" w:right="2709"/>
        <w:jc w:val="center"/>
        <w:outlineLvl w:val="0"/>
        <w:rPr>
          <w:b/>
          <w:bCs/>
          <w:sz w:val="32"/>
          <w:szCs w:val="32"/>
        </w:rPr>
      </w:pPr>
      <w:r>
        <w:rPr>
          <w:b/>
          <w:bCs/>
          <w:w w:val="95"/>
          <w:sz w:val="32"/>
          <w:szCs w:val="32"/>
        </w:rPr>
        <w:t>BONAFIDE</w:t>
      </w:r>
      <w:r>
        <w:rPr>
          <w:b/>
          <w:bCs/>
          <w:spacing w:val="41"/>
          <w:w w:val="95"/>
          <w:sz w:val="32"/>
          <w:szCs w:val="32"/>
        </w:rPr>
        <w:t xml:space="preserve"> </w:t>
      </w:r>
      <w:r>
        <w:rPr>
          <w:b/>
          <w:bCs/>
          <w:w w:val="95"/>
          <w:sz w:val="32"/>
          <w:szCs w:val="32"/>
        </w:rPr>
        <w:t>CERTIFICATE</w:t>
      </w:r>
    </w:p>
    <w:p w14:paraId="6A67AADE">
      <w:pPr>
        <w:spacing w:before="1"/>
        <w:rPr>
          <w:b/>
          <w:sz w:val="49"/>
          <w:szCs w:val="28"/>
        </w:rPr>
      </w:pPr>
    </w:p>
    <w:p w14:paraId="57532EBD">
      <w:pPr>
        <w:spacing w:line="324" w:lineRule="auto"/>
        <w:ind w:left="480" w:right="380"/>
        <w:jc w:val="both"/>
        <w:rPr>
          <w:sz w:val="28"/>
        </w:rPr>
      </w:pPr>
      <w:r>
        <w:rPr>
          <w:sz w:val="28"/>
        </w:rPr>
        <w:t xml:space="preserve">Certified to be the bonafide report of work </w:t>
      </w:r>
      <w:r>
        <w:rPr>
          <w:spacing w:val="1"/>
          <w:sz w:val="28"/>
        </w:rPr>
        <w:t xml:space="preserve">done by </w:t>
      </w:r>
      <w:r>
        <w:rPr>
          <w:spacing w:val="1"/>
          <w:sz w:val="28"/>
          <w:lang w:val="en-GB"/>
        </w:rPr>
        <w:t>“</w:t>
      </w:r>
      <w:r>
        <w:rPr>
          <w:b/>
          <w:sz w:val="28"/>
          <w:lang w:val="en-GB"/>
        </w:rPr>
        <w:t>RAMESHVAR A (RA22110040103</w:t>
      </w:r>
      <w:r>
        <w:rPr>
          <w:rFonts w:hint="default"/>
          <w:b/>
          <w:sz w:val="28"/>
          <w:lang w:val="en-GB"/>
        </w:rPr>
        <w:t>23</w:t>
      </w:r>
      <w:r>
        <w:rPr>
          <w:b/>
          <w:sz w:val="28"/>
          <w:lang w:val="en-GB"/>
        </w:rPr>
        <w:t xml:space="preserve">)” </w:t>
      </w:r>
      <w:r>
        <w:rPr>
          <w:b/>
          <w:sz w:val="28"/>
        </w:rPr>
        <w:t xml:space="preserve">of B.Tech Electronics and Communication Engineering Degree Course in the </w:t>
      </w:r>
      <w:r>
        <w:rPr>
          <w:sz w:val="28"/>
        </w:rPr>
        <w:t xml:space="preserve">21GNP301L Community Connect </w:t>
      </w:r>
      <w:r>
        <w:rPr>
          <w:spacing w:val="-67"/>
          <w:sz w:val="28"/>
        </w:rPr>
        <w:t xml:space="preserve"> </w:t>
      </w:r>
      <w:r>
        <w:rPr>
          <w:sz w:val="28"/>
        </w:rPr>
        <w:t>during the academic year 2024-25</w:t>
      </w:r>
    </w:p>
    <w:p w14:paraId="7F3AEF05">
      <w:pPr>
        <w:spacing w:line="324" w:lineRule="auto"/>
        <w:ind w:left="480" w:right="381"/>
        <w:jc w:val="both"/>
        <w:rPr>
          <w:sz w:val="28"/>
          <w:szCs w:val="28"/>
        </w:rPr>
      </w:pPr>
    </w:p>
    <w:p w14:paraId="11B517CD">
      <w:pPr>
        <w:rPr>
          <w:sz w:val="20"/>
          <w:szCs w:val="28"/>
        </w:rPr>
      </w:pPr>
    </w:p>
    <w:p w14:paraId="617AB314">
      <w:pPr>
        <w:rPr>
          <w:sz w:val="20"/>
          <w:szCs w:val="28"/>
        </w:rPr>
      </w:pPr>
    </w:p>
    <w:p w14:paraId="43C04772">
      <w:pPr>
        <w:rPr>
          <w:sz w:val="20"/>
          <w:szCs w:val="28"/>
        </w:rPr>
      </w:pPr>
    </w:p>
    <w:p w14:paraId="2232BF1B">
      <w:pPr>
        <w:rPr>
          <w:sz w:val="20"/>
          <w:szCs w:val="28"/>
        </w:rPr>
      </w:pPr>
    </w:p>
    <w:p w14:paraId="32ED3782">
      <w:pPr>
        <w:rPr>
          <w:sz w:val="20"/>
          <w:szCs w:val="28"/>
        </w:rPr>
      </w:pPr>
    </w:p>
    <w:p w14:paraId="51C6AB38">
      <w:pPr>
        <w:spacing w:before="90"/>
        <w:ind w:left="516"/>
        <w:jc w:val="center"/>
        <w:rPr>
          <w:b/>
          <w:sz w:val="24"/>
        </w:rPr>
      </w:pPr>
      <w:r>
        <w:rPr>
          <w:b/>
          <w:sz w:val="24"/>
        </w:rPr>
        <w:t xml:space="preserve">                                             </w:t>
      </w:r>
    </w:p>
    <w:p w14:paraId="15613ACA">
      <w:pPr>
        <w:sectPr>
          <w:type w:val="continuous"/>
          <w:pgSz w:w="11930" w:h="16860"/>
          <w:pgMar w:top="1260" w:right="448"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0EF9E73F">
      <w:pPr>
        <w:spacing w:before="90"/>
        <w:ind w:left="516" w:right="-3327"/>
        <w:rPr>
          <w:b/>
          <w:sz w:val="24"/>
        </w:rPr>
      </w:pPr>
    </w:p>
    <w:p w14:paraId="2D8087EF">
      <w:pPr>
        <w:rPr>
          <w:sz w:val="24"/>
        </w:rPr>
      </w:pPr>
      <w:r>
        <w:rPr>
          <w:b/>
          <w:sz w:val="26"/>
          <w:szCs w:val="28"/>
        </w:rPr>
        <w:t xml:space="preserve">      </w:t>
      </w:r>
      <w:r>
        <w:rPr>
          <w:b/>
          <w:sz w:val="26"/>
          <w:szCs w:val="28"/>
        </w:rPr>
        <w:tab/>
      </w:r>
      <w:r>
        <w:rPr>
          <w:b/>
          <w:sz w:val="26"/>
          <w:szCs w:val="28"/>
        </w:rPr>
        <w:tab/>
      </w:r>
    </w:p>
    <w:p w14:paraId="4D68A489">
      <w:pPr>
        <w:rPr>
          <w:sz w:val="26"/>
          <w:szCs w:val="28"/>
        </w:rPr>
      </w:pPr>
    </w:p>
    <w:p w14:paraId="35E3EADC">
      <w:pPr>
        <w:spacing w:before="4"/>
        <w:rPr>
          <w:szCs w:val="28"/>
        </w:rPr>
      </w:pPr>
    </w:p>
    <w:tbl>
      <w:tblPr>
        <w:tblStyle w:val="13"/>
        <w:tblpPr w:leftFromText="180" w:rightFromText="180" w:vertAnchor="text" w:horzAnchor="margin" w:tblpXSpec="center" w:tblpY="248"/>
        <w:tblW w:w="87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58"/>
        <w:gridCol w:w="4593"/>
      </w:tblGrid>
      <w:tr w14:paraId="72DF03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158" w:type="dxa"/>
          </w:tcPr>
          <w:p w14:paraId="1A925FB6">
            <w:pPr>
              <w:spacing w:before="12"/>
              <w:rPr>
                <w:b/>
                <w:sz w:val="24"/>
              </w:rPr>
            </w:pPr>
            <w:r>
              <w:rPr>
                <w:b/>
                <w:sz w:val="24"/>
              </w:rPr>
              <w:t>SIGNATURE</w:t>
            </w:r>
          </w:p>
        </w:tc>
        <w:tc>
          <w:tcPr>
            <w:tcW w:w="4593" w:type="dxa"/>
          </w:tcPr>
          <w:p w14:paraId="27874D26">
            <w:pPr>
              <w:spacing w:before="12"/>
              <w:rPr>
                <w:b/>
                <w:sz w:val="24"/>
              </w:rPr>
            </w:pPr>
            <w:r>
              <w:rPr>
                <w:b/>
                <w:sz w:val="24"/>
              </w:rPr>
              <w:t xml:space="preserve">                                SIGNATURE</w:t>
            </w:r>
          </w:p>
        </w:tc>
      </w:tr>
      <w:tr w14:paraId="63E4D7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1" w:hRule="atLeast"/>
        </w:trPr>
        <w:tc>
          <w:tcPr>
            <w:tcW w:w="4158" w:type="dxa"/>
          </w:tcPr>
          <w:p w14:paraId="231ADA28">
            <w:pPr>
              <w:spacing w:before="12"/>
              <w:rPr>
                <w:b/>
                <w:sz w:val="24"/>
              </w:rPr>
            </w:pPr>
            <w:r>
              <w:rPr>
                <w:b/>
                <w:sz w:val="24"/>
              </w:rPr>
              <w:t xml:space="preserve">Course In charge </w:t>
            </w:r>
          </w:p>
          <w:p w14:paraId="1F789FFD">
            <w:pPr>
              <w:spacing w:before="12"/>
              <w:rPr>
                <w:sz w:val="24"/>
              </w:rPr>
            </w:pPr>
            <w:r>
              <w:rPr>
                <w:sz w:val="24"/>
              </w:rPr>
              <w:t xml:space="preserve">Dept. of Electronics &amp; </w:t>
            </w:r>
          </w:p>
          <w:p w14:paraId="09CFE976">
            <w:pPr>
              <w:spacing w:before="12"/>
              <w:rPr>
                <w:sz w:val="24"/>
              </w:rPr>
            </w:pPr>
            <w:r>
              <w:rPr>
                <w:sz w:val="24"/>
              </w:rPr>
              <w:t>Communication Engineering</w:t>
            </w:r>
          </w:p>
        </w:tc>
        <w:tc>
          <w:tcPr>
            <w:tcW w:w="4593" w:type="dxa"/>
          </w:tcPr>
          <w:p w14:paraId="4B522D43">
            <w:pPr>
              <w:spacing w:before="12"/>
              <w:rPr>
                <w:b/>
                <w:sz w:val="24"/>
              </w:rPr>
            </w:pPr>
            <w:r>
              <w:rPr>
                <w:b/>
                <w:sz w:val="24"/>
              </w:rPr>
              <w:t xml:space="preserve">                          Academic Advisor</w:t>
            </w:r>
          </w:p>
          <w:p w14:paraId="31F57DE5">
            <w:pPr>
              <w:spacing w:before="12"/>
              <w:rPr>
                <w:sz w:val="24"/>
              </w:rPr>
            </w:pPr>
            <w:r>
              <w:rPr>
                <w:b/>
                <w:sz w:val="24"/>
              </w:rPr>
              <w:t xml:space="preserve">                          </w:t>
            </w:r>
            <w:r>
              <w:rPr>
                <w:sz w:val="24"/>
              </w:rPr>
              <w:t xml:space="preserve">Dept. of Electronics &amp;               </w:t>
            </w:r>
          </w:p>
          <w:p w14:paraId="02BEDDA2">
            <w:pPr>
              <w:spacing w:before="12"/>
              <w:rPr>
                <w:sz w:val="24"/>
              </w:rPr>
            </w:pPr>
            <w:r>
              <w:rPr>
                <w:sz w:val="24"/>
              </w:rPr>
              <w:t xml:space="preserve">                          Communication Engineering</w:t>
            </w:r>
          </w:p>
        </w:tc>
      </w:tr>
    </w:tbl>
    <w:p w14:paraId="67DEB4CE">
      <w:pPr>
        <w:spacing w:before="129"/>
        <w:ind w:left="516"/>
        <w:rPr>
          <w:b/>
          <w:sz w:val="24"/>
        </w:rPr>
      </w:pPr>
    </w:p>
    <w:p w14:paraId="7E2C609F">
      <w:pPr>
        <w:spacing w:before="129"/>
        <w:ind w:left="516"/>
        <w:rPr>
          <w:b/>
          <w:sz w:val="24"/>
        </w:rPr>
      </w:pPr>
    </w:p>
    <w:p w14:paraId="217E90F8">
      <w:pPr>
        <w:spacing w:before="129"/>
        <w:ind w:left="516"/>
        <w:rPr>
          <w:b/>
          <w:sz w:val="24"/>
        </w:rPr>
      </w:pPr>
    </w:p>
    <w:p w14:paraId="5ADA865B">
      <w:pPr>
        <w:spacing w:before="129"/>
        <w:ind w:left="516"/>
        <w:rPr>
          <w:b/>
          <w:sz w:val="24"/>
        </w:rPr>
      </w:pPr>
    </w:p>
    <w:p w14:paraId="23383F3B">
      <w:pPr>
        <w:spacing w:before="129"/>
        <w:ind w:left="516"/>
        <w:rPr>
          <w:b/>
          <w:sz w:val="24"/>
        </w:rPr>
      </w:pPr>
    </w:p>
    <w:p w14:paraId="59E34B8E">
      <w:pPr>
        <w:spacing w:before="129"/>
        <w:ind w:left="516"/>
        <w:rPr>
          <w:b/>
          <w:sz w:val="24"/>
        </w:rPr>
      </w:pPr>
    </w:p>
    <w:p w14:paraId="0BF956EC">
      <w:pPr>
        <w:spacing w:before="129"/>
        <w:ind w:left="516"/>
        <w:rPr>
          <w:b/>
          <w:sz w:val="24"/>
        </w:rPr>
      </w:pPr>
    </w:p>
    <w:p w14:paraId="292A8F99">
      <w:pPr>
        <w:rPr>
          <w:b/>
          <w:sz w:val="26"/>
          <w:szCs w:val="28"/>
        </w:rPr>
      </w:pPr>
    </w:p>
    <w:p w14:paraId="6CEFC7DB">
      <w:pPr>
        <w:rPr>
          <w:b/>
          <w:sz w:val="26"/>
          <w:szCs w:val="28"/>
        </w:rPr>
      </w:pPr>
    </w:p>
    <w:p w14:paraId="673C9B48">
      <w:pPr>
        <w:spacing w:before="3"/>
        <w:rPr>
          <w:b/>
          <w:sz w:val="21"/>
          <w:szCs w:val="28"/>
        </w:rPr>
      </w:pPr>
    </w:p>
    <w:p w14:paraId="3C6AD1B0">
      <w:pPr>
        <w:spacing w:before="12"/>
        <w:ind w:left="516"/>
        <w:rPr>
          <w:b/>
          <w:sz w:val="24"/>
        </w:rPr>
      </w:pPr>
      <w:r>
        <w:rPr>
          <w:b/>
          <w:sz w:val="24"/>
        </w:rPr>
        <w:t xml:space="preserve">     </w:t>
      </w:r>
    </w:p>
    <w:p w14:paraId="263F255E">
      <w:pPr>
        <w:spacing w:before="12"/>
        <w:ind w:left="516"/>
        <w:rPr>
          <w:b/>
          <w:sz w:val="24"/>
        </w:rPr>
      </w:pPr>
    </w:p>
    <w:p w14:paraId="57B312FD">
      <w:pPr>
        <w:rPr>
          <w:sz w:val="26"/>
          <w:szCs w:val="28"/>
        </w:rPr>
      </w:pPr>
    </w:p>
    <w:p w14:paraId="683EE82F">
      <w:pPr>
        <w:rPr>
          <w:sz w:val="26"/>
          <w:szCs w:val="28"/>
        </w:rPr>
      </w:pPr>
    </w:p>
    <w:p w14:paraId="73D01C99">
      <w:pPr>
        <w:rPr>
          <w:sz w:val="26"/>
          <w:szCs w:val="28"/>
        </w:rPr>
      </w:pPr>
    </w:p>
    <w:p w14:paraId="72FE91C2">
      <w:pPr>
        <w:rPr>
          <w:sz w:val="26"/>
          <w:szCs w:val="28"/>
        </w:rPr>
      </w:pPr>
    </w:p>
    <w:p w14:paraId="13146072">
      <w:pPr>
        <w:spacing w:before="169"/>
        <w:ind w:left="516"/>
        <w:rPr>
          <w:sz w:val="24"/>
        </w:rPr>
      </w:pPr>
    </w:p>
    <w:p w14:paraId="39A1F3C1">
      <w:pPr>
        <w:spacing w:before="169"/>
        <w:ind w:left="516"/>
        <w:rPr>
          <w:sz w:val="24"/>
        </w:rPr>
      </w:pPr>
    </w:p>
    <w:p w14:paraId="0D968F06">
      <w:pPr>
        <w:spacing w:before="169"/>
        <w:ind w:left="516"/>
        <w:rPr>
          <w:sz w:val="24"/>
        </w:rPr>
      </w:pPr>
    </w:p>
    <w:p w14:paraId="08E992ED">
      <w:pPr>
        <w:spacing w:before="169"/>
        <w:ind w:left="516"/>
        <w:rPr>
          <w:sz w:val="24"/>
        </w:rPr>
      </w:pPr>
    </w:p>
    <w:p w14:paraId="711C01A6">
      <w:pPr>
        <w:spacing w:before="169"/>
        <w:ind w:left="516"/>
        <w:rPr>
          <w:sz w:val="24"/>
        </w:rPr>
      </w:pPr>
    </w:p>
    <w:p w14:paraId="2CBA0ABC">
      <w:pPr>
        <w:spacing w:before="169"/>
        <w:ind w:left="516"/>
        <w:rPr>
          <w:sz w:val="24"/>
        </w:rPr>
      </w:pPr>
    </w:p>
    <w:p w14:paraId="68954179">
      <w:pPr>
        <w:spacing w:before="84"/>
        <w:ind w:left="106" w:right="163"/>
        <w:rPr>
          <w:b/>
          <w:sz w:val="41"/>
        </w:rPr>
        <w:sectPr>
          <w:type w:val="continuous"/>
          <w:pgSz w:w="11930" w:h="16860"/>
          <w:pgMar w:top="1280" w:right="960" w:bottom="280" w:left="1680" w:header="720" w:footer="720" w:gutter="0"/>
          <w:pgBorders w:offsetFrom="page">
            <w:top w:val="single" w:color="000000" w:sz="12" w:space="24"/>
            <w:left w:val="single" w:color="000000" w:sz="12" w:space="24"/>
            <w:bottom w:val="single" w:color="000000" w:sz="12" w:space="24"/>
            <w:right w:val="single" w:color="000000" w:sz="12" w:space="24"/>
          </w:pgBorders>
          <w:cols w:equalWidth="0" w:num="2">
            <w:col w:w="5133" w:space="2"/>
            <w:col w:w="4155"/>
          </w:cols>
        </w:sectPr>
      </w:pPr>
    </w:p>
    <w:p w14:paraId="42BE27B5">
      <w:pPr>
        <w:pStyle w:val="7"/>
        <w:rPr>
          <w:sz w:val="28"/>
        </w:rPr>
      </w:pPr>
    </w:p>
    <w:p w14:paraId="547BB507">
      <w:pPr>
        <w:spacing w:before="1"/>
        <w:ind w:left="728" w:right="754"/>
        <w:jc w:val="center"/>
        <w:rPr>
          <w:b/>
          <w:sz w:val="28"/>
        </w:rPr>
      </w:pPr>
      <w:r>
        <w:rPr>
          <w:b/>
          <w:spacing w:val="-2"/>
          <w:sz w:val="28"/>
        </w:rPr>
        <w:t>CERTIFICATE</w:t>
      </w:r>
    </w:p>
    <w:p w14:paraId="39110054">
      <w:pPr>
        <w:jc w:val="center"/>
        <w:rPr>
          <w:sz w:val="28"/>
        </w:rPr>
        <w:sectPr>
          <w:pgSz w:w="11910" w:h="16840"/>
          <w:pgMar w:top="19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66CA3670">
      <w:pPr>
        <w:pStyle w:val="7"/>
        <w:spacing w:before="4"/>
        <w:rPr>
          <w:sz w:val="17"/>
        </w:rPr>
      </w:pPr>
      <w:r>
        <w:rPr>
          <w:sz w:val="17"/>
          <w:lang w:val="en-IN" w:eastAsia="en-IN"/>
        </w:rPr>
        <w:drawing>
          <wp:anchor distT="0" distB="0" distL="114300" distR="114300" simplePos="0" relativeHeight="251661312" behindDoc="0" locked="0" layoutInCell="1" allowOverlap="1">
            <wp:simplePos x="0" y="0"/>
            <wp:positionH relativeFrom="column">
              <wp:posOffset>17780</wp:posOffset>
            </wp:positionH>
            <wp:positionV relativeFrom="paragraph">
              <wp:posOffset>-551815</wp:posOffset>
            </wp:positionV>
            <wp:extent cx="1200150" cy="564515"/>
            <wp:effectExtent l="19050" t="0" r="0" b="0"/>
            <wp:wrapSquare wrapText="bothSides"/>
            <wp:docPr id="1" name="image1.jpg" descr="SRMIST-01.jpg"/>
            <wp:cNvGraphicFramePr/>
            <a:graphic xmlns:a="http://schemas.openxmlformats.org/drawingml/2006/main">
              <a:graphicData uri="http://schemas.openxmlformats.org/drawingml/2006/picture">
                <pic:pic xmlns:pic="http://schemas.openxmlformats.org/drawingml/2006/picture">
                  <pic:nvPicPr>
                    <pic:cNvPr id="1" name="image1.jpg" descr="SRMIST-01.jpg"/>
                    <pic:cNvPicPr preferRelativeResize="0"/>
                  </pic:nvPicPr>
                  <pic:blipFill>
                    <a:blip r:embed="rId5" cstate="print"/>
                    <a:srcRect l="15330" t="36694" r="15189" b="37393"/>
                    <a:stretch>
                      <a:fillRect/>
                    </a:stretch>
                  </pic:blipFill>
                  <pic:spPr>
                    <a:xfrm>
                      <a:off x="0" y="0"/>
                      <a:ext cx="1200150" cy="564515"/>
                    </a:xfrm>
                    <a:prstGeom prst="rect">
                      <a:avLst/>
                    </a:prstGeom>
                  </pic:spPr>
                </pic:pic>
              </a:graphicData>
            </a:graphic>
          </wp:anchor>
        </w:drawing>
      </w:r>
    </w:p>
    <w:p w14:paraId="7E363BC4">
      <w:pPr>
        <w:spacing w:line="14" w:lineRule="auto"/>
        <w:rPr>
          <w:sz w:val="20"/>
        </w:rPr>
      </w:pPr>
      <w:r>
        <w:rPr>
          <w:sz w:val="20"/>
        </w:rPr>
        <w:t xml:space="preserve"> </w:t>
      </w:r>
    </w:p>
    <w:p w14:paraId="1BC6F111"/>
    <w:p w14:paraId="40DAEFEE">
      <w:pPr>
        <w:spacing w:line="14" w:lineRule="auto"/>
        <w:rPr>
          <w:sz w:val="20"/>
        </w:rPr>
      </w:pPr>
      <w:r>
        <w:rPr>
          <w:lang w:val="en-IN" w:eastAsia="en-IN"/>
        </w:rPr>
        <mc:AlternateContent>
          <mc:Choice Requires="wps">
            <w:drawing>
              <wp:anchor distT="0" distB="0" distL="114300" distR="114300" simplePos="0" relativeHeight="251662336" behindDoc="1" locked="0" layoutInCell="1" allowOverlap="1">
                <wp:simplePos x="0" y="0"/>
                <wp:positionH relativeFrom="page">
                  <wp:posOffset>1691640</wp:posOffset>
                </wp:positionH>
                <wp:positionV relativeFrom="page">
                  <wp:posOffset>419100</wp:posOffset>
                </wp:positionV>
                <wp:extent cx="5646420" cy="1303655"/>
                <wp:effectExtent l="0" t="0" r="0" b="0"/>
                <wp:wrapNone/>
                <wp:docPr id="607426754" name="Text Box 607426754"/>
                <wp:cNvGraphicFramePr/>
                <a:graphic xmlns:a="http://schemas.openxmlformats.org/drawingml/2006/main">
                  <a:graphicData uri="http://schemas.microsoft.com/office/word/2010/wordprocessingShape">
                    <wps:wsp>
                      <wps:cNvSpPr txBox="1">
                        <a:spLocks noChangeArrowheads="1"/>
                      </wps:cNvSpPr>
                      <wps:spPr bwMode="auto">
                        <a:xfrm>
                          <a:off x="0" y="0"/>
                          <a:ext cx="5646420" cy="1303655"/>
                        </a:xfrm>
                        <a:prstGeom prst="rect">
                          <a:avLst/>
                        </a:prstGeom>
                        <a:noFill/>
                        <a:ln>
                          <a:noFill/>
                        </a:ln>
                      </wps:spPr>
                      <wps:txbx>
                        <w:txbxContent>
                          <w:p w14:paraId="0904B44C">
                            <w:pPr>
                              <w:spacing w:before="15" w:line="408" w:lineRule="auto"/>
                              <w:ind w:left="1462" w:hanging="1443"/>
                              <w:rPr>
                                <w:b/>
                                <w:spacing w:val="-52"/>
                              </w:rPr>
                            </w:pPr>
                            <w:r>
                              <w:rPr>
                                <w:b/>
                              </w:rPr>
                              <w:t xml:space="preserve">      SRM</w:t>
                            </w:r>
                            <w:r>
                              <w:rPr>
                                <w:b/>
                                <w:spacing w:val="15"/>
                              </w:rPr>
                              <w:t xml:space="preserve"> </w:t>
                            </w:r>
                            <w:r>
                              <w:rPr>
                                <w:b/>
                              </w:rPr>
                              <w:t>INSTITUTE</w:t>
                            </w:r>
                            <w:r>
                              <w:rPr>
                                <w:b/>
                                <w:spacing w:val="15"/>
                              </w:rPr>
                              <w:t xml:space="preserve"> </w:t>
                            </w:r>
                            <w:r>
                              <w:rPr>
                                <w:b/>
                              </w:rPr>
                              <w:t>OF</w:t>
                            </w:r>
                            <w:r>
                              <w:rPr>
                                <w:b/>
                                <w:spacing w:val="6"/>
                              </w:rPr>
                              <w:t xml:space="preserve"> </w:t>
                            </w:r>
                            <w:r>
                              <w:rPr>
                                <w:b/>
                              </w:rPr>
                              <w:t>SCIENCE</w:t>
                            </w:r>
                            <w:r>
                              <w:rPr>
                                <w:b/>
                                <w:spacing w:val="2"/>
                              </w:rPr>
                              <w:t xml:space="preserve"> </w:t>
                            </w:r>
                            <w:r>
                              <w:rPr>
                                <w:b/>
                              </w:rPr>
                              <w:t>AND</w:t>
                            </w:r>
                            <w:r>
                              <w:rPr>
                                <w:b/>
                                <w:spacing w:val="16"/>
                              </w:rPr>
                              <w:t xml:space="preserve"> </w:t>
                            </w:r>
                            <w:r>
                              <w:rPr>
                                <w:b/>
                              </w:rPr>
                              <w:t>TECHNOLOGY,</w:t>
                            </w:r>
                            <w:r>
                              <w:rPr>
                                <w:b/>
                                <w:spacing w:val="20"/>
                              </w:rPr>
                              <w:t xml:space="preserve"> </w:t>
                            </w:r>
                            <w:r>
                              <w:rPr>
                                <w:b/>
                              </w:rPr>
                              <w:t>KATTANKULATHUR</w:t>
                            </w:r>
                          </w:p>
                          <w:p w14:paraId="37FA461D">
                            <w:pPr>
                              <w:spacing w:before="15" w:line="408" w:lineRule="auto"/>
                              <w:ind w:left="1462" w:hanging="1443"/>
                              <w:rPr>
                                <w:b/>
                              </w:rPr>
                            </w:pPr>
                            <w:r>
                              <w:rPr>
                                <w:b/>
                              </w:rPr>
                              <w:t xml:space="preserve">                     COLLEGE</w:t>
                            </w:r>
                            <w:r>
                              <w:rPr>
                                <w:b/>
                                <w:spacing w:val="10"/>
                              </w:rPr>
                              <w:t xml:space="preserve"> </w:t>
                            </w:r>
                            <w:r>
                              <w:rPr>
                                <w:b/>
                              </w:rPr>
                              <w:t>OF</w:t>
                            </w:r>
                            <w:r>
                              <w:rPr>
                                <w:b/>
                                <w:spacing w:val="-3"/>
                              </w:rPr>
                              <w:t xml:space="preserve"> </w:t>
                            </w:r>
                            <w:r>
                              <w:rPr>
                                <w:b/>
                              </w:rPr>
                              <w:t>ENGINEERING</w:t>
                            </w:r>
                            <w:r>
                              <w:rPr>
                                <w:b/>
                                <w:spacing w:val="-9"/>
                              </w:rPr>
                              <w:t xml:space="preserve"> </w:t>
                            </w:r>
                            <w:r>
                              <w:rPr>
                                <w:b/>
                              </w:rPr>
                              <w:t>AND</w:t>
                            </w:r>
                            <w:r>
                              <w:rPr>
                                <w:b/>
                                <w:spacing w:val="-1"/>
                              </w:rPr>
                              <w:t xml:space="preserve"> </w:t>
                            </w:r>
                            <w:r>
                              <w:rPr>
                                <w:b/>
                              </w:rPr>
                              <w:t>TECHNOLOGY</w:t>
                            </w:r>
                          </w:p>
                          <w:p w14:paraId="26603174">
                            <w:pPr>
                              <w:spacing w:before="1" w:line="405" w:lineRule="auto"/>
                              <w:ind w:right="729"/>
                              <w:rPr>
                                <w:b/>
                              </w:rPr>
                            </w:pPr>
                            <w:r>
                              <w:rPr>
                                <w:b/>
                              </w:rPr>
                              <w:t xml:space="preserve">            SCHOOL OF ELECTRICAL AND ELECTRONICS ENGINEERING</w:t>
                            </w:r>
                          </w:p>
                          <w:p w14:paraId="423E6C37">
                            <w:pPr>
                              <w:spacing w:before="1" w:line="405" w:lineRule="auto"/>
                              <w:ind w:right="729"/>
                              <w:rPr>
                                <w:b/>
                              </w:rPr>
                            </w:pPr>
                            <w:r>
                              <w:rPr>
                                <w:b/>
                              </w:rPr>
                              <w:t xml:space="preserve">     DEPARTMENT</w:t>
                            </w:r>
                            <w:r>
                              <w:rPr>
                                <w:b/>
                                <w:spacing w:val="26"/>
                              </w:rPr>
                              <w:t xml:space="preserve"> </w:t>
                            </w:r>
                            <w:r>
                              <w:rPr>
                                <w:b/>
                              </w:rPr>
                              <w:t>OF</w:t>
                            </w:r>
                            <w:r>
                              <w:rPr>
                                <w:b/>
                                <w:spacing w:val="20"/>
                              </w:rPr>
                              <w:t xml:space="preserve"> </w:t>
                            </w:r>
                            <w:r>
                              <w:rPr>
                                <w:b/>
                              </w:rPr>
                              <w:t>ELECTRONICS AND COMMUNICATION ENGINEERING</w:t>
                            </w:r>
                          </w:p>
                          <w:p w14:paraId="2E8321F0">
                            <w:pPr>
                              <w:spacing w:before="1"/>
                              <w:rPr>
                                <w:b/>
                                <w:sz w:val="26"/>
                              </w:rPr>
                            </w:pPr>
                            <w:r>
                              <w:rPr>
                                <w:b/>
                                <w:sz w:val="26"/>
                              </w:rPr>
                              <w:t xml:space="preserve">                     </w:t>
                            </w:r>
                            <w:r>
                              <w:rPr>
                                <w:b/>
                                <w:spacing w:val="14"/>
                                <w:sz w:val="26"/>
                              </w:rPr>
                              <w:t xml:space="preserve"> </w:t>
                            </w:r>
                            <w:r>
                              <w:rPr>
                                <w:b/>
                                <w:sz w:val="26"/>
                              </w:rPr>
                              <w:t>21GNP301L</w:t>
                            </w:r>
                            <w:r>
                              <w:rPr>
                                <w:b/>
                                <w:spacing w:val="-8"/>
                                <w:sz w:val="26"/>
                              </w:rPr>
                              <w:t xml:space="preserve"> </w:t>
                            </w:r>
                            <w:r>
                              <w:rPr>
                                <w:b/>
                                <w:sz w:val="26"/>
                              </w:rPr>
                              <w:t>COMMUNITY</w:t>
                            </w:r>
                            <w:r>
                              <w:rPr>
                                <w:b/>
                                <w:spacing w:val="6"/>
                                <w:sz w:val="26"/>
                              </w:rPr>
                              <w:t xml:space="preserve"> </w:t>
                            </w:r>
                            <w:r>
                              <w:rPr>
                                <w:b/>
                                <w:sz w:val="26"/>
                              </w:rPr>
                              <w:t>CONNECT</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33.2pt;margin-top:33pt;height:102.65pt;width:444.6pt;mso-position-horizontal-relative:page;mso-position-vertical-relative:page;z-index:-251654144;mso-width-relative:page;mso-height-relative:page;" filled="f" stroked="f" coordsize="21600,21600" o:gfxdata="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IjmV7ZAAAACwEAAA8AAAAAAAAAAQAgAAAAIgAA&#10;AGRycy9kb3ducmV2LnhtbFBLAQIUABQAAAAIAIdO4kBmNEnKBwIAABUEAAAOAAAAAAAAAAEAIAAA&#10;ACgBAABkcnMvZTJvRG9jLnhtbFBLBQYAAAAABgAGAFkBAAChBQAAAAA=&#10;">
                <v:fill on="f" focussize="0,0"/>
                <v:stroke on="f"/>
                <v:imagedata o:title=""/>
                <o:lock v:ext="edit" aspectratio="f"/>
                <v:textbox inset="0mm,0mm,0mm,0mm">
                  <w:txbxContent>
                    <w:p w14:paraId="0904B44C">
                      <w:pPr>
                        <w:spacing w:before="15" w:line="408" w:lineRule="auto"/>
                        <w:ind w:left="1462" w:hanging="1443"/>
                        <w:rPr>
                          <w:b/>
                          <w:spacing w:val="-52"/>
                        </w:rPr>
                      </w:pPr>
                      <w:r>
                        <w:rPr>
                          <w:b/>
                        </w:rPr>
                        <w:t xml:space="preserve">      SRM</w:t>
                      </w:r>
                      <w:r>
                        <w:rPr>
                          <w:b/>
                          <w:spacing w:val="15"/>
                        </w:rPr>
                        <w:t xml:space="preserve"> </w:t>
                      </w:r>
                      <w:r>
                        <w:rPr>
                          <w:b/>
                        </w:rPr>
                        <w:t>INSTITUTE</w:t>
                      </w:r>
                      <w:r>
                        <w:rPr>
                          <w:b/>
                          <w:spacing w:val="15"/>
                        </w:rPr>
                        <w:t xml:space="preserve"> </w:t>
                      </w:r>
                      <w:r>
                        <w:rPr>
                          <w:b/>
                        </w:rPr>
                        <w:t>OF</w:t>
                      </w:r>
                      <w:r>
                        <w:rPr>
                          <w:b/>
                          <w:spacing w:val="6"/>
                        </w:rPr>
                        <w:t xml:space="preserve"> </w:t>
                      </w:r>
                      <w:r>
                        <w:rPr>
                          <w:b/>
                        </w:rPr>
                        <w:t>SCIENCE</w:t>
                      </w:r>
                      <w:r>
                        <w:rPr>
                          <w:b/>
                          <w:spacing w:val="2"/>
                        </w:rPr>
                        <w:t xml:space="preserve"> </w:t>
                      </w:r>
                      <w:r>
                        <w:rPr>
                          <w:b/>
                        </w:rPr>
                        <w:t>AND</w:t>
                      </w:r>
                      <w:r>
                        <w:rPr>
                          <w:b/>
                          <w:spacing w:val="16"/>
                        </w:rPr>
                        <w:t xml:space="preserve"> </w:t>
                      </w:r>
                      <w:r>
                        <w:rPr>
                          <w:b/>
                        </w:rPr>
                        <w:t>TECHNOLOGY,</w:t>
                      </w:r>
                      <w:r>
                        <w:rPr>
                          <w:b/>
                          <w:spacing w:val="20"/>
                        </w:rPr>
                        <w:t xml:space="preserve"> </w:t>
                      </w:r>
                      <w:r>
                        <w:rPr>
                          <w:b/>
                        </w:rPr>
                        <w:t>KATTANKULATHUR</w:t>
                      </w:r>
                    </w:p>
                    <w:p w14:paraId="37FA461D">
                      <w:pPr>
                        <w:spacing w:before="15" w:line="408" w:lineRule="auto"/>
                        <w:ind w:left="1462" w:hanging="1443"/>
                        <w:rPr>
                          <w:b/>
                        </w:rPr>
                      </w:pPr>
                      <w:r>
                        <w:rPr>
                          <w:b/>
                        </w:rPr>
                        <w:t xml:space="preserve">                     COLLEGE</w:t>
                      </w:r>
                      <w:r>
                        <w:rPr>
                          <w:b/>
                          <w:spacing w:val="10"/>
                        </w:rPr>
                        <w:t xml:space="preserve"> </w:t>
                      </w:r>
                      <w:r>
                        <w:rPr>
                          <w:b/>
                        </w:rPr>
                        <w:t>OF</w:t>
                      </w:r>
                      <w:r>
                        <w:rPr>
                          <w:b/>
                          <w:spacing w:val="-3"/>
                        </w:rPr>
                        <w:t xml:space="preserve"> </w:t>
                      </w:r>
                      <w:r>
                        <w:rPr>
                          <w:b/>
                        </w:rPr>
                        <w:t>ENGINEERING</w:t>
                      </w:r>
                      <w:r>
                        <w:rPr>
                          <w:b/>
                          <w:spacing w:val="-9"/>
                        </w:rPr>
                        <w:t xml:space="preserve"> </w:t>
                      </w:r>
                      <w:r>
                        <w:rPr>
                          <w:b/>
                        </w:rPr>
                        <w:t>AND</w:t>
                      </w:r>
                      <w:r>
                        <w:rPr>
                          <w:b/>
                          <w:spacing w:val="-1"/>
                        </w:rPr>
                        <w:t xml:space="preserve"> </w:t>
                      </w:r>
                      <w:r>
                        <w:rPr>
                          <w:b/>
                        </w:rPr>
                        <w:t>TECHNOLOGY</w:t>
                      </w:r>
                    </w:p>
                    <w:p w14:paraId="26603174">
                      <w:pPr>
                        <w:spacing w:before="1" w:line="405" w:lineRule="auto"/>
                        <w:ind w:right="729"/>
                        <w:rPr>
                          <w:b/>
                        </w:rPr>
                      </w:pPr>
                      <w:r>
                        <w:rPr>
                          <w:b/>
                        </w:rPr>
                        <w:t xml:space="preserve">            SCHOOL OF ELECTRICAL AND ELECTRONICS ENGINEERING</w:t>
                      </w:r>
                    </w:p>
                    <w:p w14:paraId="423E6C37">
                      <w:pPr>
                        <w:spacing w:before="1" w:line="405" w:lineRule="auto"/>
                        <w:ind w:right="729"/>
                        <w:rPr>
                          <w:b/>
                        </w:rPr>
                      </w:pPr>
                      <w:r>
                        <w:rPr>
                          <w:b/>
                        </w:rPr>
                        <w:t xml:space="preserve">     DEPARTMENT</w:t>
                      </w:r>
                      <w:r>
                        <w:rPr>
                          <w:b/>
                          <w:spacing w:val="26"/>
                        </w:rPr>
                        <w:t xml:space="preserve"> </w:t>
                      </w:r>
                      <w:r>
                        <w:rPr>
                          <w:b/>
                        </w:rPr>
                        <w:t>OF</w:t>
                      </w:r>
                      <w:r>
                        <w:rPr>
                          <w:b/>
                          <w:spacing w:val="20"/>
                        </w:rPr>
                        <w:t xml:space="preserve"> </w:t>
                      </w:r>
                      <w:r>
                        <w:rPr>
                          <w:b/>
                        </w:rPr>
                        <w:t>ELECTRONICS AND COMMUNICATION ENGINEERING</w:t>
                      </w:r>
                    </w:p>
                    <w:p w14:paraId="2E8321F0">
                      <w:pPr>
                        <w:spacing w:before="1"/>
                        <w:rPr>
                          <w:b/>
                          <w:sz w:val="26"/>
                        </w:rPr>
                      </w:pPr>
                      <w:r>
                        <w:rPr>
                          <w:b/>
                          <w:sz w:val="26"/>
                        </w:rPr>
                        <w:t xml:space="preserve">                     </w:t>
                      </w:r>
                      <w:r>
                        <w:rPr>
                          <w:b/>
                          <w:spacing w:val="14"/>
                          <w:sz w:val="26"/>
                        </w:rPr>
                        <w:t xml:space="preserve"> </w:t>
                      </w:r>
                      <w:r>
                        <w:rPr>
                          <w:b/>
                          <w:sz w:val="26"/>
                        </w:rPr>
                        <w:t>21GNP301L</w:t>
                      </w:r>
                      <w:r>
                        <w:rPr>
                          <w:b/>
                          <w:spacing w:val="-8"/>
                          <w:sz w:val="26"/>
                        </w:rPr>
                        <w:t xml:space="preserve"> </w:t>
                      </w:r>
                      <w:r>
                        <w:rPr>
                          <w:b/>
                          <w:sz w:val="26"/>
                        </w:rPr>
                        <w:t>COMMUNITY</w:t>
                      </w:r>
                      <w:r>
                        <w:rPr>
                          <w:b/>
                          <w:spacing w:val="6"/>
                          <w:sz w:val="26"/>
                        </w:rPr>
                        <w:t xml:space="preserve"> </w:t>
                      </w:r>
                      <w:r>
                        <w:rPr>
                          <w:b/>
                          <w:sz w:val="26"/>
                        </w:rPr>
                        <w:t>CONNECT</w:t>
                      </w:r>
                    </w:p>
                  </w:txbxContent>
                </v:textbox>
              </v:shape>
            </w:pict>
          </mc:Fallback>
        </mc:AlternateContent>
      </w:r>
      <w:r>
        <w:rPr>
          <w:sz w:val="20"/>
        </w:rPr>
        <w:t xml:space="preserve"> </w:t>
      </w:r>
    </w:p>
    <w:p w14:paraId="73925B67"/>
    <w:p w14:paraId="4514351C"/>
    <w:p w14:paraId="767EA952">
      <w:pPr>
        <w:rPr>
          <w:b/>
          <w:sz w:val="24"/>
          <w:szCs w:val="24"/>
        </w:rPr>
      </w:pPr>
      <w:r>
        <w:rPr>
          <w:sz w:val="24"/>
          <w:szCs w:val="24"/>
        </w:rPr>
        <w:t xml:space="preserve">                                                             </w:t>
      </w:r>
      <w:r>
        <w:rPr>
          <w:b/>
          <w:sz w:val="24"/>
          <w:szCs w:val="24"/>
        </w:rPr>
        <w:t>Academic Year 2024-25     5</w:t>
      </w:r>
      <w:r>
        <w:rPr>
          <w:b/>
          <w:sz w:val="24"/>
          <w:szCs w:val="24"/>
          <w:vertAlign w:val="superscript"/>
        </w:rPr>
        <w:t>th</w:t>
      </w:r>
      <w:r>
        <w:rPr>
          <w:b/>
          <w:sz w:val="24"/>
          <w:szCs w:val="24"/>
        </w:rPr>
        <w:t xml:space="preserve"> semester</w:t>
      </w:r>
    </w:p>
    <w:p w14:paraId="30A83874">
      <w:pPr>
        <w:rPr>
          <w:sz w:val="24"/>
          <w:szCs w:val="24"/>
        </w:rPr>
      </w:pPr>
    </w:p>
    <w:p w14:paraId="6FEA970A">
      <w:pPr>
        <w:spacing w:before="1"/>
        <w:jc w:val="center"/>
        <w:rPr>
          <w:b/>
          <w:sz w:val="32"/>
          <w:szCs w:val="32"/>
        </w:rPr>
      </w:pPr>
      <w:r>
        <w:rPr>
          <w:b/>
          <w:sz w:val="32"/>
          <w:szCs w:val="32"/>
        </w:rPr>
        <w:t xml:space="preserve">           Community Connect Service Log Sheet</w:t>
      </w:r>
    </w:p>
    <w:p w14:paraId="6D671A7D">
      <w:pPr>
        <w:jc w:val="center"/>
        <w:rPr>
          <w:b/>
          <w:sz w:val="32"/>
          <w:szCs w:val="32"/>
        </w:rPr>
      </w:pPr>
    </w:p>
    <w:p w14:paraId="4F971742">
      <w:pPr>
        <w:rPr>
          <w:sz w:val="28"/>
          <w:szCs w:val="28"/>
        </w:rPr>
      </w:pPr>
      <w:r>
        <w:rPr>
          <w:sz w:val="28"/>
          <w:szCs w:val="28"/>
        </w:rPr>
        <w:t xml:space="preserve">Registration number: </w:t>
      </w:r>
    </w:p>
    <w:p w14:paraId="307401B7">
      <w:pPr>
        <w:rPr>
          <w:sz w:val="28"/>
          <w:szCs w:val="28"/>
        </w:rPr>
      </w:pPr>
      <w:r>
        <w:rPr>
          <w:sz w:val="28"/>
          <w:szCs w:val="28"/>
        </w:rPr>
        <w:t>Name of the student:</w:t>
      </w:r>
    </w:p>
    <w:p w14:paraId="48800EB2"/>
    <w:tbl>
      <w:tblPr>
        <w:tblStyle w:val="19"/>
        <w:tblW w:w="10031" w:type="dxa"/>
        <w:tblInd w:w="2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559"/>
        <w:gridCol w:w="1843"/>
        <w:gridCol w:w="2410"/>
        <w:gridCol w:w="2835"/>
      </w:tblGrid>
      <w:tr w14:paraId="3EB93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1384" w:type="dxa"/>
          </w:tcPr>
          <w:p w14:paraId="04753A8E">
            <w:pPr>
              <w:widowControl/>
              <w:autoSpaceDE/>
              <w:autoSpaceDN/>
              <w:rPr>
                <w:sz w:val="24"/>
                <w:szCs w:val="24"/>
                <w:lang w:val="en-IN"/>
              </w:rPr>
            </w:pPr>
            <w:r>
              <w:rPr>
                <w:sz w:val="24"/>
                <w:szCs w:val="24"/>
                <w:lang w:val="en-IN"/>
              </w:rPr>
              <w:t xml:space="preserve">Date </w:t>
            </w:r>
          </w:p>
        </w:tc>
        <w:tc>
          <w:tcPr>
            <w:tcW w:w="1559" w:type="dxa"/>
          </w:tcPr>
          <w:p w14:paraId="01FB113E">
            <w:pPr>
              <w:widowControl/>
              <w:autoSpaceDE/>
              <w:autoSpaceDN/>
              <w:rPr>
                <w:sz w:val="24"/>
                <w:szCs w:val="24"/>
                <w:lang w:val="en-IN"/>
              </w:rPr>
            </w:pPr>
            <w:r>
              <w:rPr>
                <w:sz w:val="24"/>
                <w:szCs w:val="24"/>
                <w:lang w:val="en-IN"/>
              </w:rPr>
              <w:t xml:space="preserve"> Time </w:t>
            </w:r>
          </w:p>
        </w:tc>
        <w:tc>
          <w:tcPr>
            <w:tcW w:w="1843" w:type="dxa"/>
          </w:tcPr>
          <w:p w14:paraId="35A8FF60">
            <w:pPr>
              <w:widowControl/>
              <w:autoSpaceDE/>
              <w:autoSpaceDN/>
              <w:rPr>
                <w:sz w:val="24"/>
                <w:szCs w:val="24"/>
                <w:lang w:val="en-IN"/>
              </w:rPr>
            </w:pPr>
            <w:r>
              <w:rPr>
                <w:sz w:val="24"/>
                <w:szCs w:val="24"/>
                <w:lang w:val="en-IN"/>
              </w:rPr>
              <w:t xml:space="preserve">Service duration </w:t>
            </w:r>
          </w:p>
          <w:p w14:paraId="44284D94">
            <w:pPr>
              <w:widowControl/>
              <w:autoSpaceDE/>
              <w:autoSpaceDN/>
              <w:rPr>
                <w:sz w:val="24"/>
                <w:szCs w:val="24"/>
                <w:lang w:val="en-IN"/>
              </w:rPr>
            </w:pPr>
            <w:r>
              <w:rPr>
                <w:sz w:val="24"/>
                <w:szCs w:val="24"/>
                <w:lang w:val="en-IN"/>
              </w:rPr>
              <w:t>(in hours)</w:t>
            </w:r>
          </w:p>
        </w:tc>
        <w:tc>
          <w:tcPr>
            <w:tcW w:w="2410" w:type="dxa"/>
          </w:tcPr>
          <w:p w14:paraId="54110790">
            <w:pPr>
              <w:widowControl/>
              <w:autoSpaceDE/>
              <w:autoSpaceDN/>
              <w:rPr>
                <w:sz w:val="24"/>
                <w:szCs w:val="24"/>
                <w:lang w:val="en-IN"/>
              </w:rPr>
            </w:pPr>
            <w:r>
              <w:rPr>
                <w:sz w:val="24"/>
                <w:szCs w:val="24"/>
                <w:lang w:val="en-IN"/>
              </w:rPr>
              <w:t>Signature of  student</w:t>
            </w:r>
          </w:p>
        </w:tc>
        <w:tc>
          <w:tcPr>
            <w:tcW w:w="2835" w:type="dxa"/>
          </w:tcPr>
          <w:p w14:paraId="7CD776BF">
            <w:pPr>
              <w:widowControl/>
              <w:autoSpaceDE/>
              <w:autoSpaceDN/>
              <w:rPr>
                <w:sz w:val="24"/>
                <w:szCs w:val="24"/>
                <w:lang w:val="en-IN"/>
              </w:rPr>
            </w:pPr>
            <w:r>
              <w:rPr>
                <w:sz w:val="24"/>
                <w:szCs w:val="24"/>
                <w:lang w:val="en-IN"/>
              </w:rPr>
              <w:t>Signature of  Coordinator</w:t>
            </w:r>
          </w:p>
        </w:tc>
      </w:tr>
      <w:tr w14:paraId="51E56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68EE8569">
            <w:pPr>
              <w:widowControl/>
              <w:autoSpaceDE/>
              <w:autoSpaceDN/>
              <w:rPr>
                <w:lang w:val="en-IN"/>
              </w:rPr>
            </w:pPr>
          </w:p>
        </w:tc>
        <w:tc>
          <w:tcPr>
            <w:tcW w:w="1559" w:type="dxa"/>
          </w:tcPr>
          <w:p w14:paraId="0F6F1570">
            <w:pPr>
              <w:widowControl/>
              <w:autoSpaceDE/>
              <w:autoSpaceDN/>
              <w:rPr>
                <w:lang w:val="en-IN"/>
              </w:rPr>
            </w:pPr>
          </w:p>
        </w:tc>
        <w:tc>
          <w:tcPr>
            <w:tcW w:w="1843" w:type="dxa"/>
          </w:tcPr>
          <w:p w14:paraId="680BDEDD">
            <w:pPr>
              <w:widowControl/>
              <w:autoSpaceDE/>
              <w:autoSpaceDN/>
              <w:rPr>
                <w:lang w:val="en-IN"/>
              </w:rPr>
            </w:pPr>
          </w:p>
        </w:tc>
        <w:tc>
          <w:tcPr>
            <w:tcW w:w="2410" w:type="dxa"/>
          </w:tcPr>
          <w:p w14:paraId="150CFF70">
            <w:pPr>
              <w:widowControl/>
              <w:autoSpaceDE/>
              <w:autoSpaceDN/>
              <w:rPr>
                <w:lang w:val="en-IN"/>
              </w:rPr>
            </w:pPr>
          </w:p>
        </w:tc>
        <w:tc>
          <w:tcPr>
            <w:tcW w:w="2835" w:type="dxa"/>
          </w:tcPr>
          <w:p w14:paraId="0C8A1076">
            <w:pPr>
              <w:widowControl/>
              <w:autoSpaceDE/>
              <w:autoSpaceDN/>
              <w:rPr>
                <w:lang w:val="en-IN"/>
              </w:rPr>
            </w:pPr>
          </w:p>
        </w:tc>
      </w:tr>
      <w:tr w14:paraId="71279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042483E2">
            <w:pPr>
              <w:widowControl/>
              <w:autoSpaceDE/>
              <w:autoSpaceDN/>
              <w:rPr>
                <w:lang w:val="en-IN"/>
              </w:rPr>
            </w:pPr>
          </w:p>
        </w:tc>
        <w:tc>
          <w:tcPr>
            <w:tcW w:w="1559" w:type="dxa"/>
          </w:tcPr>
          <w:p w14:paraId="41BDAC41">
            <w:pPr>
              <w:widowControl/>
              <w:autoSpaceDE/>
              <w:autoSpaceDN/>
              <w:rPr>
                <w:lang w:val="en-IN"/>
              </w:rPr>
            </w:pPr>
          </w:p>
        </w:tc>
        <w:tc>
          <w:tcPr>
            <w:tcW w:w="1843" w:type="dxa"/>
          </w:tcPr>
          <w:p w14:paraId="32CD0B55">
            <w:pPr>
              <w:widowControl/>
              <w:autoSpaceDE/>
              <w:autoSpaceDN/>
              <w:rPr>
                <w:lang w:val="en-IN"/>
              </w:rPr>
            </w:pPr>
          </w:p>
        </w:tc>
        <w:tc>
          <w:tcPr>
            <w:tcW w:w="2410" w:type="dxa"/>
          </w:tcPr>
          <w:p w14:paraId="6DC98E23">
            <w:pPr>
              <w:widowControl/>
              <w:autoSpaceDE/>
              <w:autoSpaceDN/>
              <w:rPr>
                <w:lang w:val="en-IN"/>
              </w:rPr>
            </w:pPr>
          </w:p>
        </w:tc>
        <w:tc>
          <w:tcPr>
            <w:tcW w:w="2835" w:type="dxa"/>
          </w:tcPr>
          <w:p w14:paraId="432BB03C">
            <w:pPr>
              <w:widowControl/>
              <w:autoSpaceDE/>
              <w:autoSpaceDN/>
              <w:rPr>
                <w:lang w:val="en-IN"/>
              </w:rPr>
            </w:pPr>
          </w:p>
        </w:tc>
      </w:tr>
      <w:tr w14:paraId="01005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05563A9A">
            <w:pPr>
              <w:widowControl/>
              <w:autoSpaceDE/>
              <w:autoSpaceDN/>
              <w:rPr>
                <w:lang w:val="en-IN"/>
              </w:rPr>
            </w:pPr>
          </w:p>
        </w:tc>
        <w:tc>
          <w:tcPr>
            <w:tcW w:w="1559" w:type="dxa"/>
          </w:tcPr>
          <w:p w14:paraId="171719B7">
            <w:pPr>
              <w:widowControl/>
              <w:autoSpaceDE/>
              <w:autoSpaceDN/>
              <w:rPr>
                <w:lang w:val="en-IN"/>
              </w:rPr>
            </w:pPr>
          </w:p>
        </w:tc>
        <w:tc>
          <w:tcPr>
            <w:tcW w:w="1843" w:type="dxa"/>
          </w:tcPr>
          <w:p w14:paraId="2DFB9636">
            <w:pPr>
              <w:widowControl/>
              <w:autoSpaceDE/>
              <w:autoSpaceDN/>
              <w:rPr>
                <w:lang w:val="en-IN"/>
              </w:rPr>
            </w:pPr>
          </w:p>
        </w:tc>
        <w:tc>
          <w:tcPr>
            <w:tcW w:w="2410" w:type="dxa"/>
          </w:tcPr>
          <w:p w14:paraId="70DD1DEA">
            <w:pPr>
              <w:widowControl/>
              <w:autoSpaceDE/>
              <w:autoSpaceDN/>
              <w:rPr>
                <w:lang w:val="en-IN"/>
              </w:rPr>
            </w:pPr>
          </w:p>
        </w:tc>
        <w:tc>
          <w:tcPr>
            <w:tcW w:w="2835" w:type="dxa"/>
          </w:tcPr>
          <w:p w14:paraId="0EAB99D9">
            <w:pPr>
              <w:widowControl/>
              <w:autoSpaceDE/>
              <w:autoSpaceDN/>
              <w:rPr>
                <w:lang w:val="en-IN"/>
              </w:rPr>
            </w:pPr>
          </w:p>
        </w:tc>
      </w:tr>
      <w:tr w14:paraId="3C69E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1C44B74D">
            <w:pPr>
              <w:widowControl/>
              <w:autoSpaceDE/>
              <w:autoSpaceDN/>
              <w:rPr>
                <w:lang w:val="en-IN"/>
              </w:rPr>
            </w:pPr>
          </w:p>
        </w:tc>
        <w:tc>
          <w:tcPr>
            <w:tcW w:w="1559" w:type="dxa"/>
          </w:tcPr>
          <w:p w14:paraId="0CC4FD5A">
            <w:pPr>
              <w:widowControl/>
              <w:autoSpaceDE/>
              <w:autoSpaceDN/>
              <w:rPr>
                <w:lang w:val="en-IN"/>
              </w:rPr>
            </w:pPr>
          </w:p>
        </w:tc>
        <w:tc>
          <w:tcPr>
            <w:tcW w:w="1843" w:type="dxa"/>
          </w:tcPr>
          <w:p w14:paraId="051211FC">
            <w:pPr>
              <w:widowControl/>
              <w:autoSpaceDE/>
              <w:autoSpaceDN/>
              <w:rPr>
                <w:lang w:val="en-IN"/>
              </w:rPr>
            </w:pPr>
          </w:p>
        </w:tc>
        <w:tc>
          <w:tcPr>
            <w:tcW w:w="2410" w:type="dxa"/>
          </w:tcPr>
          <w:p w14:paraId="4C8265A8">
            <w:pPr>
              <w:widowControl/>
              <w:autoSpaceDE/>
              <w:autoSpaceDN/>
              <w:rPr>
                <w:lang w:val="en-IN"/>
              </w:rPr>
            </w:pPr>
          </w:p>
        </w:tc>
        <w:tc>
          <w:tcPr>
            <w:tcW w:w="2835" w:type="dxa"/>
          </w:tcPr>
          <w:p w14:paraId="0B34A80D">
            <w:pPr>
              <w:widowControl/>
              <w:autoSpaceDE/>
              <w:autoSpaceDN/>
              <w:rPr>
                <w:lang w:val="en-IN"/>
              </w:rPr>
            </w:pPr>
          </w:p>
        </w:tc>
      </w:tr>
      <w:tr w14:paraId="57595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7289AF06">
            <w:pPr>
              <w:widowControl/>
              <w:autoSpaceDE/>
              <w:autoSpaceDN/>
              <w:rPr>
                <w:lang w:val="en-IN"/>
              </w:rPr>
            </w:pPr>
          </w:p>
        </w:tc>
        <w:tc>
          <w:tcPr>
            <w:tcW w:w="1559" w:type="dxa"/>
          </w:tcPr>
          <w:p w14:paraId="223D550C">
            <w:pPr>
              <w:widowControl/>
              <w:autoSpaceDE/>
              <w:autoSpaceDN/>
              <w:rPr>
                <w:lang w:val="en-IN"/>
              </w:rPr>
            </w:pPr>
          </w:p>
        </w:tc>
        <w:tc>
          <w:tcPr>
            <w:tcW w:w="1843" w:type="dxa"/>
          </w:tcPr>
          <w:p w14:paraId="100B9D22">
            <w:pPr>
              <w:widowControl/>
              <w:autoSpaceDE/>
              <w:autoSpaceDN/>
              <w:rPr>
                <w:lang w:val="en-IN"/>
              </w:rPr>
            </w:pPr>
          </w:p>
        </w:tc>
        <w:tc>
          <w:tcPr>
            <w:tcW w:w="2410" w:type="dxa"/>
          </w:tcPr>
          <w:p w14:paraId="49836BA6">
            <w:pPr>
              <w:widowControl/>
              <w:autoSpaceDE/>
              <w:autoSpaceDN/>
              <w:rPr>
                <w:lang w:val="en-IN"/>
              </w:rPr>
            </w:pPr>
          </w:p>
        </w:tc>
        <w:tc>
          <w:tcPr>
            <w:tcW w:w="2835" w:type="dxa"/>
          </w:tcPr>
          <w:p w14:paraId="0F6DDA4B">
            <w:pPr>
              <w:widowControl/>
              <w:autoSpaceDE/>
              <w:autoSpaceDN/>
              <w:rPr>
                <w:lang w:val="en-IN"/>
              </w:rPr>
            </w:pPr>
          </w:p>
        </w:tc>
      </w:tr>
      <w:tr w14:paraId="29209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2D9968CB">
            <w:pPr>
              <w:widowControl/>
              <w:autoSpaceDE/>
              <w:autoSpaceDN/>
              <w:rPr>
                <w:lang w:val="en-IN"/>
              </w:rPr>
            </w:pPr>
          </w:p>
        </w:tc>
        <w:tc>
          <w:tcPr>
            <w:tcW w:w="1559" w:type="dxa"/>
          </w:tcPr>
          <w:p w14:paraId="357F5DF5">
            <w:pPr>
              <w:widowControl/>
              <w:autoSpaceDE/>
              <w:autoSpaceDN/>
              <w:rPr>
                <w:lang w:val="en-IN"/>
              </w:rPr>
            </w:pPr>
          </w:p>
        </w:tc>
        <w:tc>
          <w:tcPr>
            <w:tcW w:w="1843" w:type="dxa"/>
          </w:tcPr>
          <w:p w14:paraId="7D19324E">
            <w:pPr>
              <w:widowControl/>
              <w:autoSpaceDE/>
              <w:autoSpaceDN/>
              <w:rPr>
                <w:lang w:val="en-IN"/>
              </w:rPr>
            </w:pPr>
          </w:p>
        </w:tc>
        <w:tc>
          <w:tcPr>
            <w:tcW w:w="2410" w:type="dxa"/>
          </w:tcPr>
          <w:p w14:paraId="2897A843">
            <w:pPr>
              <w:widowControl/>
              <w:autoSpaceDE/>
              <w:autoSpaceDN/>
              <w:rPr>
                <w:lang w:val="en-IN"/>
              </w:rPr>
            </w:pPr>
          </w:p>
        </w:tc>
        <w:tc>
          <w:tcPr>
            <w:tcW w:w="2835" w:type="dxa"/>
          </w:tcPr>
          <w:p w14:paraId="651FEAE9">
            <w:pPr>
              <w:widowControl/>
              <w:autoSpaceDE/>
              <w:autoSpaceDN/>
              <w:rPr>
                <w:lang w:val="en-IN"/>
              </w:rPr>
            </w:pPr>
          </w:p>
        </w:tc>
      </w:tr>
      <w:tr w14:paraId="65DA3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6759E02E">
            <w:pPr>
              <w:widowControl/>
              <w:autoSpaceDE/>
              <w:autoSpaceDN/>
              <w:rPr>
                <w:lang w:val="en-IN"/>
              </w:rPr>
            </w:pPr>
          </w:p>
        </w:tc>
        <w:tc>
          <w:tcPr>
            <w:tcW w:w="1559" w:type="dxa"/>
          </w:tcPr>
          <w:p w14:paraId="21250630">
            <w:pPr>
              <w:widowControl/>
              <w:autoSpaceDE/>
              <w:autoSpaceDN/>
              <w:rPr>
                <w:lang w:val="en-IN"/>
              </w:rPr>
            </w:pPr>
          </w:p>
        </w:tc>
        <w:tc>
          <w:tcPr>
            <w:tcW w:w="1843" w:type="dxa"/>
          </w:tcPr>
          <w:p w14:paraId="6F538E45">
            <w:pPr>
              <w:widowControl/>
              <w:autoSpaceDE/>
              <w:autoSpaceDN/>
              <w:rPr>
                <w:lang w:val="en-IN"/>
              </w:rPr>
            </w:pPr>
          </w:p>
        </w:tc>
        <w:tc>
          <w:tcPr>
            <w:tcW w:w="2410" w:type="dxa"/>
          </w:tcPr>
          <w:p w14:paraId="37233745">
            <w:pPr>
              <w:widowControl/>
              <w:autoSpaceDE/>
              <w:autoSpaceDN/>
              <w:rPr>
                <w:lang w:val="en-IN"/>
              </w:rPr>
            </w:pPr>
          </w:p>
        </w:tc>
        <w:tc>
          <w:tcPr>
            <w:tcW w:w="2835" w:type="dxa"/>
          </w:tcPr>
          <w:p w14:paraId="127FB2FB">
            <w:pPr>
              <w:widowControl/>
              <w:autoSpaceDE/>
              <w:autoSpaceDN/>
              <w:rPr>
                <w:lang w:val="en-IN"/>
              </w:rPr>
            </w:pPr>
          </w:p>
        </w:tc>
      </w:tr>
      <w:tr w14:paraId="7C99F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02964DB5">
            <w:pPr>
              <w:widowControl/>
              <w:autoSpaceDE/>
              <w:autoSpaceDN/>
              <w:rPr>
                <w:lang w:val="en-IN"/>
              </w:rPr>
            </w:pPr>
          </w:p>
        </w:tc>
        <w:tc>
          <w:tcPr>
            <w:tcW w:w="1559" w:type="dxa"/>
          </w:tcPr>
          <w:p w14:paraId="07309401">
            <w:pPr>
              <w:widowControl/>
              <w:autoSpaceDE/>
              <w:autoSpaceDN/>
              <w:rPr>
                <w:lang w:val="en-IN"/>
              </w:rPr>
            </w:pPr>
          </w:p>
        </w:tc>
        <w:tc>
          <w:tcPr>
            <w:tcW w:w="1843" w:type="dxa"/>
          </w:tcPr>
          <w:p w14:paraId="68955F8C">
            <w:pPr>
              <w:widowControl/>
              <w:autoSpaceDE/>
              <w:autoSpaceDN/>
              <w:rPr>
                <w:lang w:val="en-IN"/>
              </w:rPr>
            </w:pPr>
          </w:p>
        </w:tc>
        <w:tc>
          <w:tcPr>
            <w:tcW w:w="2410" w:type="dxa"/>
          </w:tcPr>
          <w:p w14:paraId="322B2D07">
            <w:pPr>
              <w:widowControl/>
              <w:autoSpaceDE/>
              <w:autoSpaceDN/>
              <w:rPr>
                <w:lang w:val="en-IN"/>
              </w:rPr>
            </w:pPr>
          </w:p>
        </w:tc>
        <w:tc>
          <w:tcPr>
            <w:tcW w:w="2835" w:type="dxa"/>
          </w:tcPr>
          <w:p w14:paraId="174EA70C">
            <w:pPr>
              <w:widowControl/>
              <w:autoSpaceDE/>
              <w:autoSpaceDN/>
              <w:rPr>
                <w:lang w:val="en-IN"/>
              </w:rPr>
            </w:pPr>
          </w:p>
        </w:tc>
      </w:tr>
      <w:tr w14:paraId="37A95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5E2485D7">
            <w:pPr>
              <w:widowControl/>
              <w:autoSpaceDE/>
              <w:autoSpaceDN/>
              <w:rPr>
                <w:lang w:val="en-IN"/>
              </w:rPr>
            </w:pPr>
          </w:p>
        </w:tc>
        <w:tc>
          <w:tcPr>
            <w:tcW w:w="1559" w:type="dxa"/>
          </w:tcPr>
          <w:p w14:paraId="0FD861A4">
            <w:pPr>
              <w:widowControl/>
              <w:autoSpaceDE/>
              <w:autoSpaceDN/>
              <w:rPr>
                <w:lang w:val="en-IN"/>
              </w:rPr>
            </w:pPr>
          </w:p>
        </w:tc>
        <w:tc>
          <w:tcPr>
            <w:tcW w:w="1843" w:type="dxa"/>
          </w:tcPr>
          <w:p w14:paraId="64843AF7">
            <w:pPr>
              <w:widowControl/>
              <w:autoSpaceDE/>
              <w:autoSpaceDN/>
              <w:rPr>
                <w:lang w:val="en-IN"/>
              </w:rPr>
            </w:pPr>
          </w:p>
        </w:tc>
        <w:tc>
          <w:tcPr>
            <w:tcW w:w="2410" w:type="dxa"/>
          </w:tcPr>
          <w:p w14:paraId="37F68A46">
            <w:pPr>
              <w:widowControl/>
              <w:autoSpaceDE/>
              <w:autoSpaceDN/>
              <w:rPr>
                <w:lang w:val="en-IN"/>
              </w:rPr>
            </w:pPr>
          </w:p>
        </w:tc>
        <w:tc>
          <w:tcPr>
            <w:tcW w:w="2835" w:type="dxa"/>
          </w:tcPr>
          <w:p w14:paraId="461C9153">
            <w:pPr>
              <w:widowControl/>
              <w:autoSpaceDE/>
              <w:autoSpaceDN/>
              <w:rPr>
                <w:lang w:val="en-IN"/>
              </w:rPr>
            </w:pPr>
          </w:p>
        </w:tc>
      </w:tr>
      <w:tr w14:paraId="4AA16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5AAA1B7F">
            <w:pPr>
              <w:widowControl/>
              <w:autoSpaceDE/>
              <w:autoSpaceDN/>
              <w:rPr>
                <w:lang w:val="en-IN"/>
              </w:rPr>
            </w:pPr>
          </w:p>
        </w:tc>
        <w:tc>
          <w:tcPr>
            <w:tcW w:w="1559" w:type="dxa"/>
          </w:tcPr>
          <w:p w14:paraId="47603A9E">
            <w:pPr>
              <w:widowControl/>
              <w:autoSpaceDE/>
              <w:autoSpaceDN/>
              <w:rPr>
                <w:lang w:val="en-IN"/>
              </w:rPr>
            </w:pPr>
          </w:p>
        </w:tc>
        <w:tc>
          <w:tcPr>
            <w:tcW w:w="1843" w:type="dxa"/>
          </w:tcPr>
          <w:p w14:paraId="74570218">
            <w:pPr>
              <w:widowControl/>
              <w:autoSpaceDE/>
              <w:autoSpaceDN/>
              <w:rPr>
                <w:lang w:val="en-IN"/>
              </w:rPr>
            </w:pPr>
          </w:p>
        </w:tc>
        <w:tc>
          <w:tcPr>
            <w:tcW w:w="2410" w:type="dxa"/>
          </w:tcPr>
          <w:p w14:paraId="77D052A8">
            <w:pPr>
              <w:widowControl/>
              <w:autoSpaceDE/>
              <w:autoSpaceDN/>
              <w:rPr>
                <w:lang w:val="en-IN"/>
              </w:rPr>
            </w:pPr>
          </w:p>
        </w:tc>
        <w:tc>
          <w:tcPr>
            <w:tcW w:w="2835" w:type="dxa"/>
          </w:tcPr>
          <w:p w14:paraId="397F06D7">
            <w:pPr>
              <w:widowControl/>
              <w:autoSpaceDE/>
              <w:autoSpaceDN/>
              <w:rPr>
                <w:lang w:val="en-IN"/>
              </w:rPr>
            </w:pPr>
          </w:p>
        </w:tc>
      </w:tr>
      <w:tr w14:paraId="12E75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761FC8CC">
            <w:pPr>
              <w:widowControl/>
              <w:autoSpaceDE/>
              <w:autoSpaceDN/>
              <w:rPr>
                <w:lang w:val="en-IN"/>
              </w:rPr>
            </w:pPr>
          </w:p>
        </w:tc>
        <w:tc>
          <w:tcPr>
            <w:tcW w:w="1559" w:type="dxa"/>
          </w:tcPr>
          <w:p w14:paraId="1F4ACBB4">
            <w:pPr>
              <w:widowControl/>
              <w:autoSpaceDE/>
              <w:autoSpaceDN/>
              <w:rPr>
                <w:lang w:val="en-IN"/>
              </w:rPr>
            </w:pPr>
          </w:p>
        </w:tc>
        <w:tc>
          <w:tcPr>
            <w:tcW w:w="1843" w:type="dxa"/>
          </w:tcPr>
          <w:p w14:paraId="4B5AD0BA">
            <w:pPr>
              <w:widowControl/>
              <w:autoSpaceDE/>
              <w:autoSpaceDN/>
              <w:rPr>
                <w:lang w:val="en-IN"/>
              </w:rPr>
            </w:pPr>
          </w:p>
        </w:tc>
        <w:tc>
          <w:tcPr>
            <w:tcW w:w="2410" w:type="dxa"/>
          </w:tcPr>
          <w:p w14:paraId="12F2C7EE">
            <w:pPr>
              <w:widowControl/>
              <w:autoSpaceDE/>
              <w:autoSpaceDN/>
              <w:rPr>
                <w:lang w:val="en-IN"/>
              </w:rPr>
            </w:pPr>
          </w:p>
        </w:tc>
        <w:tc>
          <w:tcPr>
            <w:tcW w:w="2835" w:type="dxa"/>
          </w:tcPr>
          <w:p w14:paraId="5B623740">
            <w:pPr>
              <w:widowControl/>
              <w:autoSpaceDE/>
              <w:autoSpaceDN/>
              <w:rPr>
                <w:lang w:val="en-IN"/>
              </w:rPr>
            </w:pPr>
          </w:p>
        </w:tc>
      </w:tr>
      <w:tr w14:paraId="42E80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0B7110E3">
            <w:pPr>
              <w:widowControl/>
              <w:autoSpaceDE/>
              <w:autoSpaceDN/>
              <w:rPr>
                <w:lang w:val="en-IN"/>
              </w:rPr>
            </w:pPr>
          </w:p>
        </w:tc>
        <w:tc>
          <w:tcPr>
            <w:tcW w:w="1559" w:type="dxa"/>
          </w:tcPr>
          <w:p w14:paraId="7A6479E1">
            <w:pPr>
              <w:widowControl/>
              <w:autoSpaceDE/>
              <w:autoSpaceDN/>
              <w:rPr>
                <w:lang w:val="en-IN"/>
              </w:rPr>
            </w:pPr>
          </w:p>
        </w:tc>
        <w:tc>
          <w:tcPr>
            <w:tcW w:w="1843" w:type="dxa"/>
          </w:tcPr>
          <w:p w14:paraId="6C19DD74">
            <w:pPr>
              <w:widowControl/>
              <w:autoSpaceDE/>
              <w:autoSpaceDN/>
              <w:rPr>
                <w:lang w:val="en-IN"/>
              </w:rPr>
            </w:pPr>
          </w:p>
        </w:tc>
        <w:tc>
          <w:tcPr>
            <w:tcW w:w="2410" w:type="dxa"/>
          </w:tcPr>
          <w:p w14:paraId="5255F10D">
            <w:pPr>
              <w:widowControl/>
              <w:autoSpaceDE/>
              <w:autoSpaceDN/>
              <w:rPr>
                <w:lang w:val="en-IN"/>
              </w:rPr>
            </w:pPr>
          </w:p>
        </w:tc>
        <w:tc>
          <w:tcPr>
            <w:tcW w:w="2835" w:type="dxa"/>
          </w:tcPr>
          <w:p w14:paraId="07E332C6">
            <w:pPr>
              <w:widowControl/>
              <w:autoSpaceDE/>
              <w:autoSpaceDN/>
              <w:rPr>
                <w:lang w:val="en-IN"/>
              </w:rPr>
            </w:pPr>
          </w:p>
        </w:tc>
      </w:tr>
      <w:tr w14:paraId="764AC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49162D9E">
            <w:pPr>
              <w:widowControl/>
              <w:autoSpaceDE/>
              <w:autoSpaceDN/>
              <w:rPr>
                <w:lang w:val="en-IN"/>
              </w:rPr>
            </w:pPr>
          </w:p>
        </w:tc>
        <w:tc>
          <w:tcPr>
            <w:tcW w:w="1559" w:type="dxa"/>
          </w:tcPr>
          <w:p w14:paraId="51E3E239">
            <w:pPr>
              <w:widowControl/>
              <w:autoSpaceDE/>
              <w:autoSpaceDN/>
              <w:rPr>
                <w:lang w:val="en-IN"/>
              </w:rPr>
            </w:pPr>
          </w:p>
        </w:tc>
        <w:tc>
          <w:tcPr>
            <w:tcW w:w="1843" w:type="dxa"/>
          </w:tcPr>
          <w:p w14:paraId="529C250C">
            <w:pPr>
              <w:widowControl/>
              <w:autoSpaceDE/>
              <w:autoSpaceDN/>
              <w:rPr>
                <w:lang w:val="en-IN"/>
              </w:rPr>
            </w:pPr>
          </w:p>
        </w:tc>
        <w:tc>
          <w:tcPr>
            <w:tcW w:w="2410" w:type="dxa"/>
          </w:tcPr>
          <w:p w14:paraId="080EA6BE">
            <w:pPr>
              <w:widowControl/>
              <w:autoSpaceDE/>
              <w:autoSpaceDN/>
              <w:rPr>
                <w:lang w:val="en-IN"/>
              </w:rPr>
            </w:pPr>
          </w:p>
        </w:tc>
        <w:tc>
          <w:tcPr>
            <w:tcW w:w="2835" w:type="dxa"/>
          </w:tcPr>
          <w:p w14:paraId="1BB04AFD">
            <w:pPr>
              <w:widowControl/>
              <w:autoSpaceDE/>
              <w:autoSpaceDN/>
              <w:rPr>
                <w:lang w:val="en-IN"/>
              </w:rPr>
            </w:pPr>
          </w:p>
        </w:tc>
      </w:tr>
      <w:tr w14:paraId="6CBF4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2784F331">
            <w:pPr>
              <w:widowControl/>
              <w:autoSpaceDE/>
              <w:autoSpaceDN/>
              <w:rPr>
                <w:lang w:val="en-IN"/>
              </w:rPr>
            </w:pPr>
          </w:p>
        </w:tc>
        <w:tc>
          <w:tcPr>
            <w:tcW w:w="1559" w:type="dxa"/>
          </w:tcPr>
          <w:p w14:paraId="7839A2EB">
            <w:pPr>
              <w:widowControl/>
              <w:autoSpaceDE/>
              <w:autoSpaceDN/>
              <w:rPr>
                <w:lang w:val="en-IN"/>
              </w:rPr>
            </w:pPr>
          </w:p>
        </w:tc>
        <w:tc>
          <w:tcPr>
            <w:tcW w:w="1843" w:type="dxa"/>
          </w:tcPr>
          <w:p w14:paraId="5B72EFFA">
            <w:pPr>
              <w:widowControl/>
              <w:autoSpaceDE/>
              <w:autoSpaceDN/>
              <w:rPr>
                <w:lang w:val="en-IN"/>
              </w:rPr>
            </w:pPr>
          </w:p>
        </w:tc>
        <w:tc>
          <w:tcPr>
            <w:tcW w:w="2410" w:type="dxa"/>
          </w:tcPr>
          <w:p w14:paraId="52E1DDF8">
            <w:pPr>
              <w:widowControl/>
              <w:autoSpaceDE/>
              <w:autoSpaceDN/>
              <w:rPr>
                <w:lang w:val="en-IN"/>
              </w:rPr>
            </w:pPr>
          </w:p>
        </w:tc>
        <w:tc>
          <w:tcPr>
            <w:tcW w:w="2835" w:type="dxa"/>
          </w:tcPr>
          <w:p w14:paraId="3E9A96A5">
            <w:pPr>
              <w:widowControl/>
              <w:autoSpaceDE/>
              <w:autoSpaceDN/>
              <w:rPr>
                <w:lang w:val="en-IN"/>
              </w:rPr>
            </w:pPr>
          </w:p>
        </w:tc>
      </w:tr>
      <w:tr w14:paraId="1F055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76AD127F">
            <w:pPr>
              <w:widowControl/>
              <w:autoSpaceDE/>
              <w:autoSpaceDN/>
              <w:rPr>
                <w:lang w:val="en-IN"/>
              </w:rPr>
            </w:pPr>
          </w:p>
        </w:tc>
        <w:tc>
          <w:tcPr>
            <w:tcW w:w="1559" w:type="dxa"/>
          </w:tcPr>
          <w:p w14:paraId="71B4310A">
            <w:pPr>
              <w:widowControl/>
              <w:autoSpaceDE/>
              <w:autoSpaceDN/>
              <w:rPr>
                <w:lang w:val="en-IN"/>
              </w:rPr>
            </w:pPr>
          </w:p>
        </w:tc>
        <w:tc>
          <w:tcPr>
            <w:tcW w:w="1843" w:type="dxa"/>
          </w:tcPr>
          <w:p w14:paraId="76324E95">
            <w:pPr>
              <w:widowControl/>
              <w:autoSpaceDE/>
              <w:autoSpaceDN/>
              <w:rPr>
                <w:lang w:val="en-IN"/>
              </w:rPr>
            </w:pPr>
          </w:p>
        </w:tc>
        <w:tc>
          <w:tcPr>
            <w:tcW w:w="2410" w:type="dxa"/>
          </w:tcPr>
          <w:p w14:paraId="76335396">
            <w:pPr>
              <w:widowControl/>
              <w:autoSpaceDE/>
              <w:autoSpaceDN/>
              <w:rPr>
                <w:lang w:val="en-IN"/>
              </w:rPr>
            </w:pPr>
          </w:p>
        </w:tc>
        <w:tc>
          <w:tcPr>
            <w:tcW w:w="2835" w:type="dxa"/>
          </w:tcPr>
          <w:p w14:paraId="40910DCA">
            <w:pPr>
              <w:widowControl/>
              <w:autoSpaceDE/>
              <w:autoSpaceDN/>
              <w:rPr>
                <w:lang w:val="en-IN"/>
              </w:rPr>
            </w:pPr>
          </w:p>
        </w:tc>
      </w:tr>
      <w:tr w14:paraId="3B1F0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03FB4217">
            <w:pPr>
              <w:widowControl/>
              <w:autoSpaceDE/>
              <w:autoSpaceDN/>
              <w:rPr>
                <w:lang w:val="en-IN"/>
              </w:rPr>
            </w:pPr>
          </w:p>
        </w:tc>
        <w:tc>
          <w:tcPr>
            <w:tcW w:w="1559" w:type="dxa"/>
          </w:tcPr>
          <w:p w14:paraId="129783F8">
            <w:pPr>
              <w:widowControl/>
              <w:autoSpaceDE/>
              <w:autoSpaceDN/>
              <w:rPr>
                <w:lang w:val="en-IN"/>
              </w:rPr>
            </w:pPr>
          </w:p>
        </w:tc>
        <w:tc>
          <w:tcPr>
            <w:tcW w:w="1843" w:type="dxa"/>
          </w:tcPr>
          <w:p w14:paraId="523039DA">
            <w:pPr>
              <w:widowControl/>
              <w:autoSpaceDE/>
              <w:autoSpaceDN/>
              <w:rPr>
                <w:lang w:val="en-IN"/>
              </w:rPr>
            </w:pPr>
          </w:p>
        </w:tc>
        <w:tc>
          <w:tcPr>
            <w:tcW w:w="2410" w:type="dxa"/>
          </w:tcPr>
          <w:p w14:paraId="0FEC89FF">
            <w:pPr>
              <w:widowControl/>
              <w:autoSpaceDE/>
              <w:autoSpaceDN/>
              <w:rPr>
                <w:lang w:val="en-IN"/>
              </w:rPr>
            </w:pPr>
          </w:p>
        </w:tc>
        <w:tc>
          <w:tcPr>
            <w:tcW w:w="2835" w:type="dxa"/>
          </w:tcPr>
          <w:p w14:paraId="081B6F33">
            <w:pPr>
              <w:widowControl/>
              <w:autoSpaceDE/>
              <w:autoSpaceDN/>
              <w:rPr>
                <w:lang w:val="en-IN"/>
              </w:rPr>
            </w:pPr>
          </w:p>
        </w:tc>
      </w:tr>
      <w:tr w14:paraId="3ED21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02CB286B">
            <w:pPr>
              <w:widowControl/>
              <w:autoSpaceDE/>
              <w:autoSpaceDN/>
              <w:rPr>
                <w:lang w:val="en-IN"/>
              </w:rPr>
            </w:pPr>
          </w:p>
        </w:tc>
        <w:tc>
          <w:tcPr>
            <w:tcW w:w="1559" w:type="dxa"/>
          </w:tcPr>
          <w:p w14:paraId="2F6B1064">
            <w:pPr>
              <w:widowControl/>
              <w:autoSpaceDE/>
              <w:autoSpaceDN/>
              <w:rPr>
                <w:lang w:val="en-IN"/>
              </w:rPr>
            </w:pPr>
          </w:p>
        </w:tc>
        <w:tc>
          <w:tcPr>
            <w:tcW w:w="1843" w:type="dxa"/>
          </w:tcPr>
          <w:p w14:paraId="3F0561A9">
            <w:pPr>
              <w:widowControl/>
              <w:autoSpaceDE/>
              <w:autoSpaceDN/>
              <w:rPr>
                <w:lang w:val="en-IN"/>
              </w:rPr>
            </w:pPr>
          </w:p>
        </w:tc>
        <w:tc>
          <w:tcPr>
            <w:tcW w:w="2410" w:type="dxa"/>
          </w:tcPr>
          <w:p w14:paraId="1D410BE0">
            <w:pPr>
              <w:widowControl/>
              <w:autoSpaceDE/>
              <w:autoSpaceDN/>
              <w:rPr>
                <w:lang w:val="en-IN"/>
              </w:rPr>
            </w:pPr>
          </w:p>
        </w:tc>
        <w:tc>
          <w:tcPr>
            <w:tcW w:w="2835" w:type="dxa"/>
          </w:tcPr>
          <w:p w14:paraId="0C1B7515">
            <w:pPr>
              <w:widowControl/>
              <w:autoSpaceDE/>
              <w:autoSpaceDN/>
              <w:rPr>
                <w:lang w:val="en-IN"/>
              </w:rPr>
            </w:pPr>
          </w:p>
        </w:tc>
      </w:tr>
      <w:tr w14:paraId="1DDF8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7579293F">
            <w:pPr>
              <w:widowControl/>
              <w:autoSpaceDE/>
              <w:autoSpaceDN/>
              <w:rPr>
                <w:lang w:val="en-IN"/>
              </w:rPr>
            </w:pPr>
          </w:p>
        </w:tc>
        <w:tc>
          <w:tcPr>
            <w:tcW w:w="1559" w:type="dxa"/>
          </w:tcPr>
          <w:p w14:paraId="28869C0F">
            <w:pPr>
              <w:widowControl/>
              <w:autoSpaceDE/>
              <w:autoSpaceDN/>
              <w:rPr>
                <w:lang w:val="en-IN"/>
              </w:rPr>
            </w:pPr>
          </w:p>
        </w:tc>
        <w:tc>
          <w:tcPr>
            <w:tcW w:w="1843" w:type="dxa"/>
          </w:tcPr>
          <w:p w14:paraId="7DE79A20">
            <w:pPr>
              <w:widowControl/>
              <w:autoSpaceDE/>
              <w:autoSpaceDN/>
              <w:rPr>
                <w:lang w:val="en-IN"/>
              </w:rPr>
            </w:pPr>
          </w:p>
        </w:tc>
        <w:tc>
          <w:tcPr>
            <w:tcW w:w="2410" w:type="dxa"/>
          </w:tcPr>
          <w:p w14:paraId="3D0C4834">
            <w:pPr>
              <w:widowControl/>
              <w:autoSpaceDE/>
              <w:autoSpaceDN/>
              <w:rPr>
                <w:lang w:val="en-IN"/>
              </w:rPr>
            </w:pPr>
          </w:p>
        </w:tc>
        <w:tc>
          <w:tcPr>
            <w:tcW w:w="2835" w:type="dxa"/>
          </w:tcPr>
          <w:p w14:paraId="4D1D9993">
            <w:pPr>
              <w:widowControl/>
              <w:autoSpaceDE/>
              <w:autoSpaceDN/>
              <w:rPr>
                <w:lang w:val="en-IN"/>
              </w:rPr>
            </w:pPr>
          </w:p>
        </w:tc>
      </w:tr>
      <w:tr w14:paraId="6E3CE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35753956">
            <w:pPr>
              <w:widowControl/>
              <w:autoSpaceDE/>
              <w:autoSpaceDN/>
              <w:rPr>
                <w:lang w:val="en-IN"/>
              </w:rPr>
            </w:pPr>
          </w:p>
        </w:tc>
        <w:tc>
          <w:tcPr>
            <w:tcW w:w="1559" w:type="dxa"/>
          </w:tcPr>
          <w:p w14:paraId="23CC740A">
            <w:pPr>
              <w:widowControl/>
              <w:autoSpaceDE/>
              <w:autoSpaceDN/>
              <w:rPr>
                <w:lang w:val="en-IN"/>
              </w:rPr>
            </w:pPr>
          </w:p>
        </w:tc>
        <w:tc>
          <w:tcPr>
            <w:tcW w:w="1843" w:type="dxa"/>
          </w:tcPr>
          <w:p w14:paraId="15B80D69">
            <w:pPr>
              <w:widowControl/>
              <w:autoSpaceDE/>
              <w:autoSpaceDN/>
              <w:rPr>
                <w:lang w:val="en-IN"/>
              </w:rPr>
            </w:pPr>
          </w:p>
        </w:tc>
        <w:tc>
          <w:tcPr>
            <w:tcW w:w="2410" w:type="dxa"/>
          </w:tcPr>
          <w:p w14:paraId="478A4E46">
            <w:pPr>
              <w:widowControl/>
              <w:autoSpaceDE/>
              <w:autoSpaceDN/>
              <w:rPr>
                <w:lang w:val="en-IN"/>
              </w:rPr>
            </w:pPr>
          </w:p>
        </w:tc>
        <w:tc>
          <w:tcPr>
            <w:tcW w:w="2835" w:type="dxa"/>
          </w:tcPr>
          <w:p w14:paraId="5F06A9B6">
            <w:pPr>
              <w:widowControl/>
              <w:autoSpaceDE/>
              <w:autoSpaceDN/>
              <w:rPr>
                <w:lang w:val="en-IN"/>
              </w:rPr>
            </w:pPr>
          </w:p>
        </w:tc>
      </w:tr>
      <w:tr w14:paraId="36F3C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1384" w:type="dxa"/>
          </w:tcPr>
          <w:p w14:paraId="38F6697D">
            <w:pPr>
              <w:widowControl/>
              <w:autoSpaceDE/>
              <w:autoSpaceDN/>
              <w:rPr>
                <w:lang w:val="en-IN"/>
              </w:rPr>
            </w:pPr>
          </w:p>
        </w:tc>
        <w:tc>
          <w:tcPr>
            <w:tcW w:w="1559" w:type="dxa"/>
          </w:tcPr>
          <w:p w14:paraId="7019E0FB">
            <w:pPr>
              <w:widowControl/>
              <w:autoSpaceDE/>
              <w:autoSpaceDN/>
              <w:rPr>
                <w:lang w:val="en-IN"/>
              </w:rPr>
            </w:pPr>
          </w:p>
        </w:tc>
        <w:tc>
          <w:tcPr>
            <w:tcW w:w="1843" w:type="dxa"/>
          </w:tcPr>
          <w:p w14:paraId="34A3C881">
            <w:pPr>
              <w:widowControl/>
              <w:autoSpaceDE/>
              <w:autoSpaceDN/>
              <w:rPr>
                <w:lang w:val="en-IN"/>
              </w:rPr>
            </w:pPr>
          </w:p>
        </w:tc>
        <w:tc>
          <w:tcPr>
            <w:tcW w:w="2410" w:type="dxa"/>
          </w:tcPr>
          <w:p w14:paraId="2E5C2E0A">
            <w:pPr>
              <w:widowControl/>
              <w:autoSpaceDE/>
              <w:autoSpaceDN/>
              <w:rPr>
                <w:lang w:val="en-IN"/>
              </w:rPr>
            </w:pPr>
          </w:p>
        </w:tc>
        <w:tc>
          <w:tcPr>
            <w:tcW w:w="2835" w:type="dxa"/>
          </w:tcPr>
          <w:p w14:paraId="59B6EE39">
            <w:pPr>
              <w:widowControl/>
              <w:autoSpaceDE/>
              <w:autoSpaceDN/>
              <w:rPr>
                <w:lang w:val="en-IN"/>
              </w:rPr>
            </w:pPr>
          </w:p>
        </w:tc>
      </w:tr>
      <w:tr w14:paraId="6A61B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530EB313">
            <w:pPr>
              <w:widowControl/>
              <w:autoSpaceDE/>
              <w:autoSpaceDN/>
              <w:rPr>
                <w:lang w:val="en-IN"/>
              </w:rPr>
            </w:pPr>
          </w:p>
        </w:tc>
        <w:tc>
          <w:tcPr>
            <w:tcW w:w="1559" w:type="dxa"/>
          </w:tcPr>
          <w:p w14:paraId="3A76D504">
            <w:pPr>
              <w:widowControl/>
              <w:autoSpaceDE/>
              <w:autoSpaceDN/>
              <w:rPr>
                <w:lang w:val="en-IN"/>
              </w:rPr>
            </w:pPr>
          </w:p>
        </w:tc>
        <w:tc>
          <w:tcPr>
            <w:tcW w:w="1843" w:type="dxa"/>
          </w:tcPr>
          <w:p w14:paraId="230CBB1F">
            <w:pPr>
              <w:widowControl/>
              <w:autoSpaceDE/>
              <w:autoSpaceDN/>
              <w:rPr>
                <w:lang w:val="en-IN"/>
              </w:rPr>
            </w:pPr>
          </w:p>
        </w:tc>
        <w:tc>
          <w:tcPr>
            <w:tcW w:w="2410" w:type="dxa"/>
          </w:tcPr>
          <w:p w14:paraId="5FC73C23">
            <w:pPr>
              <w:widowControl/>
              <w:autoSpaceDE/>
              <w:autoSpaceDN/>
              <w:rPr>
                <w:lang w:val="en-IN"/>
              </w:rPr>
            </w:pPr>
          </w:p>
        </w:tc>
        <w:tc>
          <w:tcPr>
            <w:tcW w:w="2835" w:type="dxa"/>
          </w:tcPr>
          <w:p w14:paraId="614BAC1A">
            <w:pPr>
              <w:widowControl/>
              <w:autoSpaceDE/>
              <w:autoSpaceDN/>
              <w:rPr>
                <w:lang w:val="en-IN"/>
              </w:rPr>
            </w:pPr>
          </w:p>
        </w:tc>
      </w:tr>
      <w:tr w14:paraId="27460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53758F5E">
            <w:pPr>
              <w:widowControl/>
              <w:autoSpaceDE/>
              <w:autoSpaceDN/>
              <w:rPr>
                <w:lang w:val="en-IN"/>
              </w:rPr>
            </w:pPr>
          </w:p>
        </w:tc>
        <w:tc>
          <w:tcPr>
            <w:tcW w:w="1559" w:type="dxa"/>
          </w:tcPr>
          <w:p w14:paraId="064E0AC9">
            <w:pPr>
              <w:widowControl/>
              <w:autoSpaceDE/>
              <w:autoSpaceDN/>
              <w:rPr>
                <w:lang w:val="en-IN"/>
              </w:rPr>
            </w:pPr>
          </w:p>
        </w:tc>
        <w:tc>
          <w:tcPr>
            <w:tcW w:w="1843" w:type="dxa"/>
          </w:tcPr>
          <w:p w14:paraId="57A31E5A">
            <w:pPr>
              <w:widowControl/>
              <w:autoSpaceDE/>
              <w:autoSpaceDN/>
              <w:rPr>
                <w:lang w:val="en-IN"/>
              </w:rPr>
            </w:pPr>
          </w:p>
        </w:tc>
        <w:tc>
          <w:tcPr>
            <w:tcW w:w="2410" w:type="dxa"/>
          </w:tcPr>
          <w:p w14:paraId="615A624E">
            <w:pPr>
              <w:widowControl/>
              <w:autoSpaceDE/>
              <w:autoSpaceDN/>
              <w:rPr>
                <w:lang w:val="en-IN"/>
              </w:rPr>
            </w:pPr>
          </w:p>
        </w:tc>
        <w:tc>
          <w:tcPr>
            <w:tcW w:w="2835" w:type="dxa"/>
          </w:tcPr>
          <w:p w14:paraId="437AE985">
            <w:pPr>
              <w:widowControl/>
              <w:autoSpaceDE/>
              <w:autoSpaceDN/>
              <w:rPr>
                <w:lang w:val="en-IN"/>
              </w:rPr>
            </w:pPr>
          </w:p>
        </w:tc>
      </w:tr>
      <w:tr w14:paraId="5E95B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tcPr>
          <w:p w14:paraId="37A549C6">
            <w:pPr>
              <w:widowControl/>
              <w:autoSpaceDE/>
              <w:autoSpaceDN/>
              <w:rPr>
                <w:lang w:val="en-IN"/>
              </w:rPr>
            </w:pPr>
          </w:p>
        </w:tc>
        <w:tc>
          <w:tcPr>
            <w:tcW w:w="1559" w:type="dxa"/>
          </w:tcPr>
          <w:p w14:paraId="7067CA6A">
            <w:pPr>
              <w:widowControl/>
              <w:autoSpaceDE/>
              <w:autoSpaceDN/>
              <w:rPr>
                <w:lang w:val="en-IN"/>
              </w:rPr>
            </w:pPr>
          </w:p>
        </w:tc>
        <w:tc>
          <w:tcPr>
            <w:tcW w:w="1843" w:type="dxa"/>
          </w:tcPr>
          <w:p w14:paraId="5192D29B">
            <w:pPr>
              <w:widowControl/>
              <w:autoSpaceDE/>
              <w:autoSpaceDN/>
              <w:rPr>
                <w:lang w:val="en-IN"/>
              </w:rPr>
            </w:pPr>
          </w:p>
        </w:tc>
        <w:tc>
          <w:tcPr>
            <w:tcW w:w="2410" w:type="dxa"/>
          </w:tcPr>
          <w:p w14:paraId="223409FC">
            <w:pPr>
              <w:widowControl/>
              <w:autoSpaceDE/>
              <w:autoSpaceDN/>
              <w:rPr>
                <w:lang w:val="en-IN"/>
              </w:rPr>
            </w:pPr>
          </w:p>
        </w:tc>
        <w:tc>
          <w:tcPr>
            <w:tcW w:w="2835" w:type="dxa"/>
          </w:tcPr>
          <w:p w14:paraId="665AC25E">
            <w:pPr>
              <w:widowControl/>
              <w:autoSpaceDE/>
              <w:autoSpaceDN/>
              <w:rPr>
                <w:lang w:val="en-IN"/>
              </w:rPr>
            </w:pPr>
          </w:p>
        </w:tc>
      </w:tr>
    </w:tbl>
    <w:p w14:paraId="4FF023A0"/>
    <w:p w14:paraId="7D52B1EB">
      <w:pPr>
        <w:rPr>
          <w:sz w:val="17"/>
        </w:rPr>
        <w:sectPr>
          <w:pgSz w:w="11910" w:h="16840"/>
          <w:pgMar w:top="19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22C7CA6A">
      <w:pPr>
        <w:ind w:left="728" w:right="976"/>
        <w:jc w:val="center"/>
        <w:rPr>
          <w:b/>
          <w:spacing w:val="-2"/>
          <w:sz w:val="28"/>
          <w:lang w:val="en-GB"/>
        </w:rPr>
      </w:pPr>
      <w:r>
        <w:rPr>
          <w:b/>
          <w:sz w:val="28"/>
        </w:rPr>
        <w:t>OBJECTIVES</w:t>
      </w:r>
      <w:r>
        <w:rPr>
          <w:b/>
          <w:spacing w:val="-10"/>
          <w:sz w:val="28"/>
        </w:rPr>
        <w:t xml:space="preserve"> </w:t>
      </w:r>
      <w:r>
        <w:rPr>
          <w:b/>
          <w:sz w:val="28"/>
        </w:rPr>
        <w:t>OF</w:t>
      </w:r>
      <w:r>
        <w:rPr>
          <w:b/>
          <w:spacing w:val="-8"/>
          <w:sz w:val="28"/>
        </w:rPr>
        <w:t xml:space="preserve"> </w:t>
      </w:r>
      <w:r>
        <w:rPr>
          <w:b/>
          <w:sz w:val="28"/>
        </w:rPr>
        <w:t>THE</w:t>
      </w:r>
      <w:r>
        <w:rPr>
          <w:b/>
          <w:spacing w:val="-4"/>
          <w:sz w:val="28"/>
        </w:rPr>
        <w:t xml:space="preserve"> </w:t>
      </w:r>
      <w:r>
        <w:rPr>
          <w:b/>
          <w:sz w:val="28"/>
        </w:rPr>
        <w:t>COMMUNITY</w:t>
      </w:r>
      <w:r>
        <w:rPr>
          <w:b/>
          <w:spacing w:val="-9"/>
          <w:sz w:val="28"/>
        </w:rPr>
        <w:t xml:space="preserve"> </w:t>
      </w:r>
      <w:r>
        <w:rPr>
          <w:b/>
          <w:spacing w:val="-2"/>
          <w:sz w:val="28"/>
        </w:rPr>
        <w:t>CONNEC</w:t>
      </w:r>
      <w:r>
        <w:rPr>
          <w:b/>
          <w:spacing w:val="-2"/>
          <w:sz w:val="28"/>
          <w:lang w:val="en-GB"/>
        </w:rPr>
        <w:t>T</w:t>
      </w:r>
    </w:p>
    <w:p w14:paraId="2BB591E5">
      <w:pPr>
        <w:ind w:left="728" w:right="976"/>
        <w:jc w:val="center"/>
        <w:rPr>
          <w:b/>
          <w:spacing w:val="-2"/>
          <w:sz w:val="28"/>
          <w:lang w:val="en-GB"/>
        </w:rPr>
      </w:pPr>
    </w:p>
    <w:p w14:paraId="3B566232">
      <w:pPr>
        <w:pStyle w:val="7"/>
        <w:tabs>
          <w:tab w:val="left" w:pos="1515"/>
        </w:tabs>
        <w:spacing w:line="360" w:lineRule="auto"/>
        <w:jc w:val="both"/>
        <w:rPr>
          <w:b w:val="0"/>
          <w:bCs w:val="0"/>
        </w:rPr>
      </w:pPr>
      <w:r>
        <w:rPr>
          <w:b w:val="0"/>
          <w:bCs w:val="0"/>
          <w:lang w:val="en-GB"/>
        </w:rPr>
        <w:tab/>
      </w:r>
      <w:r>
        <w:rPr>
          <w:b w:val="0"/>
          <w:bCs w:val="0"/>
        </w:rPr>
        <w:t>The primary objective of this voluntary service, aimed at teaching badminton for students aims to foster physical fitness, skill development, and a supportive environment. Through regular practice, students improve their overall health, stamina, and motor skills while learning badminton fundamentals such as serving, footwork, and racket techniques. The program emphasizes not just individual growth but also teamwork, communication, and respect for others.</w:t>
      </w:r>
      <w:r>
        <w:t xml:space="preserve"> </w:t>
      </w:r>
      <w:r>
        <w:rPr>
          <w:b w:val="0"/>
          <w:bCs w:val="0"/>
        </w:rPr>
        <w:t>Discipline is a core aspect, helping students balance sports with academics and manage their time effectively. As they master new skills, their self-confidence increases, enabling them to face challenges on and off the court. The program promotes healthy competition, teaching students to win gracefully and learn from losses.</w:t>
      </w:r>
      <w:r>
        <w:rPr>
          <w:b w:val="0"/>
        </w:rPr>
        <w:t xml:space="preserve"> It also</w:t>
      </w:r>
      <w:r>
        <w:t xml:space="preserve"> </w:t>
      </w:r>
      <w:r>
        <w:rPr>
          <w:b w:val="0"/>
          <w:bCs w:val="0"/>
        </w:rPr>
        <w:t>strengthens bonds among students, parents, and local organizations, building a sense of community and shared purpose. It equips students with physical, social, and life skills that benefit them beyond the court.</w:t>
      </w:r>
      <w:r>
        <w:rPr>
          <w:b w:val="0"/>
          <w:bCs w:val="0"/>
        </w:rPr>
        <w:tab/>
      </w:r>
    </w:p>
    <w:p w14:paraId="1BAED390">
      <w:pPr>
        <w:pStyle w:val="7"/>
        <w:tabs>
          <w:tab w:val="left" w:pos="1515"/>
        </w:tabs>
        <w:rPr>
          <w:sz w:val="20"/>
        </w:rPr>
      </w:pPr>
    </w:p>
    <w:p w14:paraId="304F07F7">
      <w:pPr>
        <w:pStyle w:val="7"/>
        <w:tabs>
          <w:tab w:val="left" w:pos="1515"/>
        </w:tabs>
        <w:rPr>
          <w:sz w:val="20"/>
        </w:rPr>
      </w:pPr>
    </w:p>
    <w:p w14:paraId="09ED8B95">
      <w:pPr>
        <w:pStyle w:val="7"/>
        <w:spacing w:before="185"/>
        <w:rPr>
          <w:b w:val="0"/>
        </w:rPr>
      </w:pPr>
    </w:p>
    <w:p w14:paraId="2BE241BD">
      <w:pPr>
        <w:rPr>
          <w:sz w:val="24"/>
        </w:rPr>
        <w:sectPr>
          <w:pgSz w:w="11910" w:h="16840"/>
          <w:pgMar w:top="19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0D077D57">
      <w:pPr>
        <w:ind w:left="728" w:right="576"/>
        <w:jc w:val="center"/>
        <w:rPr>
          <w:b/>
          <w:sz w:val="28"/>
        </w:rPr>
      </w:pPr>
      <w:r>
        <w:rPr>
          <w:b/>
          <w:sz w:val="28"/>
        </w:rPr>
        <w:t>TABLE</w:t>
      </w:r>
      <w:r>
        <w:rPr>
          <w:b/>
          <w:spacing w:val="-10"/>
          <w:sz w:val="28"/>
        </w:rPr>
        <w:t xml:space="preserve"> </w:t>
      </w:r>
      <w:r>
        <w:rPr>
          <w:b/>
          <w:sz w:val="28"/>
        </w:rPr>
        <w:t>OF</w:t>
      </w:r>
      <w:r>
        <w:rPr>
          <w:b/>
          <w:spacing w:val="-5"/>
          <w:sz w:val="28"/>
        </w:rPr>
        <w:t xml:space="preserve"> </w:t>
      </w:r>
      <w:r>
        <w:rPr>
          <w:b/>
          <w:spacing w:val="-2"/>
          <w:sz w:val="28"/>
        </w:rPr>
        <w:t>CONTENTS</w:t>
      </w:r>
    </w:p>
    <w:p w14:paraId="557B543B">
      <w:pPr>
        <w:pStyle w:val="7"/>
        <w:rPr>
          <w:sz w:val="20"/>
        </w:rPr>
      </w:pPr>
    </w:p>
    <w:p w14:paraId="7A85688C">
      <w:pPr>
        <w:pStyle w:val="7"/>
        <w:rPr>
          <w:sz w:val="20"/>
        </w:rPr>
      </w:pPr>
    </w:p>
    <w:p w14:paraId="65B4E7E8">
      <w:pPr>
        <w:pStyle w:val="7"/>
        <w:spacing w:before="56"/>
        <w:rPr>
          <w:sz w:val="20"/>
        </w:rPr>
      </w:pPr>
    </w:p>
    <w:tbl>
      <w:tblPr>
        <w:tblStyle w:val="6"/>
        <w:tblW w:w="0" w:type="auto"/>
        <w:tblInd w:w="68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5954"/>
        <w:gridCol w:w="1788"/>
      </w:tblGrid>
      <w:tr w14:paraId="0AB751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272" w:type="dxa"/>
          </w:tcPr>
          <w:p w14:paraId="6310AB71">
            <w:pPr>
              <w:pStyle w:val="15"/>
              <w:ind w:left="542"/>
              <w:rPr>
                <w:b/>
                <w:sz w:val="24"/>
              </w:rPr>
            </w:pPr>
            <w:r>
              <w:rPr>
                <w:b/>
                <w:sz w:val="24"/>
              </w:rPr>
              <w:t>S.</w:t>
            </w:r>
            <w:r>
              <w:rPr>
                <w:b/>
                <w:spacing w:val="-5"/>
                <w:sz w:val="24"/>
              </w:rPr>
              <w:t xml:space="preserve"> No</w:t>
            </w:r>
          </w:p>
        </w:tc>
        <w:tc>
          <w:tcPr>
            <w:tcW w:w="5954" w:type="dxa"/>
          </w:tcPr>
          <w:p w14:paraId="614F1B14">
            <w:pPr>
              <w:pStyle w:val="15"/>
              <w:ind w:left="8"/>
              <w:jc w:val="center"/>
              <w:rPr>
                <w:b/>
                <w:sz w:val="24"/>
              </w:rPr>
            </w:pPr>
            <w:r>
              <w:rPr>
                <w:b/>
                <w:spacing w:val="-2"/>
                <w:sz w:val="24"/>
              </w:rPr>
              <w:t>Content</w:t>
            </w:r>
          </w:p>
        </w:tc>
        <w:tc>
          <w:tcPr>
            <w:tcW w:w="1788" w:type="dxa"/>
          </w:tcPr>
          <w:p w14:paraId="67389FDD">
            <w:pPr>
              <w:pStyle w:val="15"/>
              <w:ind w:left="660"/>
              <w:rPr>
                <w:b/>
                <w:sz w:val="24"/>
              </w:rPr>
            </w:pPr>
            <w:r>
              <w:rPr>
                <w:b/>
                <w:sz w:val="24"/>
              </w:rPr>
              <w:t>Page</w:t>
            </w:r>
            <w:r>
              <w:rPr>
                <w:b/>
                <w:spacing w:val="-2"/>
                <w:sz w:val="24"/>
              </w:rPr>
              <w:t xml:space="preserve"> </w:t>
            </w:r>
            <w:r>
              <w:rPr>
                <w:b/>
                <w:spacing w:val="-5"/>
                <w:sz w:val="24"/>
              </w:rPr>
              <w:t>No.</w:t>
            </w:r>
          </w:p>
        </w:tc>
      </w:tr>
      <w:tr w14:paraId="006A59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272" w:type="dxa"/>
          </w:tcPr>
          <w:p w14:paraId="4265BA72">
            <w:pPr>
              <w:pStyle w:val="15"/>
              <w:spacing w:before="200"/>
              <w:ind w:left="578"/>
              <w:rPr>
                <w:b/>
                <w:sz w:val="24"/>
              </w:rPr>
            </w:pPr>
            <w:r>
              <w:rPr>
                <w:b/>
                <w:spacing w:val="-10"/>
                <w:sz w:val="24"/>
              </w:rPr>
              <w:t>1</w:t>
            </w:r>
          </w:p>
        </w:tc>
        <w:tc>
          <w:tcPr>
            <w:tcW w:w="5954" w:type="dxa"/>
          </w:tcPr>
          <w:p w14:paraId="78496FB2">
            <w:pPr>
              <w:pStyle w:val="15"/>
              <w:spacing w:before="200"/>
              <w:ind w:left="110"/>
              <w:rPr>
                <w:b/>
                <w:sz w:val="24"/>
              </w:rPr>
            </w:pPr>
            <w:r>
              <w:rPr>
                <w:b/>
                <w:sz w:val="24"/>
              </w:rPr>
              <w:t>INTRODUCTION</w:t>
            </w:r>
            <w:r>
              <w:rPr>
                <w:b/>
                <w:spacing w:val="-4"/>
                <w:sz w:val="24"/>
              </w:rPr>
              <w:t xml:space="preserve"> </w:t>
            </w:r>
            <w:r>
              <w:rPr>
                <w:b/>
                <w:sz w:val="24"/>
              </w:rPr>
              <w:t>OF</w:t>
            </w:r>
            <w:r>
              <w:rPr>
                <w:b/>
                <w:spacing w:val="-4"/>
                <w:sz w:val="24"/>
              </w:rPr>
              <w:t xml:space="preserve"> </w:t>
            </w:r>
            <w:r>
              <w:rPr>
                <w:b/>
                <w:sz w:val="24"/>
              </w:rPr>
              <w:t>THE</w:t>
            </w:r>
            <w:r>
              <w:rPr>
                <w:b/>
                <w:spacing w:val="-1"/>
                <w:sz w:val="24"/>
              </w:rPr>
              <w:t xml:space="preserve"> </w:t>
            </w:r>
            <w:r>
              <w:rPr>
                <w:b/>
                <w:spacing w:val="-2"/>
                <w:sz w:val="24"/>
              </w:rPr>
              <w:t>ORGANIZATION</w:t>
            </w:r>
          </w:p>
        </w:tc>
        <w:tc>
          <w:tcPr>
            <w:tcW w:w="1788" w:type="dxa"/>
          </w:tcPr>
          <w:p w14:paraId="246170B7">
            <w:pPr>
              <w:pStyle w:val="15"/>
              <w:spacing w:before="0"/>
              <w:rPr>
                <w:sz w:val="24"/>
              </w:rPr>
            </w:pPr>
          </w:p>
        </w:tc>
      </w:tr>
      <w:tr w14:paraId="019597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272" w:type="dxa"/>
          </w:tcPr>
          <w:p w14:paraId="54C9EC6E">
            <w:pPr>
              <w:pStyle w:val="15"/>
              <w:ind w:left="578"/>
              <w:rPr>
                <w:b/>
                <w:sz w:val="24"/>
              </w:rPr>
            </w:pPr>
            <w:r>
              <w:rPr>
                <w:b/>
                <w:spacing w:val="-10"/>
                <w:sz w:val="24"/>
              </w:rPr>
              <w:t>2</w:t>
            </w:r>
          </w:p>
        </w:tc>
        <w:tc>
          <w:tcPr>
            <w:tcW w:w="5954" w:type="dxa"/>
          </w:tcPr>
          <w:p w14:paraId="1FAE7DD2">
            <w:pPr>
              <w:pStyle w:val="15"/>
              <w:ind w:left="110"/>
              <w:rPr>
                <w:b/>
                <w:sz w:val="24"/>
              </w:rPr>
            </w:pPr>
            <w:r>
              <w:rPr>
                <w:b/>
                <w:sz w:val="24"/>
              </w:rPr>
              <w:t>WEEK-WISE</w:t>
            </w:r>
            <w:r>
              <w:rPr>
                <w:b/>
                <w:spacing w:val="-8"/>
                <w:sz w:val="24"/>
              </w:rPr>
              <w:t xml:space="preserve"> </w:t>
            </w:r>
            <w:r>
              <w:rPr>
                <w:b/>
                <w:spacing w:val="-2"/>
                <w:sz w:val="24"/>
              </w:rPr>
              <w:t>REPORT</w:t>
            </w:r>
          </w:p>
        </w:tc>
        <w:tc>
          <w:tcPr>
            <w:tcW w:w="1788" w:type="dxa"/>
          </w:tcPr>
          <w:p w14:paraId="2EFA2D8E">
            <w:pPr>
              <w:pStyle w:val="15"/>
              <w:spacing w:before="0"/>
              <w:rPr>
                <w:sz w:val="24"/>
              </w:rPr>
            </w:pPr>
          </w:p>
        </w:tc>
      </w:tr>
      <w:tr w14:paraId="32BDA0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272" w:type="dxa"/>
          </w:tcPr>
          <w:p w14:paraId="2EE39E85">
            <w:pPr>
              <w:pStyle w:val="15"/>
              <w:spacing w:before="200"/>
              <w:ind w:left="578"/>
              <w:rPr>
                <w:b/>
                <w:sz w:val="24"/>
              </w:rPr>
            </w:pPr>
            <w:r>
              <w:rPr>
                <w:b/>
                <w:spacing w:val="-10"/>
                <w:sz w:val="24"/>
              </w:rPr>
              <w:t>3</w:t>
            </w:r>
          </w:p>
        </w:tc>
        <w:tc>
          <w:tcPr>
            <w:tcW w:w="5954" w:type="dxa"/>
          </w:tcPr>
          <w:p w14:paraId="60C28D1D">
            <w:pPr>
              <w:pStyle w:val="15"/>
              <w:spacing w:before="200"/>
              <w:ind w:left="110"/>
              <w:rPr>
                <w:b/>
                <w:sz w:val="24"/>
              </w:rPr>
            </w:pPr>
            <w:r>
              <w:rPr>
                <w:b/>
                <w:sz w:val="24"/>
              </w:rPr>
              <w:t>TANGIBLE</w:t>
            </w:r>
            <w:r>
              <w:rPr>
                <w:b/>
                <w:spacing w:val="-3"/>
                <w:sz w:val="24"/>
              </w:rPr>
              <w:t xml:space="preserve"> </w:t>
            </w:r>
            <w:r>
              <w:rPr>
                <w:b/>
                <w:spacing w:val="-2"/>
                <w:sz w:val="24"/>
              </w:rPr>
              <w:t>LEARNING</w:t>
            </w:r>
          </w:p>
        </w:tc>
        <w:tc>
          <w:tcPr>
            <w:tcW w:w="1788" w:type="dxa"/>
          </w:tcPr>
          <w:p w14:paraId="5D9BC6BD">
            <w:pPr>
              <w:pStyle w:val="15"/>
              <w:spacing w:before="0"/>
              <w:rPr>
                <w:sz w:val="24"/>
              </w:rPr>
            </w:pPr>
          </w:p>
        </w:tc>
      </w:tr>
      <w:tr w14:paraId="56C9BD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272" w:type="dxa"/>
          </w:tcPr>
          <w:p w14:paraId="59D944C6">
            <w:pPr>
              <w:pStyle w:val="15"/>
              <w:ind w:left="578"/>
              <w:rPr>
                <w:b/>
                <w:sz w:val="24"/>
              </w:rPr>
            </w:pPr>
            <w:r>
              <w:rPr>
                <w:b/>
                <w:spacing w:val="-10"/>
                <w:sz w:val="24"/>
              </w:rPr>
              <w:t>4</w:t>
            </w:r>
          </w:p>
        </w:tc>
        <w:tc>
          <w:tcPr>
            <w:tcW w:w="5954" w:type="dxa"/>
          </w:tcPr>
          <w:p w14:paraId="504CC778">
            <w:pPr>
              <w:pStyle w:val="15"/>
              <w:ind w:left="110"/>
              <w:rPr>
                <w:b/>
                <w:sz w:val="24"/>
              </w:rPr>
            </w:pPr>
            <w:r>
              <w:rPr>
                <w:b/>
                <w:sz w:val="24"/>
              </w:rPr>
              <w:t>STUDENT’S</w:t>
            </w:r>
            <w:r>
              <w:rPr>
                <w:b/>
                <w:spacing w:val="-6"/>
                <w:sz w:val="24"/>
              </w:rPr>
              <w:t xml:space="preserve"> </w:t>
            </w:r>
            <w:r>
              <w:rPr>
                <w:b/>
                <w:spacing w:val="-2"/>
                <w:sz w:val="24"/>
              </w:rPr>
              <w:t>CONTRIBUTION</w:t>
            </w:r>
          </w:p>
        </w:tc>
        <w:tc>
          <w:tcPr>
            <w:tcW w:w="1788" w:type="dxa"/>
          </w:tcPr>
          <w:p w14:paraId="19F884DB">
            <w:pPr>
              <w:pStyle w:val="15"/>
              <w:spacing w:before="0"/>
              <w:rPr>
                <w:sz w:val="24"/>
              </w:rPr>
            </w:pPr>
          </w:p>
        </w:tc>
      </w:tr>
      <w:tr w14:paraId="446B94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8" w:hRule="atLeast"/>
        </w:trPr>
        <w:tc>
          <w:tcPr>
            <w:tcW w:w="1272" w:type="dxa"/>
          </w:tcPr>
          <w:p w14:paraId="13396DD8">
            <w:pPr>
              <w:pStyle w:val="15"/>
              <w:ind w:left="578"/>
              <w:rPr>
                <w:b/>
                <w:spacing w:val="-10"/>
                <w:sz w:val="24"/>
              </w:rPr>
            </w:pPr>
            <w:r>
              <w:rPr>
                <w:b/>
                <w:spacing w:val="-10"/>
                <w:sz w:val="24"/>
              </w:rPr>
              <w:t>5</w:t>
            </w:r>
          </w:p>
        </w:tc>
        <w:tc>
          <w:tcPr>
            <w:tcW w:w="5954" w:type="dxa"/>
          </w:tcPr>
          <w:p w14:paraId="18511C18">
            <w:pPr>
              <w:pStyle w:val="15"/>
              <w:ind w:left="110"/>
              <w:rPr>
                <w:b/>
                <w:sz w:val="24"/>
              </w:rPr>
            </w:pPr>
            <w:r>
              <w:rPr>
                <w:b/>
                <w:sz w:val="24"/>
              </w:rPr>
              <w:t>PHOTOS</w:t>
            </w:r>
          </w:p>
        </w:tc>
        <w:tc>
          <w:tcPr>
            <w:tcW w:w="1788" w:type="dxa"/>
          </w:tcPr>
          <w:p w14:paraId="2ACEE9B2">
            <w:pPr>
              <w:pStyle w:val="15"/>
              <w:spacing w:before="0"/>
              <w:rPr>
                <w:sz w:val="24"/>
              </w:rPr>
            </w:pPr>
          </w:p>
        </w:tc>
      </w:tr>
      <w:tr w14:paraId="66E4BA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272" w:type="dxa"/>
          </w:tcPr>
          <w:p w14:paraId="049FAD2A">
            <w:pPr>
              <w:pStyle w:val="15"/>
              <w:spacing w:before="200"/>
              <w:ind w:left="578"/>
              <w:rPr>
                <w:b/>
                <w:sz w:val="24"/>
              </w:rPr>
            </w:pPr>
            <w:r>
              <w:rPr>
                <w:b/>
                <w:spacing w:val="-10"/>
                <w:sz w:val="24"/>
              </w:rPr>
              <w:t>6</w:t>
            </w:r>
          </w:p>
        </w:tc>
        <w:tc>
          <w:tcPr>
            <w:tcW w:w="5954" w:type="dxa"/>
          </w:tcPr>
          <w:p w14:paraId="483BB091">
            <w:pPr>
              <w:pStyle w:val="15"/>
              <w:spacing w:before="200"/>
              <w:ind w:left="110"/>
              <w:rPr>
                <w:b/>
                <w:sz w:val="24"/>
              </w:rPr>
            </w:pPr>
            <w:r>
              <w:rPr>
                <w:b/>
                <w:spacing w:val="-2"/>
                <w:sz w:val="24"/>
              </w:rPr>
              <w:t>CONCLUSION</w:t>
            </w:r>
          </w:p>
        </w:tc>
        <w:tc>
          <w:tcPr>
            <w:tcW w:w="1788" w:type="dxa"/>
          </w:tcPr>
          <w:p w14:paraId="320D4376">
            <w:pPr>
              <w:pStyle w:val="15"/>
              <w:spacing w:before="0"/>
              <w:rPr>
                <w:sz w:val="24"/>
              </w:rPr>
            </w:pPr>
          </w:p>
        </w:tc>
      </w:tr>
    </w:tbl>
    <w:p w14:paraId="03FA1D52">
      <w:pPr>
        <w:rPr>
          <w:sz w:val="24"/>
        </w:rPr>
        <w:sectPr>
          <w:pgSz w:w="11910" w:h="16840"/>
          <w:pgMar w:top="19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1C7128DE">
      <w:pPr>
        <w:spacing w:before="60" w:line="412" w:lineRule="auto"/>
        <w:ind w:left="2738" w:right="2018" w:firstLine="2054"/>
        <w:jc w:val="both"/>
        <w:rPr>
          <w:b/>
          <w:sz w:val="28"/>
          <w:lang w:val="en-GB"/>
        </w:rPr>
      </w:pPr>
      <w:r>
        <w:rPr>
          <w:b/>
          <w:sz w:val="28"/>
        </w:rPr>
        <w:t>1.CHAPTER INTRODUCTION</w:t>
      </w:r>
      <w:r>
        <w:rPr>
          <w:b/>
          <w:spacing w:val="-11"/>
          <w:sz w:val="28"/>
        </w:rPr>
        <w:t xml:space="preserve"> </w:t>
      </w:r>
      <w:r>
        <w:rPr>
          <w:b/>
          <w:sz w:val="28"/>
        </w:rPr>
        <w:t>OF</w:t>
      </w:r>
      <w:r>
        <w:rPr>
          <w:b/>
          <w:spacing w:val="-10"/>
          <w:sz w:val="28"/>
        </w:rPr>
        <w:t xml:space="preserve"> </w:t>
      </w:r>
      <w:r>
        <w:rPr>
          <w:b/>
          <w:sz w:val="28"/>
        </w:rPr>
        <w:t>THE</w:t>
      </w:r>
      <w:r>
        <w:rPr>
          <w:b/>
          <w:spacing w:val="-12"/>
          <w:sz w:val="28"/>
        </w:rPr>
        <w:t xml:space="preserve"> </w:t>
      </w:r>
      <w:r>
        <w:rPr>
          <w:b/>
          <w:sz w:val="28"/>
        </w:rPr>
        <w:t>ORGANIZATION</w:t>
      </w:r>
    </w:p>
    <w:p w14:paraId="7B02AB59">
      <w:pPr>
        <w:pStyle w:val="7"/>
        <w:spacing w:line="360" w:lineRule="auto"/>
        <w:ind w:firstLine="720"/>
        <w:jc w:val="both"/>
        <w:rPr>
          <w:lang w:val="en-GB"/>
        </w:rPr>
      </w:pPr>
      <w:r>
        <w:rPr>
          <w:lang w:val="en-GB"/>
        </w:rPr>
        <w:t>Organization Name :</w:t>
      </w:r>
      <w:r>
        <w:t xml:space="preserve"> Smashbounce</w:t>
      </w:r>
      <w:r>
        <w:rPr>
          <w:lang w:val="en-GB"/>
        </w:rPr>
        <w:t xml:space="preserve"> Pvt Ltd</w:t>
      </w:r>
    </w:p>
    <w:p w14:paraId="6D790EAD">
      <w:pPr>
        <w:pStyle w:val="7"/>
        <w:spacing w:line="360" w:lineRule="auto"/>
        <w:ind w:firstLine="720"/>
        <w:jc w:val="both"/>
        <w:rPr>
          <w:lang w:val="en-GB"/>
        </w:rPr>
      </w:pPr>
      <w:r>
        <w:rPr>
          <w:lang w:val="en-GB"/>
        </w:rPr>
        <w:t xml:space="preserve">Address                     : </w:t>
      </w:r>
      <w:r>
        <w:rPr>
          <w:rFonts w:ascii="Arial" w:hAnsi="Arial" w:cs="Arial"/>
          <w:color w:val="474747"/>
          <w:sz w:val="21"/>
          <w:szCs w:val="21"/>
          <w:shd w:val="clear" w:color="auto" w:fill="FFFFFF"/>
        </w:rPr>
        <w:t>P N Ramamoorthy Rd, Kannammal Avenue, Valasaravakkam, Chennai</w:t>
      </w:r>
    </w:p>
    <w:p w14:paraId="75A57740">
      <w:pPr>
        <w:pStyle w:val="7"/>
        <w:spacing w:line="360" w:lineRule="auto"/>
        <w:jc w:val="both"/>
        <w:rPr>
          <w:lang w:val="en-GB"/>
        </w:rPr>
      </w:pPr>
      <w:r>
        <w:rPr>
          <w:lang w:val="en-GB"/>
        </w:rPr>
        <w:tab/>
      </w:r>
      <w:r>
        <w:rPr>
          <w:lang w:val="en-GB"/>
        </w:rPr>
        <w:t>Pin code                    : 600087</w:t>
      </w:r>
    </w:p>
    <w:p w14:paraId="30EE3EFB">
      <w:pPr>
        <w:jc w:val="both"/>
        <w:rPr>
          <w:b/>
          <w:bCs/>
          <w:sz w:val="24"/>
        </w:rPr>
      </w:pPr>
      <w:r>
        <w:rPr>
          <w:sz w:val="28"/>
        </w:rPr>
        <w:tab/>
      </w:r>
    </w:p>
    <w:p w14:paraId="3EAB2FF8">
      <w:pPr>
        <w:spacing w:after="83" w:line="259" w:lineRule="auto"/>
        <w:ind w:left="29"/>
        <w:jc w:val="both"/>
      </w:pPr>
      <w:r>
        <w:rPr>
          <w:sz w:val="24"/>
          <w:lang w:val="en-GB"/>
        </w:rPr>
        <w:tab/>
      </w:r>
    </w:p>
    <w:p w14:paraId="7A3CC16A">
      <w:pPr>
        <w:spacing w:after="208"/>
        <w:jc w:val="both"/>
        <w:rPr>
          <w:sz w:val="24"/>
          <w:szCs w:val="24"/>
        </w:rPr>
      </w:pPr>
      <w:r>
        <w:rPr>
          <w:sz w:val="24"/>
          <w:szCs w:val="24"/>
        </w:rPr>
        <w:t xml:space="preserve">Founded in 2013, Smashbounce is a private multidisciplinary sports company celebrating the spirit of sports in Chennai. They cultivate an active community of champions, sports professionals, passionate players, and dedicated fans, particularly around the beautiful game of Badminton. They are proud to be a leading chain of indoor sports arenas in the city. </w:t>
      </w:r>
    </w:p>
    <w:p w14:paraId="546A6D27">
      <w:pPr>
        <w:spacing w:after="142" w:line="260" w:lineRule="auto"/>
        <w:jc w:val="both"/>
        <w:rPr>
          <w:b/>
          <w:sz w:val="28"/>
        </w:rPr>
      </w:pPr>
      <w:r>
        <w:rPr>
          <w:b/>
          <w:sz w:val="28"/>
        </w:rPr>
        <w:t>MISSION OF SMASHBOUNCE</w:t>
      </w:r>
    </w:p>
    <w:p w14:paraId="5439BB90">
      <w:pPr>
        <w:spacing w:after="142" w:line="260" w:lineRule="auto"/>
        <w:jc w:val="both"/>
        <w:rPr>
          <w:sz w:val="24"/>
          <w:szCs w:val="24"/>
        </w:rPr>
      </w:pPr>
      <w:r>
        <w:rPr>
          <w:sz w:val="24"/>
          <w:szCs w:val="24"/>
        </w:rPr>
        <w:t>Promote Excellence in Badminton:  To provide high-quality coaching and facilities that enable players to reach their full potential and excel in badminton.</w:t>
      </w:r>
    </w:p>
    <w:p w14:paraId="797EEA65">
      <w:pPr>
        <w:spacing w:after="142" w:line="260" w:lineRule="auto"/>
        <w:jc w:val="both"/>
      </w:pPr>
      <w:r>
        <w:rPr>
          <w:sz w:val="24"/>
          <w:szCs w:val="24"/>
        </w:rPr>
        <w:t>Encourage Participation: To make badminton accessible to people of all ages and skill levels, promoting a healthy and active lifestyle</w:t>
      </w:r>
      <w:r>
        <w:t>.</w:t>
      </w:r>
    </w:p>
    <w:p w14:paraId="7FE37D3F">
      <w:pPr>
        <w:spacing w:after="142" w:line="260" w:lineRule="auto"/>
        <w:jc w:val="both"/>
      </w:pPr>
      <w:r>
        <w:rPr>
          <w:b/>
          <w:sz w:val="28"/>
        </w:rPr>
        <w:t>VISION OF SMASHBOUNCE</w:t>
      </w:r>
      <w:r>
        <w:rPr>
          <w:sz w:val="28"/>
        </w:rPr>
        <w:t xml:space="preserve"> </w:t>
      </w:r>
      <w:r>
        <w:t xml:space="preserve"> </w:t>
      </w:r>
    </w:p>
    <w:p w14:paraId="184C49C4">
      <w:pPr>
        <w:spacing w:after="142" w:line="260" w:lineRule="auto"/>
        <w:jc w:val="both"/>
        <w:rPr>
          <w:sz w:val="24"/>
          <w:szCs w:val="24"/>
        </w:rPr>
      </w:pPr>
      <w:r>
        <w:rPr>
          <w:sz w:val="24"/>
          <w:szCs w:val="24"/>
        </w:rPr>
        <w:t>Holistic Development: To develop not just skilled players but well-rounded individuals who exhibit sportsmanship, leadership, and integrity both on and off the court.</w:t>
      </w:r>
    </w:p>
    <w:p w14:paraId="24A0CB73">
      <w:pPr>
        <w:spacing w:after="142" w:line="260" w:lineRule="auto"/>
        <w:jc w:val="both"/>
        <w:rPr>
          <w:sz w:val="24"/>
          <w:szCs w:val="24"/>
        </w:rPr>
      </w:pPr>
      <w:r>
        <w:rPr>
          <w:sz w:val="24"/>
          <w:szCs w:val="24"/>
        </w:rPr>
        <w:t xml:space="preserve">Sustainable Growth: To build a sustainable model that ensures the long-term success and expansion of the academy, benefiting future generations of players </w:t>
      </w:r>
    </w:p>
    <w:p w14:paraId="07EB2EDE">
      <w:pPr>
        <w:spacing w:after="142" w:line="260" w:lineRule="auto"/>
        <w:jc w:val="both"/>
      </w:pPr>
      <w:r>
        <w:rPr>
          <w:b/>
          <w:sz w:val="28"/>
        </w:rPr>
        <w:t>HOW DOES SMASHBOUNCE WORK?</w:t>
      </w:r>
      <w:r>
        <w:rPr>
          <w:sz w:val="28"/>
        </w:rPr>
        <w:t xml:space="preserve"> </w:t>
      </w:r>
      <w:r>
        <w:t xml:space="preserve"> </w:t>
      </w:r>
    </w:p>
    <w:p w14:paraId="748F4F8A">
      <w:pPr>
        <w:spacing w:after="175" w:line="259" w:lineRule="auto"/>
        <w:ind w:left="5"/>
        <w:jc w:val="both"/>
        <w:rPr>
          <w:sz w:val="24"/>
          <w:szCs w:val="24"/>
        </w:rPr>
      </w:pPr>
      <w:r>
        <w:rPr>
          <w:sz w:val="24"/>
          <w:szCs w:val="24"/>
        </w:rPr>
        <w:t>Typically operates with the goal of providing structured training and development for players of varying skill levels, from beginners to advanced players.</w:t>
      </w:r>
    </w:p>
    <w:p w14:paraId="56416883">
      <w:pPr>
        <w:spacing w:after="175" w:line="259" w:lineRule="auto"/>
        <w:ind w:left="5"/>
        <w:jc w:val="both"/>
        <w:rPr>
          <w:b/>
          <w:sz w:val="28"/>
          <w:szCs w:val="28"/>
        </w:rPr>
      </w:pPr>
      <w:r>
        <w:rPr>
          <w:b/>
          <w:sz w:val="28"/>
          <w:szCs w:val="28"/>
        </w:rPr>
        <w:t>MAIN SECTORS OF WORK</w:t>
      </w:r>
    </w:p>
    <w:p w14:paraId="50E6C34F">
      <w:pPr>
        <w:pStyle w:val="14"/>
        <w:widowControl/>
        <w:numPr>
          <w:ilvl w:val="0"/>
          <w:numId w:val="1"/>
        </w:numPr>
        <w:autoSpaceDE/>
        <w:autoSpaceDN/>
        <w:spacing w:after="177" w:line="259" w:lineRule="auto"/>
        <w:contextualSpacing/>
        <w:jc w:val="both"/>
        <w:rPr>
          <w:sz w:val="24"/>
          <w:szCs w:val="24"/>
        </w:rPr>
      </w:pPr>
      <w:r>
        <w:rPr>
          <w:sz w:val="24"/>
          <w:szCs w:val="24"/>
        </w:rPr>
        <w:t>Structured Curriculum</w:t>
      </w:r>
    </w:p>
    <w:p w14:paraId="496D0CFB">
      <w:pPr>
        <w:pStyle w:val="14"/>
        <w:widowControl/>
        <w:numPr>
          <w:ilvl w:val="0"/>
          <w:numId w:val="1"/>
        </w:numPr>
        <w:autoSpaceDE/>
        <w:autoSpaceDN/>
        <w:spacing w:after="177" w:line="259" w:lineRule="auto"/>
        <w:contextualSpacing/>
        <w:jc w:val="both"/>
        <w:rPr>
          <w:sz w:val="24"/>
          <w:szCs w:val="24"/>
        </w:rPr>
      </w:pPr>
      <w:r>
        <w:rPr>
          <w:sz w:val="24"/>
          <w:szCs w:val="24"/>
        </w:rPr>
        <w:t>Individualized Coaching</w:t>
      </w:r>
    </w:p>
    <w:p w14:paraId="4BD0FB54">
      <w:pPr>
        <w:pStyle w:val="14"/>
        <w:widowControl/>
        <w:numPr>
          <w:ilvl w:val="0"/>
          <w:numId w:val="1"/>
        </w:numPr>
        <w:autoSpaceDE/>
        <w:autoSpaceDN/>
        <w:spacing w:after="177" w:line="259" w:lineRule="auto"/>
        <w:contextualSpacing/>
        <w:jc w:val="both"/>
        <w:rPr>
          <w:sz w:val="24"/>
          <w:szCs w:val="24"/>
        </w:rPr>
      </w:pPr>
      <w:r>
        <w:rPr>
          <w:sz w:val="24"/>
          <w:szCs w:val="24"/>
        </w:rPr>
        <w:t>Fitness and Conditioning</w:t>
      </w:r>
    </w:p>
    <w:p w14:paraId="294EBE39">
      <w:pPr>
        <w:pStyle w:val="14"/>
        <w:widowControl/>
        <w:numPr>
          <w:ilvl w:val="0"/>
          <w:numId w:val="1"/>
        </w:numPr>
        <w:autoSpaceDE/>
        <w:autoSpaceDN/>
        <w:spacing w:after="177" w:line="259" w:lineRule="auto"/>
        <w:contextualSpacing/>
        <w:jc w:val="both"/>
        <w:rPr>
          <w:sz w:val="24"/>
          <w:szCs w:val="24"/>
        </w:rPr>
      </w:pPr>
      <w:r>
        <w:rPr>
          <w:sz w:val="24"/>
          <w:szCs w:val="24"/>
        </w:rPr>
        <w:t>Progress Evaluation</w:t>
      </w:r>
    </w:p>
    <w:p w14:paraId="55F4D49B">
      <w:pPr>
        <w:spacing w:line="360" w:lineRule="auto"/>
        <w:jc w:val="both"/>
        <w:rPr>
          <w:b/>
          <w:bCs/>
          <w:sz w:val="24"/>
          <w:szCs w:val="24"/>
          <w:lang w:val="en-GB"/>
        </w:rPr>
      </w:pPr>
    </w:p>
    <w:p w14:paraId="70AE64B4">
      <w:pPr>
        <w:spacing w:line="360" w:lineRule="auto"/>
        <w:jc w:val="both"/>
        <w:rPr>
          <w:sz w:val="24"/>
        </w:rPr>
      </w:pPr>
      <w:r>
        <w:rPr>
          <w:sz w:val="24"/>
          <w:lang w:val="en-GB"/>
        </w:rPr>
        <w:t xml:space="preserve"> </w:t>
      </w:r>
      <w:r>
        <w:rPr>
          <w:sz w:val="24"/>
          <w:lang w:val="en-GB"/>
        </w:rPr>
        <w:tab/>
      </w:r>
    </w:p>
    <w:p w14:paraId="36A46F21">
      <w:pPr>
        <w:tabs>
          <w:tab w:val="left" w:pos="2870"/>
        </w:tabs>
        <w:rPr>
          <w:sz w:val="24"/>
        </w:rPr>
        <w:sectPr>
          <w:pgSz w:w="11910" w:h="16840"/>
          <w:pgMar w:top="18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sz w:val="24"/>
        </w:rPr>
        <w:tab/>
      </w:r>
    </w:p>
    <w:p w14:paraId="12281DB3">
      <w:pPr>
        <w:spacing w:before="190" w:line="412" w:lineRule="auto"/>
        <w:ind w:left="4116" w:right="3558" w:firstLine="676"/>
        <w:jc w:val="both"/>
        <w:rPr>
          <w:b/>
          <w:sz w:val="28"/>
        </w:rPr>
      </w:pPr>
      <w:r>
        <w:rPr>
          <w:b/>
          <w:sz w:val="28"/>
        </w:rPr>
        <w:t>2.CHAPTER  WEEK-WISE</w:t>
      </w:r>
      <w:r>
        <w:rPr>
          <w:b/>
          <w:spacing w:val="-18"/>
          <w:sz w:val="28"/>
        </w:rPr>
        <w:t xml:space="preserve"> </w:t>
      </w:r>
      <w:r>
        <w:rPr>
          <w:b/>
          <w:sz w:val="28"/>
        </w:rPr>
        <w:t>REPORT</w:t>
      </w:r>
    </w:p>
    <w:p w14:paraId="463D1E7C">
      <w:pPr>
        <w:pStyle w:val="7"/>
        <w:jc w:val="both"/>
        <w:rPr>
          <w:sz w:val="28"/>
          <w:szCs w:val="28"/>
          <w:lang w:val="en-GB"/>
        </w:rPr>
      </w:pPr>
      <w:r>
        <w:rPr>
          <w:sz w:val="28"/>
          <w:szCs w:val="28"/>
          <w:lang w:val="en-GB"/>
        </w:rPr>
        <w:t>Week - 1 :</w:t>
      </w:r>
    </w:p>
    <w:p w14:paraId="7E0B3788">
      <w:pPr>
        <w:spacing w:after="116" w:line="260" w:lineRule="auto"/>
        <w:jc w:val="both"/>
      </w:pPr>
      <w:r>
        <w:rPr>
          <w:sz w:val="24"/>
          <w:szCs w:val="24"/>
          <w:lang w:val="en-GB"/>
        </w:rPr>
        <w:tab/>
      </w:r>
      <w:r>
        <w:rPr>
          <w:b/>
          <w:sz w:val="28"/>
        </w:rPr>
        <w:t>DAY – 1 [31-05-2024]:</w:t>
      </w:r>
      <w:r>
        <w:rPr>
          <w:sz w:val="28"/>
        </w:rPr>
        <w:t xml:space="preserve"> </w:t>
      </w:r>
      <w:r>
        <w:t xml:space="preserve"> </w:t>
      </w:r>
    </w:p>
    <w:p w14:paraId="0A9B40B6">
      <w:pPr>
        <w:spacing w:after="116" w:line="260" w:lineRule="auto"/>
        <w:jc w:val="both"/>
      </w:pPr>
      <w:r>
        <w:t xml:space="preserve"> </w:t>
      </w:r>
      <w:r>
        <w:rPr>
          <w:b/>
          <w:sz w:val="28"/>
          <w:szCs w:val="28"/>
        </w:rPr>
        <w:t>Introduction and Assessment</w:t>
      </w:r>
    </w:p>
    <w:p w14:paraId="1D19DECD">
      <w:pPr>
        <w:spacing w:after="165" w:line="260" w:lineRule="auto"/>
        <w:ind w:left="375"/>
        <w:jc w:val="both"/>
      </w:pPr>
      <w:r>
        <w:rPr>
          <w:b/>
          <w:sz w:val="28"/>
        </w:rPr>
        <w:t xml:space="preserve">ACTIVITIES :  </w:t>
      </w:r>
    </w:p>
    <w:p w14:paraId="007ED14F">
      <w:pPr>
        <w:pStyle w:val="14"/>
        <w:widowControl/>
        <w:numPr>
          <w:ilvl w:val="0"/>
          <w:numId w:val="2"/>
        </w:numPr>
        <w:autoSpaceDE/>
        <w:autoSpaceDN/>
        <w:spacing w:after="201" w:line="259" w:lineRule="auto"/>
        <w:contextualSpacing/>
        <w:jc w:val="both"/>
        <w:rPr>
          <w:sz w:val="24"/>
          <w:szCs w:val="24"/>
        </w:rPr>
      </w:pPr>
      <w:r>
        <w:rPr>
          <w:sz w:val="24"/>
          <w:szCs w:val="24"/>
        </w:rPr>
        <w:t>Initial assessment of players skills through drills and mini-games.</w:t>
      </w:r>
    </w:p>
    <w:p w14:paraId="54FD75BF">
      <w:pPr>
        <w:pStyle w:val="14"/>
        <w:widowControl/>
        <w:numPr>
          <w:ilvl w:val="0"/>
          <w:numId w:val="2"/>
        </w:numPr>
        <w:autoSpaceDE/>
        <w:autoSpaceDN/>
        <w:spacing w:after="201" w:line="259" w:lineRule="auto"/>
        <w:contextualSpacing/>
        <w:jc w:val="both"/>
        <w:rPr>
          <w:sz w:val="24"/>
          <w:szCs w:val="24"/>
        </w:rPr>
      </w:pPr>
      <w:r>
        <w:rPr>
          <w:sz w:val="24"/>
          <w:szCs w:val="24"/>
        </w:rPr>
        <w:t>Identified baseline skills and understanding of participants</w:t>
      </w:r>
    </w:p>
    <w:p w14:paraId="35035141">
      <w:pPr>
        <w:pStyle w:val="14"/>
        <w:widowControl/>
        <w:numPr>
          <w:ilvl w:val="0"/>
          <w:numId w:val="2"/>
        </w:numPr>
        <w:autoSpaceDE/>
        <w:autoSpaceDN/>
        <w:spacing w:after="201" w:line="259" w:lineRule="auto"/>
        <w:contextualSpacing/>
        <w:jc w:val="both"/>
      </w:pPr>
      <w:r>
        <w:rPr>
          <w:sz w:val="24"/>
          <w:szCs w:val="24"/>
        </w:rPr>
        <w:t>Established rapport and created a positive learning environment</w:t>
      </w:r>
      <w:r>
        <w:t>.</w:t>
      </w:r>
    </w:p>
    <w:p w14:paraId="3C4BE550">
      <w:pPr>
        <w:widowControl/>
        <w:autoSpaceDE/>
        <w:autoSpaceDN/>
        <w:spacing w:after="201" w:line="259" w:lineRule="auto"/>
        <w:ind w:left="365"/>
        <w:contextualSpacing/>
        <w:jc w:val="both"/>
      </w:pPr>
    </w:p>
    <w:p w14:paraId="4299F0E0">
      <w:pPr>
        <w:spacing w:after="142" w:line="260" w:lineRule="auto"/>
        <w:jc w:val="both"/>
        <w:rPr>
          <w:b/>
          <w:sz w:val="28"/>
        </w:rPr>
      </w:pPr>
      <w:r>
        <w:rPr>
          <w:b/>
          <w:sz w:val="28"/>
        </w:rPr>
        <w:t xml:space="preserve">          DAY – 2 [ 01-06-2024 ] : </w:t>
      </w:r>
    </w:p>
    <w:p w14:paraId="6F295CCF">
      <w:pPr>
        <w:spacing w:after="142" w:line="260" w:lineRule="auto"/>
        <w:jc w:val="both"/>
        <w:rPr>
          <w:b/>
          <w:sz w:val="28"/>
          <w:szCs w:val="28"/>
          <w:vertAlign w:val="subscript"/>
        </w:rPr>
      </w:pPr>
      <w:r>
        <w:rPr>
          <w:b/>
          <w:sz w:val="28"/>
          <w:szCs w:val="28"/>
        </w:rPr>
        <w:t>Technique Focus - Grip and Footwork</w:t>
      </w:r>
      <w:r>
        <w:rPr>
          <w:b/>
          <w:sz w:val="28"/>
          <w:szCs w:val="28"/>
          <w:vertAlign w:val="subscript"/>
        </w:rPr>
        <w:t xml:space="preserve"> </w:t>
      </w:r>
    </w:p>
    <w:p w14:paraId="0F7C8F19">
      <w:pPr>
        <w:spacing w:after="165" w:line="260" w:lineRule="auto"/>
        <w:jc w:val="both"/>
        <w:rPr>
          <w:b/>
          <w:sz w:val="28"/>
        </w:rPr>
      </w:pPr>
      <w:r>
        <w:rPr>
          <w:b/>
          <w:sz w:val="28"/>
          <w:szCs w:val="28"/>
          <w:vertAlign w:val="subscript"/>
        </w:rPr>
        <w:t xml:space="preserve">        </w:t>
      </w:r>
      <w:r>
        <w:rPr>
          <w:b/>
          <w:sz w:val="28"/>
        </w:rPr>
        <w:t xml:space="preserve">ACTIVITIES :  </w:t>
      </w:r>
    </w:p>
    <w:p w14:paraId="143517D4">
      <w:pPr>
        <w:pStyle w:val="14"/>
        <w:widowControl/>
        <w:numPr>
          <w:ilvl w:val="0"/>
          <w:numId w:val="3"/>
        </w:numPr>
        <w:autoSpaceDE/>
        <w:autoSpaceDN/>
        <w:spacing w:after="165" w:line="260" w:lineRule="auto"/>
        <w:contextualSpacing/>
        <w:jc w:val="both"/>
        <w:rPr>
          <w:b/>
          <w:sz w:val="24"/>
          <w:szCs w:val="24"/>
        </w:rPr>
      </w:pPr>
      <w:r>
        <w:rPr>
          <w:sz w:val="24"/>
          <w:szCs w:val="24"/>
        </w:rPr>
        <w:t>Detailed instruction on correct grip techniques.</w:t>
      </w:r>
    </w:p>
    <w:p w14:paraId="754421C4">
      <w:pPr>
        <w:pStyle w:val="14"/>
        <w:widowControl/>
        <w:numPr>
          <w:ilvl w:val="0"/>
          <w:numId w:val="3"/>
        </w:numPr>
        <w:autoSpaceDE/>
        <w:autoSpaceDN/>
        <w:spacing w:after="165" w:line="260" w:lineRule="auto"/>
        <w:contextualSpacing/>
        <w:jc w:val="both"/>
        <w:rPr>
          <w:b/>
          <w:sz w:val="24"/>
          <w:szCs w:val="24"/>
        </w:rPr>
      </w:pPr>
      <w:r>
        <w:rPr>
          <w:sz w:val="24"/>
          <w:szCs w:val="24"/>
        </w:rPr>
        <w:t>Footwork drills focusing on movement around the court.</w:t>
      </w:r>
    </w:p>
    <w:p w14:paraId="3C1F5A78">
      <w:pPr>
        <w:pStyle w:val="14"/>
        <w:widowControl/>
        <w:numPr>
          <w:ilvl w:val="0"/>
          <w:numId w:val="3"/>
        </w:numPr>
        <w:autoSpaceDE/>
        <w:autoSpaceDN/>
        <w:spacing w:after="165" w:line="260" w:lineRule="auto"/>
        <w:contextualSpacing/>
        <w:jc w:val="both"/>
        <w:rPr>
          <w:b/>
          <w:sz w:val="24"/>
          <w:szCs w:val="24"/>
        </w:rPr>
      </w:pPr>
      <w:r>
        <w:rPr>
          <w:sz w:val="24"/>
          <w:szCs w:val="24"/>
        </w:rPr>
        <w:t>Practice sessions with feedback from coaches.</w:t>
      </w:r>
    </w:p>
    <w:p w14:paraId="564CFCBE">
      <w:pPr>
        <w:pStyle w:val="14"/>
        <w:widowControl/>
        <w:numPr>
          <w:ilvl w:val="0"/>
          <w:numId w:val="3"/>
        </w:numPr>
        <w:autoSpaceDE/>
        <w:autoSpaceDN/>
        <w:spacing w:after="165" w:line="260" w:lineRule="auto"/>
        <w:contextualSpacing/>
        <w:jc w:val="both"/>
        <w:rPr>
          <w:b/>
          <w:sz w:val="28"/>
        </w:rPr>
      </w:pPr>
      <w:r>
        <w:rPr>
          <w:sz w:val="24"/>
          <w:szCs w:val="24"/>
        </w:rPr>
        <w:t>Identified areas for individual improvement</w:t>
      </w:r>
      <w:r>
        <w:t>.</w:t>
      </w:r>
    </w:p>
    <w:p w14:paraId="43FEBBB9">
      <w:pPr>
        <w:pStyle w:val="14"/>
        <w:widowControl/>
        <w:autoSpaceDE/>
        <w:autoSpaceDN/>
        <w:spacing w:after="201" w:line="259" w:lineRule="auto"/>
        <w:ind w:left="725" w:firstLine="0"/>
        <w:contextualSpacing/>
      </w:pPr>
      <w:r>
        <w:rPr>
          <w:b/>
          <w:sz w:val="28"/>
        </w:rPr>
        <w:drawing>
          <wp:anchor distT="0" distB="0" distL="114300" distR="114300" simplePos="0" relativeHeight="251663360" behindDoc="1" locked="0" layoutInCell="1" allowOverlap="1">
            <wp:simplePos x="0" y="0"/>
            <wp:positionH relativeFrom="margin">
              <wp:posOffset>328295</wp:posOffset>
            </wp:positionH>
            <wp:positionV relativeFrom="paragraph">
              <wp:posOffset>299085</wp:posOffset>
            </wp:positionV>
            <wp:extent cx="2651760" cy="2360930"/>
            <wp:effectExtent l="0" t="0" r="0" b="1270"/>
            <wp:wrapTight wrapText="bothSides">
              <wp:wrapPolygon>
                <wp:start x="0" y="0"/>
                <wp:lineTo x="0" y="21437"/>
                <wp:lineTo x="21414" y="21437"/>
                <wp:lineTo x="214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1760" cy="2360930"/>
                    </a:xfrm>
                    <a:prstGeom prst="rect">
                      <a:avLst/>
                    </a:prstGeom>
                  </pic:spPr>
                </pic:pic>
              </a:graphicData>
            </a:graphic>
          </wp:anchor>
        </w:drawing>
      </w:r>
    </w:p>
    <w:p w14:paraId="19759788">
      <w:pPr>
        <w:widowControl/>
        <w:autoSpaceDE/>
        <w:autoSpaceDN/>
        <w:spacing w:after="201" w:line="259" w:lineRule="auto"/>
        <w:ind w:left="365"/>
        <w:contextualSpacing/>
        <w:rPr>
          <w:b/>
          <w:sz w:val="28"/>
        </w:rPr>
      </w:pPr>
      <w:r>
        <w:t>.</w:t>
      </w:r>
      <w:r>
        <w:rPr>
          <w:b/>
          <w:sz w:val="28"/>
        </w:rPr>
        <w:t xml:space="preserve"> </w:t>
      </w:r>
      <w:r>
        <w:rPr>
          <w:b/>
          <w:sz w:val="28"/>
        </w:rPr>
        <w:drawing>
          <wp:inline distT="0" distB="0" distL="0" distR="0">
            <wp:extent cx="2981325" cy="2369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4942" cy="2404153"/>
                    </a:xfrm>
                    <a:prstGeom prst="rect">
                      <a:avLst/>
                    </a:prstGeom>
                  </pic:spPr>
                </pic:pic>
              </a:graphicData>
            </a:graphic>
          </wp:inline>
        </w:drawing>
      </w:r>
    </w:p>
    <w:p w14:paraId="252047B2">
      <w:pPr>
        <w:widowControl/>
        <w:autoSpaceDE/>
        <w:autoSpaceDN/>
        <w:spacing w:after="201" w:line="259" w:lineRule="auto"/>
        <w:ind w:left="365"/>
        <w:contextualSpacing/>
      </w:pPr>
      <w:r>
        <w:rPr>
          <w:b/>
          <w:sz w:val="28"/>
        </w:rPr>
        <w:t xml:space="preserve">                 Fig 1 : Week 1                                         Fig 2 : Week 1                                         </w:t>
      </w:r>
    </w:p>
    <w:p w14:paraId="0501A76C">
      <w:pPr>
        <w:pStyle w:val="7"/>
        <w:spacing w:line="360" w:lineRule="auto"/>
        <w:jc w:val="both"/>
        <w:rPr>
          <w:lang w:val="en-GB"/>
        </w:rPr>
      </w:pPr>
      <w:r>
        <w:rPr>
          <w:lang w:val="en-GB"/>
        </w:rPr>
        <w:t>Number of hours spent : 8 hours</w:t>
      </w:r>
    </w:p>
    <w:p w14:paraId="41329076">
      <w:pPr>
        <w:pStyle w:val="7"/>
        <w:rPr>
          <w:sz w:val="28"/>
          <w:szCs w:val="28"/>
          <w:lang w:val="en-GB"/>
        </w:rPr>
      </w:pPr>
    </w:p>
    <w:p w14:paraId="5F4392E2">
      <w:pPr>
        <w:pStyle w:val="7"/>
        <w:rPr>
          <w:sz w:val="28"/>
          <w:szCs w:val="28"/>
          <w:lang w:val="en-GB"/>
        </w:rPr>
      </w:pPr>
    </w:p>
    <w:p w14:paraId="524DE7F6">
      <w:pPr>
        <w:pStyle w:val="7"/>
        <w:rPr>
          <w:sz w:val="28"/>
          <w:szCs w:val="28"/>
          <w:lang w:val="en-GB"/>
        </w:rPr>
      </w:pPr>
    </w:p>
    <w:p w14:paraId="65795BD7">
      <w:pPr>
        <w:pStyle w:val="7"/>
        <w:rPr>
          <w:sz w:val="28"/>
          <w:szCs w:val="28"/>
          <w:lang w:val="en-GB"/>
        </w:rPr>
      </w:pPr>
    </w:p>
    <w:p w14:paraId="5CA9CA22">
      <w:pPr>
        <w:pStyle w:val="7"/>
        <w:rPr>
          <w:sz w:val="28"/>
          <w:szCs w:val="28"/>
          <w:lang w:val="en-GB"/>
        </w:rPr>
      </w:pPr>
    </w:p>
    <w:p w14:paraId="79D0E1C1">
      <w:pPr>
        <w:pStyle w:val="7"/>
        <w:rPr>
          <w:sz w:val="28"/>
          <w:szCs w:val="28"/>
          <w:lang w:val="en-GB"/>
        </w:rPr>
      </w:pPr>
    </w:p>
    <w:p w14:paraId="6CF317C7">
      <w:pPr>
        <w:pStyle w:val="7"/>
        <w:rPr>
          <w:sz w:val="28"/>
          <w:szCs w:val="28"/>
          <w:lang w:val="en-GB"/>
        </w:rPr>
      </w:pPr>
      <w:r>
        <w:rPr>
          <w:sz w:val="28"/>
          <w:szCs w:val="28"/>
          <w:lang w:val="en-GB"/>
        </w:rPr>
        <w:t>Week - 2 :</w:t>
      </w:r>
    </w:p>
    <w:p w14:paraId="2A0C1C3E">
      <w:pPr>
        <w:tabs>
          <w:tab w:val="left" w:pos="1950"/>
        </w:tabs>
        <w:spacing w:after="165"/>
        <w:rPr>
          <w:b/>
          <w:sz w:val="28"/>
        </w:rPr>
      </w:pPr>
      <w:r>
        <w:rPr>
          <w:b/>
          <w:sz w:val="28"/>
        </w:rPr>
        <w:t>DAY – 3 [ 04-06-2024 ] :</w:t>
      </w:r>
    </w:p>
    <w:p w14:paraId="0E1E71F0">
      <w:pPr>
        <w:tabs>
          <w:tab w:val="left" w:pos="1950"/>
        </w:tabs>
        <w:spacing w:after="165" w:line="260" w:lineRule="auto"/>
        <w:rPr>
          <w:b/>
          <w:sz w:val="28"/>
          <w:szCs w:val="28"/>
          <w:vertAlign w:val="subscript"/>
        </w:rPr>
      </w:pPr>
      <w:r>
        <w:rPr>
          <w:b/>
          <w:sz w:val="28"/>
          <w:szCs w:val="28"/>
        </w:rPr>
        <w:t xml:space="preserve">Stroke Techniques - Serve and Clear </w:t>
      </w:r>
      <w:r>
        <w:rPr>
          <w:b/>
          <w:sz w:val="28"/>
          <w:szCs w:val="28"/>
          <w:vertAlign w:val="subscript"/>
        </w:rPr>
        <w:t xml:space="preserve"> </w:t>
      </w:r>
    </w:p>
    <w:p w14:paraId="167E6968">
      <w:pPr>
        <w:tabs>
          <w:tab w:val="left" w:pos="1950"/>
        </w:tabs>
        <w:spacing w:after="165" w:line="276" w:lineRule="auto"/>
        <w:rPr>
          <w:b/>
          <w:sz w:val="28"/>
          <w:szCs w:val="28"/>
        </w:rPr>
      </w:pPr>
      <w:r>
        <w:rPr>
          <w:b/>
          <w:sz w:val="28"/>
          <w:szCs w:val="28"/>
        </w:rPr>
        <w:t xml:space="preserve">    ACTIVITIES :</w:t>
      </w:r>
    </w:p>
    <w:p w14:paraId="159148C1">
      <w:pPr>
        <w:pStyle w:val="14"/>
        <w:widowControl/>
        <w:numPr>
          <w:ilvl w:val="0"/>
          <w:numId w:val="4"/>
        </w:numPr>
        <w:tabs>
          <w:tab w:val="left" w:pos="1950"/>
        </w:tabs>
        <w:autoSpaceDE/>
        <w:autoSpaceDN/>
        <w:spacing w:after="165" w:line="260" w:lineRule="auto"/>
        <w:contextualSpacing/>
        <w:rPr>
          <w:b/>
          <w:sz w:val="24"/>
          <w:szCs w:val="24"/>
        </w:rPr>
      </w:pPr>
      <w:r>
        <w:rPr>
          <w:sz w:val="24"/>
          <w:szCs w:val="24"/>
        </w:rPr>
        <w:t>Breakdown of serve techniques: short serve, flick serve, etc.</w:t>
      </w:r>
    </w:p>
    <w:p w14:paraId="6C0D0706">
      <w:pPr>
        <w:pStyle w:val="14"/>
        <w:widowControl/>
        <w:numPr>
          <w:ilvl w:val="0"/>
          <w:numId w:val="4"/>
        </w:numPr>
        <w:tabs>
          <w:tab w:val="left" w:pos="1950"/>
        </w:tabs>
        <w:autoSpaceDE/>
        <w:autoSpaceDN/>
        <w:spacing w:after="165" w:line="260" w:lineRule="auto"/>
        <w:contextualSpacing/>
        <w:rPr>
          <w:b/>
          <w:sz w:val="24"/>
          <w:szCs w:val="24"/>
        </w:rPr>
      </w:pPr>
      <w:r>
        <w:rPr>
          <w:sz w:val="24"/>
          <w:szCs w:val="24"/>
        </w:rPr>
        <w:t>Clear techniques: high clear, attacking clear, defensive clear.</w:t>
      </w:r>
    </w:p>
    <w:p w14:paraId="6D7A4016">
      <w:pPr>
        <w:pStyle w:val="14"/>
        <w:widowControl/>
        <w:numPr>
          <w:ilvl w:val="0"/>
          <w:numId w:val="4"/>
        </w:numPr>
        <w:tabs>
          <w:tab w:val="left" w:pos="1950"/>
        </w:tabs>
        <w:autoSpaceDE/>
        <w:autoSpaceDN/>
        <w:spacing w:after="165" w:line="260" w:lineRule="auto"/>
        <w:contextualSpacing/>
        <w:rPr>
          <w:b/>
          <w:sz w:val="24"/>
          <w:szCs w:val="24"/>
        </w:rPr>
      </w:pPr>
      <w:r>
        <w:rPr>
          <w:sz w:val="24"/>
          <w:szCs w:val="24"/>
        </w:rPr>
        <w:t>Drills to practice and refine these techniques.</w:t>
      </w:r>
    </w:p>
    <w:p w14:paraId="35DB02DF">
      <w:pPr>
        <w:pStyle w:val="14"/>
        <w:widowControl/>
        <w:numPr>
          <w:ilvl w:val="0"/>
          <w:numId w:val="4"/>
        </w:numPr>
        <w:tabs>
          <w:tab w:val="left" w:pos="1950"/>
        </w:tabs>
        <w:autoSpaceDE/>
        <w:autoSpaceDN/>
        <w:spacing w:after="165" w:line="260" w:lineRule="auto"/>
        <w:contextualSpacing/>
        <w:rPr>
          <w:b/>
          <w:sz w:val="28"/>
          <w:szCs w:val="28"/>
        </w:rPr>
      </w:pPr>
      <w:r>
        <w:drawing>
          <wp:anchor distT="0" distB="0" distL="114300" distR="114300" simplePos="0" relativeHeight="251664384" behindDoc="0" locked="0" layoutInCell="1" allowOverlap="1">
            <wp:simplePos x="0" y="0"/>
            <wp:positionH relativeFrom="margin">
              <wp:align>left</wp:align>
            </wp:positionH>
            <wp:positionV relativeFrom="paragraph">
              <wp:posOffset>329565</wp:posOffset>
            </wp:positionV>
            <wp:extent cx="2901315" cy="25996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1315" cy="2599690"/>
                    </a:xfrm>
                    <a:prstGeom prst="rect">
                      <a:avLst/>
                    </a:prstGeom>
                  </pic:spPr>
                </pic:pic>
              </a:graphicData>
            </a:graphic>
          </wp:anchor>
        </w:drawing>
      </w:r>
      <w:r>
        <w:rPr>
          <w:sz w:val="24"/>
          <w:szCs w:val="24"/>
        </w:rPr>
        <w:t>Recognized the importance of stroke variety in gameplay</w:t>
      </w:r>
      <w:r>
        <w:t>.</w:t>
      </w:r>
    </w:p>
    <w:p w14:paraId="6A2FF891">
      <w:pPr>
        <w:widowControl/>
        <w:tabs>
          <w:tab w:val="left" w:pos="1950"/>
        </w:tabs>
        <w:autoSpaceDE/>
        <w:autoSpaceDN/>
        <w:spacing w:after="165" w:line="260" w:lineRule="auto"/>
        <w:ind w:left="365"/>
        <w:contextualSpacing/>
        <w:rPr>
          <w:b/>
          <w:sz w:val="28"/>
          <w:szCs w:val="28"/>
        </w:rPr>
      </w:pPr>
      <w:r>
        <w:drawing>
          <wp:inline distT="0" distB="0" distL="0" distR="0">
            <wp:extent cx="2981325" cy="25996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2435" cy="2704920"/>
                    </a:xfrm>
                    <a:prstGeom prst="rect">
                      <a:avLst/>
                    </a:prstGeom>
                  </pic:spPr>
                </pic:pic>
              </a:graphicData>
            </a:graphic>
          </wp:inline>
        </w:drawing>
      </w:r>
    </w:p>
    <w:p w14:paraId="05EB1F77">
      <w:pPr>
        <w:widowControl/>
        <w:tabs>
          <w:tab w:val="left" w:pos="1950"/>
        </w:tabs>
        <w:autoSpaceDE/>
        <w:autoSpaceDN/>
        <w:spacing w:after="165" w:line="260" w:lineRule="auto"/>
        <w:ind w:left="365"/>
        <w:contextualSpacing/>
        <w:rPr>
          <w:b/>
          <w:sz w:val="28"/>
          <w:szCs w:val="28"/>
        </w:rPr>
      </w:pPr>
      <w:r>
        <w:rPr>
          <w:b/>
          <w:sz w:val="28"/>
          <w:szCs w:val="28"/>
        </w:rPr>
        <w:t xml:space="preserve">              Fig 3 :  Week 2                                     Fig 4 :  Week 2</w:t>
      </w:r>
      <w:r>
        <w:rPr>
          <w:b/>
          <w:sz w:val="28"/>
          <w:szCs w:val="28"/>
        </w:rPr>
        <w:br w:type="textWrapping" w:clear="all"/>
      </w:r>
      <w:r>
        <w:rPr>
          <w:b/>
          <w:sz w:val="28"/>
          <w:szCs w:val="28"/>
        </w:rPr>
        <w:br w:type="textWrapping" w:clear="all"/>
      </w:r>
      <w:r>
        <w:rPr>
          <w:b/>
          <w:sz w:val="28"/>
          <w:szCs w:val="28"/>
        </w:rPr>
        <w:t xml:space="preserve">                    </w:t>
      </w:r>
    </w:p>
    <w:p w14:paraId="68AD981E">
      <w:pPr>
        <w:spacing w:line="360" w:lineRule="auto"/>
        <w:rPr>
          <w:b/>
          <w:sz w:val="28"/>
          <w:szCs w:val="28"/>
        </w:rPr>
      </w:pPr>
      <w:r>
        <w:rPr>
          <w:b/>
          <w:sz w:val="36"/>
        </w:rPr>
        <w:t xml:space="preserve"> </w:t>
      </w:r>
      <w:r>
        <w:t xml:space="preserve"> </w:t>
      </w:r>
      <w:r>
        <w:rPr>
          <w:b/>
          <w:sz w:val="28"/>
          <w:szCs w:val="28"/>
        </w:rPr>
        <w:t>DAY – 4 [ 07-06-2024 ] :</w:t>
      </w:r>
    </w:p>
    <w:p w14:paraId="7DD1AD4D">
      <w:pPr>
        <w:spacing w:line="360" w:lineRule="auto"/>
        <w:rPr>
          <w:b/>
          <w:sz w:val="28"/>
          <w:szCs w:val="28"/>
        </w:rPr>
      </w:pPr>
      <w:r>
        <w:rPr>
          <w:b/>
          <w:sz w:val="28"/>
          <w:szCs w:val="28"/>
        </w:rPr>
        <w:t>Strategy - Singles vs. Doubles Play</w:t>
      </w:r>
    </w:p>
    <w:p w14:paraId="7AD201F9">
      <w:pPr>
        <w:spacing w:after="434"/>
        <w:rPr>
          <w:b/>
          <w:sz w:val="28"/>
          <w:szCs w:val="28"/>
        </w:rPr>
      </w:pPr>
      <w:r>
        <w:rPr>
          <w:b/>
          <w:sz w:val="28"/>
          <w:szCs w:val="28"/>
        </w:rPr>
        <w:t xml:space="preserve">    ACTIVITIES:</w:t>
      </w:r>
    </w:p>
    <w:p w14:paraId="4E9C51CC">
      <w:pPr>
        <w:pStyle w:val="14"/>
        <w:widowControl/>
        <w:numPr>
          <w:ilvl w:val="0"/>
          <w:numId w:val="5"/>
        </w:numPr>
        <w:autoSpaceDE/>
        <w:autoSpaceDN/>
        <w:spacing w:after="434"/>
        <w:contextualSpacing/>
        <w:rPr>
          <w:b/>
          <w:sz w:val="24"/>
          <w:szCs w:val="24"/>
        </w:rPr>
      </w:pPr>
      <w:r>
        <w:rPr>
          <w:sz w:val="24"/>
          <w:szCs w:val="24"/>
        </w:rPr>
        <w:t>Understanding differences between singles and doubles strategies.</w:t>
      </w:r>
    </w:p>
    <w:p w14:paraId="2B637AFC">
      <w:pPr>
        <w:pStyle w:val="14"/>
        <w:widowControl/>
        <w:numPr>
          <w:ilvl w:val="0"/>
          <w:numId w:val="5"/>
        </w:numPr>
        <w:autoSpaceDE/>
        <w:autoSpaceDN/>
        <w:spacing w:after="434"/>
        <w:contextualSpacing/>
        <w:rPr>
          <w:b/>
          <w:sz w:val="24"/>
          <w:szCs w:val="24"/>
        </w:rPr>
      </w:pPr>
      <w:r>
        <w:rPr>
          <w:sz w:val="24"/>
          <w:szCs w:val="24"/>
        </w:rPr>
        <w:t>Tactical drills focusing on positioning and shot selection.</w:t>
      </w:r>
    </w:p>
    <w:p w14:paraId="3670F014">
      <w:pPr>
        <w:pStyle w:val="14"/>
        <w:widowControl/>
        <w:numPr>
          <w:ilvl w:val="0"/>
          <w:numId w:val="5"/>
        </w:numPr>
        <w:autoSpaceDE/>
        <w:autoSpaceDN/>
        <w:spacing w:after="434"/>
        <w:contextualSpacing/>
        <w:rPr>
          <w:b/>
          <w:sz w:val="24"/>
          <w:szCs w:val="24"/>
        </w:rPr>
      </w:pPr>
      <w:r>
        <w:rPr>
          <w:sz w:val="24"/>
          <w:szCs w:val="24"/>
        </w:rPr>
        <w:t>Application of strategies through simulated match play.</w:t>
      </w:r>
    </w:p>
    <w:p w14:paraId="5BE34B40">
      <w:pPr>
        <w:pStyle w:val="14"/>
        <w:widowControl/>
        <w:numPr>
          <w:ilvl w:val="0"/>
          <w:numId w:val="5"/>
        </w:numPr>
        <w:autoSpaceDE/>
        <w:autoSpaceDN/>
        <w:spacing w:after="434"/>
        <w:contextualSpacing/>
        <w:rPr>
          <w:b/>
          <w:sz w:val="28"/>
          <w:szCs w:val="28"/>
        </w:rPr>
      </w:pPr>
      <w:r>
        <w:rPr>
          <w:sz w:val="24"/>
          <w:szCs w:val="24"/>
        </w:rPr>
        <w:t>Enhanced tactical awareness in both singles and doubles formats</w:t>
      </w:r>
      <w:r>
        <w:t>.</w:t>
      </w:r>
    </w:p>
    <w:p w14:paraId="4E73DF95">
      <w:pPr>
        <w:widowControl/>
        <w:autoSpaceDE/>
        <w:autoSpaceDN/>
        <w:spacing w:after="434"/>
        <w:ind w:left="360"/>
        <w:contextualSpacing/>
        <w:jc w:val="center"/>
        <w:rPr>
          <w:b/>
          <w:sz w:val="28"/>
          <w:szCs w:val="28"/>
        </w:rPr>
      </w:pPr>
      <w:r>
        <w:rPr>
          <w:b/>
          <w:sz w:val="28"/>
          <w:szCs w:val="28"/>
        </w:rPr>
        <w:drawing>
          <wp:inline distT="0" distB="0" distL="0" distR="0">
            <wp:extent cx="3028950" cy="1979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3019" cy="2093050"/>
                    </a:xfrm>
                    <a:prstGeom prst="rect">
                      <a:avLst/>
                    </a:prstGeom>
                  </pic:spPr>
                </pic:pic>
              </a:graphicData>
            </a:graphic>
          </wp:inline>
        </w:drawing>
      </w:r>
    </w:p>
    <w:p w14:paraId="7A2FF93C">
      <w:pPr>
        <w:widowControl/>
        <w:autoSpaceDE/>
        <w:autoSpaceDN/>
        <w:spacing w:after="434"/>
        <w:ind w:left="360"/>
        <w:contextualSpacing/>
        <w:jc w:val="center"/>
        <w:rPr>
          <w:b/>
          <w:sz w:val="28"/>
          <w:szCs w:val="28"/>
        </w:rPr>
      </w:pPr>
      <w:r>
        <w:rPr>
          <w:b/>
          <w:sz w:val="28"/>
          <w:szCs w:val="28"/>
        </w:rPr>
        <w:t>Fig 5 :  Week 2</w:t>
      </w:r>
      <w:r>
        <w:rPr>
          <w:b/>
          <w:sz w:val="28"/>
          <w:szCs w:val="28"/>
        </w:rPr>
        <w:br w:type="textWrapping" w:clear="all"/>
      </w:r>
    </w:p>
    <w:p w14:paraId="6AAA194F">
      <w:pPr>
        <w:spacing w:line="259" w:lineRule="auto"/>
        <w:ind w:left="5"/>
      </w:pPr>
    </w:p>
    <w:p w14:paraId="4756D447">
      <w:pPr>
        <w:spacing w:after="172"/>
        <w:ind w:right="921"/>
      </w:pPr>
      <w:r>
        <w:t xml:space="preserve">                      </w:t>
      </w:r>
    </w:p>
    <w:p w14:paraId="7F2F398D">
      <w:pPr>
        <w:pStyle w:val="7"/>
        <w:spacing w:line="360" w:lineRule="auto"/>
        <w:jc w:val="both"/>
        <w:rPr>
          <w:lang w:val="en-GB"/>
        </w:rPr>
      </w:pPr>
      <w:r>
        <w:rPr>
          <w:lang w:val="en-GB"/>
        </w:rPr>
        <w:t xml:space="preserve">Number of hours spent : 8 hours </w:t>
      </w:r>
    </w:p>
    <w:p w14:paraId="3699B378">
      <w:pPr>
        <w:pStyle w:val="7"/>
      </w:pPr>
    </w:p>
    <w:p w14:paraId="0D6322BD">
      <w:pPr>
        <w:pStyle w:val="7"/>
        <w:rPr>
          <w:sz w:val="28"/>
          <w:szCs w:val="28"/>
          <w:lang w:val="en-GB"/>
        </w:rPr>
      </w:pPr>
      <w:r>
        <w:rPr>
          <w:sz w:val="28"/>
          <w:szCs w:val="28"/>
          <w:lang w:val="en-GB"/>
        </w:rPr>
        <w:t>Week - 3 :</w:t>
      </w:r>
    </w:p>
    <w:p w14:paraId="4842342A">
      <w:pPr>
        <w:spacing w:after="254" w:line="260" w:lineRule="auto"/>
        <w:rPr>
          <w:sz w:val="28"/>
          <w:vertAlign w:val="subscript"/>
        </w:rPr>
      </w:pPr>
      <w:r>
        <w:rPr>
          <w:b/>
          <w:sz w:val="28"/>
        </w:rPr>
        <w:t xml:space="preserve">DAY – 5 [ 12-06-2024 ] : </w:t>
      </w:r>
      <w:r>
        <w:rPr>
          <w:sz w:val="28"/>
          <w:vertAlign w:val="subscript"/>
        </w:rPr>
        <w:t xml:space="preserve"> </w:t>
      </w:r>
    </w:p>
    <w:p w14:paraId="0277CA2A">
      <w:pPr>
        <w:spacing w:after="254" w:line="260" w:lineRule="auto"/>
        <w:rPr>
          <w:b/>
          <w:sz w:val="28"/>
          <w:szCs w:val="28"/>
        </w:rPr>
      </w:pPr>
      <w:r>
        <w:rPr>
          <w:b/>
          <w:sz w:val="28"/>
          <w:szCs w:val="28"/>
        </w:rPr>
        <w:t>Advance endurance and agility</w:t>
      </w:r>
    </w:p>
    <w:p w14:paraId="2FB21DBF">
      <w:pPr>
        <w:spacing w:after="434"/>
        <w:rPr>
          <w:b/>
          <w:sz w:val="28"/>
          <w:szCs w:val="28"/>
        </w:rPr>
      </w:pPr>
      <w:r>
        <w:rPr>
          <w:b/>
          <w:sz w:val="28"/>
          <w:szCs w:val="28"/>
        </w:rPr>
        <w:t xml:space="preserve">     ACTIVITIES:</w:t>
      </w:r>
    </w:p>
    <w:p w14:paraId="479BE79D">
      <w:pPr>
        <w:pStyle w:val="14"/>
        <w:widowControl/>
        <w:numPr>
          <w:ilvl w:val="0"/>
          <w:numId w:val="6"/>
        </w:numPr>
        <w:autoSpaceDE/>
        <w:autoSpaceDN/>
        <w:spacing w:after="434"/>
        <w:contextualSpacing/>
        <w:rPr>
          <w:sz w:val="24"/>
          <w:szCs w:val="24"/>
        </w:rPr>
      </w:pPr>
      <w:r>
        <w:rPr>
          <w:sz w:val="24"/>
          <w:szCs w:val="24"/>
        </w:rPr>
        <w:t>Warm-up and stretching</w:t>
      </w:r>
    </w:p>
    <w:p w14:paraId="4475D254">
      <w:pPr>
        <w:pStyle w:val="14"/>
        <w:widowControl/>
        <w:numPr>
          <w:ilvl w:val="0"/>
          <w:numId w:val="6"/>
        </w:numPr>
        <w:autoSpaceDE/>
        <w:autoSpaceDN/>
        <w:spacing w:after="434"/>
        <w:contextualSpacing/>
        <w:rPr>
          <w:sz w:val="24"/>
          <w:szCs w:val="24"/>
        </w:rPr>
      </w:pPr>
      <w:r>
        <w:rPr>
          <w:sz w:val="24"/>
          <w:szCs w:val="24"/>
        </w:rPr>
        <w:t>Agility ladder drills around the court.</w:t>
      </w:r>
    </w:p>
    <w:p w14:paraId="65D1AD01">
      <w:pPr>
        <w:pStyle w:val="14"/>
        <w:widowControl/>
        <w:numPr>
          <w:ilvl w:val="0"/>
          <w:numId w:val="6"/>
        </w:numPr>
        <w:autoSpaceDE/>
        <w:autoSpaceDN/>
        <w:spacing w:after="434"/>
        <w:contextualSpacing/>
        <w:rPr>
          <w:szCs w:val="24"/>
        </w:rPr>
      </w:pPr>
      <w:r>
        <w:rPr>
          <w:sz w:val="24"/>
          <w:szCs w:val="24"/>
        </w:rPr>
        <w:t>Multi-directional movement practice</w:t>
      </w:r>
      <w:r>
        <w:rPr>
          <w:szCs w:val="24"/>
        </w:rPr>
        <w:t>.</w:t>
      </w:r>
    </w:p>
    <w:p w14:paraId="2D170F0F">
      <w:pPr>
        <w:pStyle w:val="14"/>
        <w:widowControl/>
        <w:numPr>
          <w:ilvl w:val="0"/>
          <w:numId w:val="6"/>
        </w:numPr>
        <w:autoSpaceDE/>
        <w:autoSpaceDN/>
        <w:spacing w:after="434"/>
        <w:contextualSpacing/>
        <w:rPr>
          <w:szCs w:val="24"/>
        </w:rPr>
      </w:pPr>
      <w:r>
        <w:rPr>
          <w:sz w:val="24"/>
          <w:szCs w:val="24"/>
        </w:rPr>
        <w:t>Quick reflex drills and sprints</w:t>
      </w:r>
      <w:r>
        <w:rPr>
          <w:szCs w:val="24"/>
        </w:rPr>
        <w:t>.</w:t>
      </w:r>
    </w:p>
    <w:p w14:paraId="225BE08A">
      <w:pPr>
        <w:widowControl/>
        <w:autoSpaceDE/>
        <w:autoSpaceDN/>
        <w:spacing w:after="434"/>
        <w:ind w:left="360"/>
        <w:contextualSpacing/>
        <w:jc w:val="center"/>
        <w:rPr>
          <w:szCs w:val="24"/>
        </w:rPr>
      </w:pPr>
      <w:r>
        <w:rPr>
          <w:sz w:val="36"/>
        </w:rPr>
        <w:drawing>
          <wp:inline distT="0" distB="0" distL="0" distR="0">
            <wp:extent cx="302895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2144" cy="3110876"/>
                    </a:xfrm>
                    <a:prstGeom prst="rect">
                      <a:avLst/>
                    </a:prstGeom>
                  </pic:spPr>
                </pic:pic>
              </a:graphicData>
            </a:graphic>
          </wp:inline>
        </w:drawing>
      </w:r>
    </w:p>
    <w:p w14:paraId="33A239C6">
      <w:pPr>
        <w:widowControl/>
        <w:autoSpaceDE/>
        <w:autoSpaceDN/>
        <w:spacing w:after="434"/>
        <w:ind w:left="360"/>
        <w:contextualSpacing/>
        <w:jc w:val="center"/>
        <w:rPr>
          <w:szCs w:val="24"/>
        </w:rPr>
      </w:pPr>
    </w:p>
    <w:p w14:paraId="42721DB5">
      <w:pPr>
        <w:widowControl/>
        <w:autoSpaceDE/>
        <w:autoSpaceDN/>
        <w:spacing w:after="434"/>
        <w:ind w:left="360"/>
        <w:contextualSpacing/>
        <w:jc w:val="center"/>
        <w:rPr>
          <w:b/>
          <w:sz w:val="24"/>
          <w:szCs w:val="24"/>
        </w:rPr>
      </w:pPr>
      <w:r>
        <w:rPr>
          <w:b/>
          <w:sz w:val="24"/>
          <w:szCs w:val="24"/>
        </w:rPr>
        <w:t>Fig 6 : Week</w:t>
      </w:r>
      <w:r>
        <w:rPr>
          <w:b/>
          <w:szCs w:val="24"/>
        </w:rPr>
        <w:t xml:space="preserve"> </w:t>
      </w:r>
      <w:r>
        <w:rPr>
          <w:b/>
          <w:sz w:val="24"/>
          <w:szCs w:val="24"/>
        </w:rPr>
        <w:t>3</w:t>
      </w:r>
    </w:p>
    <w:p w14:paraId="4B7A9D37">
      <w:pPr>
        <w:spacing w:after="434"/>
        <w:rPr>
          <w:szCs w:val="24"/>
        </w:rPr>
      </w:pPr>
      <w:r>
        <w:rPr>
          <w:b/>
          <w:sz w:val="28"/>
        </w:rPr>
        <w:t xml:space="preserve">DAY – 6 [ 15-06-2024 ] : </w:t>
      </w:r>
    </w:p>
    <w:p w14:paraId="745CCFF2">
      <w:pPr>
        <w:spacing w:after="117" w:line="260" w:lineRule="auto"/>
        <w:rPr>
          <w:b/>
          <w:sz w:val="28"/>
          <w:szCs w:val="28"/>
        </w:rPr>
      </w:pPr>
      <w:r>
        <w:rPr>
          <w:b/>
          <w:sz w:val="28"/>
          <w:szCs w:val="28"/>
        </w:rPr>
        <w:t xml:space="preserve">  Mid-Program Review and Recovery</w:t>
      </w:r>
    </w:p>
    <w:p w14:paraId="15D5EA89">
      <w:pPr>
        <w:spacing w:after="117" w:line="260" w:lineRule="auto"/>
        <w:rPr>
          <w:b/>
          <w:sz w:val="28"/>
          <w:szCs w:val="28"/>
        </w:rPr>
      </w:pPr>
      <w:r>
        <w:rPr>
          <w:b/>
          <w:sz w:val="28"/>
          <w:szCs w:val="28"/>
        </w:rPr>
        <w:t xml:space="preserve">        ACTIVITIES:</w:t>
      </w:r>
    </w:p>
    <w:p w14:paraId="206A8530">
      <w:pPr>
        <w:pStyle w:val="14"/>
        <w:widowControl/>
        <w:numPr>
          <w:ilvl w:val="0"/>
          <w:numId w:val="7"/>
        </w:numPr>
        <w:autoSpaceDE/>
        <w:autoSpaceDN/>
        <w:spacing w:after="117" w:line="260" w:lineRule="auto"/>
        <w:contextualSpacing/>
        <w:rPr>
          <w:szCs w:val="24"/>
        </w:rPr>
      </w:pPr>
      <w:r>
        <w:rPr>
          <w:szCs w:val="24"/>
        </w:rPr>
        <w:t>Warm-up and light stretching</w:t>
      </w:r>
    </w:p>
    <w:p w14:paraId="736F8A88">
      <w:pPr>
        <w:pStyle w:val="14"/>
        <w:widowControl/>
        <w:numPr>
          <w:ilvl w:val="0"/>
          <w:numId w:val="7"/>
        </w:numPr>
        <w:autoSpaceDE/>
        <w:autoSpaceDN/>
        <w:spacing w:after="117" w:line="260" w:lineRule="auto"/>
        <w:contextualSpacing/>
        <w:rPr>
          <w:szCs w:val="24"/>
        </w:rPr>
      </w:pPr>
      <w:r>
        <w:rPr>
          <w:szCs w:val="24"/>
        </w:rPr>
        <w:t>Review of progress and feedback session</w:t>
      </w:r>
    </w:p>
    <w:p w14:paraId="2D37997F">
      <w:pPr>
        <w:pStyle w:val="14"/>
        <w:widowControl/>
        <w:numPr>
          <w:ilvl w:val="0"/>
          <w:numId w:val="7"/>
        </w:numPr>
        <w:autoSpaceDE/>
        <w:autoSpaceDN/>
        <w:spacing w:after="117" w:line="260" w:lineRule="auto"/>
        <w:contextualSpacing/>
        <w:rPr>
          <w:szCs w:val="24"/>
        </w:rPr>
      </w:pPr>
      <w:r>
        <w:rPr>
          <w:szCs w:val="24"/>
        </w:rPr>
        <w:t>Recovery exercises (yoga, foam rolling)</w:t>
      </w:r>
    </w:p>
    <w:p w14:paraId="5C1F8137">
      <w:pPr>
        <w:pStyle w:val="14"/>
        <w:widowControl/>
        <w:numPr>
          <w:ilvl w:val="0"/>
          <w:numId w:val="7"/>
        </w:numPr>
        <w:autoSpaceDE/>
        <w:autoSpaceDN/>
        <w:spacing w:after="117" w:line="260" w:lineRule="auto"/>
        <w:contextualSpacing/>
        <w:rPr>
          <w:szCs w:val="24"/>
        </w:rPr>
      </w:pPr>
      <w:r>
        <w:rPr>
          <w:szCs w:val="24"/>
        </w:rPr>
        <w:t>Warm down excercises</w:t>
      </w:r>
    </w:p>
    <w:p w14:paraId="29B0B03B">
      <w:pPr>
        <w:pStyle w:val="7"/>
        <w:spacing w:line="360" w:lineRule="auto"/>
        <w:jc w:val="center"/>
      </w:pPr>
      <w:r>
        <w:rPr>
          <w:vertAlign w:val="subscript"/>
        </w:rPr>
        <w:drawing>
          <wp:inline distT="0" distB="0" distL="0" distR="0">
            <wp:extent cx="249809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816" cy="3370543"/>
                    </a:xfrm>
                    <a:prstGeom prst="rect">
                      <a:avLst/>
                    </a:prstGeom>
                  </pic:spPr>
                </pic:pic>
              </a:graphicData>
            </a:graphic>
          </wp:inline>
        </w:drawing>
      </w:r>
    </w:p>
    <w:p w14:paraId="5030C014">
      <w:pPr>
        <w:pStyle w:val="7"/>
        <w:spacing w:line="360" w:lineRule="auto"/>
        <w:jc w:val="center"/>
      </w:pPr>
      <w:r>
        <w:t>Fig 7 : Week 3</w:t>
      </w:r>
    </w:p>
    <w:p w14:paraId="7999C08F">
      <w:pPr>
        <w:pStyle w:val="7"/>
        <w:rPr>
          <w:lang w:val="en-GB"/>
        </w:rPr>
      </w:pPr>
    </w:p>
    <w:p w14:paraId="1D02CDA3">
      <w:pPr>
        <w:spacing w:after="117" w:line="260" w:lineRule="auto"/>
        <w:rPr>
          <w:sz w:val="28"/>
          <w:vertAlign w:val="subscript"/>
        </w:rPr>
      </w:pPr>
      <w:r>
        <w:rPr>
          <w:b/>
          <w:sz w:val="28"/>
        </w:rPr>
        <w:t xml:space="preserve">DAY – 7 [ 21-06-2024 ] : </w:t>
      </w:r>
      <w:r>
        <w:rPr>
          <w:sz w:val="28"/>
          <w:vertAlign w:val="subscript"/>
        </w:rPr>
        <w:t xml:space="preserve"> </w:t>
      </w:r>
    </w:p>
    <w:p w14:paraId="7444D95A">
      <w:pPr>
        <w:spacing w:after="117" w:line="260" w:lineRule="auto"/>
        <w:rPr>
          <w:b/>
          <w:sz w:val="28"/>
          <w:szCs w:val="28"/>
        </w:rPr>
      </w:pPr>
      <w:r>
        <w:rPr>
          <w:b/>
          <w:sz w:val="28"/>
          <w:szCs w:val="28"/>
        </w:rPr>
        <w:t>Advance conditioning and strengthening</w:t>
      </w:r>
    </w:p>
    <w:p w14:paraId="5FF68115">
      <w:pPr>
        <w:spacing w:after="117" w:line="260" w:lineRule="auto"/>
        <w:rPr>
          <w:b/>
          <w:sz w:val="28"/>
          <w:szCs w:val="28"/>
        </w:rPr>
      </w:pPr>
      <w:r>
        <w:rPr>
          <w:b/>
          <w:sz w:val="28"/>
          <w:szCs w:val="28"/>
        </w:rPr>
        <w:t xml:space="preserve">      ACTIVITIES:</w:t>
      </w:r>
    </w:p>
    <w:p w14:paraId="196FE45C">
      <w:pPr>
        <w:pStyle w:val="14"/>
        <w:widowControl/>
        <w:numPr>
          <w:ilvl w:val="0"/>
          <w:numId w:val="7"/>
        </w:numPr>
        <w:autoSpaceDE/>
        <w:autoSpaceDN/>
        <w:spacing w:after="117" w:line="260" w:lineRule="auto"/>
        <w:contextualSpacing/>
        <w:rPr>
          <w:sz w:val="24"/>
          <w:szCs w:val="24"/>
        </w:rPr>
      </w:pPr>
      <w:r>
        <w:rPr>
          <w:sz w:val="24"/>
          <w:szCs w:val="24"/>
        </w:rPr>
        <w:t>High-intensity interval training</w:t>
      </w:r>
    </w:p>
    <w:p w14:paraId="056E0DE1">
      <w:pPr>
        <w:pStyle w:val="14"/>
        <w:widowControl/>
        <w:numPr>
          <w:ilvl w:val="0"/>
          <w:numId w:val="7"/>
        </w:numPr>
        <w:autoSpaceDE/>
        <w:autoSpaceDN/>
        <w:spacing w:after="117" w:line="260" w:lineRule="auto"/>
        <w:contextualSpacing/>
        <w:rPr>
          <w:sz w:val="24"/>
          <w:szCs w:val="24"/>
        </w:rPr>
      </w:pPr>
      <w:r>
        <w:rPr>
          <w:sz w:val="24"/>
          <w:szCs w:val="24"/>
        </w:rPr>
        <w:t>Warm-up and conditioning exercises</w:t>
      </w:r>
    </w:p>
    <w:p w14:paraId="415DB656">
      <w:pPr>
        <w:pStyle w:val="14"/>
        <w:widowControl/>
        <w:numPr>
          <w:ilvl w:val="0"/>
          <w:numId w:val="7"/>
        </w:numPr>
        <w:autoSpaceDE/>
        <w:autoSpaceDN/>
        <w:spacing w:after="117" w:line="260" w:lineRule="auto"/>
        <w:contextualSpacing/>
        <w:rPr>
          <w:sz w:val="24"/>
          <w:szCs w:val="24"/>
        </w:rPr>
      </w:pPr>
      <w:r>
        <w:rPr>
          <w:sz w:val="24"/>
          <w:szCs w:val="24"/>
        </w:rPr>
        <w:t>Enhanced endurance and stamina agility</w:t>
      </w:r>
    </w:p>
    <w:p w14:paraId="0671451C">
      <w:pPr>
        <w:pStyle w:val="14"/>
        <w:widowControl/>
        <w:numPr>
          <w:ilvl w:val="0"/>
          <w:numId w:val="7"/>
        </w:numPr>
        <w:autoSpaceDE/>
        <w:autoSpaceDN/>
        <w:spacing w:after="434"/>
        <w:contextualSpacing/>
        <w:rPr>
          <w:szCs w:val="24"/>
        </w:rPr>
      </w:pPr>
      <w:r>
        <w:rPr>
          <w:sz w:val="24"/>
          <w:szCs w:val="24"/>
        </w:rPr>
        <w:t>Multi-directional movement practice</w:t>
      </w:r>
      <w:r>
        <w:rPr>
          <w:szCs w:val="24"/>
        </w:rPr>
        <w:t>.</w:t>
      </w:r>
    </w:p>
    <w:p w14:paraId="52936856">
      <w:pPr>
        <w:pStyle w:val="14"/>
        <w:widowControl/>
        <w:numPr>
          <w:ilvl w:val="0"/>
          <w:numId w:val="7"/>
        </w:numPr>
        <w:autoSpaceDE/>
        <w:autoSpaceDN/>
        <w:spacing w:after="434"/>
        <w:contextualSpacing/>
        <w:rPr>
          <w:szCs w:val="24"/>
        </w:rPr>
      </w:pPr>
      <w:r>
        <w:rPr>
          <w:sz w:val="24"/>
          <w:szCs w:val="24"/>
        </w:rPr>
        <w:t>Quick reflex drills and sprints</w:t>
      </w:r>
      <w:r>
        <w:rPr>
          <w:szCs w:val="24"/>
        </w:rPr>
        <w:t>.</w:t>
      </w:r>
    </w:p>
    <w:p w14:paraId="6F30271D">
      <w:pPr>
        <w:pStyle w:val="14"/>
        <w:widowControl/>
        <w:numPr>
          <w:ilvl w:val="0"/>
          <w:numId w:val="7"/>
        </w:numPr>
        <w:autoSpaceDE/>
        <w:autoSpaceDN/>
        <w:spacing w:after="117" w:line="260" w:lineRule="auto"/>
        <w:contextualSpacing/>
        <w:rPr>
          <w:sz w:val="24"/>
          <w:szCs w:val="24"/>
        </w:rPr>
      </w:pPr>
      <w:r>
        <w:rPr>
          <w:szCs w:val="24"/>
        </w:rPr>
        <w:t>Warm down excercises</w:t>
      </w:r>
    </w:p>
    <w:p w14:paraId="2BD6F7D0">
      <w:pPr>
        <w:widowControl/>
        <w:autoSpaceDE/>
        <w:autoSpaceDN/>
        <w:spacing w:after="117" w:line="260" w:lineRule="auto"/>
        <w:ind w:left="350"/>
        <w:contextualSpacing/>
        <w:jc w:val="center"/>
        <w:rPr>
          <w:sz w:val="24"/>
          <w:szCs w:val="24"/>
        </w:rPr>
      </w:pPr>
      <w:r>
        <w:rPr>
          <w:szCs w:val="24"/>
        </w:rPr>
        <w:drawing>
          <wp:inline distT="0" distB="0" distL="0" distR="0">
            <wp:extent cx="4580890"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9911" cy="3381352"/>
                    </a:xfrm>
                    <a:prstGeom prst="rect">
                      <a:avLst/>
                    </a:prstGeom>
                  </pic:spPr>
                </pic:pic>
              </a:graphicData>
            </a:graphic>
          </wp:inline>
        </w:drawing>
      </w:r>
    </w:p>
    <w:p w14:paraId="79F0D227">
      <w:pPr>
        <w:widowControl/>
        <w:autoSpaceDE/>
        <w:autoSpaceDN/>
        <w:spacing w:after="117" w:line="260" w:lineRule="auto"/>
        <w:ind w:left="350"/>
        <w:contextualSpacing/>
        <w:jc w:val="center"/>
        <w:rPr>
          <w:b/>
          <w:sz w:val="24"/>
          <w:szCs w:val="24"/>
        </w:rPr>
      </w:pPr>
      <w:r>
        <w:rPr>
          <w:b/>
          <w:sz w:val="24"/>
          <w:szCs w:val="24"/>
        </w:rPr>
        <w:t>Fig 8 : Week 3</w:t>
      </w:r>
    </w:p>
    <w:p w14:paraId="7C690F90">
      <w:pPr>
        <w:pStyle w:val="7"/>
        <w:rPr>
          <w:b w:val="0"/>
          <w:bCs w:val="0"/>
        </w:rPr>
      </w:pPr>
    </w:p>
    <w:p w14:paraId="7CFC5064">
      <w:pPr>
        <w:pStyle w:val="7"/>
        <w:rPr>
          <w:lang w:val="en-GB"/>
        </w:rPr>
      </w:pPr>
      <w:r>
        <w:rPr>
          <w:lang w:val="en-GB"/>
        </w:rPr>
        <w:t>Number of hours spent : 12 hours</w:t>
      </w:r>
    </w:p>
    <w:p w14:paraId="256DD247">
      <w:pPr>
        <w:pStyle w:val="7"/>
        <w:rPr>
          <w:lang w:val="en-GB"/>
        </w:rPr>
      </w:pPr>
    </w:p>
    <w:p w14:paraId="1418A2C9">
      <w:pPr>
        <w:pStyle w:val="7"/>
        <w:rPr>
          <w:lang w:val="en-GB"/>
        </w:rPr>
      </w:pPr>
    </w:p>
    <w:p w14:paraId="513EC5DD">
      <w:pPr>
        <w:pStyle w:val="7"/>
        <w:spacing w:line="360" w:lineRule="auto"/>
        <w:jc w:val="both"/>
        <w:rPr>
          <w:sz w:val="28"/>
          <w:szCs w:val="28"/>
          <w:lang w:val="en-GB"/>
        </w:rPr>
      </w:pPr>
      <w:r>
        <w:rPr>
          <w:sz w:val="28"/>
          <w:szCs w:val="28"/>
          <w:lang w:val="en-GB"/>
        </w:rPr>
        <w:t>Week - 4 :</w:t>
      </w:r>
    </w:p>
    <w:p w14:paraId="2B4E14C5">
      <w:pPr>
        <w:pStyle w:val="7"/>
        <w:spacing w:line="360" w:lineRule="auto"/>
        <w:jc w:val="both"/>
        <w:rPr>
          <w:sz w:val="28"/>
          <w:szCs w:val="28"/>
          <w:lang w:val="en-GB"/>
        </w:rPr>
      </w:pPr>
      <w:r>
        <w:rPr>
          <w:sz w:val="28"/>
        </w:rPr>
        <w:t xml:space="preserve">DAY – 8 [ 28-06-2024 ] : </w:t>
      </w:r>
      <w:r>
        <w:rPr>
          <w:sz w:val="28"/>
          <w:vertAlign w:val="subscript"/>
        </w:rPr>
        <w:t xml:space="preserve"> </w:t>
      </w:r>
    </w:p>
    <w:p w14:paraId="062AC4A9">
      <w:pPr>
        <w:spacing w:after="117" w:line="260" w:lineRule="auto"/>
        <w:rPr>
          <w:b/>
          <w:sz w:val="28"/>
          <w:szCs w:val="28"/>
        </w:rPr>
      </w:pPr>
      <w:r>
        <w:rPr>
          <w:b/>
          <w:sz w:val="28"/>
          <w:szCs w:val="28"/>
        </w:rPr>
        <w:t>Stroke Development</w:t>
      </w:r>
    </w:p>
    <w:p w14:paraId="635B1D5A">
      <w:pPr>
        <w:spacing w:after="117" w:line="260" w:lineRule="auto"/>
        <w:rPr>
          <w:b/>
          <w:sz w:val="28"/>
          <w:szCs w:val="28"/>
        </w:rPr>
      </w:pPr>
      <w:r>
        <w:rPr>
          <w:b/>
          <w:sz w:val="28"/>
          <w:szCs w:val="28"/>
        </w:rPr>
        <w:t xml:space="preserve">      ACTIVITIES:</w:t>
      </w:r>
    </w:p>
    <w:p w14:paraId="730AECC2">
      <w:pPr>
        <w:pStyle w:val="14"/>
        <w:widowControl/>
        <w:numPr>
          <w:ilvl w:val="0"/>
          <w:numId w:val="8"/>
        </w:numPr>
        <w:autoSpaceDE/>
        <w:autoSpaceDN/>
        <w:spacing w:after="117" w:line="260" w:lineRule="auto"/>
        <w:contextualSpacing/>
        <w:rPr>
          <w:sz w:val="24"/>
          <w:szCs w:val="24"/>
        </w:rPr>
      </w:pPr>
      <w:r>
        <w:rPr>
          <w:sz w:val="24"/>
          <w:szCs w:val="24"/>
        </w:rPr>
        <w:t>Warm-up exercises.</w:t>
      </w:r>
    </w:p>
    <w:p w14:paraId="7FB2D5B3">
      <w:pPr>
        <w:pStyle w:val="14"/>
        <w:widowControl/>
        <w:numPr>
          <w:ilvl w:val="0"/>
          <w:numId w:val="8"/>
        </w:numPr>
        <w:autoSpaceDE/>
        <w:autoSpaceDN/>
        <w:spacing w:after="117" w:line="260" w:lineRule="auto"/>
        <w:contextualSpacing/>
        <w:rPr>
          <w:sz w:val="24"/>
          <w:szCs w:val="24"/>
        </w:rPr>
      </w:pPr>
      <w:r>
        <w:rPr>
          <w:sz w:val="24"/>
          <w:szCs w:val="24"/>
        </w:rPr>
        <w:t>Forehand and backhand drills.</w:t>
      </w:r>
    </w:p>
    <w:p w14:paraId="614967DA">
      <w:pPr>
        <w:pStyle w:val="14"/>
        <w:widowControl/>
        <w:numPr>
          <w:ilvl w:val="0"/>
          <w:numId w:val="8"/>
        </w:numPr>
        <w:autoSpaceDE/>
        <w:autoSpaceDN/>
        <w:spacing w:after="117" w:line="260" w:lineRule="auto"/>
        <w:contextualSpacing/>
        <w:rPr>
          <w:sz w:val="24"/>
          <w:szCs w:val="24"/>
        </w:rPr>
      </w:pPr>
      <w:r>
        <w:rPr>
          <w:sz w:val="24"/>
          <w:szCs w:val="24"/>
        </w:rPr>
        <w:t>Smash and drop shot practice.</w:t>
      </w:r>
    </w:p>
    <w:p w14:paraId="36F04C17">
      <w:pPr>
        <w:pStyle w:val="14"/>
        <w:widowControl/>
        <w:numPr>
          <w:ilvl w:val="0"/>
          <w:numId w:val="8"/>
        </w:numPr>
        <w:autoSpaceDE/>
        <w:autoSpaceDN/>
        <w:spacing w:after="117" w:line="260" w:lineRule="auto"/>
        <w:contextualSpacing/>
        <w:rPr>
          <w:sz w:val="24"/>
          <w:szCs w:val="24"/>
        </w:rPr>
      </w:pPr>
      <w:r>
        <w:rPr>
          <w:sz w:val="24"/>
          <w:szCs w:val="24"/>
        </w:rPr>
        <w:t>Rally simulations.</w:t>
      </w:r>
    </w:p>
    <w:p w14:paraId="680E7979">
      <w:pPr>
        <w:widowControl/>
        <w:autoSpaceDE/>
        <w:autoSpaceDN/>
        <w:spacing w:after="117" w:line="260" w:lineRule="auto"/>
        <w:ind w:left="350"/>
        <w:contextualSpacing/>
        <w:jc w:val="center"/>
        <w:rPr>
          <w:rFonts w:hint="default"/>
          <w:sz w:val="24"/>
          <w:szCs w:val="24"/>
          <w:lang w:val="en-GB"/>
        </w:rPr>
      </w:pPr>
      <w:r>
        <w:rPr>
          <w:b/>
          <w:sz w:val="28"/>
          <w:szCs w:val="28"/>
        </w:rPr>
        <w:drawing>
          <wp:anchor distT="0" distB="0" distL="114300" distR="114300" simplePos="0" relativeHeight="251665408" behindDoc="0" locked="0" layoutInCell="1" allowOverlap="1">
            <wp:simplePos x="0" y="0"/>
            <wp:positionH relativeFrom="margin">
              <wp:posOffset>1857375</wp:posOffset>
            </wp:positionH>
            <wp:positionV relativeFrom="paragraph">
              <wp:posOffset>104775</wp:posOffset>
            </wp:positionV>
            <wp:extent cx="2965450" cy="213868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138680"/>
                    </a:xfrm>
                    <a:prstGeom prst="rect">
                      <a:avLst/>
                    </a:prstGeom>
                  </pic:spPr>
                </pic:pic>
              </a:graphicData>
            </a:graphic>
          </wp:anchor>
        </w:drawing>
      </w:r>
      <w:r>
        <w:rPr>
          <w:rFonts w:hint="default"/>
          <w:b/>
          <w:sz w:val="28"/>
          <w:szCs w:val="28"/>
          <w:lang w:val="en-GB"/>
        </w:rPr>
        <w:t xml:space="preserve"> </w:t>
      </w:r>
    </w:p>
    <w:p w14:paraId="326A7A7E">
      <w:pPr>
        <w:widowControl/>
        <w:autoSpaceDE/>
        <w:autoSpaceDN/>
        <w:spacing w:after="117" w:line="260" w:lineRule="auto"/>
        <w:ind w:left="350"/>
        <w:contextualSpacing/>
        <w:rPr>
          <w:b/>
          <w:sz w:val="24"/>
          <w:szCs w:val="24"/>
        </w:rPr>
      </w:pPr>
      <w:r>
        <w:rPr>
          <w:b/>
          <w:sz w:val="24"/>
          <w:szCs w:val="24"/>
        </w:rPr>
        <w:t xml:space="preserve">                                                                                     </w:t>
      </w:r>
    </w:p>
    <w:p w14:paraId="51AD5B22">
      <w:pPr>
        <w:pStyle w:val="7"/>
        <w:rPr>
          <w:b w:val="0"/>
          <w:lang w:val="en-GB"/>
        </w:rPr>
      </w:pPr>
    </w:p>
    <w:p w14:paraId="276B87F3">
      <w:pPr>
        <w:pStyle w:val="7"/>
        <w:jc w:val="right"/>
        <w:rPr>
          <w:b w:val="0"/>
          <w:lang w:val="en-GB"/>
        </w:rPr>
        <w:sectPr>
          <w:pgSz w:w="11910" w:h="16840"/>
          <w:pgMar w:top="19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p>
    <w:p w14:paraId="34C33D5F">
      <w:pPr>
        <w:tabs>
          <w:tab w:val="left" w:pos="1678"/>
        </w:tabs>
        <w:spacing w:after="117" w:line="260" w:lineRule="auto"/>
        <w:rPr>
          <w:sz w:val="28"/>
          <w:vertAlign w:val="subscript"/>
        </w:rPr>
      </w:pPr>
      <w:r>
        <w:rPr>
          <w:rFonts w:hint="default"/>
          <w:b/>
          <w:sz w:val="28"/>
          <w:lang w:val="en-GB"/>
        </w:rPr>
        <w:t>s</w:t>
      </w:r>
      <w:bookmarkStart w:id="0" w:name="_GoBack"/>
      <w:bookmarkEnd w:id="0"/>
      <w:r>
        <w:rPr>
          <w:b/>
          <w:sz w:val="28"/>
        </w:rPr>
        <w:t xml:space="preserve">DAY – 9 [ 01-07-2024 ] : </w:t>
      </w:r>
      <w:r>
        <w:rPr>
          <w:sz w:val="28"/>
          <w:vertAlign w:val="subscript"/>
        </w:rPr>
        <w:t xml:space="preserve"> </w:t>
      </w:r>
    </w:p>
    <w:p w14:paraId="78CEFA55">
      <w:pPr>
        <w:tabs>
          <w:tab w:val="left" w:pos="1678"/>
        </w:tabs>
        <w:spacing w:after="117" w:line="260" w:lineRule="auto"/>
        <w:rPr>
          <w:b/>
          <w:sz w:val="28"/>
          <w:szCs w:val="28"/>
        </w:rPr>
      </w:pPr>
      <w:r>
        <w:rPr>
          <w:b/>
          <w:sz w:val="28"/>
          <w:szCs w:val="28"/>
        </w:rPr>
        <w:t>Net play and drop shots</w:t>
      </w:r>
    </w:p>
    <w:p w14:paraId="2545F1B5">
      <w:pPr>
        <w:pStyle w:val="11"/>
      </w:pPr>
      <w:r>
        <w:rPr>
          <w:b/>
          <w:sz w:val="28"/>
          <w:szCs w:val="28"/>
        </w:rPr>
        <w:t xml:space="preserve">     ACTIVITIES:</w:t>
      </w:r>
    </w:p>
    <w:p w14:paraId="2AFD1149">
      <w:pPr>
        <w:widowControl/>
        <w:numPr>
          <w:ilvl w:val="0"/>
          <w:numId w:val="9"/>
        </w:numPr>
        <w:autoSpaceDE/>
        <w:autoSpaceDN/>
        <w:spacing w:before="100" w:beforeAutospacing="1" w:after="100" w:afterAutospacing="1"/>
        <w:rPr>
          <w:sz w:val="24"/>
          <w:szCs w:val="24"/>
        </w:rPr>
      </w:pPr>
      <w:r>
        <w:rPr>
          <w:sz w:val="24"/>
          <w:szCs w:val="24"/>
        </w:rPr>
        <w:t>Warm-up with focus on wrist and finger flexibility.</w:t>
      </w:r>
    </w:p>
    <w:p w14:paraId="07A512AE">
      <w:pPr>
        <w:widowControl/>
        <w:numPr>
          <w:ilvl w:val="0"/>
          <w:numId w:val="9"/>
        </w:numPr>
        <w:autoSpaceDE/>
        <w:autoSpaceDN/>
        <w:spacing w:before="100" w:beforeAutospacing="1" w:after="100" w:afterAutospacing="1"/>
        <w:rPr>
          <w:sz w:val="24"/>
          <w:szCs w:val="24"/>
        </w:rPr>
      </w:pPr>
      <w:r>
        <w:rPr>
          <w:sz w:val="24"/>
          <w:szCs w:val="24"/>
        </w:rPr>
        <w:t>Instruction on shots net play techniques, including net kills and net lifts.</w:t>
      </w:r>
    </w:p>
    <w:p w14:paraId="7D9CD70B">
      <w:pPr>
        <w:widowControl/>
        <w:numPr>
          <w:ilvl w:val="0"/>
          <w:numId w:val="9"/>
        </w:numPr>
        <w:autoSpaceDE/>
        <w:autoSpaceDN/>
        <w:spacing w:before="100" w:beforeAutospacing="1" w:after="100" w:afterAutospacing="1"/>
        <w:rPr>
          <w:sz w:val="24"/>
          <w:szCs w:val="24"/>
        </w:rPr>
      </w:pPr>
      <w:r>
        <w:rPr>
          <w:sz w:val="24"/>
          <w:szCs w:val="24"/>
        </w:rPr>
        <w:t>Drills on executing and defending drop shots.</w:t>
      </w:r>
    </w:p>
    <w:p w14:paraId="04561F83">
      <w:pPr>
        <w:widowControl/>
        <w:numPr>
          <w:ilvl w:val="0"/>
          <w:numId w:val="9"/>
        </w:numPr>
        <w:autoSpaceDE/>
        <w:autoSpaceDN/>
        <w:spacing w:before="100" w:beforeAutospacing="1" w:after="100" w:afterAutospacing="1"/>
        <w:rPr>
          <w:sz w:val="24"/>
          <w:szCs w:val="24"/>
        </w:rPr>
      </w:pPr>
      <w:r>
        <w:rPr>
          <w:sz w:val="24"/>
          <w:szCs w:val="24"/>
        </w:rPr>
        <w:t>Execution and defense of drop.</w:t>
      </w:r>
    </w:p>
    <w:p w14:paraId="6843A253">
      <w:pPr>
        <w:pStyle w:val="14"/>
        <w:widowControl/>
        <w:autoSpaceDE/>
        <w:autoSpaceDN/>
        <w:spacing w:after="117" w:line="260" w:lineRule="auto"/>
        <w:ind w:left="710" w:firstLine="0"/>
        <w:contextualSpacing/>
        <w:rPr>
          <w:sz w:val="24"/>
          <w:szCs w:val="24"/>
        </w:rPr>
      </w:pPr>
      <w:r>
        <w:rPr>
          <w:szCs w:val="24"/>
        </w:rPr>
        <w:drawing>
          <wp:anchor distT="0" distB="0" distL="114300" distR="114300" simplePos="0" relativeHeight="251666432" behindDoc="0" locked="0" layoutInCell="1" allowOverlap="1">
            <wp:simplePos x="0" y="0"/>
            <wp:positionH relativeFrom="column">
              <wp:posOffset>1735455</wp:posOffset>
            </wp:positionH>
            <wp:positionV relativeFrom="paragraph">
              <wp:posOffset>163830</wp:posOffset>
            </wp:positionV>
            <wp:extent cx="2560320" cy="30988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0320" cy="3098800"/>
                    </a:xfrm>
                    <a:prstGeom prst="rect">
                      <a:avLst/>
                    </a:prstGeom>
                  </pic:spPr>
                </pic:pic>
              </a:graphicData>
            </a:graphic>
          </wp:anchor>
        </w:drawing>
      </w:r>
    </w:p>
    <w:p w14:paraId="01889B26">
      <w:pPr>
        <w:pStyle w:val="7"/>
      </w:pPr>
    </w:p>
    <w:p w14:paraId="7478E1C7">
      <w:pPr>
        <w:pStyle w:val="7"/>
        <w:tabs>
          <w:tab w:val="left" w:pos="1991"/>
        </w:tabs>
        <w:ind w:left="350"/>
        <w:rPr>
          <w:lang w:val="en-GB"/>
        </w:rPr>
      </w:pPr>
      <w:r>
        <w:rPr>
          <w:lang w:val="en-GB"/>
        </w:rPr>
        <w:tab/>
      </w:r>
      <w:r>
        <w:rPr>
          <w:lang w:val="en-GB"/>
        </w:rPr>
        <w:t xml:space="preserve">                </w:t>
      </w:r>
    </w:p>
    <w:p w14:paraId="62B9810F">
      <w:pPr>
        <w:rPr>
          <w:lang w:val="en-GB"/>
        </w:rPr>
      </w:pPr>
    </w:p>
    <w:p w14:paraId="553FBEC1">
      <w:pPr>
        <w:rPr>
          <w:lang w:val="en-GB"/>
        </w:rPr>
      </w:pPr>
    </w:p>
    <w:p w14:paraId="30343115">
      <w:pPr>
        <w:rPr>
          <w:lang w:val="en-GB"/>
        </w:rPr>
      </w:pPr>
    </w:p>
    <w:p w14:paraId="6D4F24C6">
      <w:pPr>
        <w:rPr>
          <w:lang w:val="en-GB"/>
        </w:rPr>
      </w:pPr>
    </w:p>
    <w:p w14:paraId="0FC5C918">
      <w:pPr>
        <w:rPr>
          <w:lang w:val="en-GB"/>
        </w:rPr>
      </w:pPr>
    </w:p>
    <w:p w14:paraId="6943EB4E">
      <w:pPr>
        <w:rPr>
          <w:lang w:val="en-GB"/>
        </w:rPr>
      </w:pPr>
    </w:p>
    <w:p w14:paraId="6E8AAAC8">
      <w:pPr>
        <w:rPr>
          <w:lang w:val="en-GB"/>
        </w:rPr>
      </w:pPr>
    </w:p>
    <w:p w14:paraId="0EAADE15">
      <w:pPr>
        <w:rPr>
          <w:lang w:val="en-GB"/>
        </w:rPr>
      </w:pPr>
    </w:p>
    <w:p w14:paraId="1E3C76C2">
      <w:pPr>
        <w:rPr>
          <w:lang w:val="en-GB"/>
        </w:rPr>
      </w:pPr>
    </w:p>
    <w:p w14:paraId="3C13FE1B">
      <w:pPr>
        <w:rPr>
          <w:lang w:val="en-GB"/>
        </w:rPr>
      </w:pPr>
    </w:p>
    <w:p w14:paraId="7DE8C4F1">
      <w:pPr>
        <w:rPr>
          <w:lang w:val="en-GB"/>
        </w:rPr>
      </w:pPr>
    </w:p>
    <w:p w14:paraId="562B0A31">
      <w:pPr>
        <w:rPr>
          <w:lang w:val="en-GB"/>
        </w:rPr>
      </w:pPr>
    </w:p>
    <w:p w14:paraId="1C48746C">
      <w:pPr>
        <w:rPr>
          <w:lang w:val="en-GB"/>
        </w:rPr>
      </w:pPr>
    </w:p>
    <w:p w14:paraId="3F51D7DB">
      <w:pPr>
        <w:rPr>
          <w:lang w:val="en-GB"/>
        </w:rPr>
      </w:pPr>
    </w:p>
    <w:p w14:paraId="42D7FC08">
      <w:pPr>
        <w:rPr>
          <w:lang w:val="en-GB"/>
        </w:rPr>
      </w:pPr>
    </w:p>
    <w:p w14:paraId="7B7EB2B7">
      <w:pPr>
        <w:rPr>
          <w:lang w:val="en-GB"/>
        </w:rPr>
      </w:pPr>
    </w:p>
    <w:p w14:paraId="0B1F4F36">
      <w:pPr>
        <w:rPr>
          <w:lang w:val="en-GB"/>
        </w:rPr>
      </w:pPr>
    </w:p>
    <w:p w14:paraId="11CDE440">
      <w:pPr>
        <w:rPr>
          <w:b/>
          <w:sz w:val="24"/>
          <w:szCs w:val="24"/>
        </w:rPr>
      </w:pPr>
      <w:r>
        <w:rPr>
          <w:lang w:val="en-GB"/>
        </w:rPr>
        <w:t xml:space="preserve">                                                                         </w:t>
      </w:r>
      <w:r>
        <w:rPr>
          <w:b/>
          <w:sz w:val="24"/>
          <w:szCs w:val="24"/>
        </w:rPr>
        <w:t>Fig 1</w:t>
      </w:r>
      <w:r>
        <w:rPr>
          <w:rFonts w:hint="default"/>
          <w:b/>
          <w:sz w:val="24"/>
          <w:szCs w:val="24"/>
          <w:lang w:val="en-GB"/>
        </w:rPr>
        <w:t>0</w:t>
      </w:r>
      <w:r>
        <w:rPr>
          <w:b/>
          <w:sz w:val="24"/>
          <w:szCs w:val="24"/>
        </w:rPr>
        <w:t xml:space="preserve"> : Week 4</w:t>
      </w:r>
    </w:p>
    <w:p w14:paraId="3A87BD9F">
      <w:pPr>
        <w:rPr>
          <w:lang w:val="en-GB"/>
        </w:rPr>
      </w:pPr>
    </w:p>
    <w:p w14:paraId="77AA1E46">
      <w:pPr>
        <w:tabs>
          <w:tab w:val="left" w:pos="1165"/>
        </w:tabs>
        <w:spacing w:before="100" w:beforeAutospacing="1" w:after="100" w:afterAutospacing="1"/>
        <w:rPr>
          <w:szCs w:val="24"/>
        </w:rPr>
      </w:pPr>
      <w:r>
        <w:rPr>
          <w:b/>
          <w:sz w:val="28"/>
        </w:rPr>
        <w:t xml:space="preserve">DAY – 10 [ 02-07-2024 ] :  </w:t>
      </w:r>
    </w:p>
    <w:p w14:paraId="60F9CB9B">
      <w:pPr>
        <w:tabs>
          <w:tab w:val="left" w:pos="1165"/>
        </w:tabs>
        <w:spacing w:before="100" w:beforeAutospacing="1" w:after="100" w:afterAutospacing="1"/>
        <w:rPr>
          <w:szCs w:val="24"/>
        </w:rPr>
      </w:pPr>
      <w:r>
        <w:rPr>
          <w:b/>
          <w:sz w:val="28"/>
          <w:szCs w:val="28"/>
        </w:rPr>
        <w:t>Smash and Clear</w:t>
      </w:r>
    </w:p>
    <w:p w14:paraId="5E5419B5">
      <w:pPr>
        <w:tabs>
          <w:tab w:val="left" w:pos="1165"/>
        </w:tabs>
        <w:spacing w:before="100" w:beforeAutospacing="1" w:after="100" w:afterAutospacing="1"/>
        <w:rPr>
          <w:szCs w:val="24"/>
        </w:rPr>
      </w:pPr>
      <w:r>
        <w:rPr>
          <w:szCs w:val="24"/>
        </w:rPr>
        <w:t xml:space="preserve">        </w:t>
      </w:r>
      <w:r>
        <w:rPr>
          <w:b/>
          <w:sz w:val="28"/>
          <w:szCs w:val="28"/>
        </w:rPr>
        <w:t>ACTIVITIES:</w:t>
      </w:r>
    </w:p>
    <w:p w14:paraId="138CFCD7">
      <w:pPr>
        <w:pStyle w:val="14"/>
        <w:widowControl/>
        <w:numPr>
          <w:ilvl w:val="0"/>
          <w:numId w:val="10"/>
        </w:numPr>
        <w:autoSpaceDE/>
        <w:autoSpaceDN/>
        <w:spacing w:line="260" w:lineRule="auto"/>
        <w:contextualSpacing/>
        <w:rPr>
          <w:b/>
          <w:sz w:val="24"/>
          <w:szCs w:val="24"/>
        </w:rPr>
      </w:pPr>
      <w:r>
        <w:rPr>
          <w:sz w:val="24"/>
          <w:szCs w:val="24"/>
        </w:rPr>
        <w:t>Warm-up emphasizing explosive movements.</w:t>
      </w:r>
    </w:p>
    <w:p w14:paraId="453C7DAE">
      <w:pPr>
        <w:pStyle w:val="14"/>
        <w:widowControl/>
        <w:numPr>
          <w:ilvl w:val="0"/>
          <w:numId w:val="10"/>
        </w:numPr>
        <w:autoSpaceDE/>
        <w:autoSpaceDN/>
        <w:spacing w:line="260" w:lineRule="auto"/>
        <w:contextualSpacing/>
        <w:rPr>
          <w:b/>
          <w:sz w:val="24"/>
          <w:szCs w:val="24"/>
        </w:rPr>
      </w:pPr>
      <w:r>
        <w:rPr>
          <w:sz w:val="24"/>
          <w:szCs w:val="24"/>
        </w:rPr>
        <w:t>Instruction on techniques for powerful smashes and deep clears.</w:t>
      </w:r>
    </w:p>
    <w:p w14:paraId="4BD8EBCE">
      <w:pPr>
        <w:pStyle w:val="14"/>
        <w:widowControl/>
        <w:numPr>
          <w:ilvl w:val="0"/>
          <w:numId w:val="10"/>
        </w:numPr>
        <w:autoSpaceDE/>
        <w:autoSpaceDN/>
        <w:spacing w:before="100" w:beforeAutospacing="1" w:after="100" w:afterAutospacing="1"/>
        <w:contextualSpacing/>
        <w:rPr>
          <w:sz w:val="24"/>
          <w:szCs w:val="24"/>
        </w:rPr>
      </w:pPr>
      <w:r>
        <w:rPr>
          <w:sz w:val="24"/>
          <w:szCs w:val="24"/>
        </w:rPr>
        <w:t>Drills to practice smashes and clears under pressure.</w:t>
      </w:r>
    </w:p>
    <w:p w14:paraId="79203B65">
      <w:pPr>
        <w:pStyle w:val="14"/>
        <w:widowControl/>
        <w:numPr>
          <w:ilvl w:val="0"/>
          <w:numId w:val="10"/>
        </w:numPr>
        <w:autoSpaceDE/>
        <w:autoSpaceDN/>
        <w:spacing w:before="100" w:beforeAutospacing="1" w:after="100" w:afterAutospacing="1"/>
        <w:contextualSpacing/>
        <w:rPr>
          <w:sz w:val="24"/>
          <w:szCs w:val="24"/>
        </w:rPr>
      </w:pPr>
      <w:r>
        <w:rPr>
          <w:sz w:val="24"/>
          <w:szCs w:val="24"/>
        </w:rPr>
        <w:t>Control of clears to different areas of the court.</w:t>
      </w:r>
    </w:p>
    <w:p w14:paraId="0B174D32">
      <w:pPr>
        <w:pStyle w:val="14"/>
        <w:widowControl/>
        <w:numPr>
          <w:ilvl w:val="0"/>
          <w:numId w:val="10"/>
        </w:numPr>
        <w:autoSpaceDE/>
        <w:autoSpaceDN/>
        <w:spacing w:before="100" w:beforeAutospacing="1" w:after="100" w:afterAutospacing="1"/>
        <w:contextualSpacing/>
        <w:rPr>
          <w:sz w:val="24"/>
          <w:szCs w:val="24"/>
        </w:rPr>
      </w:pPr>
      <w:r>
        <w:rPr>
          <w:sz w:val="24"/>
          <w:szCs w:val="24"/>
        </w:rPr>
        <w:t>Warm down excercises.</w:t>
      </w:r>
    </w:p>
    <w:p w14:paraId="77DFECC4">
      <w:pPr>
        <w:pStyle w:val="14"/>
        <w:widowControl/>
        <w:numPr>
          <w:ilvl w:val="0"/>
          <w:numId w:val="10"/>
        </w:numPr>
        <w:autoSpaceDE/>
        <w:autoSpaceDN/>
        <w:spacing w:before="100" w:beforeAutospacing="1" w:after="100" w:afterAutospacing="1"/>
        <w:contextualSpacing/>
        <w:rPr>
          <w:sz w:val="24"/>
          <w:szCs w:val="24"/>
        </w:rPr>
      </w:pPr>
      <w:r>
        <w:rPr>
          <w:sz w:val="24"/>
          <w:szCs w:val="24"/>
        </w:rPr>
        <w:t>Fun games</w:t>
      </w:r>
    </w:p>
    <w:p w14:paraId="38AF5C60">
      <w:pPr>
        <w:widowControl/>
        <w:autoSpaceDE/>
        <w:autoSpaceDN/>
        <w:spacing w:before="100" w:beforeAutospacing="1" w:after="100" w:afterAutospacing="1"/>
        <w:contextualSpacing/>
        <w:rPr>
          <w:sz w:val="24"/>
          <w:szCs w:val="24"/>
        </w:rPr>
      </w:pPr>
    </w:p>
    <w:p w14:paraId="43A04010">
      <w:pPr>
        <w:widowControl/>
        <w:autoSpaceDE/>
        <w:autoSpaceDN/>
        <w:spacing w:before="100" w:beforeAutospacing="1" w:after="100" w:afterAutospacing="1"/>
        <w:contextualSpacing/>
        <w:rPr>
          <w:sz w:val="24"/>
          <w:szCs w:val="24"/>
        </w:rPr>
      </w:pPr>
    </w:p>
    <w:p w14:paraId="2DD8576E">
      <w:pPr>
        <w:widowControl/>
        <w:autoSpaceDE/>
        <w:autoSpaceDN/>
        <w:spacing w:before="100" w:beforeAutospacing="1" w:after="100" w:afterAutospacing="1"/>
        <w:contextualSpacing/>
        <w:rPr>
          <w:sz w:val="24"/>
          <w:szCs w:val="24"/>
        </w:rPr>
      </w:pPr>
    </w:p>
    <w:p w14:paraId="3BB97292">
      <w:pPr>
        <w:widowControl/>
        <w:autoSpaceDE/>
        <w:autoSpaceDN/>
        <w:spacing w:before="100" w:beforeAutospacing="1" w:after="100" w:afterAutospacing="1"/>
        <w:contextualSpacing/>
        <w:rPr>
          <w:sz w:val="24"/>
          <w:szCs w:val="24"/>
        </w:rPr>
      </w:pPr>
    </w:p>
    <w:p w14:paraId="6432C4F5">
      <w:pPr>
        <w:widowControl/>
        <w:autoSpaceDE/>
        <w:autoSpaceDN/>
        <w:spacing w:before="100" w:beforeAutospacing="1" w:after="100" w:afterAutospacing="1"/>
        <w:contextualSpacing/>
        <w:rPr>
          <w:sz w:val="24"/>
          <w:szCs w:val="24"/>
        </w:rPr>
      </w:pPr>
      <w:r>
        <w:rPr>
          <w:b/>
          <w:sz w:val="28"/>
          <w:szCs w:val="28"/>
        </w:rPr>
        <w:drawing>
          <wp:anchor distT="0" distB="0" distL="114300" distR="114300" simplePos="0" relativeHeight="251667456" behindDoc="0" locked="0" layoutInCell="1" allowOverlap="1">
            <wp:simplePos x="0" y="0"/>
            <wp:positionH relativeFrom="margin">
              <wp:align>left</wp:align>
            </wp:positionH>
            <wp:positionV relativeFrom="paragraph">
              <wp:posOffset>172085</wp:posOffset>
            </wp:positionV>
            <wp:extent cx="3243580" cy="31273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3580" cy="3127375"/>
                    </a:xfrm>
                    <a:prstGeom prst="rect">
                      <a:avLst/>
                    </a:prstGeom>
                  </pic:spPr>
                </pic:pic>
              </a:graphicData>
            </a:graphic>
          </wp:anchor>
        </w:drawing>
      </w:r>
    </w:p>
    <w:p w14:paraId="63E1BA4B">
      <w:pPr>
        <w:rPr>
          <w:lang w:val="en-GB"/>
        </w:rPr>
      </w:pPr>
      <w:r>
        <w:rPr>
          <w:b/>
          <w:sz w:val="28"/>
          <w:szCs w:val="28"/>
        </w:rPr>
        <w:drawing>
          <wp:inline distT="0" distB="0" distL="0" distR="0">
            <wp:extent cx="3235960" cy="31362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9862" cy="3217956"/>
                    </a:xfrm>
                    <a:prstGeom prst="rect">
                      <a:avLst/>
                    </a:prstGeom>
                  </pic:spPr>
                </pic:pic>
              </a:graphicData>
            </a:graphic>
          </wp:inline>
        </w:drawing>
      </w:r>
    </w:p>
    <w:p w14:paraId="5D1CAAF2">
      <w:pPr>
        <w:rPr>
          <w:b/>
          <w:sz w:val="24"/>
          <w:szCs w:val="24"/>
        </w:rPr>
      </w:pPr>
      <w:r>
        <w:rPr>
          <w:lang w:val="en-GB"/>
        </w:rPr>
        <w:t xml:space="preserve">                         </w:t>
      </w:r>
      <w:r>
        <w:rPr>
          <w:b/>
          <w:sz w:val="24"/>
          <w:szCs w:val="24"/>
        </w:rPr>
        <w:t>Fig 1</w:t>
      </w:r>
      <w:r>
        <w:rPr>
          <w:rFonts w:hint="default"/>
          <w:b/>
          <w:sz w:val="24"/>
          <w:szCs w:val="24"/>
          <w:lang w:val="en-GB"/>
        </w:rPr>
        <w:t>1</w:t>
      </w:r>
      <w:r>
        <w:rPr>
          <w:b/>
          <w:sz w:val="24"/>
          <w:szCs w:val="24"/>
        </w:rPr>
        <w:t xml:space="preserve"> : Week 4                                                                 </w:t>
      </w:r>
      <w:r>
        <w:rPr>
          <w:lang w:val="en-GB"/>
        </w:rPr>
        <w:t xml:space="preserve"> </w:t>
      </w:r>
      <w:r>
        <w:rPr>
          <w:b/>
          <w:lang w:val="en-GB"/>
        </w:rPr>
        <w:t>Fig 1</w:t>
      </w:r>
      <w:r>
        <w:rPr>
          <w:rFonts w:hint="default"/>
          <w:b/>
          <w:lang w:val="en-GB"/>
        </w:rPr>
        <w:t>2</w:t>
      </w:r>
      <w:r>
        <w:rPr>
          <w:b/>
          <w:lang w:val="en-GB"/>
        </w:rPr>
        <w:t xml:space="preserve"> : Week 4                                                                  </w:t>
      </w:r>
    </w:p>
    <w:p w14:paraId="49B09734">
      <w:pPr>
        <w:rPr>
          <w:b/>
          <w:sz w:val="24"/>
          <w:szCs w:val="24"/>
        </w:rPr>
      </w:pPr>
    </w:p>
    <w:p w14:paraId="0B5656DA">
      <w:pPr>
        <w:jc w:val="both"/>
        <w:rPr>
          <w:lang w:val="en-GB"/>
        </w:rPr>
      </w:pPr>
      <w:r>
        <w:rPr>
          <w:lang w:val="en-GB"/>
        </w:rPr>
        <w:t xml:space="preserve"> </w:t>
      </w:r>
      <w:r>
        <w:rPr>
          <w:b/>
          <w:lang w:val="en-GB"/>
        </w:rPr>
        <w:t>Number of hours spent : 12 hours</w:t>
      </w:r>
    </w:p>
    <w:p w14:paraId="5486816C">
      <w:pPr>
        <w:pStyle w:val="7"/>
        <w:spacing w:line="360" w:lineRule="auto"/>
        <w:jc w:val="both"/>
        <w:rPr>
          <w:sz w:val="28"/>
          <w:szCs w:val="28"/>
          <w:lang w:val="en-GB"/>
        </w:rPr>
      </w:pPr>
      <w:r>
        <w:rPr>
          <w:sz w:val="28"/>
          <w:szCs w:val="28"/>
          <w:lang w:val="en-GB"/>
        </w:rPr>
        <w:t xml:space="preserve">                                                                    </w:t>
      </w:r>
    </w:p>
    <w:p w14:paraId="50EFB542">
      <w:pPr>
        <w:pStyle w:val="7"/>
        <w:spacing w:line="360" w:lineRule="auto"/>
        <w:jc w:val="both"/>
        <w:rPr>
          <w:sz w:val="28"/>
          <w:szCs w:val="28"/>
        </w:rPr>
      </w:pPr>
      <w:r>
        <w:rPr>
          <w:sz w:val="28"/>
          <w:szCs w:val="28"/>
          <w:lang w:val="en-GB"/>
        </w:rPr>
        <w:t xml:space="preserve">                                                               3. </w:t>
      </w:r>
      <w:r>
        <w:rPr>
          <w:sz w:val="28"/>
          <w:szCs w:val="28"/>
        </w:rPr>
        <w:t xml:space="preserve">CHAPTER </w:t>
      </w:r>
    </w:p>
    <w:p w14:paraId="29B5E215">
      <w:pPr>
        <w:pStyle w:val="7"/>
        <w:spacing w:line="360" w:lineRule="auto"/>
        <w:jc w:val="both"/>
        <w:rPr>
          <w:sz w:val="28"/>
          <w:szCs w:val="28"/>
        </w:rPr>
      </w:pPr>
      <w:r>
        <w:rPr>
          <w:sz w:val="28"/>
          <w:szCs w:val="28"/>
        </w:rPr>
        <w:t xml:space="preserve">                                                       TANGIBLE</w:t>
      </w:r>
      <w:r>
        <w:rPr>
          <w:spacing w:val="-18"/>
          <w:sz w:val="28"/>
          <w:szCs w:val="28"/>
        </w:rPr>
        <w:t xml:space="preserve"> </w:t>
      </w:r>
      <w:r>
        <w:rPr>
          <w:sz w:val="28"/>
          <w:szCs w:val="28"/>
        </w:rPr>
        <w:t>LEARNING</w:t>
      </w:r>
    </w:p>
    <w:p w14:paraId="470C3A16">
      <w:pPr>
        <w:pStyle w:val="7"/>
        <w:spacing w:line="360" w:lineRule="auto"/>
        <w:jc w:val="both"/>
        <w:rPr>
          <w:sz w:val="28"/>
          <w:szCs w:val="28"/>
        </w:rPr>
      </w:pPr>
    </w:p>
    <w:p w14:paraId="19D4462A">
      <w:pPr>
        <w:jc w:val="both"/>
        <w:rPr>
          <w:b/>
          <w:sz w:val="28"/>
          <w:szCs w:val="28"/>
        </w:rPr>
      </w:pPr>
      <w:r>
        <w:rPr>
          <w:b/>
          <w:sz w:val="28"/>
          <w:szCs w:val="28"/>
        </w:rPr>
        <w:t>Week 1: Fundamentals and Assessment</w:t>
      </w:r>
    </w:p>
    <w:p w14:paraId="3252F26F">
      <w:pPr>
        <w:widowControl/>
        <w:autoSpaceDE/>
        <w:autoSpaceDN/>
        <w:jc w:val="both"/>
        <w:rPr>
          <w:b/>
          <w:bCs/>
          <w:sz w:val="28"/>
          <w:szCs w:val="28"/>
          <w:lang w:val="en-IN" w:eastAsia="en-IN"/>
        </w:rPr>
      </w:pPr>
    </w:p>
    <w:p w14:paraId="5DF2E1BC">
      <w:pPr>
        <w:widowControl/>
        <w:autoSpaceDE/>
        <w:autoSpaceDN/>
        <w:jc w:val="both"/>
        <w:rPr>
          <w:sz w:val="24"/>
          <w:szCs w:val="24"/>
          <w:lang w:val="en-IN" w:eastAsia="en-IN"/>
        </w:rPr>
      </w:pPr>
      <w:r>
        <w:rPr>
          <w:b/>
          <w:bCs/>
          <w:sz w:val="28"/>
          <w:szCs w:val="28"/>
          <w:lang w:val="en-IN" w:eastAsia="en-IN"/>
        </w:rPr>
        <w:t>Objective</w:t>
      </w:r>
      <w:r>
        <w:rPr>
          <w:sz w:val="24"/>
          <w:szCs w:val="24"/>
          <w:lang w:val="en-IN" w:eastAsia="en-IN"/>
        </w:rPr>
        <w:t>: Assess the skill level of players and reinforce fundamental techniques.</w:t>
      </w:r>
    </w:p>
    <w:p w14:paraId="11184423">
      <w:pPr>
        <w:widowControl/>
        <w:autoSpaceDE/>
        <w:autoSpaceDN/>
        <w:jc w:val="both"/>
        <w:rPr>
          <w:b/>
          <w:bCs/>
          <w:sz w:val="28"/>
          <w:szCs w:val="28"/>
          <w:lang w:val="en-IN" w:eastAsia="en-IN"/>
        </w:rPr>
      </w:pPr>
    </w:p>
    <w:p w14:paraId="796C2AC8">
      <w:pPr>
        <w:widowControl/>
        <w:autoSpaceDE/>
        <w:autoSpaceDN/>
        <w:jc w:val="both"/>
        <w:rPr>
          <w:sz w:val="28"/>
          <w:szCs w:val="28"/>
          <w:lang w:val="en-IN" w:eastAsia="en-IN"/>
        </w:rPr>
      </w:pPr>
      <w:r>
        <w:rPr>
          <w:b/>
          <w:bCs/>
          <w:sz w:val="28"/>
          <w:szCs w:val="28"/>
          <w:lang w:val="en-IN" w:eastAsia="en-IN"/>
        </w:rPr>
        <w:t>Activities</w:t>
      </w:r>
      <w:r>
        <w:rPr>
          <w:sz w:val="28"/>
          <w:szCs w:val="28"/>
          <w:lang w:val="en-IN" w:eastAsia="en-IN"/>
        </w:rPr>
        <w:t>:</w:t>
      </w:r>
    </w:p>
    <w:p w14:paraId="77FC5F57">
      <w:pPr>
        <w:widowControl/>
        <w:autoSpaceDE/>
        <w:autoSpaceDN/>
        <w:jc w:val="both"/>
        <w:rPr>
          <w:sz w:val="28"/>
          <w:szCs w:val="28"/>
          <w:lang w:val="en-IN" w:eastAsia="en-IN"/>
        </w:rPr>
      </w:pPr>
    </w:p>
    <w:p w14:paraId="0F21543C">
      <w:pPr>
        <w:pStyle w:val="14"/>
        <w:widowControl/>
        <w:numPr>
          <w:ilvl w:val="0"/>
          <w:numId w:val="11"/>
        </w:numPr>
        <w:autoSpaceDE/>
        <w:autoSpaceDN/>
        <w:jc w:val="both"/>
        <w:rPr>
          <w:sz w:val="24"/>
          <w:szCs w:val="24"/>
          <w:lang w:val="en-IN" w:eastAsia="en-IN"/>
        </w:rPr>
      </w:pPr>
      <w:r>
        <w:rPr>
          <w:sz w:val="24"/>
          <w:szCs w:val="24"/>
          <w:lang w:val="en-IN" w:eastAsia="en-IN"/>
        </w:rPr>
        <w:t>Warm-up routines focused on dynamic stretching and basic footwork drills.</w:t>
      </w:r>
    </w:p>
    <w:p w14:paraId="199BDC28">
      <w:pPr>
        <w:pStyle w:val="14"/>
        <w:widowControl/>
        <w:numPr>
          <w:ilvl w:val="0"/>
          <w:numId w:val="11"/>
        </w:numPr>
        <w:autoSpaceDE/>
        <w:autoSpaceDN/>
        <w:jc w:val="both"/>
        <w:rPr>
          <w:sz w:val="24"/>
          <w:szCs w:val="24"/>
          <w:lang w:val="en-IN" w:eastAsia="en-IN"/>
        </w:rPr>
      </w:pPr>
      <w:r>
        <w:rPr>
          <w:sz w:val="24"/>
          <w:szCs w:val="24"/>
          <w:lang w:val="en-IN" w:eastAsia="en-IN"/>
        </w:rPr>
        <w:t>Technical drills for basic strokes (forehand, backhand, clear, and drop).</w:t>
      </w:r>
    </w:p>
    <w:p w14:paraId="71E885ED">
      <w:pPr>
        <w:pStyle w:val="14"/>
        <w:widowControl/>
        <w:numPr>
          <w:ilvl w:val="0"/>
          <w:numId w:val="11"/>
        </w:numPr>
        <w:autoSpaceDE/>
        <w:autoSpaceDN/>
        <w:jc w:val="both"/>
        <w:rPr>
          <w:sz w:val="24"/>
          <w:szCs w:val="24"/>
          <w:lang w:val="en-IN" w:eastAsia="en-IN"/>
        </w:rPr>
      </w:pPr>
      <w:r>
        <w:rPr>
          <w:sz w:val="24"/>
          <w:szCs w:val="24"/>
          <w:lang w:val="en-IN" w:eastAsia="en-IN"/>
        </w:rPr>
        <w:t>Initial match-play assessment to identify player strengths and areas for improvement.</w:t>
      </w:r>
    </w:p>
    <w:p w14:paraId="19F3C7DF">
      <w:pPr>
        <w:widowControl/>
        <w:autoSpaceDE/>
        <w:autoSpaceDN/>
        <w:jc w:val="both"/>
        <w:rPr>
          <w:sz w:val="24"/>
          <w:szCs w:val="24"/>
          <w:lang w:val="en-IN" w:eastAsia="en-IN"/>
        </w:rPr>
      </w:pPr>
      <w:r>
        <w:rPr>
          <w:sz w:val="24"/>
          <w:szCs w:val="24"/>
          <w:lang w:val="en-IN" w:eastAsia="en-IN"/>
        </w:rPr>
        <w:t xml:space="preserve"> </w:t>
      </w:r>
    </w:p>
    <w:p w14:paraId="71C8B459">
      <w:pPr>
        <w:widowControl/>
        <w:autoSpaceDE/>
        <w:autoSpaceDN/>
        <w:jc w:val="both"/>
        <w:rPr>
          <w:sz w:val="28"/>
          <w:szCs w:val="28"/>
          <w:lang w:val="en-IN" w:eastAsia="en-IN"/>
        </w:rPr>
      </w:pPr>
      <w:r>
        <w:rPr>
          <w:b/>
          <w:bCs/>
          <w:sz w:val="28"/>
          <w:szCs w:val="28"/>
          <w:lang w:val="en-IN" w:eastAsia="en-IN"/>
        </w:rPr>
        <w:t>Outcomes</w:t>
      </w:r>
      <w:r>
        <w:rPr>
          <w:sz w:val="28"/>
          <w:szCs w:val="28"/>
          <w:lang w:val="en-IN" w:eastAsia="en-IN"/>
        </w:rPr>
        <w:t>:</w:t>
      </w:r>
    </w:p>
    <w:p w14:paraId="178F560A">
      <w:pPr>
        <w:widowControl/>
        <w:autoSpaceDE/>
        <w:autoSpaceDN/>
        <w:jc w:val="both"/>
        <w:rPr>
          <w:sz w:val="28"/>
          <w:szCs w:val="28"/>
          <w:lang w:val="en-IN" w:eastAsia="en-IN"/>
        </w:rPr>
      </w:pPr>
    </w:p>
    <w:p w14:paraId="4E48CF33">
      <w:pPr>
        <w:pStyle w:val="14"/>
        <w:widowControl/>
        <w:numPr>
          <w:ilvl w:val="0"/>
          <w:numId w:val="12"/>
        </w:numPr>
        <w:autoSpaceDE/>
        <w:autoSpaceDN/>
        <w:jc w:val="both"/>
        <w:rPr>
          <w:sz w:val="28"/>
          <w:szCs w:val="28"/>
          <w:lang w:val="en-IN" w:eastAsia="en-IN"/>
        </w:rPr>
      </w:pPr>
      <w:r>
        <w:rPr>
          <w:sz w:val="24"/>
          <w:szCs w:val="24"/>
          <w:lang w:val="en-IN" w:eastAsia="en-IN"/>
        </w:rPr>
        <w:t>Players showed improvement in footwork alignment and basic stroke execution.</w:t>
      </w:r>
    </w:p>
    <w:p w14:paraId="0E102082">
      <w:pPr>
        <w:pStyle w:val="14"/>
        <w:widowControl/>
        <w:numPr>
          <w:ilvl w:val="0"/>
          <w:numId w:val="12"/>
        </w:numPr>
        <w:autoSpaceDE/>
        <w:autoSpaceDN/>
        <w:jc w:val="both"/>
        <w:rPr>
          <w:sz w:val="28"/>
          <w:szCs w:val="28"/>
          <w:lang w:val="en-IN" w:eastAsia="en-IN"/>
        </w:rPr>
      </w:pPr>
      <w:r>
        <w:rPr>
          <w:sz w:val="24"/>
          <w:szCs w:val="24"/>
          <w:lang w:val="en-IN" w:eastAsia="en-IN"/>
        </w:rPr>
        <w:t>Individual strengths and weaknesses were documented for tailored future training.</w:t>
      </w:r>
    </w:p>
    <w:p w14:paraId="46100EAB">
      <w:pPr>
        <w:widowControl/>
        <w:autoSpaceDE/>
        <w:autoSpaceDN/>
        <w:spacing w:before="100" w:beforeAutospacing="1" w:after="100" w:afterAutospacing="1"/>
        <w:jc w:val="both"/>
        <w:rPr>
          <w:b/>
          <w:sz w:val="28"/>
          <w:szCs w:val="28"/>
          <w:lang w:val="en-IN" w:eastAsia="en-IN"/>
        </w:rPr>
      </w:pPr>
      <w:r>
        <w:rPr>
          <w:b/>
          <w:sz w:val="28"/>
          <w:szCs w:val="28"/>
        </w:rPr>
        <w:t>Week 2: Footwork and Movement</w:t>
      </w:r>
    </w:p>
    <w:p w14:paraId="6A3F6D6A">
      <w:pPr>
        <w:widowControl/>
        <w:autoSpaceDE/>
        <w:autoSpaceDN/>
        <w:spacing w:before="100" w:beforeAutospacing="1" w:after="100" w:afterAutospacing="1"/>
        <w:jc w:val="both"/>
      </w:pPr>
      <w:r>
        <w:rPr>
          <w:rStyle w:val="12"/>
          <w:sz w:val="28"/>
          <w:szCs w:val="28"/>
        </w:rPr>
        <w:t>Objective</w:t>
      </w:r>
      <w:r>
        <w:rPr>
          <w:sz w:val="28"/>
          <w:szCs w:val="28"/>
        </w:rPr>
        <w:t>:</w:t>
      </w:r>
      <w:r>
        <w:t xml:space="preserve"> </w:t>
      </w:r>
      <w:r>
        <w:rPr>
          <w:sz w:val="24"/>
          <w:szCs w:val="24"/>
        </w:rPr>
        <w:t>Enhance agility and effective court coverage</w:t>
      </w:r>
      <w:r>
        <w:t>.</w:t>
      </w:r>
    </w:p>
    <w:p w14:paraId="79821EF6">
      <w:pPr>
        <w:widowControl/>
        <w:autoSpaceDE/>
        <w:autoSpaceDN/>
        <w:spacing w:before="100" w:beforeAutospacing="1" w:after="100" w:afterAutospacing="1"/>
        <w:jc w:val="both"/>
      </w:pPr>
      <w:r>
        <w:rPr>
          <w:rStyle w:val="12"/>
          <w:sz w:val="28"/>
          <w:szCs w:val="28"/>
        </w:rPr>
        <w:t>Activities</w:t>
      </w:r>
      <w:r>
        <w:rPr>
          <w:sz w:val="28"/>
          <w:szCs w:val="28"/>
        </w:rPr>
        <w:t>:</w:t>
      </w:r>
    </w:p>
    <w:p w14:paraId="3147E215">
      <w:pPr>
        <w:pStyle w:val="14"/>
        <w:widowControl/>
        <w:numPr>
          <w:ilvl w:val="0"/>
          <w:numId w:val="13"/>
        </w:numPr>
        <w:autoSpaceDE/>
        <w:autoSpaceDN/>
        <w:spacing w:before="100" w:beforeAutospacing="1" w:after="100" w:afterAutospacing="1"/>
        <w:jc w:val="both"/>
      </w:pPr>
      <w:r>
        <w:rPr>
          <w:sz w:val="24"/>
          <w:szCs w:val="24"/>
          <w:lang w:val="en-IN" w:eastAsia="en-IN"/>
        </w:rPr>
        <w:t>Focused footwork drills (e.g., shadow practice, ladder drills).</w:t>
      </w:r>
    </w:p>
    <w:p w14:paraId="4B2A175B">
      <w:pPr>
        <w:pStyle w:val="14"/>
        <w:widowControl/>
        <w:numPr>
          <w:ilvl w:val="0"/>
          <w:numId w:val="14"/>
        </w:numPr>
        <w:autoSpaceDE/>
        <w:autoSpaceDN/>
        <w:spacing w:before="100" w:beforeAutospacing="1" w:after="100" w:afterAutospacing="1"/>
        <w:jc w:val="both"/>
      </w:pPr>
      <w:r>
        <w:rPr>
          <w:sz w:val="24"/>
          <w:szCs w:val="24"/>
          <w:lang w:val="en-IN" w:eastAsia="en-IN"/>
        </w:rPr>
        <w:t>Simulated rally scenarios for applying proper movement patterns.</w:t>
      </w:r>
    </w:p>
    <w:p w14:paraId="092BAB3A">
      <w:pPr>
        <w:pStyle w:val="14"/>
        <w:widowControl/>
        <w:numPr>
          <w:ilvl w:val="0"/>
          <w:numId w:val="14"/>
        </w:numPr>
        <w:autoSpaceDE/>
        <w:autoSpaceDN/>
        <w:spacing w:before="100" w:beforeAutospacing="1" w:after="100" w:afterAutospacing="1"/>
        <w:jc w:val="both"/>
      </w:pPr>
      <w:r>
        <w:rPr>
          <w:sz w:val="24"/>
          <w:szCs w:val="24"/>
          <w:lang w:val="en-IN" w:eastAsia="en-IN"/>
        </w:rPr>
        <w:t>Introduction to split-step technique for quicker reactions.</w:t>
      </w:r>
    </w:p>
    <w:p w14:paraId="01BED21B">
      <w:pPr>
        <w:widowControl/>
        <w:autoSpaceDE/>
        <w:autoSpaceDN/>
        <w:jc w:val="both"/>
        <w:rPr>
          <w:sz w:val="28"/>
          <w:szCs w:val="28"/>
          <w:lang w:val="en-IN" w:eastAsia="en-IN"/>
        </w:rPr>
      </w:pPr>
      <w:r>
        <w:rPr>
          <w:b/>
          <w:bCs/>
          <w:sz w:val="28"/>
          <w:szCs w:val="28"/>
          <w:lang w:val="en-IN" w:eastAsia="en-IN"/>
        </w:rPr>
        <w:t>Outcomes</w:t>
      </w:r>
      <w:r>
        <w:rPr>
          <w:sz w:val="28"/>
          <w:szCs w:val="28"/>
          <w:lang w:val="en-IN" w:eastAsia="en-IN"/>
        </w:rPr>
        <w:t>:</w:t>
      </w:r>
    </w:p>
    <w:p w14:paraId="586C8E93">
      <w:pPr>
        <w:widowControl/>
        <w:numPr>
          <w:ilvl w:val="0"/>
          <w:numId w:val="15"/>
        </w:numPr>
        <w:autoSpaceDE/>
        <w:autoSpaceDN/>
        <w:spacing w:before="100" w:beforeAutospacing="1" w:after="100" w:afterAutospacing="1"/>
        <w:jc w:val="both"/>
        <w:rPr>
          <w:sz w:val="24"/>
          <w:szCs w:val="24"/>
          <w:lang w:val="en-IN" w:eastAsia="en-IN"/>
        </w:rPr>
      </w:pPr>
      <w:r>
        <w:rPr>
          <w:sz w:val="24"/>
          <w:szCs w:val="24"/>
          <w:lang w:val="en-IN" w:eastAsia="en-IN"/>
        </w:rPr>
        <w:t>Improved players' speed and positioning on the court.</w:t>
      </w:r>
    </w:p>
    <w:p w14:paraId="45BB5CE6">
      <w:pPr>
        <w:widowControl/>
        <w:numPr>
          <w:ilvl w:val="0"/>
          <w:numId w:val="15"/>
        </w:numPr>
        <w:autoSpaceDE/>
        <w:autoSpaceDN/>
        <w:spacing w:before="100" w:beforeAutospacing="1" w:after="100" w:afterAutospacing="1"/>
        <w:jc w:val="both"/>
        <w:rPr>
          <w:sz w:val="24"/>
          <w:szCs w:val="24"/>
          <w:lang w:val="en-IN" w:eastAsia="en-IN"/>
        </w:rPr>
      </w:pPr>
      <w:r>
        <w:rPr>
          <w:sz w:val="24"/>
          <w:szCs w:val="24"/>
          <w:lang w:val="en-IN" w:eastAsia="en-IN"/>
        </w:rPr>
        <w:t>Notable progress in executing defensive and offensive footwork</w:t>
      </w:r>
    </w:p>
    <w:p w14:paraId="0808F1C8">
      <w:pPr>
        <w:widowControl/>
        <w:autoSpaceDE/>
        <w:autoSpaceDN/>
        <w:spacing w:before="100" w:beforeAutospacing="1" w:after="100" w:afterAutospacing="1"/>
        <w:jc w:val="both"/>
        <w:rPr>
          <w:b/>
          <w:sz w:val="28"/>
          <w:szCs w:val="28"/>
        </w:rPr>
      </w:pPr>
      <w:r>
        <w:rPr>
          <w:b/>
          <w:sz w:val="28"/>
          <w:szCs w:val="28"/>
        </w:rPr>
        <w:t>Week 3: Shot Variety and Strategy</w:t>
      </w:r>
    </w:p>
    <w:p w14:paraId="277F04C4">
      <w:pPr>
        <w:widowControl/>
        <w:autoSpaceDE/>
        <w:autoSpaceDN/>
        <w:spacing w:before="100" w:beforeAutospacing="1" w:after="100" w:afterAutospacing="1"/>
        <w:jc w:val="both"/>
        <w:rPr>
          <w:sz w:val="24"/>
          <w:szCs w:val="24"/>
        </w:rPr>
      </w:pPr>
      <w:r>
        <w:rPr>
          <w:b/>
          <w:sz w:val="28"/>
          <w:szCs w:val="28"/>
        </w:rPr>
        <w:t>Objective:</w:t>
      </w:r>
      <w:r>
        <w:t xml:space="preserve"> </w:t>
      </w:r>
      <w:r>
        <w:rPr>
          <w:sz w:val="24"/>
          <w:szCs w:val="24"/>
        </w:rPr>
        <w:t>Expand shot repertoire and introduce game strategy</w:t>
      </w:r>
    </w:p>
    <w:p w14:paraId="0E7A5CCA">
      <w:pPr>
        <w:widowControl/>
        <w:autoSpaceDE/>
        <w:autoSpaceDN/>
        <w:jc w:val="both"/>
        <w:rPr>
          <w:sz w:val="28"/>
          <w:szCs w:val="28"/>
          <w:lang w:val="en-IN" w:eastAsia="en-IN"/>
        </w:rPr>
      </w:pPr>
      <w:r>
        <w:rPr>
          <w:b/>
          <w:bCs/>
          <w:sz w:val="28"/>
          <w:szCs w:val="28"/>
          <w:lang w:val="en-IN" w:eastAsia="en-IN"/>
        </w:rPr>
        <w:t>Activities</w:t>
      </w:r>
      <w:r>
        <w:rPr>
          <w:sz w:val="28"/>
          <w:szCs w:val="28"/>
          <w:lang w:val="en-IN" w:eastAsia="en-IN"/>
        </w:rPr>
        <w:t>:</w:t>
      </w:r>
    </w:p>
    <w:p w14:paraId="10A5FBBC">
      <w:pPr>
        <w:widowControl/>
        <w:numPr>
          <w:ilvl w:val="0"/>
          <w:numId w:val="16"/>
        </w:numPr>
        <w:autoSpaceDE/>
        <w:autoSpaceDN/>
        <w:spacing w:before="100" w:beforeAutospacing="1" w:after="100" w:afterAutospacing="1"/>
        <w:jc w:val="both"/>
        <w:rPr>
          <w:sz w:val="24"/>
          <w:szCs w:val="24"/>
          <w:lang w:val="en-IN" w:eastAsia="en-IN"/>
        </w:rPr>
      </w:pPr>
      <w:r>
        <w:rPr>
          <w:sz w:val="24"/>
          <w:szCs w:val="24"/>
          <w:lang w:val="en-IN" w:eastAsia="en-IN"/>
        </w:rPr>
        <w:t>Drills for advanced shots like smashes, net play, and deceptive strokes.</w:t>
      </w:r>
    </w:p>
    <w:p w14:paraId="4F838C46">
      <w:pPr>
        <w:widowControl/>
        <w:numPr>
          <w:ilvl w:val="0"/>
          <w:numId w:val="16"/>
        </w:numPr>
        <w:autoSpaceDE/>
        <w:autoSpaceDN/>
        <w:spacing w:before="100" w:beforeAutospacing="1" w:after="100" w:afterAutospacing="1"/>
        <w:jc w:val="both"/>
        <w:rPr>
          <w:sz w:val="24"/>
          <w:szCs w:val="24"/>
          <w:lang w:val="en-IN" w:eastAsia="en-IN"/>
        </w:rPr>
      </w:pPr>
      <w:r>
        <w:rPr>
          <w:sz w:val="24"/>
          <w:szCs w:val="24"/>
          <w:lang w:val="en-IN" w:eastAsia="en-IN"/>
        </w:rPr>
        <w:t>Game-based training emphasizing placement and tactical awareness.</w:t>
      </w:r>
    </w:p>
    <w:p w14:paraId="7FA277F0">
      <w:pPr>
        <w:widowControl/>
        <w:numPr>
          <w:ilvl w:val="0"/>
          <w:numId w:val="16"/>
        </w:numPr>
        <w:autoSpaceDE/>
        <w:autoSpaceDN/>
        <w:spacing w:before="100" w:beforeAutospacing="1" w:after="100" w:afterAutospacing="1"/>
        <w:jc w:val="both"/>
        <w:rPr>
          <w:sz w:val="24"/>
          <w:szCs w:val="24"/>
          <w:lang w:val="en-IN" w:eastAsia="en-IN"/>
        </w:rPr>
      </w:pPr>
      <w:r>
        <w:rPr>
          <w:sz w:val="24"/>
          <w:szCs w:val="24"/>
          <w:lang w:val="en-IN" w:eastAsia="en-IN"/>
        </w:rPr>
        <w:t>Pairing players for doubles strategy practice focusing on rotation and communication.</w:t>
      </w:r>
    </w:p>
    <w:p w14:paraId="5DC6CB2B">
      <w:pPr>
        <w:widowControl/>
        <w:autoSpaceDE/>
        <w:autoSpaceDN/>
        <w:jc w:val="both"/>
        <w:rPr>
          <w:sz w:val="28"/>
          <w:szCs w:val="28"/>
          <w:lang w:val="en-IN" w:eastAsia="en-IN"/>
        </w:rPr>
      </w:pPr>
      <w:r>
        <w:rPr>
          <w:b/>
          <w:bCs/>
          <w:sz w:val="28"/>
          <w:szCs w:val="28"/>
          <w:lang w:val="en-IN" w:eastAsia="en-IN"/>
        </w:rPr>
        <w:t>Outcomes</w:t>
      </w:r>
      <w:r>
        <w:rPr>
          <w:sz w:val="28"/>
          <w:szCs w:val="28"/>
          <w:lang w:val="en-IN" w:eastAsia="en-IN"/>
        </w:rPr>
        <w:t>:</w:t>
      </w:r>
    </w:p>
    <w:p w14:paraId="3FA46808">
      <w:pPr>
        <w:widowControl/>
        <w:numPr>
          <w:ilvl w:val="0"/>
          <w:numId w:val="17"/>
        </w:numPr>
        <w:autoSpaceDE/>
        <w:autoSpaceDN/>
        <w:spacing w:before="100" w:beforeAutospacing="1" w:after="100" w:afterAutospacing="1"/>
        <w:jc w:val="both"/>
        <w:rPr>
          <w:sz w:val="24"/>
          <w:szCs w:val="24"/>
          <w:lang w:val="en-IN" w:eastAsia="en-IN"/>
        </w:rPr>
      </w:pPr>
      <w:r>
        <w:rPr>
          <w:sz w:val="24"/>
          <w:szCs w:val="24"/>
          <w:lang w:val="en-IN" w:eastAsia="en-IN"/>
        </w:rPr>
        <w:t>Players exhibited better shot variety and increased confidence in their attacking and defensive shots.</w:t>
      </w:r>
    </w:p>
    <w:p w14:paraId="6EC20D2F">
      <w:pPr>
        <w:widowControl/>
        <w:numPr>
          <w:ilvl w:val="0"/>
          <w:numId w:val="17"/>
        </w:numPr>
        <w:autoSpaceDE/>
        <w:autoSpaceDN/>
        <w:spacing w:before="100" w:beforeAutospacing="1" w:after="100" w:afterAutospacing="1"/>
        <w:jc w:val="both"/>
        <w:rPr>
          <w:sz w:val="24"/>
          <w:szCs w:val="24"/>
          <w:lang w:val="en-IN" w:eastAsia="en-IN"/>
        </w:rPr>
      </w:pPr>
      <w:r>
        <w:rPr>
          <w:sz w:val="24"/>
          <w:szCs w:val="24"/>
          <w:lang w:val="en-IN" w:eastAsia="en-IN"/>
        </w:rPr>
        <w:t>Enhanced understanding of shot selection and tactical planning in match situations.</w:t>
      </w:r>
    </w:p>
    <w:p w14:paraId="12DB7315">
      <w:pPr>
        <w:widowControl/>
        <w:autoSpaceDE/>
        <w:autoSpaceDN/>
        <w:spacing w:before="100" w:beforeAutospacing="1" w:after="100" w:afterAutospacing="1"/>
        <w:jc w:val="both"/>
        <w:rPr>
          <w:b/>
          <w:sz w:val="28"/>
          <w:szCs w:val="28"/>
        </w:rPr>
      </w:pPr>
      <w:r>
        <w:rPr>
          <w:b/>
          <w:sz w:val="28"/>
          <w:szCs w:val="28"/>
        </w:rPr>
        <w:t>Week 4: Match Play and Competitive Analysis</w:t>
      </w:r>
    </w:p>
    <w:p w14:paraId="3709F665">
      <w:pPr>
        <w:widowControl/>
        <w:autoSpaceDE/>
        <w:autoSpaceDN/>
        <w:spacing w:before="100" w:beforeAutospacing="1" w:after="100" w:afterAutospacing="1"/>
        <w:jc w:val="both"/>
        <w:rPr>
          <w:sz w:val="24"/>
          <w:szCs w:val="24"/>
          <w:lang w:val="en-IN" w:eastAsia="en-IN"/>
        </w:rPr>
      </w:pPr>
      <w:r>
        <w:rPr>
          <w:rStyle w:val="12"/>
          <w:sz w:val="28"/>
          <w:szCs w:val="28"/>
        </w:rPr>
        <w:t>Objective</w:t>
      </w:r>
      <w:r>
        <w:rPr>
          <w:sz w:val="28"/>
          <w:szCs w:val="28"/>
        </w:rPr>
        <w:t>:</w:t>
      </w:r>
      <w:r>
        <w:t xml:space="preserve"> Implement learned techniques in competitive match play and provide feedback.</w:t>
      </w:r>
    </w:p>
    <w:p w14:paraId="60D65569">
      <w:pPr>
        <w:widowControl/>
        <w:autoSpaceDE/>
        <w:autoSpaceDN/>
        <w:spacing w:before="100" w:beforeAutospacing="1" w:after="100" w:afterAutospacing="1"/>
        <w:jc w:val="both"/>
        <w:rPr>
          <w:sz w:val="28"/>
          <w:szCs w:val="28"/>
        </w:rPr>
      </w:pPr>
      <w:r>
        <w:rPr>
          <w:rStyle w:val="12"/>
          <w:sz w:val="28"/>
          <w:szCs w:val="28"/>
        </w:rPr>
        <w:t>Activities</w:t>
      </w:r>
      <w:r>
        <w:rPr>
          <w:sz w:val="28"/>
          <w:szCs w:val="28"/>
        </w:rPr>
        <w:t>:</w:t>
      </w:r>
    </w:p>
    <w:p w14:paraId="27D7A4E8">
      <w:pPr>
        <w:pStyle w:val="14"/>
        <w:widowControl/>
        <w:numPr>
          <w:ilvl w:val="0"/>
          <w:numId w:val="18"/>
        </w:numPr>
        <w:autoSpaceDE/>
        <w:autoSpaceDN/>
        <w:spacing w:before="100" w:beforeAutospacing="1" w:after="100" w:afterAutospacing="1"/>
        <w:jc w:val="both"/>
        <w:rPr>
          <w:sz w:val="24"/>
          <w:szCs w:val="24"/>
        </w:rPr>
      </w:pPr>
      <w:r>
        <w:rPr>
          <w:sz w:val="24"/>
          <w:szCs w:val="24"/>
        </w:rPr>
        <w:t>Round-robin matches to practice real-game scenarios.</w:t>
      </w:r>
    </w:p>
    <w:p w14:paraId="4FF5D337">
      <w:pPr>
        <w:pStyle w:val="14"/>
        <w:widowControl/>
        <w:numPr>
          <w:ilvl w:val="0"/>
          <w:numId w:val="18"/>
        </w:numPr>
        <w:autoSpaceDE/>
        <w:autoSpaceDN/>
        <w:spacing w:before="100" w:beforeAutospacing="1" w:after="100" w:afterAutospacing="1"/>
        <w:jc w:val="both"/>
        <w:rPr>
          <w:sz w:val="24"/>
          <w:szCs w:val="24"/>
        </w:rPr>
      </w:pPr>
      <w:r>
        <w:rPr>
          <w:sz w:val="24"/>
          <w:szCs w:val="24"/>
        </w:rPr>
        <w:t>Video analysis sessions to review gameplay and identify strategic improvements.</w:t>
      </w:r>
    </w:p>
    <w:p w14:paraId="77BBE44B">
      <w:pPr>
        <w:pStyle w:val="14"/>
        <w:widowControl/>
        <w:numPr>
          <w:ilvl w:val="0"/>
          <w:numId w:val="18"/>
        </w:numPr>
        <w:autoSpaceDE/>
        <w:autoSpaceDN/>
        <w:spacing w:before="100" w:beforeAutospacing="1" w:after="100" w:afterAutospacing="1"/>
        <w:jc w:val="both"/>
        <w:rPr>
          <w:sz w:val="24"/>
          <w:szCs w:val="24"/>
        </w:rPr>
      </w:pPr>
      <w:r>
        <w:rPr>
          <w:sz w:val="24"/>
          <w:szCs w:val="24"/>
        </w:rPr>
        <w:t>One-on-one feedback discussions focused on refining skills and mental preparedness.</w:t>
      </w:r>
    </w:p>
    <w:p w14:paraId="50E4793E">
      <w:pPr>
        <w:widowControl/>
        <w:autoSpaceDE/>
        <w:autoSpaceDN/>
        <w:spacing w:before="100" w:beforeAutospacing="1" w:after="100" w:afterAutospacing="1"/>
        <w:jc w:val="both"/>
        <w:rPr>
          <w:sz w:val="28"/>
          <w:szCs w:val="28"/>
        </w:rPr>
      </w:pPr>
      <w:r>
        <w:rPr>
          <w:rStyle w:val="12"/>
          <w:sz w:val="28"/>
          <w:szCs w:val="28"/>
        </w:rPr>
        <w:t>Outcomes</w:t>
      </w:r>
      <w:r>
        <w:rPr>
          <w:sz w:val="28"/>
          <w:szCs w:val="28"/>
        </w:rPr>
        <w:t>:</w:t>
      </w:r>
    </w:p>
    <w:p w14:paraId="643D8375">
      <w:pPr>
        <w:pStyle w:val="14"/>
        <w:widowControl/>
        <w:numPr>
          <w:ilvl w:val="0"/>
          <w:numId w:val="18"/>
        </w:numPr>
        <w:autoSpaceDE/>
        <w:autoSpaceDN/>
        <w:jc w:val="both"/>
        <w:rPr>
          <w:sz w:val="24"/>
          <w:szCs w:val="24"/>
          <w:lang w:val="en-IN" w:eastAsia="en-IN"/>
        </w:rPr>
      </w:pPr>
      <w:r>
        <w:rPr>
          <w:sz w:val="24"/>
          <w:szCs w:val="24"/>
          <w:lang w:val="en-IN" w:eastAsia="en-IN"/>
        </w:rPr>
        <w:t>Players showed noticeable improvement in match play, using enhanced footwork, shot variety, and strategy.</w:t>
      </w:r>
    </w:p>
    <w:p w14:paraId="59954BFC">
      <w:pPr>
        <w:pStyle w:val="14"/>
        <w:widowControl/>
        <w:numPr>
          <w:ilvl w:val="0"/>
          <w:numId w:val="18"/>
        </w:numPr>
        <w:autoSpaceDE/>
        <w:autoSpaceDN/>
        <w:jc w:val="both"/>
        <w:rPr>
          <w:sz w:val="24"/>
          <w:szCs w:val="24"/>
          <w:lang w:val="en-IN" w:eastAsia="en-IN"/>
        </w:rPr>
      </w:pPr>
      <w:r>
        <w:rPr>
          <w:sz w:val="24"/>
          <w:szCs w:val="24"/>
          <w:lang w:val="en-IN" w:eastAsia="en-IN"/>
        </w:rPr>
        <w:t>Individualized feedback helped players identify personal areas to work on, contributing to a more tailored approach in future sessions.</w:t>
      </w:r>
    </w:p>
    <w:p w14:paraId="2D28F3FB">
      <w:pPr>
        <w:pStyle w:val="14"/>
        <w:widowControl/>
        <w:autoSpaceDE/>
        <w:autoSpaceDN/>
        <w:ind w:left="720" w:firstLine="0"/>
        <w:jc w:val="both"/>
        <w:rPr>
          <w:sz w:val="24"/>
          <w:szCs w:val="24"/>
          <w:lang w:val="en-IN" w:eastAsia="en-IN"/>
        </w:rPr>
      </w:pPr>
    </w:p>
    <w:p w14:paraId="2C4A8D1F">
      <w:pPr>
        <w:widowControl/>
        <w:autoSpaceDE/>
        <w:autoSpaceDN/>
        <w:jc w:val="both"/>
      </w:pPr>
      <w:r>
        <w:rPr>
          <w:rStyle w:val="12"/>
          <w:sz w:val="28"/>
          <w:szCs w:val="28"/>
        </w:rPr>
        <w:t>Overall Impact</w:t>
      </w:r>
      <w:r>
        <w:t>:</w:t>
      </w:r>
    </w:p>
    <w:p w14:paraId="2244413C">
      <w:pPr>
        <w:widowControl/>
        <w:autoSpaceDE/>
        <w:autoSpaceDN/>
        <w:jc w:val="both"/>
        <w:rPr>
          <w:sz w:val="24"/>
          <w:szCs w:val="24"/>
        </w:rPr>
      </w:pPr>
      <w:r>
        <w:rPr>
          <w:sz w:val="24"/>
          <w:szCs w:val="24"/>
        </w:rPr>
        <w:t>Over the four weeks, players advanced from reinforcing fundamental techniques to incorporating complex strategies into their match play. The structured approach allowed for measurable improvements in both technical skills and tactical understanding, setting a strong foundation for future progress.</w:t>
      </w:r>
    </w:p>
    <w:p w14:paraId="36421220">
      <w:pPr>
        <w:widowControl/>
        <w:autoSpaceDE/>
        <w:autoSpaceDN/>
        <w:jc w:val="both"/>
        <w:rPr>
          <w:sz w:val="24"/>
          <w:szCs w:val="24"/>
          <w:lang w:val="en-IN" w:eastAsia="en-IN"/>
        </w:rPr>
      </w:pPr>
    </w:p>
    <w:p w14:paraId="6C7A104C">
      <w:pPr>
        <w:widowControl/>
        <w:autoSpaceDE/>
        <w:autoSpaceDN/>
        <w:spacing w:before="100" w:beforeAutospacing="1" w:after="100" w:afterAutospacing="1"/>
        <w:ind w:left="1440"/>
        <w:jc w:val="both"/>
        <w:rPr>
          <w:b/>
          <w:sz w:val="28"/>
        </w:rPr>
      </w:pPr>
      <w:r>
        <w:rPr>
          <w:b/>
          <w:sz w:val="28"/>
        </w:rPr>
        <w:t xml:space="preserve">                                       </w:t>
      </w:r>
    </w:p>
    <w:p w14:paraId="4B2461FD">
      <w:pPr>
        <w:widowControl/>
        <w:autoSpaceDE/>
        <w:autoSpaceDN/>
        <w:spacing w:before="100" w:beforeAutospacing="1" w:after="100" w:afterAutospacing="1"/>
        <w:jc w:val="both"/>
        <w:rPr>
          <w:b/>
          <w:sz w:val="28"/>
        </w:rPr>
      </w:pPr>
      <w:r>
        <w:rPr>
          <w:b/>
          <w:sz w:val="28"/>
        </w:rPr>
        <w:t xml:space="preserve">                                                       </w:t>
      </w:r>
      <w:r>
        <w:rPr>
          <w:rFonts w:hint="default"/>
          <w:b/>
          <w:sz w:val="28"/>
          <w:lang w:val="en-GB"/>
        </w:rPr>
        <w:tab/>
      </w:r>
      <w:r>
        <w:rPr>
          <w:b/>
          <w:sz w:val="28"/>
        </w:rPr>
        <w:t xml:space="preserve">  4.CHAPTER </w:t>
      </w:r>
    </w:p>
    <w:p w14:paraId="07C9013A">
      <w:pPr>
        <w:widowControl/>
        <w:autoSpaceDE/>
        <w:autoSpaceDN/>
        <w:spacing w:before="100" w:beforeAutospacing="1" w:after="100" w:afterAutospacing="1"/>
        <w:jc w:val="both"/>
        <w:rPr>
          <w:b/>
          <w:sz w:val="28"/>
          <w:szCs w:val="28"/>
          <w:lang w:val="en-IN" w:eastAsia="en-IN"/>
        </w:rPr>
      </w:pPr>
      <w:r>
        <w:rPr>
          <w:b/>
          <w:sz w:val="28"/>
        </w:rPr>
        <w:t xml:space="preserve">                                        </w:t>
      </w:r>
      <w:r>
        <w:rPr>
          <w:rFonts w:hint="default"/>
          <w:b/>
          <w:sz w:val="28"/>
          <w:lang w:val="en-GB"/>
        </w:rPr>
        <w:t xml:space="preserve">          </w:t>
      </w:r>
      <w:r>
        <w:rPr>
          <w:b/>
          <w:sz w:val="28"/>
        </w:rPr>
        <w:t xml:space="preserve"> STUDENT’S</w:t>
      </w:r>
      <w:r>
        <w:rPr>
          <w:b/>
          <w:spacing w:val="-18"/>
          <w:sz w:val="28"/>
        </w:rPr>
        <w:t xml:space="preserve"> </w:t>
      </w:r>
      <w:r>
        <w:rPr>
          <w:b/>
          <w:sz w:val="28"/>
        </w:rPr>
        <w:t>CONTRIBUTION</w:t>
      </w:r>
    </w:p>
    <w:p w14:paraId="3D398F92">
      <w:pPr>
        <w:jc w:val="both"/>
        <w:rPr>
          <w:b/>
          <w:sz w:val="28"/>
          <w:szCs w:val="28"/>
        </w:rPr>
      </w:pPr>
      <w:r>
        <w:rPr>
          <w:b/>
          <w:sz w:val="28"/>
          <w:szCs w:val="28"/>
        </w:rPr>
        <w:t>Week 1:</w:t>
      </w:r>
      <w:r>
        <w:t xml:space="preserve"> </w:t>
      </w:r>
      <w:r>
        <w:rPr>
          <w:b/>
          <w:sz w:val="28"/>
          <w:szCs w:val="28"/>
        </w:rPr>
        <w:t>Engagement and Assessment</w:t>
      </w:r>
    </w:p>
    <w:p w14:paraId="78EF0F0E">
      <w:pPr>
        <w:jc w:val="both"/>
        <w:rPr>
          <w:b/>
          <w:sz w:val="28"/>
          <w:szCs w:val="28"/>
        </w:rPr>
      </w:pPr>
    </w:p>
    <w:p w14:paraId="42221E59">
      <w:pPr>
        <w:jc w:val="both"/>
        <w:rPr>
          <w:sz w:val="28"/>
          <w:szCs w:val="28"/>
        </w:rPr>
      </w:pPr>
      <w:r>
        <w:rPr>
          <w:rStyle w:val="12"/>
          <w:sz w:val="28"/>
          <w:szCs w:val="28"/>
        </w:rPr>
        <w:t>Contribution</w:t>
      </w:r>
      <w:r>
        <w:rPr>
          <w:sz w:val="28"/>
          <w:szCs w:val="28"/>
        </w:rPr>
        <w:t>:</w:t>
      </w:r>
    </w:p>
    <w:p w14:paraId="0C60C6BB">
      <w:pPr>
        <w:pStyle w:val="14"/>
        <w:widowControl/>
        <w:numPr>
          <w:ilvl w:val="0"/>
          <w:numId w:val="19"/>
        </w:numPr>
        <w:autoSpaceDE/>
        <w:autoSpaceDN/>
        <w:spacing w:before="100" w:beforeAutospacing="1" w:after="100" w:afterAutospacing="1"/>
        <w:jc w:val="both"/>
        <w:rPr>
          <w:sz w:val="24"/>
          <w:szCs w:val="24"/>
        </w:rPr>
      </w:pPr>
      <w:r>
        <w:rPr>
          <w:sz w:val="24"/>
          <w:szCs w:val="24"/>
        </w:rPr>
        <w:t>Players actively participated in warm-up and fundamental skill drills, showing enthusiasm and commitment.</w:t>
      </w:r>
    </w:p>
    <w:p w14:paraId="5D53EFB2">
      <w:pPr>
        <w:pStyle w:val="14"/>
        <w:widowControl/>
        <w:numPr>
          <w:ilvl w:val="0"/>
          <w:numId w:val="19"/>
        </w:numPr>
        <w:autoSpaceDE/>
        <w:autoSpaceDN/>
        <w:spacing w:before="100" w:beforeAutospacing="1" w:after="100" w:afterAutospacing="1"/>
        <w:jc w:val="both"/>
        <w:rPr>
          <w:sz w:val="24"/>
          <w:szCs w:val="24"/>
        </w:rPr>
      </w:pPr>
      <w:r>
        <w:rPr>
          <w:sz w:val="24"/>
          <w:szCs w:val="24"/>
        </w:rPr>
        <w:t>They provided feedback on their comfort levels with basic strokes, aiding in assessing their starting skill level.</w:t>
      </w:r>
    </w:p>
    <w:p w14:paraId="6469F083">
      <w:pPr>
        <w:pStyle w:val="14"/>
        <w:widowControl/>
        <w:numPr>
          <w:ilvl w:val="0"/>
          <w:numId w:val="19"/>
        </w:numPr>
        <w:autoSpaceDE/>
        <w:autoSpaceDN/>
        <w:spacing w:before="100" w:beforeAutospacing="1" w:after="100" w:afterAutospacing="1"/>
        <w:jc w:val="both"/>
        <w:rPr>
          <w:sz w:val="24"/>
          <w:szCs w:val="24"/>
        </w:rPr>
      </w:pPr>
      <w:r>
        <w:rPr>
          <w:sz w:val="24"/>
          <w:szCs w:val="24"/>
        </w:rPr>
        <w:t>Demonstrated teamwork and support by helping each other during initial practice rounds and group activities.</w:t>
      </w:r>
    </w:p>
    <w:p w14:paraId="22288CCC">
      <w:pPr>
        <w:widowControl/>
        <w:autoSpaceDE/>
        <w:autoSpaceDN/>
        <w:spacing w:before="100" w:beforeAutospacing="1" w:after="100" w:afterAutospacing="1"/>
        <w:jc w:val="both"/>
        <w:rPr>
          <w:b/>
          <w:sz w:val="28"/>
          <w:szCs w:val="28"/>
        </w:rPr>
      </w:pPr>
      <w:r>
        <w:rPr>
          <w:b/>
          <w:sz w:val="28"/>
          <w:szCs w:val="28"/>
        </w:rPr>
        <w:t>Week 2: Footwork and Movement</w:t>
      </w:r>
    </w:p>
    <w:p w14:paraId="4C388961">
      <w:pPr>
        <w:widowControl/>
        <w:autoSpaceDE/>
        <w:autoSpaceDN/>
        <w:spacing w:before="100" w:beforeAutospacing="1" w:after="100" w:afterAutospacing="1"/>
        <w:jc w:val="both"/>
        <w:rPr>
          <w:b/>
          <w:sz w:val="28"/>
          <w:szCs w:val="28"/>
        </w:rPr>
      </w:pPr>
      <w:r>
        <w:rPr>
          <w:b/>
          <w:sz w:val="28"/>
          <w:szCs w:val="28"/>
        </w:rPr>
        <w:t>Contribution:</w:t>
      </w:r>
    </w:p>
    <w:p w14:paraId="0BA0E1C8">
      <w:pPr>
        <w:pStyle w:val="14"/>
        <w:widowControl/>
        <w:numPr>
          <w:ilvl w:val="0"/>
          <w:numId w:val="19"/>
        </w:numPr>
        <w:autoSpaceDE/>
        <w:autoSpaceDN/>
        <w:jc w:val="both"/>
        <w:rPr>
          <w:sz w:val="24"/>
          <w:szCs w:val="24"/>
          <w:lang w:val="en-IN" w:eastAsia="en-IN"/>
        </w:rPr>
      </w:pPr>
      <w:r>
        <w:rPr>
          <w:sz w:val="24"/>
          <w:szCs w:val="24"/>
          <w:lang w:val="en-IN" w:eastAsia="en-IN"/>
        </w:rPr>
        <w:t>Students consistently attended sessions and worked diligently on footwork drills, demonstrating a clear focus on improving agility and movements.</w:t>
      </w:r>
    </w:p>
    <w:p w14:paraId="0082D179">
      <w:pPr>
        <w:pStyle w:val="14"/>
        <w:widowControl/>
        <w:numPr>
          <w:ilvl w:val="0"/>
          <w:numId w:val="19"/>
        </w:numPr>
        <w:autoSpaceDE/>
        <w:autoSpaceDN/>
        <w:jc w:val="both"/>
        <w:rPr>
          <w:sz w:val="24"/>
          <w:szCs w:val="24"/>
          <w:lang w:val="en-IN" w:eastAsia="en-IN"/>
        </w:rPr>
      </w:pPr>
      <w:r>
        <w:rPr>
          <w:sz w:val="24"/>
          <w:szCs w:val="24"/>
        </w:rPr>
        <w:t>Players showed resilience by adapting to new techniques like the split-step and worked together to motivate each other through challenging drills.</w:t>
      </w:r>
    </w:p>
    <w:p w14:paraId="7AD00B3D">
      <w:pPr>
        <w:pStyle w:val="14"/>
        <w:widowControl/>
        <w:numPr>
          <w:ilvl w:val="0"/>
          <w:numId w:val="19"/>
        </w:numPr>
        <w:autoSpaceDE/>
        <w:autoSpaceDN/>
        <w:jc w:val="both"/>
        <w:rPr>
          <w:sz w:val="24"/>
          <w:szCs w:val="24"/>
          <w:lang w:val="en-IN" w:eastAsia="en-IN"/>
        </w:rPr>
      </w:pPr>
      <w:r>
        <w:rPr>
          <w:sz w:val="24"/>
          <w:szCs w:val="24"/>
        </w:rPr>
        <w:t>Some students took the initiative to practice outside of scheduled sessions, showing a proactive approach to enhancing their footwork.</w:t>
      </w:r>
    </w:p>
    <w:p w14:paraId="6BB5BF73">
      <w:pPr>
        <w:pStyle w:val="4"/>
        <w:jc w:val="both"/>
        <w:rPr>
          <w:rFonts w:ascii="Times New Roman" w:hAnsi="Times New Roman" w:cs="Times New Roman"/>
          <w:i w:val="0"/>
          <w:sz w:val="24"/>
          <w:szCs w:val="24"/>
          <w:lang w:val="en-IN" w:eastAsia="en-IN"/>
        </w:rPr>
      </w:pPr>
    </w:p>
    <w:p w14:paraId="05A20318">
      <w:pPr>
        <w:jc w:val="both"/>
        <w:rPr>
          <w:lang w:val="en-IN" w:eastAsia="en-IN"/>
        </w:rPr>
      </w:pPr>
    </w:p>
    <w:p w14:paraId="526FF760">
      <w:pPr>
        <w:jc w:val="both"/>
        <w:rPr>
          <w:sz w:val="28"/>
          <w:szCs w:val="28"/>
          <w:lang w:val="en-IN" w:eastAsia="en-IN"/>
        </w:rPr>
      </w:pPr>
      <w:r>
        <w:rPr>
          <w:rStyle w:val="12"/>
          <w:bCs w:val="0"/>
          <w:sz w:val="28"/>
          <w:szCs w:val="28"/>
        </w:rPr>
        <w:t>Week 3: Adaptability and Strategic Thinking</w:t>
      </w:r>
    </w:p>
    <w:p w14:paraId="10A165EB">
      <w:pPr>
        <w:widowControl/>
        <w:autoSpaceDE/>
        <w:autoSpaceDN/>
        <w:spacing w:before="100" w:beforeAutospacing="1" w:after="100" w:afterAutospacing="1"/>
        <w:jc w:val="both"/>
        <w:rPr>
          <w:sz w:val="28"/>
          <w:szCs w:val="28"/>
        </w:rPr>
      </w:pPr>
      <w:r>
        <w:rPr>
          <w:rStyle w:val="12"/>
          <w:sz w:val="28"/>
          <w:szCs w:val="28"/>
        </w:rPr>
        <w:t>Contribution</w:t>
      </w:r>
      <w:r>
        <w:rPr>
          <w:sz w:val="28"/>
          <w:szCs w:val="28"/>
        </w:rPr>
        <w:t>:</w:t>
      </w:r>
    </w:p>
    <w:p w14:paraId="6B169A51">
      <w:pPr>
        <w:pStyle w:val="14"/>
        <w:widowControl/>
        <w:numPr>
          <w:ilvl w:val="0"/>
          <w:numId w:val="20"/>
        </w:numPr>
        <w:autoSpaceDE/>
        <w:autoSpaceDN/>
        <w:spacing w:before="100" w:beforeAutospacing="1" w:after="100" w:afterAutospacing="1"/>
        <w:jc w:val="both"/>
        <w:rPr>
          <w:sz w:val="24"/>
          <w:szCs w:val="24"/>
        </w:rPr>
      </w:pPr>
      <w:r>
        <w:rPr>
          <w:sz w:val="24"/>
          <w:szCs w:val="24"/>
        </w:rPr>
        <w:t>Players contributed by embracing more complex drills and applying new techniques such as smashes and deceptive shots.</w:t>
      </w:r>
    </w:p>
    <w:p w14:paraId="54EFE0C8">
      <w:pPr>
        <w:pStyle w:val="14"/>
        <w:widowControl/>
        <w:numPr>
          <w:ilvl w:val="0"/>
          <w:numId w:val="20"/>
        </w:numPr>
        <w:autoSpaceDE/>
        <w:autoSpaceDN/>
        <w:spacing w:before="100" w:beforeAutospacing="1" w:after="100" w:afterAutospacing="1"/>
        <w:jc w:val="both"/>
        <w:rPr>
          <w:sz w:val="24"/>
          <w:szCs w:val="24"/>
        </w:rPr>
      </w:pPr>
      <w:r>
        <w:rPr>
          <w:sz w:val="24"/>
          <w:szCs w:val="24"/>
        </w:rPr>
        <w:t>They shared insights during group strategy discussions, showing an eagerness to understand tactical elements of the game.</w:t>
      </w:r>
    </w:p>
    <w:p w14:paraId="5E592DDE">
      <w:pPr>
        <w:pStyle w:val="14"/>
        <w:widowControl/>
        <w:numPr>
          <w:ilvl w:val="0"/>
          <w:numId w:val="20"/>
        </w:numPr>
        <w:autoSpaceDE/>
        <w:autoSpaceDN/>
        <w:spacing w:before="100" w:beforeAutospacing="1" w:after="100" w:afterAutospacing="1"/>
        <w:jc w:val="both"/>
        <w:rPr>
          <w:sz w:val="28"/>
          <w:szCs w:val="28"/>
        </w:rPr>
      </w:pPr>
      <w:r>
        <w:rPr>
          <w:sz w:val="24"/>
          <w:szCs w:val="24"/>
        </w:rPr>
        <w:t>In doubles practice, players demonstrated teamwork and improved communication, learning to rotate and position themselves effectively</w:t>
      </w:r>
      <w:r>
        <w:t>.</w:t>
      </w:r>
    </w:p>
    <w:p w14:paraId="28162862">
      <w:pPr>
        <w:jc w:val="both"/>
        <w:rPr>
          <w:sz w:val="28"/>
          <w:szCs w:val="28"/>
          <w:lang w:val="en-IN" w:eastAsia="en-IN"/>
        </w:rPr>
      </w:pPr>
      <w:r>
        <w:rPr>
          <w:rStyle w:val="12"/>
          <w:bCs w:val="0"/>
          <w:sz w:val="28"/>
          <w:szCs w:val="28"/>
        </w:rPr>
        <w:t>Week 4: Competitive Spirit and Reflective Learning</w:t>
      </w:r>
    </w:p>
    <w:p w14:paraId="1A4207C0">
      <w:pPr>
        <w:widowControl/>
        <w:autoSpaceDE/>
        <w:autoSpaceDN/>
        <w:spacing w:before="100" w:beforeAutospacing="1" w:after="100" w:afterAutospacing="1"/>
        <w:jc w:val="both"/>
        <w:rPr>
          <w:sz w:val="28"/>
          <w:szCs w:val="28"/>
        </w:rPr>
      </w:pPr>
      <w:r>
        <w:rPr>
          <w:rStyle w:val="12"/>
          <w:sz w:val="28"/>
          <w:szCs w:val="28"/>
        </w:rPr>
        <w:t>Contribution</w:t>
      </w:r>
      <w:r>
        <w:rPr>
          <w:sz w:val="28"/>
          <w:szCs w:val="28"/>
        </w:rPr>
        <w:t>:</w:t>
      </w:r>
    </w:p>
    <w:p w14:paraId="5F91D788">
      <w:pPr>
        <w:pStyle w:val="14"/>
        <w:widowControl/>
        <w:numPr>
          <w:ilvl w:val="0"/>
          <w:numId w:val="21"/>
        </w:numPr>
        <w:autoSpaceDE/>
        <w:autoSpaceDN/>
        <w:spacing w:before="100" w:beforeAutospacing="1" w:after="100" w:afterAutospacing="1"/>
        <w:jc w:val="both"/>
        <w:rPr>
          <w:sz w:val="24"/>
          <w:szCs w:val="24"/>
        </w:rPr>
      </w:pPr>
      <w:r>
        <w:rPr>
          <w:sz w:val="24"/>
          <w:szCs w:val="24"/>
        </w:rPr>
        <w:t>Students brought high energy to match-play sessions, demonstrating a competitive spirit and willingness to implement learned skills.</w:t>
      </w:r>
    </w:p>
    <w:p w14:paraId="4E4FF60E">
      <w:pPr>
        <w:pStyle w:val="14"/>
        <w:widowControl/>
        <w:numPr>
          <w:ilvl w:val="0"/>
          <w:numId w:val="21"/>
        </w:numPr>
        <w:autoSpaceDE/>
        <w:autoSpaceDN/>
        <w:spacing w:before="100" w:beforeAutospacing="1" w:after="100" w:afterAutospacing="1"/>
        <w:jc w:val="both"/>
        <w:rPr>
          <w:sz w:val="24"/>
          <w:szCs w:val="24"/>
        </w:rPr>
      </w:pPr>
      <w:r>
        <w:rPr>
          <w:sz w:val="24"/>
          <w:szCs w:val="24"/>
        </w:rPr>
        <w:t>They were attentive and receptive during video analysis sessions, providing self-reflections on their gameplay and acknowledging areas for growth.</w:t>
      </w:r>
    </w:p>
    <w:p w14:paraId="62680410">
      <w:pPr>
        <w:pStyle w:val="14"/>
        <w:widowControl/>
        <w:numPr>
          <w:ilvl w:val="0"/>
          <w:numId w:val="21"/>
        </w:numPr>
        <w:autoSpaceDE/>
        <w:autoSpaceDN/>
        <w:spacing w:before="100" w:beforeAutospacing="1" w:after="100" w:afterAutospacing="1"/>
        <w:jc w:val="both"/>
        <w:rPr>
          <w:sz w:val="24"/>
          <w:szCs w:val="24"/>
        </w:rPr>
      </w:pPr>
      <w:r>
        <w:rPr>
          <w:sz w:val="24"/>
          <w:szCs w:val="24"/>
        </w:rPr>
        <w:t>Players actively engaged in feedback discussions, asking questions and showing a genuine interest in refining their techniques and strategies.</w:t>
      </w:r>
    </w:p>
    <w:p w14:paraId="2DF7A76D">
      <w:pPr>
        <w:jc w:val="both"/>
        <w:rPr>
          <w:sz w:val="24"/>
          <w:szCs w:val="24"/>
          <w:lang w:val="en-IN" w:eastAsia="en-IN"/>
        </w:rPr>
      </w:pPr>
    </w:p>
    <w:p w14:paraId="55C083E3">
      <w:pPr>
        <w:jc w:val="both"/>
        <w:rPr>
          <w:sz w:val="24"/>
          <w:szCs w:val="24"/>
          <w:lang w:val="en-IN" w:eastAsia="en-IN"/>
        </w:rPr>
      </w:pPr>
    </w:p>
    <w:p w14:paraId="12EDFAC0">
      <w:pPr>
        <w:jc w:val="both"/>
        <w:rPr>
          <w:sz w:val="24"/>
          <w:szCs w:val="24"/>
          <w:lang w:val="en-IN" w:eastAsia="en-IN"/>
        </w:rPr>
      </w:pPr>
    </w:p>
    <w:p w14:paraId="4B09064A">
      <w:pPr>
        <w:jc w:val="both"/>
        <w:rPr>
          <w:b/>
          <w:sz w:val="28"/>
          <w:szCs w:val="28"/>
          <w:lang w:val="en-IN" w:eastAsia="en-IN"/>
        </w:rPr>
      </w:pPr>
      <w:r>
        <w:rPr>
          <w:b/>
          <w:sz w:val="28"/>
          <w:szCs w:val="28"/>
        </w:rPr>
        <w:t>Overall Contribution:</w:t>
      </w:r>
    </w:p>
    <w:p w14:paraId="0F8318A7">
      <w:pPr>
        <w:jc w:val="both"/>
        <w:rPr>
          <w:sz w:val="24"/>
          <w:szCs w:val="24"/>
        </w:rPr>
      </w:pPr>
      <w:r>
        <w:rPr>
          <w:sz w:val="24"/>
          <w:szCs w:val="24"/>
        </w:rPr>
        <w:t>Throughout the four weeks, students displayed dedication, adaptability, and a strong willingness to learn. Their active participation not only contributed to their individual progress but also fostered a collaborative and supportive training environment. Their commitment to practicing both within and outside of training sessions highlighted their desire for continuous improvement and contributed to the success of the coaching program.</w:t>
      </w:r>
    </w:p>
    <w:p w14:paraId="48C12DEB">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
    <w:p w14:paraId="16FA5872">
      <w:pPr>
        <w:pStyle w:val="7"/>
        <w:spacing w:line="360" w:lineRule="auto"/>
        <w:rPr>
          <w:sz w:val="28"/>
          <w:szCs w:val="28"/>
          <w:lang w:val="en-GB"/>
        </w:rPr>
      </w:pPr>
      <w:r>
        <w:rPr>
          <w:sz w:val="28"/>
          <w:szCs w:val="28"/>
          <w:lang w:val="en-GB"/>
        </w:rPr>
        <w:t xml:space="preserve">                                                           5.CHAPTER </w:t>
      </w:r>
    </w:p>
    <w:p w14:paraId="5CE1DBB4">
      <w:pPr>
        <w:pStyle w:val="7"/>
        <w:spacing w:line="360" w:lineRule="auto"/>
        <w:rPr>
          <w:sz w:val="28"/>
          <w:szCs w:val="28"/>
          <w:lang w:val="en-GB"/>
        </w:rPr>
      </w:pPr>
      <w:r>
        <w:rPr>
          <w:sz w:val="28"/>
          <w:szCs w:val="28"/>
          <w:lang w:val="en-GB"/>
        </w:rPr>
        <w:t xml:space="preserve">                                                              PHOTOS</w:t>
      </w:r>
    </w:p>
    <w:p w14:paraId="2A361B55">
      <w:pPr>
        <w:pStyle w:val="7"/>
        <w:spacing w:line="360" w:lineRule="auto"/>
        <w:rPr>
          <w:sz w:val="28"/>
          <w:szCs w:val="28"/>
          <w:lang w:val="en-GB"/>
        </w:rPr>
      </w:pPr>
    </w:p>
    <w:p w14:paraId="1E68EF3C">
      <w:pPr>
        <w:widowControl/>
        <w:autoSpaceDE/>
        <w:autoSpaceDN/>
        <w:spacing w:before="100" w:beforeAutospacing="1" w:after="100" w:afterAutospacing="1"/>
        <w:ind w:left="720"/>
        <w:jc w:val="both"/>
        <w:rPr>
          <w:sz w:val="24"/>
          <w:szCs w:val="24"/>
          <w:lang w:val="en-IN" w:eastAsia="en-IN"/>
        </w:rPr>
      </w:pPr>
      <w:r>
        <w:rPr>
          <w:b/>
          <w:sz w:val="28"/>
        </w:rPr>
        <w:drawing>
          <wp:anchor distT="0" distB="0" distL="114300" distR="114300" simplePos="0" relativeHeight="251668480" behindDoc="1" locked="0" layoutInCell="1" allowOverlap="1">
            <wp:simplePos x="0" y="0"/>
            <wp:positionH relativeFrom="margin">
              <wp:posOffset>1781810</wp:posOffset>
            </wp:positionH>
            <wp:positionV relativeFrom="paragraph">
              <wp:posOffset>196850</wp:posOffset>
            </wp:positionV>
            <wp:extent cx="3023235" cy="2477135"/>
            <wp:effectExtent l="0" t="0" r="5715" b="0"/>
            <wp:wrapTight wrapText="bothSides">
              <wp:wrapPolygon>
                <wp:start x="0" y="0"/>
                <wp:lineTo x="0" y="21428"/>
                <wp:lineTo x="21505" y="21428"/>
                <wp:lineTo x="2150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3235" cy="2477135"/>
                    </a:xfrm>
                    <a:prstGeom prst="rect">
                      <a:avLst/>
                    </a:prstGeom>
                  </pic:spPr>
                </pic:pic>
              </a:graphicData>
            </a:graphic>
          </wp:anchor>
        </w:drawing>
      </w:r>
    </w:p>
    <w:p w14:paraId="3AA6D041">
      <w:pPr>
        <w:widowControl/>
        <w:autoSpaceDE/>
        <w:autoSpaceDN/>
        <w:spacing w:before="100" w:beforeAutospacing="1" w:after="100" w:afterAutospacing="1"/>
        <w:ind w:left="720"/>
        <w:rPr>
          <w:sz w:val="24"/>
          <w:szCs w:val="24"/>
          <w:lang w:val="en-IN" w:eastAsia="en-IN"/>
        </w:rPr>
      </w:pPr>
    </w:p>
    <w:p w14:paraId="32B61D6F">
      <w:pPr>
        <w:pStyle w:val="14"/>
        <w:widowControl/>
        <w:autoSpaceDE/>
        <w:autoSpaceDN/>
        <w:spacing w:before="100" w:beforeAutospacing="1" w:after="100" w:afterAutospacing="1"/>
        <w:ind w:left="720" w:firstLine="0"/>
        <w:rPr>
          <w:sz w:val="28"/>
          <w:szCs w:val="28"/>
        </w:rPr>
      </w:pPr>
      <w:r>
        <w:rPr>
          <w:sz w:val="24"/>
          <w:szCs w:val="24"/>
          <w:lang w:val="en-IN" w:eastAsia="en-IN"/>
        </w:rPr>
        <w:t xml:space="preserve">  </w:t>
      </w:r>
    </w:p>
    <w:p w14:paraId="3E368718">
      <w:pPr>
        <w:pStyle w:val="14"/>
        <w:widowControl/>
        <w:autoSpaceDE/>
        <w:autoSpaceDN/>
        <w:spacing w:before="100" w:beforeAutospacing="1" w:after="100" w:afterAutospacing="1"/>
        <w:ind w:left="720" w:firstLine="0"/>
        <w:rPr>
          <w:sz w:val="32"/>
          <w:szCs w:val="32"/>
        </w:rPr>
      </w:pPr>
    </w:p>
    <w:p w14:paraId="43046B40">
      <w:pPr>
        <w:widowControl/>
        <w:autoSpaceDE/>
        <w:autoSpaceDN/>
        <w:spacing w:before="100" w:beforeAutospacing="1" w:after="100" w:afterAutospacing="1"/>
        <w:rPr>
          <w:sz w:val="32"/>
          <w:szCs w:val="32"/>
        </w:rPr>
      </w:pPr>
    </w:p>
    <w:p w14:paraId="59980258">
      <w:pPr>
        <w:widowControl/>
        <w:autoSpaceDE/>
        <w:autoSpaceDN/>
        <w:spacing w:before="100" w:beforeAutospacing="1" w:after="100" w:afterAutospacing="1"/>
        <w:ind w:left="720"/>
        <w:rPr>
          <w:sz w:val="24"/>
          <w:szCs w:val="24"/>
          <w:lang w:val="en-IN" w:eastAsia="en-IN"/>
        </w:rPr>
      </w:pPr>
      <w:r>
        <w:rPr>
          <w:sz w:val="24"/>
          <w:szCs w:val="24"/>
          <w:lang w:val="en-IN" w:eastAsia="en-IN"/>
        </w:rPr>
        <w:t xml:space="preserve"> </w:t>
      </w:r>
    </w:p>
    <w:p w14:paraId="64B41950">
      <w:pPr>
        <w:widowControl/>
        <w:autoSpaceDE/>
        <w:autoSpaceDN/>
        <w:spacing w:before="100" w:beforeAutospacing="1" w:after="100" w:afterAutospacing="1"/>
        <w:ind w:left="720"/>
        <w:rPr>
          <w:sz w:val="24"/>
          <w:szCs w:val="24"/>
          <w:lang w:val="en-IN" w:eastAsia="en-IN"/>
        </w:rPr>
      </w:pPr>
    </w:p>
    <w:p w14:paraId="646FE45B">
      <w:pPr>
        <w:rPr>
          <w:b/>
          <w:sz w:val="28"/>
          <w:szCs w:val="28"/>
          <w:lang w:val="en-GB"/>
        </w:rPr>
      </w:pPr>
    </w:p>
    <w:p w14:paraId="3C430258">
      <w:pPr>
        <w:rPr>
          <w:lang w:val="en-GB"/>
        </w:rPr>
        <w:sectPr>
          <w:pgSz w:w="11910" w:h="16840"/>
          <w:pgMar w:top="19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lang w:val="en-GB"/>
        </w:rPr>
        <w:t xml:space="preserve">                       </w:t>
      </w:r>
      <w:r>
        <w:rPr>
          <w:lang w:val="en-GB"/>
        </w:rPr>
        <w:tab/>
      </w:r>
      <w:r>
        <w:rPr>
          <w:lang w:val="en-GB"/>
        </w:rPr>
        <w:tab/>
      </w:r>
      <w:r>
        <w:rPr>
          <w:lang w:val="en-GB"/>
        </w:rPr>
        <w:tab/>
      </w:r>
      <w:r>
        <w:rPr>
          <w:b/>
          <w:sz w:val="28"/>
        </w:rPr>
        <w:drawing>
          <wp:inline distT="0" distB="0" distL="0" distR="0">
            <wp:extent cx="3001645" cy="236918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365" cy="2419023"/>
                    </a:xfrm>
                    <a:prstGeom prst="rect">
                      <a:avLst/>
                    </a:prstGeom>
                  </pic:spPr>
                </pic:pic>
              </a:graphicData>
            </a:graphic>
          </wp:inline>
        </w:drawing>
      </w:r>
      <w:r>
        <w:rPr>
          <w:lang w:val="en-GB"/>
        </w:rPr>
        <w:tab/>
      </w:r>
      <w:r>
        <w:rPr>
          <w:lang w:val="en-GB"/>
        </w:rPr>
        <w:tab/>
      </w:r>
    </w:p>
    <w:p w14:paraId="31C47024">
      <w:pPr>
        <w:pStyle w:val="7"/>
        <w:spacing w:line="360" w:lineRule="auto"/>
        <w:rPr>
          <w:lang w:val="en-GB"/>
        </w:rPr>
      </w:pPr>
      <w:r>
        <w:rPr>
          <w:sz w:val="22"/>
        </w:rPr>
        <w:drawing>
          <wp:anchor distT="0" distB="0" distL="114300" distR="114300" simplePos="0" relativeHeight="251669504" behindDoc="0" locked="0" layoutInCell="1" allowOverlap="1">
            <wp:simplePos x="0" y="0"/>
            <wp:positionH relativeFrom="margin">
              <wp:posOffset>1823085</wp:posOffset>
            </wp:positionH>
            <wp:positionV relativeFrom="paragraph">
              <wp:posOffset>5080</wp:posOffset>
            </wp:positionV>
            <wp:extent cx="3092450" cy="25996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2450" cy="2599690"/>
                    </a:xfrm>
                    <a:prstGeom prst="rect">
                      <a:avLst/>
                    </a:prstGeom>
                  </pic:spPr>
                </pic:pic>
              </a:graphicData>
            </a:graphic>
          </wp:anchor>
        </w:drawing>
      </w:r>
      <w:r>
        <w:rPr>
          <w:lang w:val="en-GB"/>
        </w:rPr>
        <w:t xml:space="preserve"> </w:t>
      </w:r>
    </w:p>
    <w:p w14:paraId="3508ACD3">
      <w:pPr>
        <w:pStyle w:val="7"/>
        <w:spacing w:line="360" w:lineRule="auto"/>
        <w:rPr>
          <w:lang w:val="en-GB"/>
        </w:rPr>
      </w:pPr>
    </w:p>
    <w:p w14:paraId="7C7DA594">
      <w:pPr>
        <w:pStyle w:val="7"/>
        <w:spacing w:line="360" w:lineRule="auto"/>
        <w:rPr>
          <w:lang w:val="en-GB"/>
        </w:rPr>
      </w:pPr>
    </w:p>
    <w:p w14:paraId="5EA1ABE1">
      <w:pPr>
        <w:pStyle w:val="7"/>
        <w:spacing w:line="360" w:lineRule="auto"/>
        <w:rPr>
          <w:lang w:val="en-GB"/>
        </w:rPr>
      </w:pPr>
    </w:p>
    <w:p w14:paraId="78C5657C">
      <w:pPr>
        <w:pStyle w:val="7"/>
        <w:spacing w:line="360" w:lineRule="auto"/>
        <w:rPr>
          <w:lang w:val="en-GB"/>
        </w:rPr>
      </w:pPr>
    </w:p>
    <w:p w14:paraId="7F0458D3">
      <w:pPr>
        <w:pStyle w:val="7"/>
        <w:spacing w:line="360" w:lineRule="auto"/>
        <w:rPr>
          <w:lang w:val="en-GB"/>
        </w:rPr>
      </w:pPr>
    </w:p>
    <w:p w14:paraId="7B507339">
      <w:pPr>
        <w:pStyle w:val="7"/>
        <w:spacing w:line="360" w:lineRule="auto"/>
        <w:rPr>
          <w:lang w:val="en-GB"/>
        </w:rPr>
      </w:pPr>
    </w:p>
    <w:p w14:paraId="5AED0F85">
      <w:pPr>
        <w:pStyle w:val="7"/>
        <w:spacing w:line="360" w:lineRule="auto"/>
        <w:rPr>
          <w:lang w:val="en-GB"/>
        </w:rPr>
      </w:pPr>
    </w:p>
    <w:p w14:paraId="321AEF37">
      <w:pPr>
        <w:pStyle w:val="7"/>
        <w:spacing w:line="360" w:lineRule="auto"/>
        <w:rPr>
          <w:lang w:val="en-GB"/>
        </w:rPr>
      </w:pPr>
    </w:p>
    <w:p w14:paraId="71C94EEA">
      <w:pPr>
        <w:pStyle w:val="7"/>
        <w:spacing w:line="360" w:lineRule="auto"/>
        <w:rPr>
          <w:lang w:val="en-GB"/>
        </w:rPr>
      </w:pPr>
      <w:r>
        <w:t xml:space="preserve">  </w:t>
      </w:r>
    </w:p>
    <w:p w14:paraId="5878DF1B">
      <w:pPr>
        <w:pStyle w:val="7"/>
        <w:spacing w:line="360" w:lineRule="auto"/>
        <w:rPr>
          <w:lang w:val="en-GB"/>
        </w:rPr>
      </w:pPr>
    </w:p>
    <w:p w14:paraId="24B5BD1C">
      <w:pPr>
        <w:pStyle w:val="7"/>
        <w:spacing w:line="360" w:lineRule="auto"/>
        <w:jc w:val="center"/>
        <w:rPr>
          <w:lang w:val="en-GB"/>
        </w:rPr>
      </w:pPr>
      <w:r>
        <w:rPr>
          <w:b w:val="0"/>
          <w:sz w:val="28"/>
          <w:szCs w:val="28"/>
        </w:rPr>
        <w:drawing>
          <wp:inline distT="0" distB="0" distL="0" distR="0">
            <wp:extent cx="3083560" cy="25520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8988" cy="2730686"/>
                    </a:xfrm>
                    <a:prstGeom prst="rect">
                      <a:avLst/>
                    </a:prstGeom>
                  </pic:spPr>
                </pic:pic>
              </a:graphicData>
            </a:graphic>
          </wp:inline>
        </w:drawing>
      </w:r>
    </w:p>
    <w:p w14:paraId="7366C992">
      <w:pPr>
        <w:pStyle w:val="7"/>
        <w:spacing w:line="360" w:lineRule="auto"/>
        <w:rPr>
          <w:lang w:val="en-GB"/>
        </w:rPr>
      </w:pPr>
    </w:p>
    <w:p w14:paraId="627E590F">
      <w:pPr>
        <w:pStyle w:val="7"/>
        <w:spacing w:line="360" w:lineRule="auto"/>
        <w:jc w:val="center"/>
        <w:rPr>
          <w:lang w:val="en-GB"/>
        </w:rPr>
      </w:pPr>
      <w:r>
        <w:drawing>
          <wp:inline distT="0" distB="0" distL="0" distR="0">
            <wp:extent cx="2981325" cy="259969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2435" cy="2704920"/>
                    </a:xfrm>
                    <a:prstGeom prst="rect">
                      <a:avLst/>
                    </a:prstGeom>
                  </pic:spPr>
                </pic:pic>
              </a:graphicData>
            </a:graphic>
          </wp:inline>
        </w:drawing>
      </w:r>
    </w:p>
    <w:p w14:paraId="0DB8DDAF">
      <w:pPr>
        <w:pStyle w:val="7"/>
        <w:spacing w:line="360" w:lineRule="auto"/>
        <w:rPr>
          <w:b w:val="0"/>
          <w:bCs w:val="0"/>
        </w:rPr>
        <w:sectPr>
          <w:pgSz w:w="11910" w:h="16840"/>
          <w:pgMar w:top="17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b w:val="0"/>
          <w:sz w:val="28"/>
          <w:szCs w:val="28"/>
        </w:rPr>
        <w:t xml:space="preserve">                                              </w:t>
      </w:r>
    </w:p>
    <w:p w14:paraId="6FD883AB">
      <w:pPr>
        <w:pStyle w:val="7"/>
        <w:spacing w:line="360" w:lineRule="auto"/>
        <w:ind w:firstLine="720"/>
        <w:jc w:val="center"/>
        <w:rPr>
          <w:sz w:val="28"/>
          <w:szCs w:val="28"/>
          <w:lang w:val="en-GB"/>
        </w:rPr>
      </w:pPr>
      <w:r>
        <w:rPr>
          <w:vertAlign w:val="subscript"/>
        </w:rPr>
        <w:drawing>
          <wp:inline distT="0" distB="0" distL="0" distR="0">
            <wp:extent cx="3205480" cy="3291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3567" cy="3382009"/>
                    </a:xfrm>
                    <a:prstGeom prst="rect">
                      <a:avLst/>
                    </a:prstGeom>
                  </pic:spPr>
                </pic:pic>
              </a:graphicData>
            </a:graphic>
          </wp:inline>
        </w:drawing>
      </w:r>
    </w:p>
    <w:p w14:paraId="4ABC1961">
      <w:pPr>
        <w:pStyle w:val="7"/>
        <w:spacing w:line="360" w:lineRule="auto"/>
        <w:ind w:firstLine="720"/>
        <w:jc w:val="center"/>
        <w:rPr>
          <w:sz w:val="28"/>
          <w:szCs w:val="28"/>
          <w:lang w:val="en-GB"/>
        </w:rPr>
      </w:pPr>
    </w:p>
    <w:p w14:paraId="699251D4">
      <w:pPr>
        <w:pStyle w:val="7"/>
        <w:spacing w:line="360" w:lineRule="auto"/>
        <w:ind w:firstLine="720"/>
        <w:jc w:val="center"/>
        <w:rPr>
          <w:sz w:val="28"/>
          <w:szCs w:val="28"/>
          <w:lang w:val="en-GB"/>
        </w:rPr>
      </w:pPr>
      <w:r>
        <w:drawing>
          <wp:inline distT="0" distB="0" distL="0" distR="0">
            <wp:extent cx="3235960" cy="27908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0239" cy="2846066"/>
                    </a:xfrm>
                    <a:prstGeom prst="rect">
                      <a:avLst/>
                    </a:prstGeom>
                  </pic:spPr>
                </pic:pic>
              </a:graphicData>
            </a:graphic>
          </wp:inline>
        </w:drawing>
      </w:r>
    </w:p>
    <w:p w14:paraId="515B7A2D">
      <w:pPr>
        <w:pStyle w:val="7"/>
        <w:spacing w:line="360" w:lineRule="auto"/>
        <w:ind w:firstLine="720"/>
        <w:jc w:val="center"/>
        <w:rPr>
          <w:sz w:val="28"/>
          <w:szCs w:val="28"/>
          <w:lang w:val="en-GB"/>
        </w:rPr>
      </w:pPr>
      <w:r>
        <w:rPr>
          <w:b w:val="0"/>
          <w:sz w:val="28"/>
          <w:szCs w:val="28"/>
        </w:rPr>
        <w:drawing>
          <wp:anchor distT="0" distB="0" distL="114300" distR="114300" simplePos="0" relativeHeight="251670528" behindDoc="0" locked="0" layoutInCell="1" allowOverlap="1">
            <wp:simplePos x="0" y="0"/>
            <wp:positionH relativeFrom="margin">
              <wp:posOffset>2021840</wp:posOffset>
            </wp:positionH>
            <wp:positionV relativeFrom="paragraph">
              <wp:posOffset>3810</wp:posOffset>
            </wp:positionV>
            <wp:extent cx="3227070" cy="252793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7070" cy="2527935"/>
                    </a:xfrm>
                    <a:prstGeom prst="rect">
                      <a:avLst/>
                    </a:prstGeom>
                  </pic:spPr>
                </pic:pic>
              </a:graphicData>
            </a:graphic>
          </wp:anchor>
        </w:drawing>
      </w:r>
    </w:p>
    <w:p w14:paraId="76657C87">
      <w:pPr>
        <w:pStyle w:val="7"/>
        <w:spacing w:line="360" w:lineRule="auto"/>
        <w:ind w:firstLine="720"/>
        <w:jc w:val="center"/>
        <w:rPr>
          <w:sz w:val="28"/>
          <w:szCs w:val="28"/>
          <w:lang w:val="en-GB"/>
        </w:rPr>
      </w:pPr>
    </w:p>
    <w:p w14:paraId="40B14B2B">
      <w:pPr>
        <w:pStyle w:val="7"/>
        <w:spacing w:line="360" w:lineRule="auto"/>
        <w:ind w:firstLine="720"/>
        <w:jc w:val="center"/>
        <w:rPr>
          <w:sz w:val="28"/>
          <w:szCs w:val="28"/>
          <w:lang w:val="en-GB"/>
        </w:rPr>
      </w:pPr>
    </w:p>
    <w:p w14:paraId="695F53E7">
      <w:pPr>
        <w:pStyle w:val="7"/>
        <w:spacing w:line="360" w:lineRule="auto"/>
        <w:jc w:val="both"/>
        <w:rPr>
          <w:sz w:val="28"/>
          <w:szCs w:val="28"/>
          <w:lang w:val="en-GB"/>
        </w:rPr>
      </w:pPr>
      <w:r>
        <w:rPr>
          <w:sz w:val="28"/>
          <w:szCs w:val="28"/>
          <w:lang w:val="en-GB"/>
        </w:rPr>
        <w:t xml:space="preserve">                             </w:t>
      </w:r>
    </w:p>
    <w:p w14:paraId="38C93AE8">
      <w:pPr>
        <w:pStyle w:val="7"/>
        <w:spacing w:line="360" w:lineRule="auto"/>
        <w:ind w:firstLine="720"/>
        <w:jc w:val="center"/>
        <w:rPr>
          <w:sz w:val="28"/>
          <w:szCs w:val="28"/>
          <w:lang w:val="en-GB"/>
        </w:rPr>
      </w:pPr>
    </w:p>
    <w:p w14:paraId="26612361">
      <w:pPr>
        <w:pStyle w:val="7"/>
        <w:spacing w:line="360" w:lineRule="auto"/>
        <w:ind w:firstLine="720"/>
        <w:jc w:val="both"/>
        <w:rPr>
          <w:sz w:val="28"/>
          <w:szCs w:val="28"/>
          <w:lang w:val="en-GB"/>
        </w:rPr>
      </w:pPr>
      <w:r>
        <w:rPr>
          <w:sz w:val="28"/>
          <w:szCs w:val="28"/>
          <w:lang w:val="en-GB"/>
        </w:rPr>
        <w:t xml:space="preserve">                   </w:t>
      </w:r>
    </w:p>
    <w:p w14:paraId="1E640904">
      <w:pPr>
        <w:pStyle w:val="7"/>
        <w:spacing w:line="360" w:lineRule="auto"/>
        <w:ind w:firstLine="720"/>
        <w:jc w:val="both"/>
        <w:rPr>
          <w:sz w:val="28"/>
          <w:szCs w:val="28"/>
          <w:lang w:val="en-GB"/>
        </w:rPr>
      </w:pPr>
    </w:p>
    <w:p w14:paraId="114D009C">
      <w:pPr>
        <w:pStyle w:val="7"/>
        <w:spacing w:line="360" w:lineRule="auto"/>
        <w:ind w:firstLine="720"/>
        <w:jc w:val="both"/>
        <w:rPr>
          <w:sz w:val="28"/>
          <w:szCs w:val="28"/>
          <w:lang w:val="en-GB"/>
        </w:rPr>
      </w:pPr>
    </w:p>
    <w:p w14:paraId="21411320">
      <w:pPr>
        <w:pStyle w:val="7"/>
        <w:spacing w:line="360" w:lineRule="auto"/>
        <w:ind w:firstLine="720"/>
        <w:jc w:val="both"/>
        <w:rPr>
          <w:sz w:val="28"/>
          <w:szCs w:val="28"/>
          <w:lang w:val="en-GB"/>
        </w:rPr>
      </w:pPr>
    </w:p>
    <w:p w14:paraId="2CF7FC37">
      <w:pPr>
        <w:pStyle w:val="7"/>
        <w:spacing w:line="360" w:lineRule="auto"/>
        <w:ind w:firstLine="720"/>
        <w:jc w:val="both"/>
        <w:rPr>
          <w:sz w:val="28"/>
          <w:szCs w:val="28"/>
          <w:lang w:val="en-GB"/>
        </w:rPr>
      </w:pPr>
      <w:r>
        <w:drawing>
          <wp:anchor distT="0" distB="0" distL="114300" distR="114300" simplePos="0" relativeHeight="251671552" behindDoc="0" locked="0" layoutInCell="1" allowOverlap="1">
            <wp:simplePos x="0" y="0"/>
            <wp:positionH relativeFrom="margin">
              <wp:posOffset>1974850</wp:posOffset>
            </wp:positionH>
            <wp:positionV relativeFrom="paragraph">
              <wp:posOffset>0</wp:posOffset>
            </wp:positionV>
            <wp:extent cx="2781300" cy="26631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300" cy="2663190"/>
                    </a:xfrm>
                    <a:prstGeom prst="rect">
                      <a:avLst/>
                    </a:prstGeom>
                  </pic:spPr>
                </pic:pic>
              </a:graphicData>
            </a:graphic>
          </wp:anchor>
        </w:drawing>
      </w:r>
    </w:p>
    <w:p w14:paraId="7E3A6DF8">
      <w:pPr>
        <w:pStyle w:val="7"/>
        <w:spacing w:line="360" w:lineRule="auto"/>
        <w:ind w:firstLine="720"/>
        <w:jc w:val="both"/>
        <w:rPr>
          <w:sz w:val="28"/>
          <w:szCs w:val="28"/>
          <w:lang w:val="en-GB"/>
        </w:rPr>
      </w:pPr>
    </w:p>
    <w:p w14:paraId="0FAFD06F">
      <w:pPr>
        <w:pStyle w:val="7"/>
        <w:spacing w:line="360" w:lineRule="auto"/>
        <w:ind w:firstLine="720"/>
        <w:jc w:val="center"/>
        <w:rPr>
          <w:sz w:val="28"/>
          <w:szCs w:val="28"/>
          <w:lang w:val="en-GB"/>
        </w:rPr>
      </w:pPr>
    </w:p>
    <w:p w14:paraId="61433C10">
      <w:pPr>
        <w:pStyle w:val="7"/>
        <w:spacing w:line="360" w:lineRule="auto"/>
        <w:ind w:firstLine="720"/>
        <w:jc w:val="center"/>
        <w:rPr>
          <w:sz w:val="28"/>
          <w:szCs w:val="28"/>
          <w:lang w:val="en-GB"/>
        </w:rPr>
      </w:pPr>
    </w:p>
    <w:p w14:paraId="1E0A13BA">
      <w:pPr>
        <w:pStyle w:val="7"/>
        <w:spacing w:line="360" w:lineRule="auto"/>
        <w:ind w:firstLine="720"/>
        <w:jc w:val="center"/>
        <w:rPr>
          <w:sz w:val="28"/>
          <w:szCs w:val="28"/>
          <w:lang w:val="en-GB"/>
        </w:rPr>
      </w:pPr>
    </w:p>
    <w:p w14:paraId="2F287090">
      <w:pPr>
        <w:pStyle w:val="7"/>
        <w:spacing w:line="360" w:lineRule="auto"/>
        <w:ind w:firstLine="720"/>
        <w:jc w:val="center"/>
        <w:rPr>
          <w:sz w:val="28"/>
          <w:szCs w:val="28"/>
          <w:lang w:val="en-GB"/>
        </w:rPr>
      </w:pPr>
    </w:p>
    <w:p w14:paraId="60930DCB">
      <w:pPr>
        <w:pStyle w:val="7"/>
        <w:spacing w:line="360" w:lineRule="auto"/>
        <w:ind w:firstLine="720"/>
        <w:jc w:val="center"/>
        <w:rPr>
          <w:sz w:val="28"/>
          <w:szCs w:val="28"/>
          <w:lang w:val="en-GB"/>
        </w:rPr>
      </w:pPr>
    </w:p>
    <w:p w14:paraId="32FBC30F">
      <w:pPr>
        <w:rPr>
          <w:lang w:val="en-GB"/>
        </w:rPr>
      </w:pPr>
    </w:p>
    <w:p w14:paraId="4044F15C">
      <w:pPr>
        <w:rPr>
          <w:lang w:val="en-GB"/>
        </w:rPr>
      </w:pPr>
    </w:p>
    <w:p w14:paraId="7703A93A">
      <w:pPr>
        <w:rPr>
          <w:lang w:val="en-GB"/>
        </w:rPr>
      </w:pPr>
    </w:p>
    <w:p w14:paraId="230FBE01">
      <w:pPr>
        <w:rPr>
          <w:lang w:val="en-GB"/>
        </w:rPr>
      </w:pPr>
    </w:p>
    <w:p w14:paraId="5E70BBF9">
      <w:pPr>
        <w:jc w:val="center"/>
        <w:rPr>
          <w:lang w:val="en-GB"/>
        </w:rPr>
      </w:pPr>
    </w:p>
    <w:p w14:paraId="35FF6C0F">
      <w:pPr>
        <w:jc w:val="center"/>
        <w:rPr>
          <w:lang w:val="en-GB"/>
        </w:rPr>
      </w:pPr>
      <w:r>
        <w:rPr>
          <w:szCs w:val="24"/>
        </w:rPr>
        <w:drawing>
          <wp:inline distT="0" distB="0" distL="0" distR="0">
            <wp:extent cx="2768600" cy="3141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0812" cy="3201492"/>
                    </a:xfrm>
                    <a:prstGeom prst="rect">
                      <a:avLst/>
                    </a:prstGeom>
                  </pic:spPr>
                </pic:pic>
              </a:graphicData>
            </a:graphic>
          </wp:inline>
        </w:drawing>
      </w:r>
    </w:p>
    <w:p w14:paraId="6E2C2458">
      <w:pPr>
        <w:rPr>
          <w:lang w:val="en-GB"/>
        </w:rPr>
      </w:pPr>
    </w:p>
    <w:p w14:paraId="61C3059C">
      <w:pPr>
        <w:jc w:val="center"/>
        <w:rPr>
          <w:lang w:val="en-GB"/>
        </w:rPr>
      </w:pPr>
      <w:r>
        <w:rPr>
          <w:b/>
          <w:sz w:val="28"/>
          <w:szCs w:val="28"/>
        </w:rPr>
        <w:drawing>
          <wp:anchor distT="0" distB="0" distL="114300" distR="114300" simplePos="0" relativeHeight="251672576" behindDoc="0" locked="0" layoutInCell="1" allowOverlap="1">
            <wp:simplePos x="0" y="0"/>
            <wp:positionH relativeFrom="margin">
              <wp:posOffset>2012950</wp:posOffset>
            </wp:positionH>
            <wp:positionV relativeFrom="paragraph">
              <wp:posOffset>108585</wp:posOffset>
            </wp:positionV>
            <wp:extent cx="2800350" cy="23495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2349500"/>
                    </a:xfrm>
                    <a:prstGeom prst="rect">
                      <a:avLst/>
                    </a:prstGeom>
                  </pic:spPr>
                </pic:pic>
              </a:graphicData>
            </a:graphic>
          </wp:anchor>
        </w:drawing>
      </w:r>
    </w:p>
    <w:p w14:paraId="2EC310E0">
      <w:pPr>
        <w:rPr>
          <w:lang w:val="en-GB"/>
        </w:rPr>
      </w:pPr>
    </w:p>
    <w:p w14:paraId="5026C217">
      <w:pPr>
        <w:rPr>
          <w:lang w:val="en-GB"/>
        </w:rPr>
      </w:pPr>
    </w:p>
    <w:p w14:paraId="4703D611">
      <w:pPr>
        <w:rPr>
          <w:lang w:val="en-GB"/>
        </w:rPr>
      </w:pPr>
    </w:p>
    <w:p w14:paraId="00FC4837">
      <w:pPr>
        <w:rPr>
          <w:lang w:val="en-GB"/>
        </w:rPr>
      </w:pPr>
    </w:p>
    <w:p w14:paraId="5594142E">
      <w:pPr>
        <w:jc w:val="center"/>
        <w:rPr>
          <w:lang w:val="en-GB"/>
        </w:rPr>
      </w:pPr>
    </w:p>
    <w:p w14:paraId="2B955F86">
      <w:pPr>
        <w:rPr>
          <w:lang w:val="en-GB"/>
        </w:rPr>
      </w:pPr>
    </w:p>
    <w:p w14:paraId="68089FA1">
      <w:pPr>
        <w:rPr>
          <w:lang w:val="en-GB"/>
        </w:rPr>
      </w:pPr>
    </w:p>
    <w:p w14:paraId="1D27ECC6">
      <w:pPr>
        <w:rPr>
          <w:lang w:val="en-GB"/>
        </w:rPr>
      </w:pPr>
    </w:p>
    <w:p w14:paraId="2B4C760E">
      <w:pPr>
        <w:rPr>
          <w:lang w:val="en-GB"/>
        </w:rPr>
      </w:pPr>
    </w:p>
    <w:p w14:paraId="2CB0C900">
      <w:pPr>
        <w:tabs>
          <w:tab w:val="left" w:pos="3880"/>
        </w:tabs>
        <w:jc w:val="center"/>
        <w:rPr>
          <w:lang w:val="en-GB"/>
        </w:rPr>
      </w:pPr>
    </w:p>
    <w:p w14:paraId="00EA0C98">
      <w:pPr>
        <w:tabs>
          <w:tab w:val="left" w:pos="3880"/>
        </w:tabs>
        <w:rPr>
          <w:lang w:val="en-GB"/>
        </w:rPr>
        <w:sectPr>
          <w:pgSz w:w="11910" w:h="16840"/>
          <w:pgMar w:top="172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pPr>
      <w:r>
        <w:rPr>
          <w:lang w:val="en-GB"/>
        </w:rPr>
        <w:tab/>
      </w:r>
    </w:p>
    <w:p w14:paraId="7989F2F7">
      <w:pPr>
        <w:pStyle w:val="7"/>
        <w:spacing w:line="360" w:lineRule="auto"/>
        <w:jc w:val="center"/>
        <w:rPr>
          <w:b w:val="0"/>
          <w:bCs w:val="0"/>
          <w:lang w:val="en-GB"/>
        </w:rPr>
      </w:pPr>
      <w:r>
        <w:rPr>
          <w:b w:val="0"/>
          <w:sz w:val="28"/>
          <w:szCs w:val="28"/>
        </w:rPr>
        <w:drawing>
          <wp:inline distT="0" distB="0" distL="0" distR="0">
            <wp:extent cx="2700655" cy="2658745"/>
            <wp:effectExtent l="0" t="0" r="444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715" cy="2744505"/>
                    </a:xfrm>
                    <a:prstGeom prst="rect">
                      <a:avLst/>
                    </a:prstGeom>
                  </pic:spPr>
                </pic:pic>
              </a:graphicData>
            </a:graphic>
          </wp:inline>
        </w:drawing>
      </w:r>
    </w:p>
    <w:p w14:paraId="1D6B01B6">
      <w:pPr>
        <w:pStyle w:val="7"/>
        <w:spacing w:line="360" w:lineRule="auto"/>
        <w:jc w:val="both"/>
        <w:rPr>
          <w:lang w:val="en-GB"/>
        </w:rPr>
      </w:pPr>
    </w:p>
    <w:p w14:paraId="21B15595">
      <w:pPr>
        <w:pStyle w:val="7"/>
        <w:spacing w:line="360" w:lineRule="auto"/>
        <w:jc w:val="both"/>
        <w:rPr>
          <w:sz w:val="28"/>
          <w:szCs w:val="28"/>
          <w:lang w:val="en-GB"/>
        </w:rPr>
      </w:pPr>
      <w:r>
        <w:rPr>
          <w:sz w:val="28"/>
          <w:szCs w:val="28"/>
          <w:lang w:val="en-GB"/>
        </w:rPr>
        <w:t xml:space="preserve">                                                             6. CHAPTER</w:t>
      </w:r>
    </w:p>
    <w:p w14:paraId="12B5BF62">
      <w:pPr>
        <w:pStyle w:val="7"/>
        <w:spacing w:line="360" w:lineRule="auto"/>
        <w:jc w:val="both"/>
        <w:rPr>
          <w:sz w:val="28"/>
          <w:szCs w:val="28"/>
          <w:lang w:val="en-GB"/>
        </w:rPr>
      </w:pPr>
      <w:r>
        <w:rPr>
          <w:sz w:val="28"/>
          <w:szCs w:val="28"/>
          <w:lang w:val="en-GB"/>
        </w:rPr>
        <w:t xml:space="preserve">                                                            CONCLUSION</w:t>
      </w:r>
    </w:p>
    <w:p w14:paraId="51DAA25F">
      <w:pPr>
        <w:pStyle w:val="7"/>
        <w:spacing w:line="360" w:lineRule="auto"/>
        <w:jc w:val="both"/>
        <w:rPr>
          <w:sz w:val="28"/>
          <w:szCs w:val="28"/>
          <w:lang w:val="en-GB"/>
        </w:rPr>
      </w:pPr>
    </w:p>
    <w:p w14:paraId="5CCC4089">
      <w:pPr>
        <w:spacing w:line="259" w:lineRule="auto"/>
        <w:ind w:left="5"/>
        <w:jc w:val="both"/>
        <w:rPr>
          <w:sz w:val="24"/>
          <w:szCs w:val="24"/>
        </w:rPr>
      </w:pPr>
      <w:r>
        <w:rPr>
          <w:sz w:val="24"/>
          <w:szCs w:val="24"/>
        </w:rPr>
        <w:t xml:space="preserve">Over the past 1 month, my coaching program has focused on enhancing essential badminton skills, techniques, and strategies. Through structured instruction and practical drills, I have seen significant progress in each participant's abilities and understanding of the game. </w:t>
      </w:r>
    </w:p>
    <w:p w14:paraId="57C1CB72">
      <w:pPr>
        <w:spacing w:line="259" w:lineRule="auto"/>
        <w:jc w:val="both"/>
        <w:rPr>
          <w:sz w:val="24"/>
          <w:szCs w:val="24"/>
        </w:rPr>
      </w:pPr>
      <w:r>
        <w:rPr>
          <w:sz w:val="24"/>
          <w:szCs w:val="24"/>
        </w:rPr>
        <w:t>Players have improved their basic and advanced techniques, including serving, smashing, net play, and footwork.</w:t>
      </w:r>
    </w:p>
    <w:p w14:paraId="7B81500D">
      <w:pPr>
        <w:spacing w:line="259" w:lineRule="auto"/>
        <w:jc w:val="both"/>
        <w:rPr>
          <w:sz w:val="24"/>
          <w:szCs w:val="24"/>
        </w:rPr>
      </w:pPr>
      <w:r>
        <w:rPr>
          <w:sz w:val="24"/>
          <w:szCs w:val="24"/>
        </w:rPr>
        <w:t>Emphasis on singles and doubles strategies has enhanced players' positioning, shot selection, and tactical play.</w:t>
      </w:r>
    </w:p>
    <w:p w14:paraId="291EB073">
      <w:pPr>
        <w:spacing w:line="259" w:lineRule="auto"/>
        <w:jc w:val="both"/>
        <w:rPr>
          <w:sz w:val="24"/>
          <w:szCs w:val="24"/>
        </w:rPr>
      </w:pPr>
      <w:r>
        <w:rPr>
          <w:sz w:val="24"/>
          <w:szCs w:val="24"/>
        </w:rPr>
        <w:t>The training sessions have boosted endurance, agility, and overall fitness. Focus on communication and teamwork has strengthened doubles partnerships.</w:t>
      </w:r>
    </w:p>
    <w:p w14:paraId="307FE2B3">
      <w:pPr>
        <w:spacing w:line="259" w:lineRule="auto"/>
        <w:jc w:val="both"/>
        <w:rPr>
          <w:sz w:val="24"/>
          <w:szCs w:val="24"/>
        </w:rPr>
      </w:pPr>
      <w:r>
        <w:rPr>
          <w:sz w:val="24"/>
          <w:szCs w:val="24"/>
        </w:rPr>
        <w:t>Mock tournaments provided valuable match play experience, allowing players to apply their skills in a competitive setting.</w:t>
      </w:r>
    </w:p>
    <w:p w14:paraId="63F55AF6">
      <w:pPr>
        <w:spacing w:line="259" w:lineRule="auto"/>
        <w:jc w:val="both"/>
        <w:rPr>
          <w:sz w:val="24"/>
          <w:szCs w:val="24"/>
        </w:rPr>
      </w:pPr>
      <w:r>
        <w:rPr>
          <w:sz w:val="24"/>
          <w:szCs w:val="24"/>
        </w:rPr>
        <w:t>I would like to express my gratitude to</w:t>
      </w:r>
      <w:r>
        <w:rPr>
          <w:b/>
          <w:sz w:val="24"/>
          <w:szCs w:val="24"/>
        </w:rPr>
        <w:t xml:space="preserve"> Smashbounce</w:t>
      </w:r>
      <w:r>
        <w:rPr>
          <w:sz w:val="24"/>
          <w:szCs w:val="24"/>
        </w:rPr>
        <w:t xml:space="preserve"> Indoor sports arena and </w:t>
      </w:r>
      <w:r>
        <w:rPr>
          <w:b/>
          <w:sz w:val="24"/>
          <w:szCs w:val="24"/>
        </w:rPr>
        <w:t xml:space="preserve">Mr.RAJAN </w:t>
      </w:r>
      <w:r>
        <w:rPr>
          <w:sz w:val="24"/>
          <w:szCs w:val="24"/>
        </w:rPr>
        <w:t>(head coach) for his invaluable support and dedication. It has been a privilege to work with such a reputable academy, and I look forward to many more successful collaborations in the future.</w:t>
      </w:r>
    </w:p>
    <w:p w14:paraId="0E871E30">
      <w:pPr>
        <w:tabs>
          <w:tab w:val="left" w:pos="1540"/>
        </w:tabs>
        <w:jc w:val="both"/>
        <w:rPr>
          <w:sz w:val="24"/>
          <w:szCs w:val="24"/>
        </w:rPr>
      </w:pPr>
      <w:r>
        <w:rPr>
          <w:sz w:val="24"/>
          <w:szCs w:val="24"/>
        </w:rPr>
        <w:tab/>
      </w:r>
      <w:r>
        <w:rPr>
          <w:sz w:val="24"/>
          <w:szCs w:val="24"/>
        </w:rPr>
        <w:tab/>
      </w:r>
      <w:r>
        <w:rPr>
          <w:sz w:val="24"/>
          <w:szCs w:val="24"/>
        </w:rPr>
        <w:t xml:space="preserve"> </w:t>
      </w:r>
    </w:p>
    <w:p w14:paraId="758BE33E">
      <w:pPr>
        <w:pStyle w:val="7"/>
        <w:spacing w:line="360" w:lineRule="auto"/>
        <w:jc w:val="both"/>
        <w:rPr>
          <w:lang w:val="en-GB"/>
        </w:rPr>
      </w:pPr>
    </w:p>
    <w:sectPr>
      <w:pgSz w:w="11910" w:h="16840"/>
      <w:pgMar w:top="1860" w:right="640" w:bottom="280" w:left="660" w:header="720" w:footer="720"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atha">
    <w:altName w:val="Leelawadee UI Semilight"/>
    <w:panose1 w:val="020004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Leelawadee UI Semilight">
    <w:panose1 w:val="020B0402040204020203"/>
    <w:charset w:val="00"/>
    <w:family w:val="auto"/>
    <w:pitch w:val="default"/>
    <w:sig w:usb0="83000003" w:usb1="00000000" w:usb2="00010000" w:usb3="00000001" w:csb0="000101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CE2AAA"/>
    <w:multiLevelType w:val="multilevel"/>
    <w:tmpl w:val="06CE2A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EA3BA7"/>
    <w:multiLevelType w:val="multilevel"/>
    <w:tmpl w:val="0BEA3B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C3E1479"/>
    <w:multiLevelType w:val="multilevel"/>
    <w:tmpl w:val="2C3E1479"/>
    <w:lvl w:ilvl="0" w:tentative="0">
      <w:start w:val="1"/>
      <w:numFmt w:val="bullet"/>
      <w:lvlText w:val=""/>
      <w:lvlJc w:val="left"/>
      <w:pPr>
        <w:ind w:left="710" w:hanging="360"/>
      </w:pPr>
      <w:rPr>
        <w:rFonts w:hint="default" w:ascii="Symbol" w:hAnsi="Symbol"/>
      </w:rPr>
    </w:lvl>
    <w:lvl w:ilvl="1" w:tentative="0">
      <w:start w:val="1"/>
      <w:numFmt w:val="bullet"/>
      <w:lvlText w:val="o"/>
      <w:lvlJc w:val="left"/>
      <w:pPr>
        <w:ind w:left="1430" w:hanging="360"/>
      </w:pPr>
      <w:rPr>
        <w:rFonts w:hint="default" w:ascii="Courier New" w:hAnsi="Courier New" w:cs="Courier New"/>
      </w:rPr>
    </w:lvl>
    <w:lvl w:ilvl="2" w:tentative="0">
      <w:start w:val="1"/>
      <w:numFmt w:val="bullet"/>
      <w:lvlText w:val=""/>
      <w:lvlJc w:val="left"/>
      <w:pPr>
        <w:ind w:left="2150" w:hanging="360"/>
      </w:pPr>
      <w:rPr>
        <w:rFonts w:hint="default" w:ascii="Wingdings" w:hAnsi="Wingdings"/>
      </w:rPr>
    </w:lvl>
    <w:lvl w:ilvl="3" w:tentative="0">
      <w:start w:val="1"/>
      <w:numFmt w:val="bullet"/>
      <w:lvlText w:val=""/>
      <w:lvlJc w:val="left"/>
      <w:pPr>
        <w:ind w:left="2870" w:hanging="360"/>
      </w:pPr>
      <w:rPr>
        <w:rFonts w:hint="default" w:ascii="Symbol" w:hAnsi="Symbol"/>
      </w:rPr>
    </w:lvl>
    <w:lvl w:ilvl="4" w:tentative="0">
      <w:start w:val="1"/>
      <w:numFmt w:val="bullet"/>
      <w:lvlText w:val="o"/>
      <w:lvlJc w:val="left"/>
      <w:pPr>
        <w:ind w:left="3590" w:hanging="360"/>
      </w:pPr>
      <w:rPr>
        <w:rFonts w:hint="default" w:ascii="Courier New" w:hAnsi="Courier New" w:cs="Courier New"/>
      </w:rPr>
    </w:lvl>
    <w:lvl w:ilvl="5" w:tentative="0">
      <w:start w:val="1"/>
      <w:numFmt w:val="bullet"/>
      <w:lvlText w:val=""/>
      <w:lvlJc w:val="left"/>
      <w:pPr>
        <w:ind w:left="4310" w:hanging="360"/>
      </w:pPr>
      <w:rPr>
        <w:rFonts w:hint="default" w:ascii="Wingdings" w:hAnsi="Wingdings"/>
      </w:rPr>
    </w:lvl>
    <w:lvl w:ilvl="6" w:tentative="0">
      <w:start w:val="1"/>
      <w:numFmt w:val="bullet"/>
      <w:lvlText w:val=""/>
      <w:lvlJc w:val="left"/>
      <w:pPr>
        <w:ind w:left="5030" w:hanging="360"/>
      </w:pPr>
      <w:rPr>
        <w:rFonts w:hint="default" w:ascii="Symbol" w:hAnsi="Symbol"/>
      </w:rPr>
    </w:lvl>
    <w:lvl w:ilvl="7" w:tentative="0">
      <w:start w:val="1"/>
      <w:numFmt w:val="bullet"/>
      <w:lvlText w:val="o"/>
      <w:lvlJc w:val="left"/>
      <w:pPr>
        <w:ind w:left="5750" w:hanging="360"/>
      </w:pPr>
      <w:rPr>
        <w:rFonts w:hint="default" w:ascii="Courier New" w:hAnsi="Courier New" w:cs="Courier New"/>
      </w:rPr>
    </w:lvl>
    <w:lvl w:ilvl="8" w:tentative="0">
      <w:start w:val="1"/>
      <w:numFmt w:val="bullet"/>
      <w:lvlText w:val=""/>
      <w:lvlJc w:val="left"/>
      <w:pPr>
        <w:ind w:left="6470" w:hanging="360"/>
      </w:pPr>
      <w:rPr>
        <w:rFonts w:hint="default" w:ascii="Wingdings" w:hAnsi="Wingdings"/>
      </w:rPr>
    </w:lvl>
  </w:abstractNum>
  <w:abstractNum w:abstractNumId="3">
    <w:nsid w:val="39244CEE"/>
    <w:multiLevelType w:val="multilevel"/>
    <w:tmpl w:val="39244C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A435A4E"/>
    <w:multiLevelType w:val="multilevel"/>
    <w:tmpl w:val="3A435A4E"/>
    <w:lvl w:ilvl="0" w:tentative="0">
      <w:start w:val="1"/>
      <w:numFmt w:val="bullet"/>
      <w:lvlText w:val=""/>
      <w:lvlJc w:val="left"/>
      <w:pPr>
        <w:ind w:left="725" w:hanging="360"/>
      </w:pPr>
      <w:rPr>
        <w:rFonts w:hint="default" w:ascii="Symbol" w:hAnsi="Symbol"/>
      </w:rPr>
    </w:lvl>
    <w:lvl w:ilvl="1" w:tentative="0">
      <w:start w:val="1"/>
      <w:numFmt w:val="bullet"/>
      <w:lvlText w:val="o"/>
      <w:lvlJc w:val="left"/>
      <w:pPr>
        <w:ind w:left="1445" w:hanging="360"/>
      </w:pPr>
      <w:rPr>
        <w:rFonts w:hint="default" w:ascii="Courier New" w:hAnsi="Courier New" w:cs="Courier New"/>
      </w:rPr>
    </w:lvl>
    <w:lvl w:ilvl="2" w:tentative="0">
      <w:start w:val="1"/>
      <w:numFmt w:val="bullet"/>
      <w:lvlText w:val=""/>
      <w:lvlJc w:val="left"/>
      <w:pPr>
        <w:ind w:left="2165" w:hanging="360"/>
      </w:pPr>
      <w:rPr>
        <w:rFonts w:hint="default" w:ascii="Wingdings" w:hAnsi="Wingdings"/>
      </w:rPr>
    </w:lvl>
    <w:lvl w:ilvl="3" w:tentative="0">
      <w:start w:val="1"/>
      <w:numFmt w:val="bullet"/>
      <w:lvlText w:val=""/>
      <w:lvlJc w:val="left"/>
      <w:pPr>
        <w:ind w:left="2885" w:hanging="360"/>
      </w:pPr>
      <w:rPr>
        <w:rFonts w:hint="default" w:ascii="Symbol" w:hAnsi="Symbol"/>
      </w:rPr>
    </w:lvl>
    <w:lvl w:ilvl="4" w:tentative="0">
      <w:start w:val="1"/>
      <w:numFmt w:val="bullet"/>
      <w:lvlText w:val="o"/>
      <w:lvlJc w:val="left"/>
      <w:pPr>
        <w:ind w:left="3605" w:hanging="360"/>
      </w:pPr>
      <w:rPr>
        <w:rFonts w:hint="default" w:ascii="Courier New" w:hAnsi="Courier New" w:cs="Courier New"/>
      </w:rPr>
    </w:lvl>
    <w:lvl w:ilvl="5" w:tentative="0">
      <w:start w:val="1"/>
      <w:numFmt w:val="bullet"/>
      <w:lvlText w:val=""/>
      <w:lvlJc w:val="left"/>
      <w:pPr>
        <w:ind w:left="4325" w:hanging="360"/>
      </w:pPr>
      <w:rPr>
        <w:rFonts w:hint="default" w:ascii="Wingdings" w:hAnsi="Wingdings"/>
      </w:rPr>
    </w:lvl>
    <w:lvl w:ilvl="6" w:tentative="0">
      <w:start w:val="1"/>
      <w:numFmt w:val="bullet"/>
      <w:lvlText w:val=""/>
      <w:lvlJc w:val="left"/>
      <w:pPr>
        <w:ind w:left="5045" w:hanging="360"/>
      </w:pPr>
      <w:rPr>
        <w:rFonts w:hint="default" w:ascii="Symbol" w:hAnsi="Symbol"/>
      </w:rPr>
    </w:lvl>
    <w:lvl w:ilvl="7" w:tentative="0">
      <w:start w:val="1"/>
      <w:numFmt w:val="bullet"/>
      <w:lvlText w:val="o"/>
      <w:lvlJc w:val="left"/>
      <w:pPr>
        <w:ind w:left="5765" w:hanging="360"/>
      </w:pPr>
      <w:rPr>
        <w:rFonts w:hint="default" w:ascii="Courier New" w:hAnsi="Courier New" w:cs="Courier New"/>
      </w:rPr>
    </w:lvl>
    <w:lvl w:ilvl="8" w:tentative="0">
      <w:start w:val="1"/>
      <w:numFmt w:val="bullet"/>
      <w:lvlText w:val=""/>
      <w:lvlJc w:val="left"/>
      <w:pPr>
        <w:ind w:left="6485" w:hanging="360"/>
      </w:pPr>
      <w:rPr>
        <w:rFonts w:hint="default" w:ascii="Wingdings" w:hAnsi="Wingdings"/>
      </w:rPr>
    </w:lvl>
  </w:abstractNum>
  <w:abstractNum w:abstractNumId="5">
    <w:nsid w:val="402F0AED"/>
    <w:multiLevelType w:val="multilevel"/>
    <w:tmpl w:val="402F0A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3123F5D"/>
    <w:multiLevelType w:val="multilevel"/>
    <w:tmpl w:val="43123F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3530D92"/>
    <w:multiLevelType w:val="multilevel"/>
    <w:tmpl w:val="43530D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5081862"/>
    <w:multiLevelType w:val="multilevel"/>
    <w:tmpl w:val="450818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AFB3BE3"/>
    <w:multiLevelType w:val="multilevel"/>
    <w:tmpl w:val="4AFB3B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BA6772A"/>
    <w:multiLevelType w:val="multilevel"/>
    <w:tmpl w:val="4BA6772A"/>
    <w:lvl w:ilvl="0" w:tentative="0">
      <w:start w:val="1"/>
      <w:numFmt w:val="bullet"/>
      <w:lvlText w:val=""/>
      <w:lvlJc w:val="left"/>
      <w:pPr>
        <w:ind w:left="790" w:hanging="360"/>
      </w:pPr>
      <w:rPr>
        <w:rFonts w:hint="default" w:ascii="Symbol" w:hAnsi="Symbol"/>
      </w:rPr>
    </w:lvl>
    <w:lvl w:ilvl="1" w:tentative="0">
      <w:start w:val="1"/>
      <w:numFmt w:val="bullet"/>
      <w:lvlText w:val="o"/>
      <w:lvlJc w:val="left"/>
      <w:pPr>
        <w:ind w:left="1510" w:hanging="360"/>
      </w:pPr>
      <w:rPr>
        <w:rFonts w:hint="default" w:ascii="Courier New" w:hAnsi="Courier New" w:cs="Courier New"/>
      </w:rPr>
    </w:lvl>
    <w:lvl w:ilvl="2" w:tentative="0">
      <w:start w:val="1"/>
      <w:numFmt w:val="bullet"/>
      <w:lvlText w:val=""/>
      <w:lvlJc w:val="left"/>
      <w:pPr>
        <w:ind w:left="2230" w:hanging="360"/>
      </w:pPr>
      <w:rPr>
        <w:rFonts w:hint="default" w:ascii="Wingdings" w:hAnsi="Wingdings"/>
      </w:rPr>
    </w:lvl>
    <w:lvl w:ilvl="3" w:tentative="0">
      <w:start w:val="1"/>
      <w:numFmt w:val="bullet"/>
      <w:lvlText w:val=""/>
      <w:lvlJc w:val="left"/>
      <w:pPr>
        <w:ind w:left="2950" w:hanging="360"/>
      </w:pPr>
      <w:rPr>
        <w:rFonts w:hint="default" w:ascii="Symbol" w:hAnsi="Symbol"/>
      </w:rPr>
    </w:lvl>
    <w:lvl w:ilvl="4" w:tentative="0">
      <w:start w:val="1"/>
      <w:numFmt w:val="bullet"/>
      <w:lvlText w:val="o"/>
      <w:lvlJc w:val="left"/>
      <w:pPr>
        <w:ind w:left="3670" w:hanging="360"/>
      </w:pPr>
      <w:rPr>
        <w:rFonts w:hint="default" w:ascii="Courier New" w:hAnsi="Courier New" w:cs="Courier New"/>
      </w:rPr>
    </w:lvl>
    <w:lvl w:ilvl="5" w:tentative="0">
      <w:start w:val="1"/>
      <w:numFmt w:val="bullet"/>
      <w:lvlText w:val=""/>
      <w:lvlJc w:val="left"/>
      <w:pPr>
        <w:ind w:left="4390" w:hanging="360"/>
      </w:pPr>
      <w:rPr>
        <w:rFonts w:hint="default" w:ascii="Wingdings" w:hAnsi="Wingdings"/>
      </w:rPr>
    </w:lvl>
    <w:lvl w:ilvl="6" w:tentative="0">
      <w:start w:val="1"/>
      <w:numFmt w:val="bullet"/>
      <w:lvlText w:val=""/>
      <w:lvlJc w:val="left"/>
      <w:pPr>
        <w:ind w:left="5110" w:hanging="360"/>
      </w:pPr>
      <w:rPr>
        <w:rFonts w:hint="default" w:ascii="Symbol" w:hAnsi="Symbol"/>
      </w:rPr>
    </w:lvl>
    <w:lvl w:ilvl="7" w:tentative="0">
      <w:start w:val="1"/>
      <w:numFmt w:val="bullet"/>
      <w:lvlText w:val="o"/>
      <w:lvlJc w:val="left"/>
      <w:pPr>
        <w:ind w:left="5830" w:hanging="360"/>
      </w:pPr>
      <w:rPr>
        <w:rFonts w:hint="default" w:ascii="Courier New" w:hAnsi="Courier New" w:cs="Courier New"/>
      </w:rPr>
    </w:lvl>
    <w:lvl w:ilvl="8" w:tentative="0">
      <w:start w:val="1"/>
      <w:numFmt w:val="bullet"/>
      <w:lvlText w:val=""/>
      <w:lvlJc w:val="left"/>
      <w:pPr>
        <w:ind w:left="6550" w:hanging="360"/>
      </w:pPr>
      <w:rPr>
        <w:rFonts w:hint="default" w:ascii="Wingdings" w:hAnsi="Wingdings"/>
      </w:rPr>
    </w:lvl>
  </w:abstractNum>
  <w:abstractNum w:abstractNumId="11">
    <w:nsid w:val="4CDE32E6"/>
    <w:multiLevelType w:val="multilevel"/>
    <w:tmpl w:val="4CDE32E6"/>
    <w:lvl w:ilvl="0" w:tentative="0">
      <w:start w:val="1"/>
      <w:numFmt w:val="bullet"/>
      <w:lvlText w:val=""/>
      <w:lvlJc w:val="left"/>
      <w:pPr>
        <w:ind w:left="725" w:hanging="360"/>
      </w:pPr>
      <w:rPr>
        <w:rFonts w:hint="default" w:ascii="Symbol" w:hAnsi="Symbol"/>
      </w:rPr>
    </w:lvl>
    <w:lvl w:ilvl="1" w:tentative="0">
      <w:start w:val="1"/>
      <w:numFmt w:val="bullet"/>
      <w:lvlText w:val="o"/>
      <w:lvlJc w:val="left"/>
      <w:pPr>
        <w:ind w:left="1445" w:hanging="360"/>
      </w:pPr>
      <w:rPr>
        <w:rFonts w:hint="default" w:ascii="Courier New" w:hAnsi="Courier New" w:cs="Courier New"/>
      </w:rPr>
    </w:lvl>
    <w:lvl w:ilvl="2" w:tentative="0">
      <w:start w:val="1"/>
      <w:numFmt w:val="bullet"/>
      <w:lvlText w:val=""/>
      <w:lvlJc w:val="left"/>
      <w:pPr>
        <w:ind w:left="2165" w:hanging="360"/>
      </w:pPr>
      <w:rPr>
        <w:rFonts w:hint="default" w:ascii="Wingdings" w:hAnsi="Wingdings"/>
      </w:rPr>
    </w:lvl>
    <w:lvl w:ilvl="3" w:tentative="0">
      <w:start w:val="1"/>
      <w:numFmt w:val="bullet"/>
      <w:lvlText w:val=""/>
      <w:lvlJc w:val="left"/>
      <w:pPr>
        <w:ind w:left="2885" w:hanging="360"/>
      </w:pPr>
      <w:rPr>
        <w:rFonts w:hint="default" w:ascii="Symbol" w:hAnsi="Symbol"/>
      </w:rPr>
    </w:lvl>
    <w:lvl w:ilvl="4" w:tentative="0">
      <w:start w:val="1"/>
      <w:numFmt w:val="bullet"/>
      <w:lvlText w:val="o"/>
      <w:lvlJc w:val="left"/>
      <w:pPr>
        <w:ind w:left="3605" w:hanging="360"/>
      </w:pPr>
      <w:rPr>
        <w:rFonts w:hint="default" w:ascii="Courier New" w:hAnsi="Courier New" w:cs="Courier New"/>
      </w:rPr>
    </w:lvl>
    <w:lvl w:ilvl="5" w:tentative="0">
      <w:start w:val="1"/>
      <w:numFmt w:val="bullet"/>
      <w:lvlText w:val=""/>
      <w:lvlJc w:val="left"/>
      <w:pPr>
        <w:ind w:left="4325" w:hanging="360"/>
      </w:pPr>
      <w:rPr>
        <w:rFonts w:hint="default" w:ascii="Wingdings" w:hAnsi="Wingdings"/>
      </w:rPr>
    </w:lvl>
    <w:lvl w:ilvl="6" w:tentative="0">
      <w:start w:val="1"/>
      <w:numFmt w:val="bullet"/>
      <w:lvlText w:val=""/>
      <w:lvlJc w:val="left"/>
      <w:pPr>
        <w:ind w:left="5045" w:hanging="360"/>
      </w:pPr>
      <w:rPr>
        <w:rFonts w:hint="default" w:ascii="Symbol" w:hAnsi="Symbol"/>
      </w:rPr>
    </w:lvl>
    <w:lvl w:ilvl="7" w:tentative="0">
      <w:start w:val="1"/>
      <w:numFmt w:val="bullet"/>
      <w:lvlText w:val="o"/>
      <w:lvlJc w:val="left"/>
      <w:pPr>
        <w:ind w:left="5765" w:hanging="360"/>
      </w:pPr>
      <w:rPr>
        <w:rFonts w:hint="default" w:ascii="Courier New" w:hAnsi="Courier New" w:cs="Courier New"/>
      </w:rPr>
    </w:lvl>
    <w:lvl w:ilvl="8" w:tentative="0">
      <w:start w:val="1"/>
      <w:numFmt w:val="bullet"/>
      <w:lvlText w:val=""/>
      <w:lvlJc w:val="left"/>
      <w:pPr>
        <w:ind w:left="6485" w:hanging="360"/>
      </w:pPr>
      <w:rPr>
        <w:rFonts w:hint="default" w:ascii="Wingdings" w:hAnsi="Wingdings"/>
      </w:rPr>
    </w:lvl>
  </w:abstractNum>
  <w:abstractNum w:abstractNumId="12">
    <w:nsid w:val="51322046"/>
    <w:multiLevelType w:val="multilevel"/>
    <w:tmpl w:val="513220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5A20284"/>
    <w:multiLevelType w:val="multilevel"/>
    <w:tmpl w:val="55A20284"/>
    <w:lvl w:ilvl="0" w:tentative="0">
      <w:start w:val="1"/>
      <w:numFmt w:val="bullet"/>
      <w:lvlText w:val=""/>
      <w:lvlJc w:val="left"/>
      <w:pPr>
        <w:ind w:left="725" w:hanging="360"/>
      </w:pPr>
      <w:rPr>
        <w:rFonts w:hint="default" w:ascii="Symbol" w:hAnsi="Symbol"/>
      </w:rPr>
    </w:lvl>
    <w:lvl w:ilvl="1" w:tentative="0">
      <w:start w:val="1"/>
      <w:numFmt w:val="bullet"/>
      <w:lvlText w:val="o"/>
      <w:lvlJc w:val="left"/>
      <w:pPr>
        <w:ind w:left="1445" w:hanging="360"/>
      </w:pPr>
      <w:rPr>
        <w:rFonts w:hint="default" w:ascii="Courier New" w:hAnsi="Courier New" w:cs="Courier New"/>
      </w:rPr>
    </w:lvl>
    <w:lvl w:ilvl="2" w:tentative="0">
      <w:start w:val="1"/>
      <w:numFmt w:val="bullet"/>
      <w:lvlText w:val=""/>
      <w:lvlJc w:val="left"/>
      <w:pPr>
        <w:ind w:left="2165" w:hanging="360"/>
      </w:pPr>
      <w:rPr>
        <w:rFonts w:hint="default" w:ascii="Wingdings" w:hAnsi="Wingdings"/>
      </w:rPr>
    </w:lvl>
    <w:lvl w:ilvl="3" w:tentative="0">
      <w:start w:val="1"/>
      <w:numFmt w:val="bullet"/>
      <w:lvlText w:val=""/>
      <w:lvlJc w:val="left"/>
      <w:pPr>
        <w:ind w:left="2885" w:hanging="360"/>
      </w:pPr>
      <w:rPr>
        <w:rFonts w:hint="default" w:ascii="Symbol" w:hAnsi="Symbol"/>
      </w:rPr>
    </w:lvl>
    <w:lvl w:ilvl="4" w:tentative="0">
      <w:start w:val="1"/>
      <w:numFmt w:val="bullet"/>
      <w:lvlText w:val="o"/>
      <w:lvlJc w:val="left"/>
      <w:pPr>
        <w:ind w:left="3605" w:hanging="360"/>
      </w:pPr>
      <w:rPr>
        <w:rFonts w:hint="default" w:ascii="Courier New" w:hAnsi="Courier New" w:cs="Courier New"/>
      </w:rPr>
    </w:lvl>
    <w:lvl w:ilvl="5" w:tentative="0">
      <w:start w:val="1"/>
      <w:numFmt w:val="bullet"/>
      <w:lvlText w:val=""/>
      <w:lvlJc w:val="left"/>
      <w:pPr>
        <w:ind w:left="4325" w:hanging="360"/>
      </w:pPr>
      <w:rPr>
        <w:rFonts w:hint="default" w:ascii="Wingdings" w:hAnsi="Wingdings"/>
      </w:rPr>
    </w:lvl>
    <w:lvl w:ilvl="6" w:tentative="0">
      <w:start w:val="1"/>
      <w:numFmt w:val="bullet"/>
      <w:lvlText w:val=""/>
      <w:lvlJc w:val="left"/>
      <w:pPr>
        <w:ind w:left="5045" w:hanging="360"/>
      </w:pPr>
      <w:rPr>
        <w:rFonts w:hint="default" w:ascii="Symbol" w:hAnsi="Symbol"/>
      </w:rPr>
    </w:lvl>
    <w:lvl w:ilvl="7" w:tentative="0">
      <w:start w:val="1"/>
      <w:numFmt w:val="bullet"/>
      <w:lvlText w:val="o"/>
      <w:lvlJc w:val="left"/>
      <w:pPr>
        <w:ind w:left="5765" w:hanging="360"/>
      </w:pPr>
      <w:rPr>
        <w:rFonts w:hint="default" w:ascii="Courier New" w:hAnsi="Courier New" w:cs="Courier New"/>
      </w:rPr>
    </w:lvl>
    <w:lvl w:ilvl="8" w:tentative="0">
      <w:start w:val="1"/>
      <w:numFmt w:val="bullet"/>
      <w:lvlText w:val=""/>
      <w:lvlJc w:val="left"/>
      <w:pPr>
        <w:ind w:left="6485" w:hanging="360"/>
      </w:pPr>
      <w:rPr>
        <w:rFonts w:hint="default" w:ascii="Wingdings" w:hAnsi="Wingdings"/>
      </w:rPr>
    </w:lvl>
  </w:abstractNum>
  <w:abstractNum w:abstractNumId="14">
    <w:nsid w:val="5A472AB8"/>
    <w:multiLevelType w:val="multilevel"/>
    <w:tmpl w:val="5A472A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1233DD9"/>
    <w:multiLevelType w:val="multilevel"/>
    <w:tmpl w:val="61233D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8BC4AC8"/>
    <w:multiLevelType w:val="multilevel"/>
    <w:tmpl w:val="68BC4A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99672A0"/>
    <w:multiLevelType w:val="multilevel"/>
    <w:tmpl w:val="699672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A260F47"/>
    <w:multiLevelType w:val="multilevel"/>
    <w:tmpl w:val="6A260F47"/>
    <w:lvl w:ilvl="0" w:tentative="0">
      <w:start w:val="1"/>
      <w:numFmt w:val="bullet"/>
      <w:lvlText w:val=""/>
      <w:lvlJc w:val="left"/>
      <w:pPr>
        <w:ind w:left="725" w:hanging="360"/>
      </w:pPr>
      <w:rPr>
        <w:rFonts w:hint="default" w:ascii="Symbol" w:hAnsi="Symbol"/>
      </w:rPr>
    </w:lvl>
    <w:lvl w:ilvl="1" w:tentative="0">
      <w:start w:val="1"/>
      <w:numFmt w:val="bullet"/>
      <w:lvlText w:val="o"/>
      <w:lvlJc w:val="left"/>
      <w:pPr>
        <w:ind w:left="1445" w:hanging="360"/>
      </w:pPr>
      <w:rPr>
        <w:rFonts w:hint="default" w:ascii="Courier New" w:hAnsi="Courier New" w:cs="Courier New"/>
      </w:rPr>
    </w:lvl>
    <w:lvl w:ilvl="2" w:tentative="0">
      <w:start w:val="1"/>
      <w:numFmt w:val="bullet"/>
      <w:lvlText w:val=""/>
      <w:lvlJc w:val="left"/>
      <w:pPr>
        <w:ind w:left="2165" w:hanging="360"/>
      </w:pPr>
      <w:rPr>
        <w:rFonts w:hint="default" w:ascii="Wingdings" w:hAnsi="Wingdings"/>
      </w:rPr>
    </w:lvl>
    <w:lvl w:ilvl="3" w:tentative="0">
      <w:start w:val="1"/>
      <w:numFmt w:val="bullet"/>
      <w:lvlText w:val=""/>
      <w:lvlJc w:val="left"/>
      <w:pPr>
        <w:ind w:left="2885" w:hanging="360"/>
      </w:pPr>
      <w:rPr>
        <w:rFonts w:hint="default" w:ascii="Symbol" w:hAnsi="Symbol"/>
      </w:rPr>
    </w:lvl>
    <w:lvl w:ilvl="4" w:tentative="0">
      <w:start w:val="1"/>
      <w:numFmt w:val="bullet"/>
      <w:lvlText w:val="o"/>
      <w:lvlJc w:val="left"/>
      <w:pPr>
        <w:ind w:left="3605" w:hanging="360"/>
      </w:pPr>
      <w:rPr>
        <w:rFonts w:hint="default" w:ascii="Courier New" w:hAnsi="Courier New" w:cs="Courier New"/>
      </w:rPr>
    </w:lvl>
    <w:lvl w:ilvl="5" w:tentative="0">
      <w:start w:val="1"/>
      <w:numFmt w:val="bullet"/>
      <w:lvlText w:val=""/>
      <w:lvlJc w:val="left"/>
      <w:pPr>
        <w:ind w:left="4325" w:hanging="360"/>
      </w:pPr>
      <w:rPr>
        <w:rFonts w:hint="default" w:ascii="Wingdings" w:hAnsi="Wingdings"/>
      </w:rPr>
    </w:lvl>
    <w:lvl w:ilvl="6" w:tentative="0">
      <w:start w:val="1"/>
      <w:numFmt w:val="bullet"/>
      <w:lvlText w:val=""/>
      <w:lvlJc w:val="left"/>
      <w:pPr>
        <w:ind w:left="5045" w:hanging="360"/>
      </w:pPr>
      <w:rPr>
        <w:rFonts w:hint="default" w:ascii="Symbol" w:hAnsi="Symbol"/>
      </w:rPr>
    </w:lvl>
    <w:lvl w:ilvl="7" w:tentative="0">
      <w:start w:val="1"/>
      <w:numFmt w:val="bullet"/>
      <w:lvlText w:val="o"/>
      <w:lvlJc w:val="left"/>
      <w:pPr>
        <w:ind w:left="5765" w:hanging="360"/>
      </w:pPr>
      <w:rPr>
        <w:rFonts w:hint="default" w:ascii="Courier New" w:hAnsi="Courier New" w:cs="Courier New"/>
      </w:rPr>
    </w:lvl>
    <w:lvl w:ilvl="8" w:tentative="0">
      <w:start w:val="1"/>
      <w:numFmt w:val="bullet"/>
      <w:lvlText w:val=""/>
      <w:lvlJc w:val="left"/>
      <w:pPr>
        <w:ind w:left="6485" w:hanging="360"/>
      </w:pPr>
      <w:rPr>
        <w:rFonts w:hint="default" w:ascii="Wingdings" w:hAnsi="Wingdings"/>
      </w:rPr>
    </w:lvl>
  </w:abstractNum>
  <w:abstractNum w:abstractNumId="19">
    <w:nsid w:val="710D40CA"/>
    <w:multiLevelType w:val="multilevel"/>
    <w:tmpl w:val="710D40CA"/>
    <w:lvl w:ilvl="0" w:tentative="0">
      <w:start w:val="1"/>
      <w:numFmt w:val="bullet"/>
      <w:lvlText w:val=""/>
      <w:lvlJc w:val="left"/>
      <w:pPr>
        <w:ind w:left="710" w:hanging="360"/>
      </w:pPr>
      <w:rPr>
        <w:rFonts w:hint="default" w:ascii="Symbol" w:hAnsi="Symbol"/>
      </w:rPr>
    </w:lvl>
    <w:lvl w:ilvl="1" w:tentative="0">
      <w:start w:val="1"/>
      <w:numFmt w:val="bullet"/>
      <w:lvlText w:val="o"/>
      <w:lvlJc w:val="left"/>
      <w:pPr>
        <w:ind w:left="1430" w:hanging="360"/>
      </w:pPr>
      <w:rPr>
        <w:rFonts w:hint="default" w:ascii="Courier New" w:hAnsi="Courier New" w:cs="Courier New"/>
      </w:rPr>
    </w:lvl>
    <w:lvl w:ilvl="2" w:tentative="0">
      <w:start w:val="1"/>
      <w:numFmt w:val="bullet"/>
      <w:lvlText w:val=""/>
      <w:lvlJc w:val="left"/>
      <w:pPr>
        <w:ind w:left="2150" w:hanging="360"/>
      </w:pPr>
      <w:rPr>
        <w:rFonts w:hint="default" w:ascii="Wingdings" w:hAnsi="Wingdings"/>
      </w:rPr>
    </w:lvl>
    <w:lvl w:ilvl="3" w:tentative="0">
      <w:start w:val="1"/>
      <w:numFmt w:val="bullet"/>
      <w:lvlText w:val=""/>
      <w:lvlJc w:val="left"/>
      <w:pPr>
        <w:ind w:left="2870" w:hanging="360"/>
      </w:pPr>
      <w:rPr>
        <w:rFonts w:hint="default" w:ascii="Symbol" w:hAnsi="Symbol"/>
      </w:rPr>
    </w:lvl>
    <w:lvl w:ilvl="4" w:tentative="0">
      <w:start w:val="1"/>
      <w:numFmt w:val="bullet"/>
      <w:lvlText w:val="o"/>
      <w:lvlJc w:val="left"/>
      <w:pPr>
        <w:ind w:left="3590" w:hanging="360"/>
      </w:pPr>
      <w:rPr>
        <w:rFonts w:hint="default" w:ascii="Courier New" w:hAnsi="Courier New" w:cs="Courier New"/>
      </w:rPr>
    </w:lvl>
    <w:lvl w:ilvl="5" w:tentative="0">
      <w:start w:val="1"/>
      <w:numFmt w:val="bullet"/>
      <w:lvlText w:val=""/>
      <w:lvlJc w:val="left"/>
      <w:pPr>
        <w:ind w:left="4310" w:hanging="360"/>
      </w:pPr>
      <w:rPr>
        <w:rFonts w:hint="default" w:ascii="Wingdings" w:hAnsi="Wingdings"/>
      </w:rPr>
    </w:lvl>
    <w:lvl w:ilvl="6" w:tentative="0">
      <w:start w:val="1"/>
      <w:numFmt w:val="bullet"/>
      <w:lvlText w:val=""/>
      <w:lvlJc w:val="left"/>
      <w:pPr>
        <w:ind w:left="5030" w:hanging="360"/>
      </w:pPr>
      <w:rPr>
        <w:rFonts w:hint="default" w:ascii="Symbol" w:hAnsi="Symbol"/>
      </w:rPr>
    </w:lvl>
    <w:lvl w:ilvl="7" w:tentative="0">
      <w:start w:val="1"/>
      <w:numFmt w:val="bullet"/>
      <w:lvlText w:val="o"/>
      <w:lvlJc w:val="left"/>
      <w:pPr>
        <w:ind w:left="5750" w:hanging="360"/>
      </w:pPr>
      <w:rPr>
        <w:rFonts w:hint="default" w:ascii="Courier New" w:hAnsi="Courier New" w:cs="Courier New"/>
      </w:rPr>
    </w:lvl>
    <w:lvl w:ilvl="8" w:tentative="0">
      <w:start w:val="1"/>
      <w:numFmt w:val="bullet"/>
      <w:lvlText w:val=""/>
      <w:lvlJc w:val="left"/>
      <w:pPr>
        <w:ind w:left="6470" w:hanging="360"/>
      </w:pPr>
      <w:rPr>
        <w:rFonts w:hint="default" w:ascii="Wingdings" w:hAnsi="Wingdings"/>
      </w:rPr>
    </w:lvl>
  </w:abstractNum>
  <w:abstractNum w:abstractNumId="20">
    <w:nsid w:val="72794CDE"/>
    <w:multiLevelType w:val="multilevel"/>
    <w:tmpl w:val="72794C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8"/>
  </w:num>
  <w:num w:numId="3">
    <w:abstractNumId w:val="13"/>
  </w:num>
  <w:num w:numId="4">
    <w:abstractNumId w:val="4"/>
  </w:num>
  <w:num w:numId="5">
    <w:abstractNumId w:val="17"/>
  </w:num>
  <w:num w:numId="6">
    <w:abstractNumId w:val="8"/>
  </w:num>
  <w:num w:numId="7">
    <w:abstractNumId w:val="2"/>
  </w:num>
  <w:num w:numId="8">
    <w:abstractNumId w:val="19"/>
  </w:num>
  <w:num w:numId="9">
    <w:abstractNumId w:val="12"/>
  </w:num>
  <w:num w:numId="10">
    <w:abstractNumId w:val="11"/>
  </w:num>
  <w:num w:numId="11">
    <w:abstractNumId w:val="15"/>
  </w:num>
  <w:num w:numId="12">
    <w:abstractNumId w:val="16"/>
  </w:num>
  <w:num w:numId="13">
    <w:abstractNumId w:val="9"/>
  </w:num>
  <w:num w:numId="14">
    <w:abstractNumId w:val="3"/>
  </w:num>
  <w:num w:numId="15">
    <w:abstractNumId w:val="14"/>
  </w:num>
  <w:num w:numId="16">
    <w:abstractNumId w:val="1"/>
  </w:num>
  <w:num w:numId="17">
    <w:abstractNumId w:val="6"/>
  </w:num>
  <w:num w:numId="18">
    <w:abstractNumId w:val="5"/>
  </w:num>
  <w:num w:numId="19">
    <w:abstractNumId w:val="20"/>
  </w:num>
  <w:num w:numId="20">
    <w:abstractNumId w:val="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ocumentProtection w:enforcement="0"/>
  <w:defaultTabStop w:val="720"/>
  <w:drawingGridHorizontalSpacing w:val="11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QysDQ1NjEyNjU3MzZR0lEKTi0uzszPAykwqgUAnylKdCwAAAA="/>
  </w:docVars>
  <w:rsids>
    <w:rsidRoot w:val="00946834"/>
    <w:rsid w:val="00145EBF"/>
    <w:rsid w:val="0019357A"/>
    <w:rsid w:val="001A4962"/>
    <w:rsid w:val="001D0729"/>
    <w:rsid w:val="001D71CC"/>
    <w:rsid w:val="001F52C5"/>
    <w:rsid w:val="00251F1D"/>
    <w:rsid w:val="00280769"/>
    <w:rsid w:val="002C5B1F"/>
    <w:rsid w:val="003359FF"/>
    <w:rsid w:val="00363225"/>
    <w:rsid w:val="00370B14"/>
    <w:rsid w:val="00382B6D"/>
    <w:rsid w:val="00392141"/>
    <w:rsid w:val="003E1A0A"/>
    <w:rsid w:val="0040579B"/>
    <w:rsid w:val="004443C4"/>
    <w:rsid w:val="00494A01"/>
    <w:rsid w:val="004B74B6"/>
    <w:rsid w:val="004E62FC"/>
    <w:rsid w:val="005904B5"/>
    <w:rsid w:val="005B48DC"/>
    <w:rsid w:val="006777F2"/>
    <w:rsid w:val="00687AEC"/>
    <w:rsid w:val="007845E5"/>
    <w:rsid w:val="0083021E"/>
    <w:rsid w:val="00850956"/>
    <w:rsid w:val="00875346"/>
    <w:rsid w:val="008B2419"/>
    <w:rsid w:val="008E2E05"/>
    <w:rsid w:val="008F7BF9"/>
    <w:rsid w:val="0091105B"/>
    <w:rsid w:val="00924867"/>
    <w:rsid w:val="00946834"/>
    <w:rsid w:val="009A5F9D"/>
    <w:rsid w:val="00A51FCC"/>
    <w:rsid w:val="00B25BBE"/>
    <w:rsid w:val="00BD3B91"/>
    <w:rsid w:val="00CB4013"/>
    <w:rsid w:val="00D03FC5"/>
    <w:rsid w:val="00D42795"/>
    <w:rsid w:val="00D61F5A"/>
    <w:rsid w:val="00D668C4"/>
    <w:rsid w:val="00D70CC5"/>
    <w:rsid w:val="00DB4AAC"/>
    <w:rsid w:val="00DD1DB1"/>
    <w:rsid w:val="00E502B3"/>
    <w:rsid w:val="00E704CF"/>
    <w:rsid w:val="00EE06FE"/>
    <w:rsid w:val="00F22AF8"/>
    <w:rsid w:val="00F832E8"/>
    <w:rsid w:val="0730075A"/>
    <w:rsid w:val="08BC3A83"/>
    <w:rsid w:val="24951AF6"/>
    <w:rsid w:val="264C74E4"/>
    <w:rsid w:val="275D7858"/>
    <w:rsid w:val="363F160E"/>
    <w:rsid w:val="3DA62896"/>
    <w:rsid w:val="5E00158B"/>
    <w:rsid w:val="5E1E68F7"/>
    <w:rsid w:val="5FAF51EE"/>
    <w:rsid w:val="6620029B"/>
    <w:rsid w:val="68A05CAD"/>
    <w:rsid w:val="75427AEF"/>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2"/>
    <w:basedOn w:val="1"/>
    <w:next w:val="1"/>
    <w:link w:val="20"/>
    <w:semiHidden/>
    <w:unhideWhenUsed/>
    <w:qFormat/>
    <w:uiPriority w:val="9"/>
    <w:pPr>
      <w:keepNext/>
      <w:keepLines/>
      <w:spacing w:before="40"/>
      <w:outlineLvl w:val="1"/>
    </w:pPr>
    <w:rPr>
      <w:rFonts w:asciiTheme="majorHAnsi" w:hAnsiTheme="majorHAnsi" w:eastAsiaTheme="majorEastAsia" w:cstheme="majorBidi"/>
      <w:color w:val="376092" w:themeColor="accent1" w:themeShade="BF"/>
      <w:sz w:val="26"/>
      <w:szCs w:val="26"/>
    </w:rPr>
  </w:style>
  <w:style w:type="paragraph" w:styleId="3">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paragraph" w:styleId="4">
    <w:name w:val="heading 4"/>
    <w:basedOn w:val="1"/>
    <w:next w:val="1"/>
    <w:link w:val="21"/>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8"/>
    <w:qFormat/>
    <w:uiPriority w:val="1"/>
    <w:rPr>
      <w:b/>
      <w:bCs/>
      <w:sz w:val="24"/>
      <w:szCs w:val="24"/>
    </w:rPr>
  </w:style>
  <w:style w:type="character" w:styleId="8">
    <w:name w:val="Emphasis"/>
    <w:basedOn w:val="5"/>
    <w:qFormat/>
    <w:uiPriority w:val="20"/>
    <w:rPr>
      <w:i/>
      <w:iCs/>
    </w:rPr>
  </w:style>
  <w:style w:type="paragraph" w:styleId="9">
    <w:name w:val="footer"/>
    <w:basedOn w:val="1"/>
    <w:link w:val="17"/>
    <w:semiHidden/>
    <w:unhideWhenUsed/>
    <w:qFormat/>
    <w:uiPriority w:val="99"/>
    <w:pPr>
      <w:tabs>
        <w:tab w:val="center" w:pos="4680"/>
        <w:tab w:val="right" w:pos="9360"/>
      </w:tabs>
    </w:pPr>
  </w:style>
  <w:style w:type="paragraph" w:styleId="10">
    <w:name w:val="header"/>
    <w:basedOn w:val="1"/>
    <w:link w:val="16"/>
    <w:semiHidden/>
    <w:unhideWhenUsed/>
    <w:qFormat/>
    <w:uiPriority w:val="99"/>
    <w:pPr>
      <w:tabs>
        <w:tab w:val="center" w:pos="4680"/>
        <w:tab w:val="right" w:pos="9360"/>
      </w:tabs>
    </w:pPr>
  </w:style>
  <w:style w:type="paragraph" w:styleId="11">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22"/>
    <w:rPr>
      <w:b/>
      <w:bCs/>
    </w:rPr>
  </w:style>
  <w:style w:type="table" w:styleId="13">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976" w:hanging="420"/>
    </w:pPr>
  </w:style>
  <w:style w:type="paragraph" w:customStyle="1" w:styleId="15">
    <w:name w:val="Table Paragraph"/>
    <w:basedOn w:val="1"/>
    <w:qFormat/>
    <w:uiPriority w:val="1"/>
    <w:pPr>
      <w:spacing w:before="198"/>
    </w:pPr>
  </w:style>
  <w:style w:type="character" w:customStyle="1" w:styleId="16">
    <w:name w:val="Header Char"/>
    <w:basedOn w:val="5"/>
    <w:link w:val="10"/>
    <w:semiHidden/>
    <w:qFormat/>
    <w:uiPriority w:val="99"/>
    <w:rPr>
      <w:rFonts w:ascii="Times New Roman" w:hAnsi="Times New Roman" w:eastAsia="Times New Roman" w:cs="Times New Roman"/>
    </w:rPr>
  </w:style>
  <w:style w:type="character" w:customStyle="1" w:styleId="17">
    <w:name w:val="Footer Char"/>
    <w:basedOn w:val="5"/>
    <w:link w:val="9"/>
    <w:semiHidden/>
    <w:qFormat/>
    <w:uiPriority w:val="99"/>
    <w:rPr>
      <w:rFonts w:ascii="Times New Roman" w:hAnsi="Times New Roman" w:eastAsia="Times New Roman" w:cs="Times New Roman"/>
    </w:rPr>
  </w:style>
  <w:style w:type="character" w:customStyle="1" w:styleId="18">
    <w:name w:val="Body Text Char"/>
    <w:basedOn w:val="5"/>
    <w:link w:val="7"/>
    <w:qFormat/>
    <w:uiPriority w:val="1"/>
    <w:rPr>
      <w:rFonts w:ascii="Times New Roman" w:hAnsi="Times New Roman" w:eastAsia="Times New Roman" w:cs="Times New Roman"/>
      <w:b/>
      <w:bCs/>
      <w:sz w:val="24"/>
      <w:szCs w:val="24"/>
    </w:rPr>
  </w:style>
  <w:style w:type="table" w:customStyle="1" w:styleId="19">
    <w:name w:val="Table Grid1"/>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Heading 2 Char"/>
    <w:basedOn w:val="5"/>
    <w:link w:val="2"/>
    <w:qFormat/>
    <w:uiPriority w:val="0"/>
    <w:rPr>
      <w:rFonts w:asciiTheme="majorHAnsi" w:hAnsiTheme="majorHAnsi" w:eastAsiaTheme="majorEastAsia" w:cstheme="majorBidi"/>
      <w:color w:val="376092" w:themeColor="accent1" w:themeShade="BF"/>
      <w:sz w:val="26"/>
      <w:szCs w:val="26"/>
      <w:lang w:val="en-US" w:eastAsia="en-US"/>
    </w:rPr>
  </w:style>
  <w:style w:type="character" w:customStyle="1" w:styleId="21">
    <w:name w:val="Heading 4 Char"/>
    <w:basedOn w:val="5"/>
    <w:link w:val="4"/>
    <w:qFormat/>
    <w:uiPriority w:val="9"/>
    <w:rPr>
      <w:rFonts w:asciiTheme="majorHAnsi" w:hAnsiTheme="majorHAnsi" w:eastAsiaTheme="majorEastAsia" w:cstheme="majorBidi"/>
      <w:i/>
      <w:iCs/>
      <w:color w:val="376092" w:themeColor="accent1" w:themeShade="BF"/>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01EF1F-C1B6-4A33-BC31-2A787EB6ED59}">
  <ds:schemaRefs/>
</ds:datastoreItem>
</file>

<file path=docProps/app.xml><?xml version="1.0" encoding="utf-8"?>
<Properties xmlns="http://schemas.openxmlformats.org/officeDocument/2006/extended-properties" xmlns:vt="http://schemas.openxmlformats.org/officeDocument/2006/docPropsVTypes">
  <Template>Normal</Template>
  <Pages>21</Pages>
  <Words>2178</Words>
  <Characters>12418</Characters>
  <Lines>103</Lines>
  <Paragraphs>29</Paragraphs>
  <TotalTime>466</TotalTime>
  <ScaleCrop>false</ScaleCrop>
  <LinksUpToDate>false</LinksUpToDate>
  <CharactersWithSpaces>14567</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2024-09-13T05:12:00Z</dcterms:created>
  <dc:creator>R.RAMADOSS</dc:creator>
  <cp:lastModifiedBy>Durairaj</cp:lastModifiedBy>
  <dcterms:modified xsi:type="dcterms:W3CDTF">2024-11-05T05:55:37Z</dcterms:modified>
  <dc:title>Community Connect_Report.docx</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2024-07-04T00:00:00Z</vt:filetime>
  </property>
  <property fmtid="{D5CDD505-2E9C-101B-9397-08002B2CF9AE}" pid="3" name="LastSaved">
    <vt:filetime>2024-08-27T00:00:00Z</vt:filetime>
  </property>
  <property fmtid="{D5CDD505-2E9C-101B-9397-08002B2CF9AE}" pid="4" name="Producer">
    <vt:lpwstr>Microsoft: Print To PDF</vt:lpwstr>
  </property>
  <property fmtid="{D5CDD505-2E9C-101B-9397-08002B2CF9AE}" pid="5" name="KSOProductBuildVer">
    <vt:lpwstr>1033-12.2.0.18607</vt:lpwstr>
  </property>
  <property fmtid="{D5CDD505-2E9C-101B-9397-08002B2CF9AE}" pid="6" name="ICV">
    <vt:lpwstr>B4CF623ACEAB4B0D9F54C9F3EDAB2E7E_12</vt:lpwstr>
  </property>
</Properties>
</file>