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none"/>
          <w:lang w:val="ru-RU"/>
        </w:rPr>
      </w:pPr>
      <w:r>
        <w:rPr>
          <w:b/>
          <w:bCs/>
          <w:u w:val="none"/>
          <w:lang w:val="ru-RU"/>
        </w:rPr>
        <w:t>РЕШЕНИЕ СИСТЕМ АЛГЕБРАИЧЕСКИХ УРАВНЕНИЙ</w:t>
      </w:r>
    </w:p>
    <w:p>
      <w:pPr>
        <w:pStyle w:val="Normal"/>
        <w:rPr>
          <w:u w:val="single"/>
          <w:lang w:val="ru-RU"/>
        </w:rPr>
      </w:pPr>
      <w:r>
        <w:rPr>
          <w:u w:val="single"/>
          <w:lang w:val="ru-RU"/>
        </w:rPr>
        <w:t>Метод ЯКОБИ</w:t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1969770</wp:posOffset>
            </wp:positionH>
            <wp:positionV relativeFrom="paragraph">
              <wp:posOffset>581025</wp:posOffset>
            </wp:positionV>
            <wp:extent cx="2466975" cy="1028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все что нужно знать о нем — это только то что это итерационный метод решения систем уравнений, да и по сути все…</w:t>
        <w:br/>
        <w:t>теперь перейдем к алгоритму:</w:t>
        <w:br/>
        <w:t xml:space="preserve">1) имеем вот такую систему: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2817495</wp:posOffset>
            </wp:positionH>
            <wp:positionV relativeFrom="paragraph">
              <wp:posOffset>635</wp:posOffset>
            </wp:positionV>
            <wp:extent cx="2981325" cy="15144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2) приводим ее к эквивалентному виду: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3) теперь берем начальное приближение, принимая что все корни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rPr>
          <w:vertAlign w:val="superscript"/>
          <w:lang w:val="en-US"/>
        </w:rPr>
        <w:t>(0)</w:t>
      </w:r>
      <w:r>
        <w:rPr>
          <w:position w:val="0"/>
          <w:sz w:val="24"/>
          <w:vertAlign w:val="baseline"/>
          <w:lang w:val="en-US"/>
        </w:rPr>
        <w:t xml:space="preserve"> = 0</w:t>
      </w:r>
    </w:p>
    <w:p>
      <w:pPr>
        <w:pStyle w:val="Normal"/>
        <w:rPr>
          <w:lang w:val="ru-RU"/>
        </w:rPr>
      </w:pPr>
      <w:r>
        <w:rPr>
          <w:position w:val="0"/>
          <w:sz w:val="24"/>
          <w:vertAlign w:val="baseline"/>
          <w:lang w:val="ru-RU"/>
        </w:rPr>
        <w:t xml:space="preserve">и подставляя их в уравнение которое получили во 2 действии мы получаем следующее приближение — </w:t>
      </w:r>
      <w:r>
        <w:rPr>
          <w:position w:val="0"/>
          <w:sz w:val="24"/>
          <w:vertAlign w:val="baseline"/>
          <w:lang w:val="en-US"/>
        </w:rPr>
        <w:t>X</w:t>
      </w:r>
      <w:r>
        <w:rPr>
          <w:vertAlign w:val="subscript"/>
          <w:lang w:val="en-US"/>
        </w:rPr>
        <w:t>n</w:t>
      </w:r>
      <w:r>
        <w:rPr>
          <w:vertAlign w:val="superscript"/>
          <w:lang w:val="en-US"/>
        </w:rPr>
        <w:t>(1)</w:t>
      </w:r>
      <w:r>
        <w:rPr>
          <w:position w:val="0"/>
          <w:sz w:val="24"/>
          <w:vertAlign w:val="baseline"/>
          <w:lang w:val="en-US"/>
        </w:rPr>
        <w:t xml:space="preserve">, </w:t>
      </w:r>
      <w:r>
        <w:rPr>
          <w:position w:val="0"/>
          <w:sz w:val="24"/>
          <w:vertAlign w:val="baseline"/>
          <w:lang w:val="ru-RU"/>
        </w:rPr>
        <w:t xml:space="preserve">и так делаем до тех пор пока не выполнится условие </w:t>
      </w:r>
      <w:r>
        <w:rPr>
          <w:position w:val="0"/>
          <w:sz w:val="24"/>
          <w:vertAlign w:val="baseline"/>
          <w:lang w:val="en-US"/>
        </w:rPr>
        <w:t>|X</w:t>
      </w:r>
      <w:r>
        <w:rPr>
          <w:vertAlign w:val="superscript"/>
          <w:lang w:val="en-US"/>
        </w:rPr>
        <w:t>(k)</w:t>
      </w:r>
      <w:r>
        <w:rPr>
          <w:position w:val="0"/>
          <w:sz w:val="24"/>
          <w:vertAlign w:val="baseline"/>
          <w:lang w:val="en-US"/>
        </w:rPr>
        <w:t xml:space="preserve"> – X</w:t>
      </w:r>
      <w:r>
        <w:rPr>
          <w:vertAlign w:val="superscript"/>
          <w:lang w:val="en-US"/>
        </w:rPr>
        <w:t>(k-1)</w:t>
      </w:r>
      <w:r>
        <w:rPr>
          <w:position w:val="0"/>
          <w:sz w:val="24"/>
          <w:vertAlign w:val="baseline"/>
          <w:lang w:val="en-US"/>
        </w:rPr>
        <w:t>|</w:t>
      </w:r>
      <w:r>
        <w:rPr>
          <w:vertAlign w:val="superscript"/>
          <w:lang w:val="en-US"/>
        </w:rPr>
        <w:t xml:space="preserve"> </w:t>
      </w:r>
      <w:r>
        <w:rPr>
          <w:position w:val="0"/>
          <w:sz w:val="24"/>
          <w:vertAlign w:val="baseline"/>
          <w:lang w:val="en-US"/>
        </w:rPr>
        <w:t>&lt; e</w:t>
        <w:br/>
        <w:br/>
      </w:r>
      <w:r>
        <w:rPr>
          <w:position w:val="0"/>
          <w:sz w:val="24"/>
          <w:vertAlign w:val="baseline"/>
          <w:lang w:val="ru-RU"/>
        </w:rPr>
        <w:t>схема и код: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4384040</wp:posOffset>
                </wp:positionH>
                <wp:positionV relativeFrom="paragraph">
                  <wp:posOffset>386080</wp:posOffset>
                </wp:positionV>
                <wp:extent cx="1572260" cy="562610"/>
                <wp:effectExtent l="0" t="0" r="0" b="0"/>
                <wp:wrapNone/>
                <wp:docPr id="3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760" cy="5619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/>
                              <w:t>Начало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1" fillcolor="white" stroked="t" style="position:absolute;margin-left:345.2pt;margin-top:30.4pt;width:123.7pt;height:44.2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/>
                        <w:t>Начало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4241165</wp:posOffset>
                </wp:positionH>
                <wp:positionV relativeFrom="paragraph">
                  <wp:posOffset>1090930</wp:posOffset>
                </wp:positionV>
                <wp:extent cx="1772285" cy="400685"/>
                <wp:effectExtent l="0" t="0" r="0" b="0"/>
                <wp:wrapNone/>
                <wp:docPr id="5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560" cy="399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92" h="632">
                              <a:moveTo>
                                <a:pt x="697" y="0"/>
                              </a:moveTo>
                              <a:lnTo>
                                <a:pt x="2791" y="0"/>
                              </a:lnTo>
                              <a:lnTo>
                                <a:pt x="2093" y="631"/>
                              </a:lnTo>
                              <a:lnTo>
                                <a:pt x="0" y="631"/>
                              </a:lnTo>
                              <a:lnTo>
                                <a:pt x="69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A, b, 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Фигура2" fillcolor="white" stroked="t" style="position:absolute;margin-left:333.95pt;margin-top:85.9pt;width:139.45pt;height:31.45pt" type="shapetype_7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A, b, e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4203065</wp:posOffset>
                </wp:positionH>
                <wp:positionV relativeFrom="paragraph">
                  <wp:posOffset>1614805</wp:posOffset>
                </wp:positionV>
                <wp:extent cx="1715135" cy="905510"/>
                <wp:effectExtent l="0" t="0" r="0" b="0"/>
                <wp:wrapNone/>
                <wp:docPr id="7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680" cy="90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  <w:t>Приводим матрицу к эквивалентной системе</w:t>
                            </w:r>
                          </w:p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  <w:t>и берем начальное приближение Х =0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fillcolor="white" stroked="t" style="position:absolute;margin-left:330.95pt;margin-top:127.15pt;width:134.95pt;height:71.2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rPr/>
                      </w:pPr>
                      <w:r>
                        <w:rPr/>
                        <w:t>Приводим матрицу к эквивалентной системе</w:t>
                      </w:r>
                    </w:p>
                    <w:p>
                      <w:pPr>
                        <w:pStyle w:val="Style19"/>
                        <w:rPr/>
                      </w:pPr>
                      <w:r>
                        <w:rPr/>
                        <w:t>и берем начальное приближение Х =0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-744855</wp:posOffset>
            </wp:positionH>
            <wp:positionV relativeFrom="paragraph">
              <wp:posOffset>185420</wp:posOffset>
            </wp:positionV>
            <wp:extent cx="4051300" cy="5229860"/>
            <wp:effectExtent l="0" t="0" r="0" b="0"/>
            <wp:wrapSquare wrapText="largest"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4212590</wp:posOffset>
                </wp:positionH>
                <wp:positionV relativeFrom="paragraph">
                  <wp:posOffset>2696210</wp:posOffset>
                </wp:positionV>
                <wp:extent cx="1705610" cy="1067435"/>
                <wp:effectExtent l="0" t="0" r="0" b="0"/>
                <wp:wrapNone/>
                <wp:docPr id="10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60" cy="106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  <w:t xml:space="preserve">Подставляем приближение в приведенную матрицу и получаем новое приближение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(k+1)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4" fillcolor="white" stroked="t" style="position:absolute;margin-left:331.7pt;margin-top:212.3pt;width:134.2pt;height:83.95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rPr/>
                      </w:pPr>
                      <w:r>
                        <w:rPr/>
                        <w:t xml:space="preserve">Подставляем приближение в приведенную матрицу и получаем новое приближение 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vertAlign w:val="superscript"/>
                          <w:lang w:val="en-US"/>
                        </w:rPr>
                        <w:t>(k+1)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4060190</wp:posOffset>
                </wp:positionH>
                <wp:positionV relativeFrom="paragraph">
                  <wp:posOffset>3896360</wp:posOffset>
                </wp:positionV>
                <wp:extent cx="2105660" cy="781685"/>
                <wp:effectExtent l="0" t="0" r="0" b="0"/>
                <wp:wrapNone/>
                <wp:docPr id="12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920" cy="781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|X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(k)</w:t>
                            </w:r>
                            <w:r>
                              <w:rPr>
                                <w:position w:val="0"/>
                                <w:sz w:val="24"/>
                                <w:vertAlign w:val="baseline"/>
                                <w:lang w:val="en-US"/>
                              </w:rPr>
                              <w:t xml:space="preserve"> - X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(k+1)</w:t>
                            </w:r>
                            <w:r>
                              <w:rPr>
                                <w:lang w:val="en-US"/>
                              </w:rPr>
                              <w:t>|&lt;e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Фигура5" fillcolor="#729fcf" stroked="t" style="position:absolute;margin-left:319.7pt;margin-top:306.8pt;width:165.7pt;height:61.45pt" type="shapetype_4">
                <w10:wrap type="none"/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Style19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|X</w:t>
                      </w:r>
                      <w:r>
                        <w:rPr>
                          <w:vertAlign w:val="superscript"/>
                          <w:lang w:val="en-US"/>
                        </w:rPr>
                        <w:t>(k)</w:t>
                      </w:r>
                      <w:r>
                        <w:rPr>
                          <w:position w:val="0"/>
                          <w:sz w:val="24"/>
                          <w:vertAlign w:val="baseline"/>
                          <w:lang w:val="en-US"/>
                        </w:rPr>
                        <w:t xml:space="preserve"> - X</w:t>
                      </w:r>
                      <w:r>
                        <w:rPr>
                          <w:vertAlign w:val="superscript"/>
                          <w:lang w:val="en-US"/>
                        </w:rPr>
                        <w:t>(k+1)</w:t>
                      </w:r>
                      <w:r>
                        <w:rPr>
                          <w:lang w:val="en-US"/>
                        </w:rPr>
                        <w:t>|&lt;e</w:t>
                      </w:r>
                    </w:p>
                  </w:txbxContent>
                </v:textbox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3631565</wp:posOffset>
                </wp:positionH>
                <wp:positionV relativeFrom="paragraph">
                  <wp:posOffset>4286885</wp:posOffset>
                </wp:positionV>
                <wp:extent cx="429260" cy="635"/>
                <wp:effectExtent l="0" t="0" r="0" b="0"/>
                <wp:wrapNone/>
                <wp:docPr id="14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287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95pt,337.55pt" to="319.65pt,337.55pt" ID="Фигура6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4455160</wp:posOffset>
                </wp:positionH>
                <wp:positionV relativeFrom="paragraph">
                  <wp:posOffset>1814830</wp:posOffset>
                </wp:positionV>
                <wp:extent cx="635" cy="1648460"/>
                <wp:effectExtent l="0" t="0" r="0" b="0"/>
                <wp:wrapNone/>
                <wp:docPr id="15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47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95pt,207.8pt" to="285.95pt,337.5pt" ID="Фигура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3631565</wp:posOffset>
                </wp:positionH>
                <wp:positionV relativeFrom="paragraph">
                  <wp:posOffset>2633980</wp:posOffset>
                </wp:positionV>
                <wp:extent cx="1419860" cy="10160"/>
                <wp:effectExtent l="0" t="0" r="0" b="0"/>
                <wp:wrapNone/>
                <wp:docPr id="16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912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5.95pt,207.05pt" to="397.65pt,207.75pt" ID="Фигура8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5139055</wp:posOffset>
                </wp:positionH>
                <wp:positionV relativeFrom="paragraph">
                  <wp:posOffset>2430145</wp:posOffset>
                </wp:positionV>
                <wp:extent cx="635" cy="177800"/>
                <wp:effectExtent l="0" t="0" r="0" b="0"/>
                <wp:wrapNone/>
                <wp:docPr id="17" name="Фигура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77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7.7pt,198.35pt" to="397.7pt,212.25pt" ID="Фигура9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5074285</wp:posOffset>
                </wp:positionH>
                <wp:positionV relativeFrom="paragraph">
                  <wp:posOffset>1428750</wp:posOffset>
                </wp:positionV>
                <wp:extent cx="635" cy="124460"/>
                <wp:effectExtent l="0" t="0" r="0" b="0"/>
                <wp:wrapNone/>
                <wp:docPr id="18" name="Фигура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23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7pt,117.4pt" to="394.7pt,127.1pt" ID="Фигура1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5226685</wp:posOffset>
                </wp:positionH>
                <wp:positionV relativeFrom="paragraph">
                  <wp:posOffset>876300</wp:posOffset>
                </wp:positionV>
                <wp:extent cx="635" cy="143510"/>
                <wp:effectExtent l="0" t="0" r="0" b="0"/>
                <wp:wrapNone/>
                <wp:docPr id="19" name="Фигура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4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5.95pt,74.65pt" to="405.95pt,85.85pt" ID="Фигура1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5174615</wp:posOffset>
                </wp:positionH>
                <wp:positionV relativeFrom="paragraph">
                  <wp:posOffset>3696335</wp:posOffset>
                </wp:positionV>
                <wp:extent cx="635" cy="133985"/>
                <wp:effectExtent l="0" t="0" r="0" b="0"/>
                <wp:wrapNone/>
                <wp:docPr id="20" name="Фигура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33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2.2pt,296.3pt" to="402.2pt,306.75pt" ID="Фигура1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5169535</wp:posOffset>
                </wp:positionH>
                <wp:positionV relativeFrom="paragraph">
                  <wp:posOffset>4610735</wp:posOffset>
                </wp:positionV>
                <wp:extent cx="10160" cy="153035"/>
                <wp:effectExtent l="0" t="0" r="0" b="0"/>
                <wp:wrapNone/>
                <wp:docPr id="21" name="Фигура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" cy="152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1.45pt,368.3pt" to="402.15pt,380.25pt" ID="Фигура1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4364990</wp:posOffset>
                </wp:positionH>
                <wp:positionV relativeFrom="paragraph">
                  <wp:posOffset>4852670</wp:posOffset>
                </wp:positionV>
                <wp:extent cx="1573530" cy="563880"/>
                <wp:effectExtent l="0" t="0" r="0" b="0"/>
                <wp:wrapNone/>
                <wp:docPr id="2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563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Конец… Ы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1" fillcolor="white" stroked="t" style="position:absolute;margin-left:343.7pt;margin-top:382.1pt;width:123.8pt;height:44.3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Конец… Ы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5155565</wp:posOffset>
                </wp:positionH>
                <wp:positionV relativeFrom="paragraph">
                  <wp:posOffset>4671695</wp:posOffset>
                </wp:positionV>
                <wp:extent cx="610235" cy="181610"/>
                <wp:effectExtent l="0" t="0" r="0" b="0"/>
                <wp:wrapNone/>
                <wp:docPr id="24" name="Фигура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18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ДЫА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Фигура14" stroked="f" style="position:absolute;margin-left:405.95pt;margin-top:367.85pt;width:47.95pt;height:14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ДЫА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3745865</wp:posOffset>
                </wp:positionH>
                <wp:positionV relativeFrom="paragraph">
                  <wp:posOffset>4048760</wp:posOffset>
                </wp:positionV>
                <wp:extent cx="495935" cy="219710"/>
                <wp:effectExtent l="0" t="0" r="0" b="0"/>
                <wp:wrapNone/>
                <wp:docPr id="25" name="Фигура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НИТ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5" stroked="f" style="position:absolute;margin-left:294.95pt;margin-top:318.8pt;width:38.95pt;height:17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НИТ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Метод Зейделя</w:t>
      </w:r>
    </w:p>
    <w:p>
      <w:pPr>
        <w:pStyle w:val="Normal"/>
        <w:rPr/>
      </w:pPr>
      <w:r>
        <w:rPr/>
        <w:t xml:space="preserve">Все в точности так же как и я в Якоби, только подставляют не только предыдущее приближение но и уже новое. </w:t>
        <w:br/>
        <w:t xml:space="preserve">То есть это выглядит так: мы находим приближение </w:t>
      </w:r>
      <w:r>
        <w:rPr>
          <w:lang w:val="en-US"/>
        </w:rPr>
        <w:t>X</w:t>
      </w:r>
      <w:r>
        <w:rPr>
          <w:vertAlign w:val="superscript"/>
          <w:lang w:val="en-US"/>
        </w:rPr>
        <w:t>(k+1)</w:t>
      </w:r>
      <w:r>
        <w:rPr>
          <w:position w:val="0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vertAlign w:val="baseline"/>
          <w:lang w:val="ru-RU"/>
        </w:rPr>
        <w:t xml:space="preserve">у 5 корня из 10 и вместо того чтобы  в формулу для </w:t>
      </w:r>
      <w:r>
        <w:rPr>
          <w:position w:val="0"/>
          <w:sz w:val="24"/>
          <w:vertAlign w:val="baseline"/>
          <w:lang w:val="en-US"/>
        </w:rPr>
        <w:t>X</w:t>
      </w:r>
      <w:r>
        <w:rPr>
          <w:vertAlign w:val="subscript"/>
          <w:lang w:val="en-US"/>
        </w:rPr>
        <w:t>5</w:t>
      </w:r>
      <w:r>
        <w:rPr>
          <w:vertAlign w:val="superscript"/>
          <w:lang w:val="en-US"/>
        </w:rPr>
        <w:t>(k+1)</w:t>
      </w:r>
      <w:r>
        <w:rPr>
          <w:position w:val="0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vertAlign w:val="baseline"/>
          <w:lang w:val="ru-RU"/>
        </w:rPr>
        <w:t xml:space="preserve">подставить только корни из перечня </w:t>
      </w:r>
      <w:r>
        <w:rPr>
          <w:position w:val="0"/>
          <w:sz w:val="24"/>
          <w:vertAlign w:val="baseline"/>
          <w:lang w:val="en-US"/>
        </w:rPr>
        <w:t>X</w:t>
      </w:r>
      <w:r>
        <w:rPr>
          <w:vertAlign w:val="superscript"/>
          <w:lang w:val="en-US"/>
        </w:rPr>
        <w:t>(k)</w:t>
      </w:r>
      <w:r>
        <w:rPr>
          <w:position w:val="0"/>
          <w:sz w:val="24"/>
          <w:vertAlign w:val="baseline"/>
          <w:lang w:val="en-US"/>
        </w:rPr>
        <w:t xml:space="preserve">, </w:t>
      </w:r>
      <w:r>
        <w:rPr>
          <w:position w:val="0"/>
          <w:sz w:val="24"/>
          <w:vertAlign w:val="baseline"/>
          <w:lang w:val="ru-RU"/>
        </w:rPr>
        <w:t xml:space="preserve">тут мы еще и подставляем уже найденное новое приближение, выглядит это так, с 1 по 4 иксы мы подставляем уже найденные </w:t>
      </w:r>
      <w:r>
        <w:rPr>
          <w:position w:val="0"/>
          <w:sz w:val="24"/>
          <w:vertAlign w:val="baseline"/>
          <w:lang w:val="en-US"/>
        </w:rPr>
        <w:t>X</w:t>
      </w:r>
      <w:r>
        <w:rPr>
          <w:vertAlign w:val="superscript"/>
          <w:lang w:val="en-US"/>
        </w:rPr>
        <w:t>(k+1)</w:t>
      </w:r>
      <w:r>
        <w:rPr>
          <w:position w:val="0"/>
          <w:sz w:val="24"/>
          <w:vertAlign w:val="baseline"/>
          <w:lang w:val="en-US"/>
        </w:rPr>
        <w:t xml:space="preserve"> , </w:t>
      </w:r>
      <w:r>
        <w:rPr>
          <w:position w:val="0"/>
          <w:sz w:val="24"/>
          <w:vertAlign w:val="baseline"/>
          <w:lang w:val="ru-RU"/>
        </w:rPr>
        <w:t xml:space="preserve">а с 6 по 10 уже из </w:t>
      </w:r>
      <w:r>
        <w:rPr>
          <w:position w:val="0"/>
          <w:sz w:val="24"/>
          <w:vertAlign w:val="baseline"/>
          <w:lang w:val="en-US"/>
        </w:rPr>
        <w:t>X</w:t>
      </w:r>
      <w:r>
        <w:rPr>
          <w:vertAlign w:val="superscript"/>
          <w:lang w:val="en-US"/>
        </w:rPr>
        <w:t>(k)</w:t>
      </w:r>
      <w:r>
        <w:rPr>
          <w:position w:val="0"/>
          <w:sz w:val="24"/>
          <w:vertAlign w:val="baseline"/>
          <w:lang w:val="en-US"/>
        </w:rPr>
        <w:t xml:space="preserve">, </w:t>
      </w:r>
      <w:r>
        <w:rPr>
          <w:position w:val="0"/>
          <w:sz w:val="24"/>
          <w:vertAlign w:val="baseline"/>
          <w:lang w:val="ru-RU"/>
        </w:rPr>
        <w:t>это позволяет уменьшить кол-во итераций и время расчетов ну и точность конечно же</w:t>
      </w:r>
    </w:p>
    <w:p>
      <w:pPr>
        <w:pStyle w:val="Normal"/>
        <w:rPr/>
      </w:pPr>
      <w:r>
        <w:rPr>
          <w:position w:val="0"/>
          <w:sz w:val="24"/>
          <w:vertAlign w:val="baseline"/>
          <w:lang w:val="ru-RU"/>
        </w:rPr>
        <w:t>Код:</w:t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17145</wp:posOffset>
            </wp:positionH>
            <wp:positionV relativeFrom="paragraph">
              <wp:posOffset>76200</wp:posOffset>
            </wp:positionV>
            <wp:extent cx="5133975" cy="7343775"/>
            <wp:effectExtent l="0" t="0" r="0" b="0"/>
            <wp:wrapSquare wrapText="largest"/>
            <wp:docPr id="2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>
          <w:u w:val="single"/>
        </w:rPr>
      </w:pPr>
      <w:r>
        <w:rPr>
          <w:position w:val="0"/>
          <w:sz w:val="24"/>
          <w:u w:val="single"/>
          <w:vertAlign w:val="baseline"/>
          <w:lang w:val="ru-RU"/>
        </w:rPr>
        <w:t>Метод Гаусса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-815340</wp:posOffset>
            </wp:positionH>
            <wp:positionV relativeFrom="paragraph">
              <wp:posOffset>334010</wp:posOffset>
            </wp:positionV>
            <wp:extent cx="4857750" cy="7816215"/>
            <wp:effectExtent l="0" t="0" r="0" b="0"/>
            <wp:wrapSquare wrapText="largest"/>
            <wp:docPr id="2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81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3106420</wp:posOffset>
            </wp:positionH>
            <wp:positionV relativeFrom="paragraph">
              <wp:posOffset>6344920</wp:posOffset>
            </wp:positionV>
            <wp:extent cx="3733800" cy="3276600"/>
            <wp:effectExtent l="0" t="0" r="0" b="0"/>
            <wp:wrapSquare wrapText="largest"/>
            <wp:docPr id="2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vertAlign w:val="baseline"/>
          <w:lang w:val="ru-RU"/>
        </w:rPr>
        <w:t>мне кажется особо ничего рассказывать тут не надо, просто приложу код:</w:t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LibreOffice/6.2.2.2$Windows_X86_64 LibreOffice_project/2b840030fec2aae0fd2658d8d4f9548af4e3518d</Application>
  <Pages>3</Pages>
  <Words>224</Words>
  <Characters>1091</Characters>
  <CharactersWithSpaces>1305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2019-08-30T10:29:14Z</dcterms:created>
  <dc:creator/>
  <dc:description/>
  <dc:language>ru-RU</dc:language>
  <cp:lastModifiedBy/>
  <dcterms:modified xsi:type="dcterms:W3CDTF">2019-08-31T13:34:43Z</dcterms:modified>
  <cp:revision>3</cp:revision>
  <dc:subject/>
  <dc:title/>
</cp:coreProperties>
</file>