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4A76" w14:textId="139F0D6B" w:rsidR="004872B7" w:rsidRDefault="004872B7" w:rsidP="004872B7">
      <w:pPr>
        <w:spacing w:after="0" w:line="240" w:lineRule="auto"/>
        <w:jc w:val="center"/>
        <w:rPr>
          <w:b/>
        </w:rPr>
      </w:pPr>
      <w:r>
        <w:rPr>
          <w:b/>
        </w:rPr>
        <w:t>Лабораторная</w:t>
      </w:r>
      <w:r w:rsidRPr="00151CAE">
        <w:rPr>
          <w:b/>
        </w:rPr>
        <w:t xml:space="preserve"> №1</w:t>
      </w:r>
      <w:r>
        <w:rPr>
          <w:b/>
        </w:rPr>
        <w:t xml:space="preserve"> Утренняя зарядка</w:t>
      </w:r>
    </w:p>
    <w:p w14:paraId="23BA7293" w14:textId="4AD5259A" w:rsidR="00FA2DFF" w:rsidRDefault="004872B7" w:rsidP="004872B7">
      <w:pPr>
        <w:spacing w:after="0" w:line="240" w:lineRule="auto"/>
      </w:pPr>
      <w:r>
        <w:t>Автор</w:t>
      </w:r>
      <w:r w:rsidRPr="004872B7">
        <w:t xml:space="preserve">: </w:t>
      </w:r>
      <w:proofErr w:type="spellStart"/>
      <w:r>
        <w:t>Атмакин</w:t>
      </w:r>
      <w:proofErr w:type="spellEnd"/>
      <w:r>
        <w:t xml:space="preserve"> Дмитрий</w:t>
      </w:r>
    </w:p>
    <w:p w14:paraId="6E107479" w14:textId="1678F439" w:rsidR="004872B7" w:rsidRDefault="004872B7" w:rsidP="004872B7">
      <w:pPr>
        <w:spacing w:after="0" w:line="240" w:lineRule="auto"/>
      </w:pPr>
      <w:r>
        <w:t>Группа</w:t>
      </w:r>
      <w:r>
        <w:rPr>
          <w:lang w:val="en-US"/>
        </w:rPr>
        <w:t>:</w:t>
      </w:r>
      <w:r>
        <w:t xml:space="preserve"> МО3-1</w:t>
      </w:r>
    </w:p>
    <w:p w14:paraId="393DE4F5" w14:textId="168551F7" w:rsidR="004872B7" w:rsidRDefault="004872B7" w:rsidP="004872B7">
      <w:pPr>
        <w:spacing w:after="0" w:line="240" w:lineRule="auto"/>
      </w:pPr>
    </w:p>
    <w:p w14:paraId="13A624BC" w14:textId="46C74F92" w:rsidR="004872B7" w:rsidRPr="005E6AC7" w:rsidRDefault="004872B7" w:rsidP="004872B7">
      <w:pPr>
        <w:spacing w:after="0" w:line="240" w:lineRule="auto"/>
        <w:rPr>
          <w:b/>
          <w:bCs/>
        </w:rPr>
      </w:pPr>
      <w:r w:rsidRPr="005E6AC7">
        <w:rPr>
          <w:b/>
          <w:bCs/>
        </w:rPr>
        <w:t>Пункт 1.1</w:t>
      </w:r>
    </w:p>
    <w:p w14:paraId="67446483" w14:textId="704ED063" w:rsidR="004872B7" w:rsidRPr="005E6AC7" w:rsidRDefault="004872B7" w:rsidP="005E6AC7">
      <w:pPr>
        <w:spacing w:after="0" w:line="240" w:lineRule="auto"/>
        <w:rPr>
          <w:i/>
          <w:iCs/>
          <w:lang w:val="en-US"/>
        </w:rPr>
      </w:pPr>
      <w:r w:rsidRPr="005E6AC7">
        <w:rPr>
          <w:i/>
          <w:iCs/>
        </w:rPr>
        <w:t>Вывод</w:t>
      </w:r>
      <w:r w:rsidR="005E6AC7">
        <w:rPr>
          <w:i/>
          <w:iCs/>
          <w:lang w:val="en-US"/>
        </w:rPr>
        <w:t>:</w:t>
      </w:r>
    </w:p>
    <w:p w14:paraId="0E865D8E" w14:textId="6895F8C8" w:rsidR="004872B7" w:rsidRDefault="004872B7" w:rsidP="005E6AC7">
      <w:pPr>
        <w:spacing w:after="0" w:line="240" w:lineRule="auto"/>
        <w:jc w:val="center"/>
        <w:rPr>
          <w:lang w:val="en-US"/>
        </w:rPr>
      </w:pPr>
      <w:r w:rsidRPr="00151CAE">
        <w:rPr>
          <w:sz w:val="20"/>
          <w:szCs w:val="20"/>
        </w:rPr>
        <w:drawing>
          <wp:inline distT="0" distB="0" distL="0" distR="0" wp14:anchorId="5C760970" wp14:editId="36CD4CC7">
            <wp:extent cx="5940425" cy="25203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21E9" w14:textId="07283FFA" w:rsidR="004872B7" w:rsidRPr="005E6AC7" w:rsidRDefault="004872B7" w:rsidP="004872B7">
      <w:pPr>
        <w:spacing w:after="0" w:line="240" w:lineRule="auto"/>
        <w:rPr>
          <w:i/>
          <w:iCs/>
        </w:rPr>
      </w:pPr>
      <w:r w:rsidRPr="005E6AC7">
        <w:rPr>
          <w:i/>
          <w:iCs/>
        </w:rPr>
        <w:t>Почему</w:t>
      </w:r>
      <w:r w:rsidRPr="005E6AC7">
        <w:rPr>
          <w:i/>
          <w:iCs/>
          <w:lang w:val="en-US"/>
        </w:rPr>
        <w:t>:</w:t>
      </w:r>
    </w:p>
    <w:p w14:paraId="76C9DEE9" w14:textId="729D72AD" w:rsidR="004872B7" w:rsidRDefault="004872B7" w:rsidP="004872B7">
      <w:pPr>
        <w:pStyle w:val="1"/>
        <w:spacing w:line="240" w:lineRule="auto"/>
      </w:pPr>
      <w:r>
        <w:t>Из</w:t>
      </w:r>
      <w:r w:rsidRPr="001A093B">
        <w:t>-</w:t>
      </w:r>
      <w:r>
        <w:t>за</w:t>
      </w:r>
      <w:r w:rsidRPr="001A093B">
        <w:t xml:space="preserve"> </w:t>
      </w:r>
      <w:r>
        <w:rPr>
          <w:lang w:val="en-US"/>
        </w:rPr>
        <w:t>unsigned</w:t>
      </w:r>
      <w:r w:rsidRPr="001A093B">
        <w:t xml:space="preserve"> </w:t>
      </w:r>
      <w:proofErr w:type="gramStart"/>
      <w:r>
        <w:rPr>
          <w:lang w:val="en-US"/>
        </w:rPr>
        <w:t>int</w:t>
      </w:r>
      <w:r w:rsidRPr="001A093B">
        <w:t xml:space="preserve">  </w:t>
      </w:r>
      <w:proofErr w:type="spellStart"/>
      <w:r>
        <w:rPr>
          <w:lang w:val="en-US"/>
        </w:rPr>
        <w:t>i</w:t>
      </w:r>
      <w:proofErr w:type="spellEnd"/>
      <w:proofErr w:type="gramEnd"/>
      <w:r w:rsidRPr="001A093B">
        <w:t xml:space="preserve"> </w:t>
      </w:r>
      <w:r>
        <w:t xml:space="preserve">принимает только положительные значения. При достижении </w:t>
      </w:r>
      <w:proofErr w:type="spellStart"/>
      <w:r>
        <w:rPr>
          <w:lang w:val="en-US"/>
        </w:rPr>
        <w:t>i</w:t>
      </w:r>
      <w:proofErr w:type="spellEnd"/>
      <w:r w:rsidRPr="001A093B">
        <w:t>=0</w:t>
      </w:r>
      <w:r>
        <w:t xml:space="preserve"> выводится </w:t>
      </w:r>
      <w:proofErr w:type="gramStart"/>
      <w:r>
        <w:rPr>
          <w:lang w:val="en-US"/>
        </w:rPr>
        <w:t>s</w:t>
      </w:r>
      <w:r w:rsidRPr="004872B7">
        <w:t>[</w:t>
      </w:r>
      <w:proofErr w:type="gramEnd"/>
      <w:r w:rsidRPr="001A093B">
        <w:t>0</w:t>
      </w:r>
      <w:r w:rsidRPr="004872B7">
        <w:t>],</w:t>
      </w:r>
      <w:r>
        <w:t xml:space="preserve"> происходит </w:t>
      </w:r>
      <w:proofErr w:type="spellStart"/>
      <w:r>
        <w:rPr>
          <w:lang w:val="en-US"/>
        </w:rPr>
        <w:t>i</w:t>
      </w:r>
      <w:proofErr w:type="spellEnd"/>
      <w:r w:rsidRPr="004872B7">
        <w:t>--</w:t>
      </w:r>
      <w:r>
        <w:t xml:space="preserve"> и из-за </w:t>
      </w:r>
      <w:r>
        <w:rPr>
          <w:lang w:val="en-US"/>
        </w:rPr>
        <w:t>unsigned</w:t>
      </w:r>
      <w:r w:rsidRPr="001A093B">
        <w:t xml:space="preserve"> </w:t>
      </w:r>
      <w:r>
        <w:t xml:space="preserve">принимает максимальное для </w:t>
      </w:r>
      <w:r>
        <w:rPr>
          <w:lang w:val="en-US"/>
        </w:rPr>
        <w:t>int</w:t>
      </w:r>
      <w:r w:rsidRPr="001A093B">
        <w:t xml:space="preserve"> </w:t>
      </w:r>
      <w:r>
        <w:t>значение – 429496795, что приводит к выводу полотна лишних символов</w:t>
      </w:r>
      <w:r>
        <w:t xml:space="preserve"> в дальнейшем</w:t>
      </w:r>
      <w:r>
        <w:t>.</w:t>
      </w:r>
    </w:p>
    <w:p w14:paraId="1D453B2E" w14:textId="69F8E546" w:rsidR="004872B7" w:rsidRPr="004872B7" w:rsidRDefault="004872B7" w:rsidP="004872B7">
      <w:pPr>
        <w:spacing w:after="0"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Для решения нужно убрать </w:t>
      </w:r>
      <w:r>
        <w:rPr>
          <w:b/>
          <w:i/>
          <w:sz w:val="20"/>
          <w:szCs w:val="20"/>
          <w:lang w:val="en-US"/>
        </w:rPr>
        <w:t>unsigned</w:t>
      </w:r>
      <w:r w:rsidRPr="004872B7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или видоизменить условие выхода из цикла.</w:t>
      </w:r>
    </w:p>
    <w:p w14:paraId="2E2B1384" w14:textId="77777777" w:rsidR="004872B7" w:rsidRPr="004872B7" w:rsidRDefault="004872B7" w:rsidP="004872B7">
      <w:pPr>
        <w:spacing w:after="0" w:line="240" w:lineRule="auto"/>
      </w:pPr>
    </w:p>
    <w:p w14:paraId="3FA14F8F" w14:textId="3BDF5401" w:rsidR="004872B7" w:rsidRPr="005E6AC7" w:rsidRDefault="004872B7" w:rsidP="004872B7">
      <w:pPr>
        <w:spacing w:after="0" w:line="240" w:lineRule="auto"/>
        <w:rPr>
          <w:b/>
          <w:bCs/>
        </w:rPr>
      </w:pPr>
      <w:r w:rsidRPr="005E6AC7">
        <w:rPr>
          <w:b/>
          <w:bCs/>
        </w:rPr>
        <w:t>Пункт 1.</w:t>
      </w:r>
      <w:r w:rsidRPr="005E6AC7">
        <w:rPr>
          <w:b/>
          <w:bCs/>
        </w:rPr>
        <w:t>2</w:t>
      </w:r>
    </w:p>
    <w:p w14:paraId="01A681BC" w14:textId="737D0932" w:rsidR="004872B7" w:rsidRPr="005E6AC7" w:rsidRDefault="004872B7" w:rsidP="004872B7">
      <w:pPr>
        <w:spacing w:after="0" w:line="240" w:lineRule="auto"/>
        <w:rPr>
          <w:i/>
          <w:iCs/>
        </w:rPr>
      </w:pPr>
      <w:r w:rsidRPr="005E6AC7">
        <w:rPr>
          <w:i/>
          <w:iCs/>
        </w:rPr>
        <w:t>Вывод</w:t>
      </w:r>
      <w:r w:rsidRPr="005E6AC7">
        <w:rPr>
          <w:i/>
          <w:iCs/>
          <w:lang w:val="en-US"/>
        </w:rPr>
        <w:t>:</w:t>
      </w:r>
    </w:p>
    <w:p w14:paraId="1ED6A89F" w14:textId="4CC1C19A" w:rsidR="004872B7" w:rsidRPr="005E6AC7" w:rsidRDefault="004872B7" w:rsidP="005E6AC7">
      <w:pPr>
        <w:spacing w:after="0" w:line="240" w:lineRule="auto"/>
        <w:jc w:val="right"/>
        <w:rPr>
          <w:i/>
          <w:iCs/>
          <w:lang w:val="en-US"/>
        </w:rPr>
      </w:pPr>
      <w:r w:rsidRPr="005E6AC7">
        <w:rPr>
          <w:i/>
          <w:iCs/>
          <w:lang w:val="en-US"/>
        </w:rPr>
        <w:t>Debug</w:t>
      </w:r>
    </w:p>
    <w:p w14:paraId="04B9B43D" w14:textId="402D0278" w:rsidR="004872B7" w:rsidRPr="004872B7" w:rsidRDefault="004872B7" w:rsidP="005E6AC7">
      <w:pPr>
        <w:spacing w:after="0" w:line="240" w:lineRule="auto"/>
        <w:jc w:val="center"/>
        <w:rPr>
          <w:lang w:val="en-US"/>
        </w:rPr>
      </w:pPr>
      <w:r w:rsidRPr="001A093B">
        <w:rPr>
          <w:b/>
          <w:i/>
          <w:sz w:val="20"/>
          <w:szCs w:val="20"/>
          <w:lang w:val="en-US"/>
        </w:rPr>
        <w:drawing>
          <wp:inline distT="0" distB="0" distL="0" distR="0" wp14:anchorId="19C4810D" wp14:editId="22977FD4">
            <wp:extent cx="4020111" cy="94310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BEFF" w14:textId="221A0B64" w:rsidR="004872B7" w:rsidRPr="005E6AC7" w:rsidRDefault="004872B7" w:rsidP="005E6AC7">
      <w:pPr>
        <w:spacing w:after="0" w:line="240" w:lineRule="auto"/>
        <w:jc w:val="right"/>
        <w:rPr>
          <w:i/>
          <w:iCs/>
          <w:lang w:val="en-US"/>
        </w:rPr>
      </w:pPr>
      <w:r w:rsidRPr="005E6AC7">
        <w:rPr>
          <w:i/>
          <w:iCs/>
          <w:lang w:val="en-US"/>
        </w:rPr>
        <w:t>Release:</w:t>
      </w:r>
    </w:p>
    <w:p w14:paraId="5C33B5FF" w14:textId="63CFC083" w:rsidR="004872B7" w:rsidRDefault="004872B7" w:rsidP="005E6AC7">
      <w:pPr>
        <w:spacing w:after="0" w:line="240" w:lineRule="auto"/>
        <w:jc w:val="center"/>
        <w:rPr>
          <w:lang w:val="en-US"/>
        </w:rPr>
      </w:pPr>
      <w:r w:rsidRPr="009527B8">
        <w:rPr>
          <w:b/>
          <w:i/>
          <w:sz w:val="20"/>
          <w:szCs w:val="20"/>
          <w:lang w:val="en-US"/>
        </w:rPr>
        <w:drawing>
          <wp:inline distT="0" distB="0" distL="0" distR="0" wp14:anchorId="4BB76910" wp14:editId="564658F6">
            <wp:extent cx="3381847" cy="10288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580D" w14:textId="1D0DFD1D" w:rsidR="004872B7" w:rsidRPr="005E6AC7" w:rsidRDefault="004872B7" w:rsidP="004872B7">
      <w:pPr>
        <w:spacing w:after="0" w:line="240" w:lineRule="auto"/>
        <w:rPr>
          <w:i/>
          <w:iCs/>
        </w:rPr>
      </w:pPr>
      <w:r w:rsidRPr="005E6AC7">
        <w:rPr>
          <w:i/>
          <w:iCs/>
        </w:rPr>
        <w:t>Почему</w:t>
      </w:r>
      <w:r w:rsidRPr="005E6AC7">
        <w:rPr>
          <w:i/>
          <w:iCs/>
          <w:lang w:val="en-US"/>
        </w:rPr>
        <w:t>:</w:t>
      </w:r>
    </w:p>
    <w:p w14:paraId="3CB3F8D5" w14:textId="22A29047" w:rsidR="004872B7" w:rsidRDefault="004872B7" w:rsidP="004872B7">
      <w:pPr>
        <w:pStyle w:val="1"/>
        <w:spacing w:line="240" w:lineRule="auto"/>
      </w:pPr>
      <w:r>
        <w:t xml:space="preserve">В версии для релиза происходят жесткие оптимизации, в отличии от </w:t>
      </w:r>
      <w:r>
        <w:rPr>
          <w:lang w:val="en-US"/>
        </w:rPr>
        <w:t>debug</w:t>
      </w:r>
      <w:r w:rsidRPr="004872B7">
        <w:t>.</w:t>
      </w:r>
      <w:r>
        <w:t xml:space="preserve"> Для примера</w:t>
      </w:r>
      <w:r w:rsidRPr="004872B7">
        <w:t>:</w:t>
      </w:r>
      <w:r>
        <w:t xml:space="preserve"> в </w:t>
      </w:r>
      <w:r>
        <w:rPr>
          <w:lang w:val="en-US"/>
        </w:rPr>
        <w:t>debug</w:t>
      </w:r>
      <w:r w:rsidRPr="004872B7">
        <w:t xml:space="preserve"> </w:t>
      </w:r>
      <w:r>
        <w:t xml:space="preserve">происходят проверки на выход за пределы массива, когда в </w:t>
      </w:r>
      <w:r>
        <w:rPr>
          <w:lang w:val="en-US"/>
        </w:rPr>
        <w:t>release</w:t>
      </w:r>
      <w:r w:rsidRPr="004872B7">
        <w:t xml:space="preserve"> </w:t>
      </w:r>
      <w:r>
        <w:t>строки хранятся в памяти только для чтения.</w:t>
      </w:r>
    </w:p>
    <w:p w14:paraId="5185A5C5" w14:textId="77777777" w:rsidR="004872B7" w:rsidRPr="004872B7" w:rsidRDefault="004872B7" w:rsidP="004872B7">
      <w:pPr>
        <w:spacing w:after="0" w:line="240" w:lineRule="auto"/>
      </w:pPr>
    </w:p>
    <w:p w14:paraId="03482EC6" w14:textId="77777777" w:rsidR="005E6AC7" w:rsidRDefault="005E6AC7" w:rsidP="004872B7">
      <w:pPr>
        <w:spacing w:after="0" w:line="240" w:lineRule="auto"/>
        <w:rPr>
          <w:b/>
          <w:bCs/>
        </w:rPr>
      </w:pPr>
    </w:p>
    <w:p w14:paraId="74343D55" w14:textId="77777777" w:rsidR="005E6AC7" w:rsidRDefault="005E6AC7" w:rsidP="004872B7">
      <w:pPr>
        <w:spacing w:after="0" w:line="240" w:lineRule="auto"/>
        <w:rPr>
          <w:b/>
          <w:bCs/>
        </w:rPr>
      </w:pPr>
    </w:p>
    <w:p w14:paraId="12C72283" w14:textId="77777777" w:rsidR="005E6AC7" w:rsidRDefault="005E6AC7" w:rsidP="004872B7">
      <w:pPr>
        <w:spacing w:after="0" w:line="240" w:lineRule="auto"/>
        <w:rPr>
          <w:b/>
          <w:bCs/>
        </w:rPr>
      </w:pPr>
    </w:p>
    <w:p w14:paraId="664CA967" w14:textId="77777777" w:rsidR="005E6AC7" w:rsidRDefault="005E6AC7" w:rsidP="004872B7">
      <w:pPr>
        <w:spacing w:after="0" w:line="240" w:lineRule="auto"/>
        <w:rPr>
          <w:b/>
          <w:bCs/>
        </w:rPr>
      </w:pPr>
    </w:p>
    <w:p w14:paraId="2A765CA6" w14:textId="77777777" w:rsidR="005E6AC7" w:rsidRDefault="005E6AC7" w:rsidP="004872B7">
      <w:pPr>
        <w:spacing w:after="0" w:line="240" w:lineRule="auto"/>
        <w:rPr>
          <w:b/>
          <w:bCs/>
        </w:rPr>
      </w:pPr>
    </w:p>
    <w:p w14:paraId="6B858A68" w14:textId="77777777" w:rsidR="005E6AC7" w:rsidRDefault="005E6AC7" w:rsidP="004872B7">
      <w:pPr>
        <w:spacing w:after="0" w:line="240" w:lineRule="auto"/>
        <w:rPr>
          <w:b/>
          <w:bCs/>
        </w:rPr>
      </w:pPr>
    </w:p>
    <w:p w14:paraId="2B571154" w14:textId="77777777" w:rsidR="005E6AC7" w:rsidRDefault="005E6AC7" w:rsidP="004872B7">
      <w:pPr>
        <w:spacing w:after="0" w:line="240" w:lineRule="auto"/>
        <w:rPr>
          <w:b/>
          <w:bCs/>
        </w:rPr>
      </w:pPr>
    </w:p>
    <w:p w14:paraId="4522D6D1" w14:textId="7D1BB761" w:rsidR="004872B7" w:rsidRPr="005E6AC7" w:rsidRDefault="004872B7" w:rsidP="004872B7">
      <w:pPr>
        <w:spacing w:after="0" w:line="240" w:lineRule="auto"/>
        <w:rPr>
          <w:b/>
          <w:bCs/>
        </w:rPr>
      </w:pPr>
      <w:r w:rsidRPr="005E6AC7">
        <w:rPr>
          <w:b/>
          <w:bCs/>
        </w:rPr>
        <w:lastRenderedPageBreak/>
        <w:t>Пункт 1.2</w:t>
      </w:r>
    </w:p>
    <w:p w14:paraId="6497EB30" w14:textId="77777777" w:rsidR="004872B7" w:rsidRPr="005E6AC7" w:rsidRDefault="004872B7" w:rsidP="004872B7">
      <w:pPr>
        <w:spacing w:after="0" w:line="240" w:lineRule="auto"/>
        <w:rPr>
          <w:i/>
          <w:iCs/>
        </w:rPr>
      </w:pPr>
      <w:r w:rsidRPr="005E6AC7">
        <w:rPr>
          <w:i/>
          <w:iCs/>
        </w:rPr>
        <w:t>Вывод</w:t>
      </w:r>
      <w:r w:rsidRPr="005E6AC7">
        <w:rPr>
          <w:i/>
          <w:iCs/>
          <w:lang w:val="en-US"/>
        </w:rPr>
        <w:t>:</w:t>
      </w:r>
    </w:p>
    <w:p w14:paraId="49C695F3" w14:textId="667D4015" w:rsidR="004872B7" w:rsidRPr="005E6AC7" w:rsidRDefault="004872B7" w:rsidP="005E6AC7">
      <w:pPr>
        <w:spacing w:after="0" w:line="240" w:lineRule="auto"/>
        <w:jc w:val="right"/>
        <w:rPr>
          <w:i/>
          <w:iCs/>
          <w:lang w:val="en-US"/>
        </w:rPr>
      </w:pPr>
      <w:r w:rsidRPr="005E6AC7">
        <w:rPr>
          <w:i/>
          <w:iCs/>
        </w:rPr>
        <w:t>1 поток</w:t>
      </w:r>
    </w:p>
    <w:p w14:paraId="2306D359" w14:textId="45867E77" w:rsidR="004872B7" w:rsidRDefault="004872B7" w:rsidP="005E6AC7">
      <w:pPr>
        <w:spacing w:after="0" w:line="240" w:lineRule="auto"/>
        <w:jc w:val="center"/>
        <w:rPr>
          <w:lang w:val="en-US"/>
        </w:rPr>
      </w:pPr>
      <w:r w:rsidRPr="00A32607">
        <w:rPr>
          <w:sz w:val="20"/>
          <w:szCs w:val="20"/>
        </w:rPr>
        <w:drawing>
          <wp:inline distT="0" distB="0" distL="0" distR="0" wp14:anchorId="6DB8091F" wp14:editId="4842CB85">
            <wp:extent cx="4201111" cy="9716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6A34" w14:textId="3D0223E4" w:rsidR="004872B7" w:rsidRDefault="004872B7" w:rsidP="004872B7">
      <w:pPr>
        <w:spacing w:after="0" w:line="240" w:lineRule="auto"/>
        <w:rPr>
          <w:lang w:val="en-US"/>
        </w:rPr>
      </w:pPr>
    </w:p>
    <w:p w14:paraId="1627A93D" w14:textId="46409E8E" w:rsidR="004872B7" w:rsidRPr="005E6AC7" w:rsidRDefault="004872B7" w:rsidP="005E6AC7">
      <w:pPr>
        <w:spacing w:after="0" w:line="240" w:lineRule="auto"/>
        <w:jc w:val="right"/>
        <w:rPr>
          <w:i/>
          <w:iCs/>
          <w:lang w:val="en-US"/>
        </w:rPr>
      </w:pPr>
      <w:r w:rsidRPr="005E6AC7">
        <w:rPr>
          <w:i/>
          <w:iCs/>
          <w:lang w:val="en-US"/>
        </w:rPr>
        <w:t xml:space="preserve">2 </w:t>
      </w:r>
      <w:r w:rsidRPr="005E6AC7">
        <w:rPr>
          <w:i/>
          <w:iCs/>
        </w:rPr>
        <w:t>потока</w:t>
      </w:r>
    </w:p>
    <w:p w14:paraId="74768C3C" w14:textId="77777777" w:rsidR="00244551" w:rsidRDefault="00244551" w:rsidP="005E6AC7">
      <w:pPr>
        <w:spacing w:after="0" w:line="240" w:lineRule="auto"/>
        <w:jc w:val="center"/>
        <w:rPr>
          <w:sz w:val="20"/>
          <w:szCs w:val="20"/>
        </w:rPr>
      </w:pPr>
    </w:p>
    <w:p w14:paraId="1C0F1323" w14:textId="185707B0" w:rsidR="00244551" w:rsidRDefault="00244551" w:rsidP="005E6AC7">
      <w:pPr>
        <w:spacing w:after="0" w:line="240" w:lineRule="auto"/>
        <w:jc w:val="center"/>
        <w:rPr>
          <w:sz w:val="20"/>
          <w:szCs w:val="20"/>
        </w:rPr>
      </w:pPr>
      <w:r w:rsidRPr="000E29B5">
        <w:rPr>
          <w:sz w:val="20"/>
          <w:szCs w:val="20"/>
        </w:rPr>
        <w:drawing>
          <wp:inline distT="0" distB="0" distL="0" distR="0" wp14:anchorId="5DCEABF9" wp14:editId="5CA862C5">
            <wp:extent cx="4725059" cy="138131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9A2F" w14:textId="77777777" w:rsidR="00244551" w:rsidRDefault="00244551" w:rsidP="005E6AC7">
      <w:pPr>
        <w:spacing w:after="0" w:line="240" w:lineRule="auto"/>
        <w:jc w:val="center"/>
        <w:rPr>
          <w:sz w:val="20"/>
          <w:szCs w:val="20"/>
        </w:rPr>
      </w:pPr>
    </w:p>
    <w:p w14:paraId="127453A2" w14:textId="2CE8C1F8" w:rsidR="004872B7" w:rsidRPr="00244551" w:rsidRDefault="00244551" w:rsidP="00244551">
      <w:pPr>
        <w:spacing w:after="0" w:line="240" w:lineRule="auto"/>
      </w:pPr>
      <w:r>
        <w:t xml:space="preserve">Все файлы хранятся в ветке </w:t>
      </w:r>
      <w:r>
        <w:rPr>
          <w:lang w:val="en-US"/>
        </w:rPr>
        <w:t>lab</w:t>
      </w:r>
      <w:r w:rsidRPr="00244551">
        <w:t xml:space="preserve">1: </w:t>
      </w:r>
    </w:p>
    <w:sectPr w:rsidR="004872B7" w:rsidRPr="00244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D2"/>
    <w:rsid w:val="00244551"/>
    <w:rsid w:val="004872B7"/>
    <w:rsid w:val="005E6AC7"/>
    <w:rsid w:val="00BE5C85"/>
    <w:rsid w:val="00C95FD2"/>
    <w:rsid w:val="00FA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F5FC"/>
  <w15:chartTrackingRefBased/>
  <w15:docId w15:val="{A33B2C7B-4AE7-4261-A05F-E9EB55EE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2B7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4872B7"/>
    <w:pPr>
      <w:spacing w:after="0"/>
    </w:pPr>
    <w:rPr>
      <w:b/>
      <w:i/>
      <w:sz w:val="20"/>
      <w:szCs w:val="20"/>
    </w:rPr>
  </w:style>
  <w:style w:type="character" w:customStyle="1" w:styleId="10">
    <w:name w:val="Стиль1 Знак"/>
    <w:basedOn w:val="a0"/>
    <w:link w:val="1"/>
    <w:rsid w:val="004872B7"/>
    <w:rPr>
      <w:rFonts w:ascii="Calibri" w:eastAsia="Calibri" w:hAnsi="Calibri" w:cs="Calibri"/>
      <w:b/>
      <w:i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</cp:revision>
  <dcterms:created xsi:type="dcterms:W3CDTF">2025-12-12T17:26:00Z</dcterms:created>
  <dcterms:modified xsi:type="dcterms:W3CDTF">2025-12-12T17:44:00Z</dcterms:modified>
</cp:coreProperties>
</file>