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E7D3" w14:textId="503A0482" w:rsidR="00E86B71" w:rsidRPr="00B675A9" w:rsidRDefault="00FF5DF0">
      <w:pPr>
        <w:rPr>
          <w:rFonts w:ascii="Times New Roman" w:hAnsi="Times New Roman" w:cs="Times New Roman"/>
          <w:sz w:val="28"/>
          <w:szCs w:val="28"/>
        </w:rPr>
      </w:pPr>
      <w:r w:rsidRPr="00B675A9">
        <w:rPr>
          <w:rFonts w:ascii="Times New Roman" w:hAnsi="Times New Roman" w:cs="Times New Roman"/>
          <w:b/>
          <w:bCs/>
          <w:sz w:val="28"/>
          <w:szCs w:val="28"/>
        </w:rPr>
        <w:t>Initial Quality Assurance Mechanisms</w:t>
      </w:r>
    </w:p>
    <w:p w14:paraId="3D2D2E3B" w14:textId="77777777" w:rsidR="00FF5DF0" w:rsidRPr="00B675A9" w:rsidRDefault="00FF5DF0" w:rsidP="00FF5DF0">
      <w:pPr>
        <w:rPr>
          <w:rFonts w:ascii="Times New Roman" w:hAnsi="Times New Roman" w:cs="Times New Roman"/>
        </w:rPr>
      </w:pPr>
      <w:r w:rsidRPr="00B675A9">
        <w:rPr>
          <w:rFonts w:ascii="Times New Roman" w:hAnsi="Times New Roman" w:cs="Times New Roman"/>
          <w:b/>
          <w:bCs/>
        </w:rPr>
        <w:t>Walkthrough Procedures:</w:t>
      </w:r>
      <w:r w:rsidRPr="00B675A9">
        <w:rPr>
          <w:rFonts w:ascii="Times New Roman" w:hAnsi="Times New Roman" w:cs="Times New Roman"/>
        </w:rPr>
        <w:t xml:space="preserve"> (Describe the walkthrough procedures followed in the project. Explain the steps involved, how they are conducted, and the key participants.)</w:t>
      </w:r>
    </w:p>
    <w:p w14:paraId="0953548B" w14:textId="77777777" w:rsidR="00FF5DF0" w:rsidRPr="00B675A9" w:rsidRDefault="00FF5DF0" w:rsidP="00FF5DF0">
      <w:pPr>
        <w:rPr>
          <w:rFonts w:ascii="Times New Roman" w:hAnsi="Times New Roman" w:cs="Times New Roman"/>
        </w:rPr>
      </w:pPr>
    </w:p>
    <w:p w14:paraId="5CDF1A6E" w14:textId="77777777" w:rsidR="00FF5DF0" w:rsidRPr="00B675A9" w:rsidRDefault="00FF5DF0" w:rsidP="00FF5DF0">
      <w:pPr>
        <w:rPr>
          <w:rFonts w:ascii="Times New Roman" w:hAnsi="Times New Roman" w:cs="Times New Roman"/>
        </w:rPr>
      </w:pPr>
      <w:r w:rsidRPr="00B675A9">
        <w:rPr>
          <w:rFonts w:ascii="Times New Roman" w:hAnsi="Times New Roman" w:cs="Times New Roman"/>
          <w:b/>
          <w:bCs/>
        </w:rPr>
        <w:t>Code Review Process:</w:t>
      </w:r>
      <w:r w:rsidRPr="00B675A9">
        <w:rPr>
          <w:rFonts w:ascii="Times New Roman" w:hAnsi="Times New Roman" w:cs="Times New Roman"/>
        </w:rPr>
        <w:t xml:space="preserve"> (Describe the code review process, including how it is carried out, the tools used, and the roles of team members involved.)</w:t>
      </w:r>
    </w:p>
    <w:p w14:paraId="7605E82A" w14:textId="77777777" w:rsidR="00FF5DF0" w:rsidRPr="00B675A9" w:rsidRDefault="00FF5DF0" w:rsidP="00FF5DF0">
      <w:pPr>
        <w:rPr>
          <w:rFonts w:ascii="Times New Roman" w:hAnsi="Times New Roman" w:cs="Times New Roman"/>
        </w:rPr>
      </w:pPr>
    </w:p>
    <w:p w14:paraId="5BA89D46" w14:textId="77777777" w:rsidR="00FF5DF0" w:rsidRPr="00B675A9" w:rsidRDefault="00FF5DF0" w:rsidP="00FF5DF0">
      <w:pPr>
        <w:rPr>
          <w:rFonts w:ascii="Times New Roman" w:hAnsi="Times New Roman" w:cs="Times New Roman"/>
        </w:rPr>
      </w:pPr>
      <w:r w:rsidRPr="00B675A9">
        <w:rPr>
          <w:rFonts w:ascii="Times New Roman" w:hAnsi="Times New Roman" w:cs="Times New Roman"/>
          <w:b/>
          <w:bCs/>
        </w:rPr>
        <w:t>Software Evaluation Process:</w:t>
      </w:r>
      <w:r w:rsidRPr="00B675A9">
        <w:rPr>
          <w:rFonts w:ascii="Times New Roman" w:hAnsi="Times New Roman" w:cs="Times New Roman"/>
        </w:rPr>
        <w:t xml:space="preserve"> (Explain the processes used to assess software quality, such as user testing, performance benchmarking, and automated analysis tools.)</w:t>
      </w:r>
    </w:p>
    <w:p w14:paraId="6EA67698" w14:textId="77777777" w:rsidR="00FF5DF0" w:rsidRPr="00B675A9" w:rsidRDefault="00FF5DF0" w:rsidP="00FF5DF0">
      <w:pPr>
        <w:rPr>
          <w:rFonts w:ascii="Times New Roman" w:hAnsi="Times New Roman" w:cs="Times New Roman"/>
          <w:b/>
          <w:bCs/>
        </w:rPr>
      </w:pPr>
    </w:p>
    <w:p w14:paraId="0320A234" w14:textId="77777777" w:rsidR="00FF5DF0" w:rsidRPr="00B675A9" w:rsidRDefault="00FF5DF0" w:rsidP="00FF5DF0">
      <w:pPr>
        <w:rPr>
          <w:rFonts w:ascii="Times New Roman" w:hAnsi="Times New Roman" w:cs="Times New Roman"/>
        </w:rPr>
      </w:pPr>
      <w:r w:rsidRPr="00B675A9">
        <w:rPr>
          <w:rFonts w:ascii="Times New Roman" w:hAnsi="Times New Roman" w:cs="Times New Roman"/>
          <w:b/>
          <w:bCs/>
        </w:rPr>
        <w:t>Quality Assurance Roles in the Team:</w:t>
      </w:r>
      <w:r w:rsidRPr="00B675A9">
        <w:rPr>
          <w:rFonts w:ascii="Times New Roman" w:hAnsi="Times New Roman" w:cs="Times New Roman"/>
        </w:rPr>
        <w:t xml:space="preserve"> (Outline the specific quality-related roles within the team, such as Quality Manager, Quality Engineer, Test Lead, and their responsibilities.)</w:t>
      </w:r>
    </w:p>
    <w:p w14:paraId="15FB5778" w14:textId="77777777" w:rsidR="00FF5DF0" w:rsidRPr="00B675A9" w:rsidRDefault="00FF5DF0" w:rsidP="00FF5DF0">
      <w:pPr>
        <w:rPr>
          <w:rFonts w:ascii="Times New Roman" w:hAnsi="Times New Roman" w:cs="Times New Roman"/>
        </w:rPr>
      </w:pPr>
    </w:p>
    <w:p w14:paraId="6657615F" w14:textId="77777777" w:rsidR="00FF5DF0" w:rsidRPr="00B675A9" w:rsidRDefault="00FF5DF0" w:rsidP="00FF5DF0">
      <w:pPr>
        <w:rPr>
          <w:rFonts w:ascii="Times New Roman" w:hAnsi="Times New Roman" w:cs="Times New Roman"/>
        </w:rPr>
      </w:pPr>
      <w:r w:rsidRPr="00B675A9">
        <w:rPr>
          <w:rFonts w:ascii="Times New Roman" w:hAnsi="Times New Roman" w:cs="Times New Roman"/>
          <w:b/>
          <w:bCs/>
        </w:rPr>
        <w:t>Software Testing Methods:</w:t>
      </w:r>
      <w:r w:rsidRPr="00B675A9">
        <w:rPr>
          <w:rFonts w:ascii="Times New Roman" w:hAnsi="Times New Roman" w:cs="Times New Roman"/>
        </w:rPr>
        <w:t xml:space="preserve"> (Examine the source code to determine the presence of testing mechanisms such as unit tests, integration tests, and end-to-end tests. Describe their implementation or, if absent, recommend necessary testing methods.)</w:t>
      </w:r>
    </w:p>
    <w:p w14:paraId="413F74FE" w14:textId="77777777" w:rsidR="00FF5DF0" w:rsidRPr="00B675A9" w:rsidRDefault="00FF5DF0" w:rsidP="00FF5DF0">
      <w:pPr>
        <w:rPr>
          <w:rFonts w:ascii="Times New Roman" w:hAnsi="Times New Roman" w:cs="Times New Roman"/>
        </w:rPr>
      </w:pPr>
    </w:p>
    <w:p w14:paraId="3A781B4D" w14:textId="77777777" w:rsidR="00FF5DF0" w:rsidRPr="00B675A9" w:rsidRDefault="00FF5DF0" w:rsidP="00FF5DF0">
      <w:pPr>
        <w:rPr>
          <w:rFonts w:ascii="Times New Roman" w:hAnsi="Times New Roman" w:cs="Times New Roman"/>
        </w:rPr>
      </w:pPr>
      <w:r w:rsidRPr="00B675A9">
        <w:rPr>
          <w:rFonts w:ascii="Times New Roman" w:hAnsi="Times New Roman" w:cs="Times New Roman"/>
          <w:b/>
          <w:bCs/>
        </w:rPr>
        <w:t>Identified Gaps and Recommendations:</w:t>
      </w:r>
      <w:r w:rsidRPr="00B675A9">
        <w:rPr>
          <w:rFonts w:ascii="Times New Roman" w:hAnsi="Times New Roman" w:cs="Times New Roman"/>
        </w:rPr>
        <w:t xml:space="preserve"> (Highlight any shortcomings in the quality assurance process and provide suggestions for improvement.)</w:t>
      </w:r>
    </w:p>
    <w:p w14:paraId="2CBC2972" w14:textId="77777777" w:rsidR="00FF5DF0" w:rsidRDefault="00FF5DF0" w:rsidP="00FF5DF0">
      <w:pPr>
        <w:rPr>
          <w:rFonts w:ascii="Times New Roman" w:hAnsi="Times New Roman" w:cs="Times New Roman"/>
        </w:rPr>
      </w:pPr>
    </w:p>
    <w:p w14:paraId="6CB50C1D" w14:textId="77777777" w:rsidR="00602E1F" w:rsidRDefault="00602E1F" w:rsidP="00FF5DF0">
      <w:pPr>
        <w:rPr>
          <w:rFonts w:ascii="Times New Roman" w:hAnsi="Times New Roman" w:cs="Times New Roman"/>
        </w:rPr>
      </w:pPr>
    </w:p>
    <w:p w14:paraId="7B324C49" w14:textId="77777777" w:rsidR="00602E1F" w:rsidRDefault="00602E1F" w:rsidP="00FF5DF0">
      <w:pPr>
        <w:rPr>
          <w:rFonts w:ascii="Times New Roman" w:hAnsi="Times New Roman" w:cs="Times New Roman"/>
        </w:rPr>
      </w:pPr>
    </w:p>
    <w:p w14:paraId="0D994F0C" w14:textId="77777777" w:rsidR="00602E1F" w:rsidRDefault="00602E1F" w:rsidP="00FF5DF0">
      <w:pPr>
        <w:rPr>
          <w:rFonts w:ascii="Times New Roman" w:hAnsi="Times New Roman" w:cs="Times New Roman"/>
        </w:rPr>
      </w:pPr>
    </w:p>
    <w:p w14:paraId="66B1CE3F" w14:textId="77777777" w:rsidR="00602E1F" w:rsidRDefault="00602E1F" w:rsidP="00FF5DF0">
      <w:pPr>
        <w:rPr>
          <w:rFonts w:ascii="Times New Roman" w:hAnsi="Times New Roman" w:cs="Times New Roman"/>
        </w:rPr>
      </w:pPr>
    </w:p>
    <w:p w14:paraId="5A80EAA5" w14:textId="77777777" w:rsidR="00602E1F" w:rsidRDefault="00602E1F" w:rsidP="00FF5DF0">
      <w:pPr>
        <w:rPr>
          <w:rFonts w:ascii="Times New Roman" w:hAnsi="Times New Roman" w:cs="Times New Roman"/>
        </w:rPr>
      </w:pPr>
    </w:p>
    <w:p w14:paraId="608B2993" w14:textId="77777777" w:rsidR="00602E1F" w:rsidRDefault="00602E1F" w:rsidP="00FF5DF0">
      <w:pPr>
        <w:rPr>
          <w:rFonts w:ascii="Times New Roman" w:hAnsi="Times New Roman" w:cs="Times New Roman"/>
        </w:rPr>
      </w:pPr>
    </w:p>
    <w:p w14:paraId="45682D6E" w14:textId="77777777" w:rsidR="00602E1F" w:rsidRDefault="00602E1F" w:rsidP="00FF5DF0">
      <w:pPr>
        <w:rPr>
          <w:rFonts w:ascii="Times New Roman" w:hAnsi="Times New Roman" w:cs="Times New Roman"/>
        </w:rPr>
      </w:pPr>
    </w:p>
    <w:p w14:paraId="2A1E7BBE" w14:textId="77777777" w:rsidR="00602E1F" w:rsidRPr="00B675A9" w:rsidRDefault="00602E1F" w:rsidP="00FF5DF0">
      <w:pPr>
        <w:rPr>
          <w:rFonts w:ascii="Times New Roman" w:hAnsi="Times New Roman" w:cs="Times New Roman" w:hint="eastAsia"/>
        </w:rPr>
      </w:pPr>
    </w:p>
    <w:p w14:paraId="43666A06" w14:textId="498ED766" w:rsidR="00FF5DF0" w:rsidRPr="00B675A9" w:rsidRDefault="00FF5DF0" w:rsidP="00FF5DF0">
      <w:pPr>
        <w:rPr>
          <w:rFonts w:ascii="Times New Roman" w:hAnsi="Times New Roman" w:cs="Times New Roman"/>
          <w:i/>
          <w:iCs/>
          <w:color w:val="FF0000"/>
        </w:rPr>
      </w:pPr>
      <w:r w:rsidRPr="00B675A9">
        <w:rPr>
          <w:rFonts w:ascii="Times New Roman" w:hAnsi="Times New Roman" w:cs="Times New Roman"/>
          <w:i/>
          <w:iCs/>
          <w:color w:val="FF0000"/>
        </w:rPr>
        <w:t>The examples provided are inclusive but not only limited to the ones mentioned.</w:t>
      </w:r>
    </w:p>
    <w:p w14:paraId="1088B093" w14:textId="52A44A06" w:rsidR="00FF5DF0" w:rsidRPr="00B675A9" w:rsidRDefault="00FF5DF0" w:rsidP="00FF5DF0">
      <w:pPr>
        <w:rPr>
          <w:rFonts w:ascii="Times New Roman" w:hAnsi="Times New Roman" w:cs="Times New Roman"/>
          <w:i/>
          <w:iCs/>
          <w:color w:val="FF0000"/>
        </w:rPr>
      </w:pPr>
      <w:r w:rsidRPr="00B675A9">
        <w:rPr>
          <w:rFonts w:ascii="Times New Roman" w:hAnsi="Times New Roman" w:cs="Times New Roman"/>
          <w:i/>
          <w:iCs/>
          <w:color w:val="FF0000"/>
        </w:rPr>
        <w:t>Please be aware that this template is designed to offer a broad overview and serve as a source of inspiration. You are encouraged to customize and expand upon it as needed to suit your specific requirements.</w:t>
      </w:r>
    </w:p>
    <w:sectPr w:rsidR="00FF5DF0" w:rsidRPr="00B67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F0"/>
    <w:rsid w:val="001D066E"/>
    <w:rsid w:val="00602E1F"/>
    <w:rsid w:val="00A637F9"/>
    <w:rsid w:val="00B675A9"/>
    <w:rsid w:val="00E86B71"/>
    <w:rsid w:val="00FF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186DF"/>
  <w15:chartTrackingRefBased/>
  <w15:docId w15:val="{BA90AE2E-CCCC-D241-B731-D3CE71C7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Yang</dc:creator>
  <cp:keywords/>
  <dc:description/>
  <cp:lastModifiedBy>Nan Yang</cp:lastModifiedBy>
  <cp:revision>3</cp:revision>
  <dcterms:created xsi:type="dcterms:W3CDTF">2025-02-28T10:27:00Z</dcterms:created>
  <dcterms:modified xsi:type="dcterms:W3CDTF">2025-02-28T10:32:00Z</dcterms:modified>
</cp:coreProperties>
</file>