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left"/>
        <w:rPr>
          <w:color w:val="6aa84f"/>
          <w:sz w:val="72"/>
          <w:szCs w:val="72"/>
        </w:rPr>
      </w:pPr>
      <w:bookmarkStart w:colFirst="0" w:colLast="0" w:name="_d7a17w55jisu" w:id="0"/>
      <w:bookmarkEnd w:id="0"/>
      <w:r w:rsidDel="00000000" w:rsidR="00000000" w:rsidRPr="00000000">
        <w:rPr>
          <w:rtl w:val="0"/>
        </w:rPr>
      </w:r>
    </w:p>
    <w:p w:rsidR="00000000" w:rsidDel="00000000" w:rsidP="00000000" w:rsidRDefault="00000000" w:rsidRPr="00000000" w14:paraId="00000001">
      <w:pPr>
        <w:pStyle w:val="Title"/>
        <w:jc w:val="right"/>
        <w:rPr>
          <w:b w:val="1"/>
          <w:sz w:val="72"/>
          <w:szCs w:val="72"/>
        </w:rPr>
      </w:pPr>
      <w:bookmarkStart w:colFirst="0" w:colLast="0" w:name="_l2ooq3xar7s9" w:id="1"/>
      <w:bookmarkEnd w:id="1"/>
      <w:r w:rsidDel="00000000" w:rsidR="00000000" w:rsidRPr="00000000">
        <w:rPr>
          <w:b w:val="1"/>
          <w:sz w:val="72"/>
          <w:szCs w:val="72"/>
          <w:rtl w:val="0"/>
        </w:rPr>
        <w:t xml:space="preserve">Relatório ESII Project</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4">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5">
      <w:pPr>
        <w:widowControl w:val="0"/>
        <w:spacing w:line="240" w:lineRule="auto"/>
        <w:jc w:val="lef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6">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Docentes:</w:t>
      </w:r>
    </w:p>
    <w:p w:rsidR="00000000" w:rsidDel="00000000" w:rsidP="00000000" w:rsidRDefault="00000000" w:rsidRPr="00000000" w14:paraId="00000019">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Cristóvão Sousa</w:t>
      </w:r>
    </w:p>
    <w:p w:rsidR="00000000" w:rsidDel="00000000" w:rsidP="00000000" w:rsidRDefault="00000000" w:rsidRPr="00000000" w14:paraId="0000001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Fábio Silva</w:t>
      </w:r>
    </w:p>
    <w:p w:rsidR="00000000" w:rsidDel="00000000" w:rsidP="00000000" w:rsidRDefault="00000000" w:rsidRPr="00000000" w14:paraId="0000001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Silva</w:t>
      </w:r>
    </w:p>
    <w:p w:rsidR="00000000" w:rsidDel="00000000" w:rsidP="00000000" w:rsidRDefault="00000000" w:rsidRPr="00000000" w14:paraId="0000001D">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right"/>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Realizado por:</w:t>
      </w:r>
    </w:p>
    <w:p w:rsidR="00000000" w:rsidDel="00000000" w:rsidP="00000000" w:rsidRDefault="00000000" w:rsidRPr="00000000" w14:paraId="0000002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Abílio Castro - 8170054</w:t>
      </w:r>
    </w:p>
    <w:p w:rsidR="00000000" w:rsidDel="00000000" w:rsidP="00000000" w:rsidRDefault="00000000" w:rsidRPr="00000000" w14:paraId="0000002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Cardoso - 8170278</w:t>
      </w:r>
    </w:p>
    <w:p w:rsidR="00000000" w:rsidDel="00000000" w:rsidP="00000000" w:rsidRDefault="00000000" w:rsidRPr="00000000" w14:paraId="00000023">
      <w:pPr>
        <w:widowControl w:val="0"/>
        <w:spacing w:line="240" w:lineRule="auto"/>
        <w:jc w:val="right"/>
        <w:rPr/>
      </w:pPr>
      <w:r w:rsidDel="00000000" w:rsidR="00000000" w:rsidRPr="00000000">
        <w:rPr>
          <w:rFonts w:ascii="Times New Roman" w:cs="Times New Roman" w:eastAsia="Times New Roman" w:hAnsi="Times New Roman"/>
          <w:sz w:val="24"/>
          <w:szCs w:val="24"/>
          <w:rtl w:val="0"/>
        </w:rPr>
        <w:t xml:space="preserve">Vitor Santos - 8170312</w:t>
      </w:r>
      <w:r w:rsidDel="00000000" w:rsidR="00000000" w:rsidRPr="00000000">
        <w:rPr>
          <w:rtl w:val="0"/>
        </w:rPr>
      </w:r>
    </w:p>
    <w:p w:rsidR="00000000" w:rsidDel="00000000" w:rsidP="00000000" w:rsidRDefault="00000000" w:rsidRPr="00000000" w14:paraId="00000024">
      <w:pPr>
        <w:pStyle w:val="Title"/>
        <w:rPr>
          <w:color w:val="6aa84f"/>
          <w:sz w:val="72"/>
          <w:szCs w:val="72"/>
        </w:rPr>
      </w:pPr>
      <w:bookmarkStart w:colFirst="0" w:colLast="0" w:name="_ck27ukrl934s"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30.000000000002"/>
            </w:tabs>
            <w:spacing w:before="80" w:line="240" w:lineRule="auto"/>
            <w:ind w:left="0" w:firstLine="0"/>
            <w:rPr/>
          </w:pPr>
          <w:r w:rsidDel="00000000" w:rsidR="00000000" w:rsidRPr="00000000">
            <w:fldChar w:fldCharType="begin"/>
            <w:instrText xml:space="preserve"> TOC \h \u \z </w:instrText>
            <w:fldChar w:fldCharType="separate"/>
          </w:r>
          <w:hyperlink w:anchor="_7puvb4oem7as">
            <w:r w:rsidDel="00000000" w:rsidR="00000000" w:rsidRPr="00000000">
              <w:rPr>
                <w:b w:val="1"/>
                <w:rtl w:val="0"/>
              </w:rPr>
              <w:t xml:space="preserve">Processo de aprendizagem</w:t>
            </w:r>
          </w:hyperlink>
          <w:r w:rsidDel="00000000" w:rsidR="00000000" w:rsidRPr="00000000">
            <w:rPr>
              <w:b w:val="1"/>
              <w:rtl w:val="0"/>
            </w:rPr>
            <w:tab/>
          </w:r>
          <w:r w:rsidDel="00000000" w:rsidR="00000000" w:rsidRPr="00000000">
            <w:fldChar w:fldCharType="begin"/>
            <w:instrText xml:space="preserve"> PAGEREF _7puvb4oem7as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000000000002"/>
            </w:tabs>
            <w:spacing w:before="200" w:line="240" w:lineRule="auto"/>
            <w:ind w:left="0" w:firstLine="0"/>
            <w:rPr/>
          </w:pPr>
          <w:hyperlink w:anchor="_2hkenvx8hd4g">
            <w:r w:rsidDel="00000000" w:rsidR="00000000" w:rsidRPr="00000000">
              <w:rPr>
                <w:b w:val="1"/>
                <w:rtl w:val="0"/>
              </w:rPr>
              <w:t xml:space="preserve">Configuração de Ferramentas</w:t>
            </w:r>
          </w:hyperlink>
          <w:r w:rsidDel="00000000" w:rsidR="00000000" w:rsidRPr="00000000">
            <w:rPr>
              <w:b w:val="1"/>
              <w:rtl w:val="0"/>
            </w:rPr>
            <w:tab/>
          </w:r>
          <w:r w:rsidDel="00000000" w:rsidR="00000000" w:rsidRPr="00000000">
            <w:fldChar w:fldCharType="begin"/>
            <w:instrText xml:space="preserve"> PAGEREF _2hkenvx8hd4g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000000000002"/>
            </w:tabs>
            <w:spacing w:before="60" w:line="240" w:lineRule="auto"/>
            <w:ind w:left="360" w:firstLine="0"/>
            <w:rPr/>
          </w:pPr>
          <w:hyperlink w:anchor="_bnrwnuiq8u6q">
            <w:r w:rsidDel="00000000" w:rsidR="00000000" w:rsidRPr="00000000">
              <w:rPr>
                <w:rtl w:val="0"/>
              </w:rPr>
              <w:t xml:space="preserve">Youtrack:</w:t>
            </w:r>
          </w:hyperlink>
          <w:r w:rsidDel="00000000" w:rsidR="00000000" w:rsidRPr="00000000">
            <w:rPr>
              <w:rtl w:val="0"/>
            </w:rPr>
            <w:tab/>
          </w:r>
          <w:r w:rsidDel="00000000" w:rsidR="00000000" w:rsidRPr="00000000">
            <w:fldChar w:fldCharType="begin"/>
            <w:instrText xml:space="preserve"> PAGEREF _bnrwnuiq8u6q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000000000002"/>
            </w:tabs>
            <w:spacing w:before="60" w:line="240" w:lineRule="auto"/>
            <w:ind w:left="720" w:firstLine="0"/>
            <w:rPr/>
          </w:pPr>
          <w:hyperlink w:anchor="_5t3txzbbgv5l">
            <w:r w:rsidDel="00000000" w:rsidR="00000000" w:rsidRPr="00000000">
              <w:rPr>
                <w:rtl w:val="0"/>
              </w:rPr>
              <w:t xml:space="preserve">Swimlanes:</w:t>
            </w:r>
          </w:hyperlink>
          <w:r w:rsidDel="00000000" w:rsidR="00000000" w:rsidRPr="00000000">
            <w:rPr>
              <w:rtl w:val="0"/>
            </w:rPr>
            <w:tab/>
          </w:r>
          <w:r w:rsidDel="00000000" w:rsidR="00000000" w:rsidRPr="00000000">
            <w:fldChar w:fldCharType="begin"/>
            <w:instrText xml:space="preserve"> PAGEREF _5t3txzbbgv5l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000000000002"/>
            </w:tabs>
            <w:spacing w:before="60" w:line="240" w:lineRule="auto"/>
            <w:ind w:left="720" w:firstLine="0"/>
            <w:rPr/>
          </w:pPr>
          <w:hyperlink w:anchor="_sv055d196mc7">
            <w:r w:rsidDel="00000000" w:rsidR="00000000" w:rsidRPr="00000000">
              <w:rPr>
                <w:rtl w:val="0"/>
              </w:rPr>
              <w:t xml:space="preserve">Colunas:</w:t>
            </w:r>
          </w:hyperlink>
          <w:r w:rsidDel="00000000" w:rsidR="00000000" w:rsidRPr="00000000">
            <w:rPr>
              <w:rtl w:val="0"/>
            </w:rPr>
            <w:tab/>
          </w:r>
          <w:r w:rsidDel="00000000" w:rsidR="00000000" w:rsidRPr="00000000">
            <w:fldChar w:fldCharType="begin"/>
            <w:instrText xml:space="preserve"> PAGEREF _sv055d196mc7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000000000002"/>
            </w:tabs>
            <w:spacing w:before="60" w:line="240" w:lineRule="auto"/>
            <w:ind w:left="720" w:firstLine="0"/>
            <w:rPr/>
          </w:pPr>
          <w:hyperlink w:anchor="_ujtd5lavpo04">
            <w:r w:rsidDel="00000000" w:rsidR="00000000" w:rsidRPr="00000000">
              <w:rPr>
                <w:rtl w:val="0"/>
              </w:rPr>
              <w:t xml:space="preserve">Backlog:</w:t>
            </w:r>
          </w:hyperlink>
          <w:r w:rsidDel="00000000" w:rsidR="00000000" w:rsidRPr="00000000">
            <w:rPr>
              <w:rtl w:val="0"/>
            </w:rPr>
            <w:tab/>
          </w:r>
          <w:r w:rsidDel="00000000" w:rsidR="00000000" w:rsidRPr="00000000">
            <w:fldChar w:fldCharType="begin"/>
            <w:instrText xml:space="preserve"> PAGEREF _ujtd5lavpo04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000000000002"/>
            </w:tabs>
            <w:spacing w:before="60" w:line="240" w:lineRule="auto"/>
            <w:ind w:left="720" w:firstLine="0"/>
            <w:rPr/>
          </w:pPr>
          <w:hyperlink w:anchor="_yjr92vxrhntu">
            <w:r w:rsidDel="00000000" w:rsidR="00000000" w:rsidRPr="00000000">
              <w:rPr>
                <w:rtl w:val="0"/>
              </w:rPr>
              <w:t xml:space="preserve">Sprints:</w:t>
            </w:r>
          </w:hyperlink>
          <w:r w:rsidDel="00000000" w:rsidR="00000000" w:rsidRPr="00000000">
            <w:rPr>
              <w:rtl w:val="0"/>
            </w:rPr>
            <w:tab/>
          </w:r>
          <w:r w:rsidDel="00000000" w:rsidR="00000000" w:rsidRPr="00000000">
            <w:fldChar w:fldCharType="begin"/>
            <w:instrText xml:space="preserve"> PAGEREF _yjr92vxrhntu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000000000002"/>
            </w:tabs>
            <w:spacing w:before="60" w:line="240" w:lineRule="auto"/>
            <w:ind w:left="720" w:firstLine="0"/>
            <w:rPr/>
          </w:pPr>
          <w:hyperlink w:anchor="_ep9qsxtg4rw0">
            <w:r w:rsidDel="00000000" w:rsidR="00000000" w:rsidRPr="00000000">
              <w:rPr>
                <w:rtl w:val="0"/>
              </w:rPr>
              <w:t xml:space="preserve">Sprint #1</w:t>
            </w:r>
          </w:hyperlink>
          <w:r w:rsidDel="00000000" w:rsidR="00000000" w:rsidRPr="00000000">
            <w:rPr>
              <w:rtl w:val="0"/>
            </w:rPr>
            <w:tab/>
          </w:r>
          <w:r w:rsidDel="00000000" w:rsidR="00000000" w:rsidRPr="00000000">
            <w:fldChar w:fldCharType="begin"/>
            <w:instrText xml:space="preserve"> PAGEREF _ep9qsxtg4rw0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000000000002"/>
            </w:tabs>
            <w:spacing w:before="60" w:line="240" w:lineRule="auto"/>
            <w:ind w:left="720" w:firstLine="0"/>
            <w:rPr/>
          </w:pPr>
          <w:hyperlink w:anchor="_eor8ey2vmtez">
            <w:r w:rsidDel="00000000" w:rsidR="00000000" w:rsidRPr="00000000">
              <w:rPr>
                <w:rtl w:val="0"/>
              </w:rPr>
              <w:t xml:space="preserve">Sprint #2</w:t>
            </w:r>
          </w:hyperlink>
          <w:r w:rsidDel="00000000" w:rsidR="00000000" w:rsidRPr="00000000">
            <w:rPr>
              <w:rtl w:val="0"/>
            </w:rPr>
            <w:tab/>
          </w:r>
          <w:r w:rsidDel="00000000" w:rsidR="00000000" w:rsidRPr="00000000">
            <w:fldChar w:fldCharType="begin"/>
            <w:instrText xml:space="preserve"> PAGEREF _eor8ey2vmtez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000000000002"/>
            </w:tabs>
            <w:spacing w:before="60" w:line="240" w:lineRule="auto"/>
            <w:ind w:left="720" w:firstLine="0"/>
            <w:rPr/>
          </w:pPr>
          <w:hyperlink w:anchor="_jc9nhfi04xru">
            <w:r w:rsidDel="00000000" w:rsidR="00000000" w:rsidRPr="00000000">
              <w:rPr>
                <w:rtl w:val="0"/>
              </w:rPr>
              <w:t xml:space="preserve">Sprint Entrega Final</w:t>
            </w:r>
          </w:hyperlink>
          <w:r w:rsidDel="00000000" w:rsidR="00000000" w:rsidRPr="00000000">
            <w:rPr>
              <w:rtl w:val="0"/>
            </w:rPr>
            <w:tab/>
          </w:r>
          <w:r w:rsidDel="00000000" w:rsidR="00000000" w:rsidRPr="00000000">
            <w:fldChar w:fldCharType="begin"/>
            <w:instrText xml:space="preserve"> PAGEREF _jc9nhfi04xru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000000000002"/>
            </w:tabs>
            <w:spacing w:before="60" w:line="240" w:lineRule="auto"/>
            <w:ind w:left="360" w:firstLine="0"/>
            <w:rPr/>
          </w:pPr>
          <w:hyperlink w:anchor="_td06ht58gf96">
            <w:r w:rsidDel="00000000" w:rsidR="00000000" w:rsidRPr="00000000">
              <w:rPr>
                <w:rtl w:val="0"/>
              </w:rPr>
              <w:t xml:space="preserve">Git:</w:t>
            </w:r>
          </w:hyperlink>
          <w:r w:rsidDel="00000000" w:rsidR="00000000" w:rsidRPr="00000000">
            <w:rPr>
              <w:rtl w:val="0"/>
            </w:rPr>
            <w:tab/>
          </w:r>
          <w:r w:rsidDel="00000000" w:rsidR="00000000" w:rsidRPr="00000000">
            <w:fldChar w:fldCharType="begin"/>
            <w:instrText xml:space="preserve"> PAGEREF _td06ht58gf96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000000000002"/>
            </w:tabs>
            <w:spacing w:before="60" w:line="240" w:lineRule="auto"/>
            <w:ind w:left="360" w:firstLine="0"/>
            <w:rPr/>
          </w:pPr>
          <w:hyperlink w:anchor="_tj71xglrjbsa">
            <w:r w:rsidDel="00000000" w:rsidR="00000000" w:rsidRPr="00000000">
              <w:rPr>
                <w:rtl w:val="0"/>
              </w:rPr>
              <w:t xml:space="preserve">Máquina Virtual:</w:t>
            </w:r>
          </w:hyperlink>
          <w:r w:rsidDel="00000000" w:rsidR="00000000" w:rsidRPr="00000000">
            <w:rPr>
              <w:rtl w:val="0"/>
            </w:rPr>
            <w:tab/>
          </w:r>
          <w:r w:rsidDel="00000000" w:rsidR="00000000" w:rsidRPr="00000000">
            <w:fldChar w:fldCharType="begin"/>
            <w:instrText xml:space="preserve"> PAGEREF _tj71xglrjbsa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000000000002"/>
            </w:tabs>
            <w:spacing w:before="60" w:line="240" w:lineRule="auto"/>
            <w:ind w:left="360" w:firstLine="0"/>
            <w:rPr/>
          </w:pPr>
          <w:hyperlink w:anchor="_3qkvhnji6rrr">
            <w:r w:rsidDel="00000000" w:rsidR="00000000" w:rsidRPr="00000000">
              <w:rPr>
                <w:rtl w:val="0"/>
              </w:rPr>
              <w:t xml:space="preserve">Jenkins:</w:t>
            </w:r>
          </w:hyperlink>
          <w:r w:rsidDel="00000000" w:rsidR="00000000" w:rsidRPr="00000000">
            <w:rPr>
              <w:rtl w:val="0"/>
            </w:rPr>
            <w:tab/>
          </w:r>
          <w:r w:rsidDel="00000000" w:rsidR="00000000" w:rsidRPr="00000000">
            <w:fldChar w:fldCharType="begin"/>
            <w:instrText xml:space="preserve"> PAGEREF _3qkvhnji6rrr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000000000002"/>
            </w:tabs>
            <w:spacing w:before="60" w:line="240" w:lineRule="auto"/>
            <w:ind w:left="360" w:firstLine="0"/>
            <w:rPr/>
          </w:pPr>
          <w:hyperlink w:anchor="_ukydzaifghfk">
            <w:r w:rsidDel="00000000" w:rsidR="00000000" w:rsidRPr="00000000">
              <w:rPr>
                <w:rtl w:val="0"/>
              </w:rPr>
              <w:t xml:space="preserve">IntelliJ:</w:t>
            </w:r>
          </w:hyperlink>
          <w:r w:rsidDel="00000000" w:rsidR="00000000" w:rsidRPr="00000000">
            <w:rPr>
              <w:rtl w:val="0"/>
            </w:rPr>
            <w:tab/>
          </w:r>
          <w:r w:rsidDel="00000000" w:rsidR="00000000" w:rsidRPr="00000000">
            <w:fldChar w:fldCharType="begin"/>
            <w:instrText xml:space="preserve"> PAGEREF _ukydzaifghfk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000000000002"/>
            </w:tabs>
            <w:spacing w:before="60" w:line="240" w:lineRule="auto"/>
            <w:ind w:left="360" w:firstLine="0"/>
            <w:rPr/>
          </w:pPr>
          <w:hyperlink w:anchor="_qhn4vbjmtghj">
            <w:r w:rsidDel="00000000" w:rsidR="00000000" w:rsidRPr="00000000">
              <w:rPr>
                <w:rtl w:val="0"/>
              </w:rPr>
              <w:t xml:space="preserve">Upsource (opcional):</w:t>
            </w:r>
          </w:hyperlink>
          <w:r w:rsidDel="00000000" w:rsidR="00000000" w:rsidRPr="00000000">
            <w:rPr>
              <w:rtl w:val="0"/>
            </w:rPr>
            <w:tab/>
          </w:r>
          <w:r w:rsidDel="00000000" w:rsidR="00000000" w:rsidRPr="00000000">
            <w:fldChar w:fldCharType="begin"/>
            <w:instrText xml:space="preserve"> PAGEREF _qhn4vbjmtghj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000000000002"/>
            </w:tabs>
            <w:spacing w:before="200" w:line="240" w:lineRule="auto"/>
            <w:ind w:left="0" w:firstLine="0"/>
            <w:rPr/>
          </w:pPr>
          <w:hyperlink w:anchor="_h2d4wcm6t3j3">
            <w:r w:rsidDel="00000000" w:rsidR="00000000" w:rsidRPr="00000000">
              <w:rPr>
                <w:b w:val="1"/>
                <w:rtl w:val="0"/>
              </w:rPr>
              <w:t xml:space="preserve">O problema</w:t>
            </w:r>
          </w:hyperlink>
          <w:r w:rsidDel="00000000" w:rsidR="00000000" w:rsidRPr="00000000">
            <w:rPr>
              <w:b w:val="1"/>
              <w:rtl w:val="0"/>
            </w:rPr>
            <w:tab/>
          </w:r>
          <w:r w:rsidDel="00000000" w:rsidR="00000000" w:rsidRPr="00000000">
            <w:fldChar w:fldCharType="begin"/>
            <w:instrText xml:space="preserve"> PAGEREF _h2d4wcm6t3j3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000000000002"/>
            </w:tabs>
            <w:spacing w:before="200" w:line="240" w:lineRule="auto"/>
            <w:ind w:left="0" w:firstLine="0"/>
            <w:rPr/>
          </w:pPr>
          <w:hyperlink w:anchor="_gath1gr04peg">
            <w:r w:rsidDel="00000000" w:rsidR="00000000" w:rsidRPr="00000000">
              <w:rPr>
                <w:b w:val="1"/>
                <w:rtl w:val="0"/>
              </w:rPr>
              <w:t xml:space="preserve">Testes</w:t>
            </w:r>
          </w:hyperlink>
          <w:r w:rsidDel="00000000" w:rsidR="00000000" w:rsidRPr="00000000">
            <w:rPr>
              <w:b w:val="1"/>
              <w:rtl w:val="0"/>
            </w:rPr>
            <w:tab/>
          </w:r>
          <w:r w:rsidDel="00000000" w:rsidR="00000000" w:rsidRPr="00000000">
            <w:fldChar w:fldCharType="begin"/>
            <w:instrText xml:space="preserve"> PAGEREF _gath1gr04peg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000000000002"/>
            </w:tabs>
            <w:spacing w:before="60" w:line="240" w:lineRule="auto"/>
            <w:ind w:left="360" w:firstLine="0"/>
            <w:rPr/>
          </w:pPr>
          <w:hyperlink w:anchor="_94khqkz4p0o5">
            <w:r w:rsidDel="00000000" w:rsidR="00000000" w:rsidRPr="00000000">
              <w:rPr>
                <w:rtl w:val="0"/>
              </w:rPr>
              <w:t xml:space="preserve">Método insertQuery():</w:t>
            </w:r>
          </w:hyperlink>
          <w:r w:rsidDel="00000000" w:rsidR="00000000" w:rsidRPr="00000000">
            <w:rPr>
              <w:rtl w:val="0"/>
            </w:rPr>
            <w:tab/>
          </w:r>
          <w:r w:rsidDel="00000000" w:rsidR="00000000" w:rsidRPr="00000000">
            <w:fldChar w:fldCharType="begin"/>
            <w:instrText xml:space="preserve"> PAGEREF _94khqkz4p0o5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000000000002"/>
            </w:tabs>
            <w:spacing w:before="60" w:line="240" w:lineRule="auto"/>
            <w:ind w:left="720" w:firstLine="0"/>
            <w:rPr/>
          </w:pPr>
          <w:hyperlink w:anchor="_gd8z1gw69jbv">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_gd8z1gw69jbv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000000000002"/>
            </w:tabs>
            <w:spacing w:before="60" w:line="240" w:lineRule="auto"/>
            <w:ind w:left="720" w:firstLine="0"/>
            <w:rPr/>
          </w:pPr>
          <w:hyperlink w:anchor="_jwfo3fu8m563">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_jwfo3fu8m563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000000000002"/>
            </w:tabs>
            <w:spacing w:before="60" w:line="240" w:lineRule="auto"/>
            <w:ind w:left="720" w:firstLine="0"/>
            <w:rPr/>
          </w:pPr>
          <w:hyperlink w:anchor="_q04w8jltx58d">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_q04w8jltx58d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000000000002"/>
            </w:tabs>
            <w:spacing w:before="60" w:line="240" w:lineRule="auto"/>
            <w:ind w:left="720" w:firstLine="0"/>
            <w:rPr/>
          </w:pPr>
          <w:hyperlink w:anchor="_di0i40y4czhy">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_di0i40y4czhy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000000000002"/>
            </w:tabs>
            <w:spacing w:before="60" w:line="240" w:lineRule="auto"/>
            <w:ind w:left="360" w:firstLine="0"/>
            <w:rPr/>
          </w:pPr>
          <w:hyperlink w:anchor="_6w45tho8tz3t">
            <w:r w:rsidDel="00000000" w:rsidR="00000000" w:rsidRPr="00000000">
              <w:rPr>
                <w:rtl w:val="0"/>
              </w:rPr>
              <w:t xml:space="preserve">Método insertFile():</w:t>
            </w:r>
          </w:hyperlink>
          <w:r w:rsidDel="00000000" w:rsidR="00000000" w:rsidRPr="00000000">
            <w:rPr>
              <w:rtl w:val="0"/>
            </w:rPr>
            <w:tab/>
          </w:r>
          <w:r w:rsidDel="00000000" w:rsidR="00000000" w:rsidRPr="00000000">
            <w:fldChar w:fldCharType="begin"/>
            <w:instrText xml:space="preserve"> PAGEREF _6w45tho8tz3t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000000000002"/>
            </w:tabs>
            <w:spacing w:before="60" w:line="240" w:lineRule="auto"/>
            <w:ind w:left="720" w:firstLine="0"/>
            <w:rPr/>
          </w:pPr>
          <w:hyperlink w:anchor="_x4ju48ke7vak">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_x4ju48ke7vak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000000000002"/>
            </w:tabs>
            <w:spacing w:before="60" w:line="240" w:lineRule="auto"/>
            <w:ind w:left="720" w:firstLine="0"/>
            <w:rPr/>
          </w:pPr>
          <w:hyperlink w:anchor="_ukc3tkguywgo">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_ukc3tkguywgo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000000000002"/>
            </w:tabs>
            <w:spacing w:before="60" w:line="240" w:lineRule="auto"/>
            <w:ind w:left="720" w:firstLine="0"/>
            <w:rPr/>
          </w:pPr>
          <w:hyperlink w:anchor="_fft4tagkw33q">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_fft4tagkw33q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000000000002"/>
            </w:tabs>
            <w:spacing w:before="60" w:line="240" w:lineRule="auto"/>
            <w:ind w:left="720" w:firstLine="0"/>
            <w:rPr/>
          </w:pPr>
          <w:hyperlink w:anchor="_83p6cyf2lyd7">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_83p6cyf2lyd7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000000000002"/>
            </w:tabs>
            <w:spacing w:before="60" w:line="240" w:lineRule="auto"/>
            <w:ind w:left="360" w:firstLine="0"/>
            <w:rPr/>
          </w:pPr>
          <w:hyperlink w:anchor="_3l7dopspkx1o">
            <w:r w:rsidDel="00000000" w:rsidR="00000000" w:rsidRPr="00000000">
              <w:rPr>
                <w:rtl w:val="0"/>
              </w:rPr>
              <w:t xml:space="preserve">Método removeDigits():</w:t>
            </w:r>
          </w:hyperlink>
          <w:r w:rsidDel="00000000" w:rsidR="00000000" w:rsidRPr="00000000">
            <w:rPr>
              <w:rtl w:val="0"/>
            </w:rPr>
            <w:tab/>
          </w:r>
          <w:r w:rsidDel="00000000" w:rsidR="00000000" w:rsidRPr="00000000">
            <w:fldChar w:fldCharType="begin"/>
            <w:instrText xml:space="preserve"> PAGEREF _3l7dopspkx1o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000000000002"/>
            </w:tabs>
            <w:spacing w:before="60" w:line="240" w:lineRule="auto"/>
            <w:ind w:left="720" w:firstLine="0"/>
            <w:rPr/>
          </w:pPr>
          <w:hyperlink w:anchor="_4yks8w4p09vy">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_4yks8w4p09vy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000000000002"/>
            </w:tabs>
            <w:spacing w:before="60" w:line="240" w:lineRule="auto"/>
            <w:ind w:left="720" w:firstLine="0"/>
            <w:rPr/>
          </w:pPr>
          <w:hyperlink w:anchor="_e1yarrr4d1y8">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_e1yarrr4d1y8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000000000002"/>
            </w:tabs>
            <w:spacing w:before="60" w:line="240" w:lineRule="auto"/>
            <w:ind w:left="720" w:firstLine="0"/>
            <w:rPr/>
          </w:pPr>
          <w:hyperlink w:anchor="_aewil3ld7exv">
            <w:r w:rsidDel="00000000" w:rsidR="00000000" w:rsidRPr="00000000">
              <w:rPr>
                <w:rtl w:val="0"/>
              </w:rPr>
              <w:t xml:space="preserve">Tabelas Test Cases:</w:t>
            </w:r>
          </w:hyperlink>
          <w:r w:rsidDel="00000000" w:rsidR="00000000" w:rsidRPr="00000000">
            <w:rPr>
              <w:rtl w:val="0"/>
            </w:rPr>
            <w:tab/>
          </w:r>
          <w:r w:rsidDel="00000000" w:rsidR="00000000" w:rsidRPr="00000000">
            <w:fldChar w:fldCharType="begin"/>
            <w:instrText xml:space="preserve"> PAGEREF _aewil3ld7exv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000000000002"/>
            </w:tabs>
            <w:spacing w:before="60" w:line="240" w:lineRule="auto"/>
            <w:ind w:left="360" w:firstLine="0"/>
            <w:rPr/>
          </w:pPr>
          <w:hyperlink w:anchor="_45a79hdbsi2k">
            <w:r w:rsidDel="00000000" w:rsidR="00000000" w:rsidRPr="00000000">
              <w:rPr>
                <w:rtl w:val="0"/>
              </w:rPr>
              <w:t xml:space="preserve">Método removeChars():</w:t>
            </w:r>
          </w:hyperlink>
          <w:r w:rsidDel="00000000" w:rsidR="00000000" w:rsidRPr="00000000">
            <w:rPr>
              <w:rtl w:val="0"/>
            </w:rPr>
            <w:tab/>
          </w:r>
          <w:r w:rsidDel="00000000" w:rsidR="00000000" w:rsidRPr="00000000">
            <w:fldChar w:fldCharType="begin"/>
            <w:instrText xml:space="preserve"> PAGEREF _45a79hdbsi2k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000000000002"/>
            </w:tabs>
            <w:spacing w:before="60" w:line="240" w:lineRule="auto"/>
            <w:ind w:left="720" w:firstLine="0"/>
            <w:rPr/>
          </w:pPr>
          <w:hyperlink w:anchor="_iqcejl1dgvh">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_iqcejl1dgvh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000000000002"/>
            </w:tabs>
            <w:spacing w:before="60" w:line="240" w:lineRule="auto"/>
            <w:ind w:left="720" w:firstLine="0"/>
            <w:rPr/>
          </w:pPr>
          <w:hyperlink w:anchor="_2kf67zxifroe">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_2kf67zxifroe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000000000002"/>
            </w:tabs>
            <w:spacing w:before="60" w:line="240" w:lineRule="auto"/>
            <w:ind w:left="720" w:firstLine="0"/>
            <w:rPr/>
          </w:pPr>
          <w:hyperlink w:anchor="_koekvpqhwlee">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_koekvpqhwlee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000000000002"/>
            </w:tabs>
            <w:spacing w:before="60" w:line="240" w:lineRule="auto"/>
            <w:ind w:left="360" w:firstLine="0"/>
            <w:rPr/>
          </w:pPr>
          <w:hyperlink w:anchor="_e71yjkjdekns">
            <w:r w:rsidDel="00000000" w:rsidR="00000000" w:rsidRPr="00000000">
              <w:rPr>
                <w:rtl w:val="0"/>
              </w:rPr>
              <w:t xml:space="preserve">Método uniqueWords():</w:t>
            </w:r>
          </w:hyperlink>
          <w:r w:rsidDel="00000000" w:rsidR="00000000" w:rsidRPr="00000000">
            <w:rPr>
              <w:rtl w:val="0"/>
            </w:rPr>
            <w:tab/>
          </w:r>
          <w:r w:rsidDel="00000000" w:rsidR="00000000" w:rsidRPr="00000000">
            <w:fldChar w:fldCharType="begin"/>
            <w:instrText xml:space="preserve"> PAGEREF _e71yjkjdekns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000000000002"/>
            </w:tabs>
            <w:spacing w:before="60" w:line="240" w:lineRule="auto"/>
            <w:ind w:left="720" w:firstLine="0"/>
            <w:rPr/>
          </w:pPr>
          <w:hyperlink w:anchor="_75omk1by5l2h">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_75omk1by5l2h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000000000002"/>
            </w:tabs>
            <w:spacing w:before="60" w:line="240" w:lineRule="auto"/>
            <w:ind w:left="720" w:firstLine="0"/>
            <w:rPr/>
          </w:pPr>
          <w:hyperlink w:anchor="_zcd8sah0q6tl">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_zcd8sah0q6tl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000000000002"/>
            </w:tabs>
            <w:spacing w:before="60" w:line="240" w:lineRule="auto"/>
            <w:ind w:left="720" w:firstLine="0"/>
            <w:rPr/>
          </w:pPr>
          <w:hyperlink w:anchor="_htbl0eebj8cr">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_htbl0eebj8cr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000000000002"/>
            </w:tabs>
            <w:spacing w:before="60" w:line="240" w:lineRule="auto"/>
            <w:ind w:left="720" w:firstLine="0"/>
            <w:rPr/>
          </w:pPr>
          <w:hyperlink w:anchor="_mmo2n3d6izri">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_mmo2n3d6izri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000000000002"/>
            </w:tabs>
            <w:spacing w:before="60" w:line="240" w:lineRule="auto"/>
            <w:ind w:left="360" w:firstLine="0"/>
            <w:rPr/>
          </w:pPr>
          <w:hyperlink w:anchor="_8w3sclw3z4m8">
            <w:r w:rsidDel="00000000" w:rsidR="00000000" w:rsidRPr="00000000">
              <w:rPr>
                <w:rtl w:val="0"/>
              </w:rPr>
              <w:t xml:space="preserve">Método matrizOrganizer():</w:t>
            </w:r>
          </w:hyperlink>
          <w:r w:rsidDel="00000000" w:rsidR="00000000" w:rsidRPr="00000000">
            <w:rPr>
              <w:rtl w:val="0"/>
            </w:rPr>
            <w:tab/>
          </w:r>
          <w:r w:rsidDel="00000000" w:rsidR="00000000" w:rsidRPr="00000000">
            <w:fldChar w:fldCharType="begin"/>
            <w:instrText xml:space="preserve"> PAGEREF _8w3sclw3z4m8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000000000002"/>
            </w:tabs>
            <w:spacing w:before="60" w:line="240" w:lineRule="auto"/>
            <w:ind w:left="720" w:firstLine="0"/>
            <w:rPr/>
          </w:pPr>
          <w:hyperlink w:anchor="_9dgby91ng6py">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_9dgby91ng6py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000000000002"/>
            </w:tabs>
            <w:spacing w:before="60" w:line="240" w:lineRule="auto"/>
            <w:ind w:left="720" w:firstLine="0"/>
            <w:rPr/>
          </w:pPr>
          <w:hyperlink w:anchor="_p3zp7tfgno7q">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_p3zp7tfgno7q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000000000002"/>
            </w:tabs>
            <w:spacing w:before="60" w:line="240" w:lineRule="auto"/>
            <w:ind w:left="720" w:firstLine="0"/>
            <w:rPr/>
          </w:pPr>
          <w:hyperlink w:anchor="_fv8x7gl9lq0j">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_fv8x7gl9lq0j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000000000002"/>
            </w:tabs>
            <w:spacing w:before="60" w:line="240" w:lineRule="auto"/>
            <w:ind w:left="720" w:firstLine="0"/>
            <w:rPr/>
          </w:pPr>
          <w:hyperlink w:anchor="_41d88oqbz1qo">
            <w:r w:rsidDel="00000000" w:rsidR="00000000" w:rsidRPr="00000000">
              <w:rPr>
                <w:rtl w:val="0"/>
              </w:rPr>
              <w:t xml:space="preserve">Teste em Java correspondentes às tabelas:</w:t>
            </w:r>
          </w:hyperlink>
          <w:r w:rsidDel="00000000" w:rsidR="00000000" w:rsidRPr="00000000">
            <w:rPr>
              <w:rtl w:val="0"/>
            </w:rPr>
            <w:tab/>
          </w:r>
          <w:r w:rsidDel="00000000" w:rsidR="00000000" w:rsidRPr="00000000">
            <w:fldChar w:fldCharType="begin"/>
            <w:instrText xml:space="preserve"> PAGEREF _41d88oqbz1qo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000000000002"/>
            </w:tabs>
            <w:spacing w:before="60" w:line="240" w:lineRule="auto"/>
            <w:ind w:left="360" w:firstLine="0"/>
            <w:rPr/>
          </w:pPr>
          <w:hyperlink w:anchor="_dwedcg7g5fs8">
            <w:r w:rsidDel="00000000" w:rsidR="00000000" w:rsidRPr="00000000">
              <w:rPr>
                <w:rtl w:val="0"/>
              </w:rPr>
              <w:t xml:space="preserve">Método matrizModifier():</w:t>
            </w:r>
          </w:hyperlink>
          <w:r w:rsidDel="00000000" w:rsidR="00000000" w:rsidRPr="00000000">
            <w:rPr>
              <w:rtl w:val="0"/>
            </w:rPr>
            <w:tab/>
          </w:r>
          <w:r w:rsidDel="00000000" w:rsidR="00000000" w:rsidRPr="00000000">
            <w:fldChar w:fldCharType="begin"/>
            <w:instrText xml:space="preserve"> PAGEREF _dwedcg7g5fs8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000000000002"/>
            </w:tabs>
            <w:spacing w:before="60" w:line="240" w:lineRule="auto"/>
            <w:ind w:left="720" w:firstLine="0"/>
            <w:rPr/>
          </w:pPr>
          <w:hyperlink w:anchor="_ciobvvt6z7te">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_ciobvvt6z7te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000000000002"/>
            </w:tabs>
            <w:spacing w:before="60" w:line="240" w:lineRule="auto"/>
            <w:ind w:left="720" w:firstLine="0"/>
            <w:rPr/>
          </w:pPr>
          <w:hyperlink w:anchor="_7ctkp461bvkf">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_7ctkp461bvkf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000000000002"/>
            </w:tabs>
            <w:spacing w:before="60" w:line="240" w:lineRule="auto"/>
            <w:ind w:left="720" w:firstLine="0"/>
            <w:rPr/>
          </w:pPr>
          <w:hyperlink w:anchor="_btyo495p9lqq">
            <w:r w:rsidDel="00000000" w:rsidR="00000000" w:rsidRPr="00000000">
              <w:rPr>
                <w:rtl w:val="0"/>
              </w:rPr>
              <w:t xml:space="preserve">Tabela Test Case:</w:t>
            </w:r>
          </w:hyperlink>
          <w:r w:rsidDel="00000000" w:rsidR="00000000" w:rsidRPr="00000000">
            <w:rPr>
              <w:rtl w:val="0"/>
            </w:rPr>
            <w:tab/>
          </w:r>
          <w:r w:rsidDel="00000000" w:rsidR="00000000" w:rsidRPr="00000000">
            <w:fldChar w:fldCharType="begin"/>
            <w:instrText xml:space="preserve"> PAGEREF _btyo495p9lqq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000000000002"/>
            </w:tabs>
            <w:spacing w:before="60" w:line="240" w:lineRule="auto"/>
            <w:ind w:left="720" w:firstLine="0"/>
            <w:rPr/>
          </w:pPr>
          <w:hyperlink w:anchor="_2y2iqgq7e4rl">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_2y2iqgq7e4rl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000000000002"/>
            </w:tabs>
            <w:spacing w:before="60" w:line="240" w:lineRule="auto"/>
            <w:ind w:left="360" w:firstLine="0"/>
            <w:rPr/>
          </w:pPr>
          <w:hyperlink w:anchor="_vzso4mhuqjs9">
            <w:r w:rsidDel="00000000" w:rsidR="00000000" w:rsidRPr="00000000">
              <w:rPr>
                <w:rtl w:val="0"/>
              </w:rPr>
              <w:t xml:space="preserve">Método calculoGrauS():</w:t>
            </w:r>
          </w:hyperlink>
          <w:r w:rsidDel="00000000" w:rsidR="00000000" w:rsidRPr="00000000">
            <w:rPr>
              <w:rtl w:val="0"/>
            </w:rPr>
            <w:tab/>
          </w:r>
          <w:r w:rsidDel="00000000" w:rsidR="00000000" w:rsidRPr="00000000">
            <w:fldChar w:fldCharType="begin"/>
            <w:instrText xml:space="preserve"> PAGEREF _vzso4mhuqjs9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000000000002"/>
            </w:tabs>
            <w:spacing w:before="60" w:line="240" w:lineRule="auto"/>
            <w:ind w:left="720" w:firstLine="0"/>
            <w:rPr/>
          </w:pPr>
          <w:hyperlink w:anchor="_ho7988b65yt7">
            <w:r w:rsidDel="00000000" w:rsidR="00000000" w:rsidRPr="00000000">
              <w:rPr>
                <w:rtl w:val="0"/>
              </w:rPr>
              <w:t xml:space="preserve">Tabela ECP:</w:t>
            </w:r>
          </w:hyperlink>
          <w:r w:rsidDel="00000000" w:rsidR="00000000" w:rsidRPr="00000000">
            <w:rPr>
              <w:rtl w:val="0"/>
            </w:rPr>
            <w:tab/>
          </w:r>
          <w:r w:rsidDel="00000000" w:rsidR="00000000" w:rsidRPr="00000000">
            <w:fldChar w:fldCharType="begin"/>
            <w:instrText xml:space="preserve"> PAGEREF _ho7988b65yt7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000000000002"/>
            </w:tabs>
            <w:spacing w:before="60" w:line="240" w:lineRule="auto"/>
            <w:ind w:left="720" w:firstLine="0"/>
            <w:rPr/>
          </w:pPr>
          <w:hyperlink w:anchor="_kwy5c3mg27pp">
            <w:r w:rsidDel="00000000" w:rsidR="00000000" w:rsidRPr="00000000">
              <w:rPr>
                <w:rtl w:val="0"/>
              </w:rPr>
              <w:t xml:space="preserve">Tabela BVA:</w:t>
            </w:r>
          </w:hyperlink>
          <w:r w:rsidDel="00000000" w:rsidR="00000000" w:rsidRPr="00000000">
            <w:rPr>
              <w:rtl w:val="0"/>
            </w:rPr>
            <w:tab/>
          </w:r>
          <w:r w:rsidDel="00000000" w:rsidR="00000000" w:rsidRPr="00000000">
            <w:fldChar w:fldCharType="begin"/>
            <w:instrText xml:space="preserve"> PAGEREF _kwy5c3mg27pp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000000000002"/>
            </w:tabs>
            <w:spacing w:before="60" w:line="240" w:lineRule="auto"/>
            <w:ind w:left="720" w:firstLine="0"/>
            <w:rPr/>
          </w:pPr>
          <w:hyperlink w:anchor="_wmqpjbykr7lf">
            <w:r w:rsidDel="00000000" w:rsidR="00000000" w:rsidRPr="00000000">
              <w:rPr>
                <w:rtl w:val="0"/>
              </w:rPr>
              <w:t xml:space="preserve">Tabela Test Cases:</w:t>
            </w:r>
          </w:hyperlink>
          <w:r w:rsidDel="00000000" w:rsidR="00000000" w:rsidRPr="00000000">
            <w:rPr>
              <w:rtl w:val="0"/>
            </w:rPr>
            <w:tab/>
          </w:r>
          <w:r w:rsidDel="00000000" w:rsidR="00000000" w:rsidRPr="00000000">
            <w:fldChar w:fldCharType="begin"/>
            <w:instrText xml:space="preserve"> PAGEREF _wmqpjbykr7lf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000000000002"/>
            </w:tabs>
            <w:spacing w:after="80" w:before="60" w:line="240" w:lineRule="auto"/>
            <w:ind w:left="720" w:firstLine="0"/>
            <w:rPr/>
          </w:pPr>
          <w:hyperlink w:anchor="_s1yya9ogv44">
            <w:r w:rsidDel="00000000" w:rsidR="00000000" w:rsidRPr="00000000">
              <w:rPr>
                <w:rtl w:val="0"/>
              </w:rPr>
              <w:t xml:space="preserve">Testes em Java correspondentes às tabelas:</w:t>
            </w:r>
          </w:hyperlink>
          <w:r w:rsidDel="00000000" w:rsidR="00000000" w:rsidRPr="00000000">
            <w:rPr>
              <w:rtl w:val="0"/>
            </w:rPr>
            <w:tab/>
          </w:r>
          <w:r w:rsidDel="00000000" w:rsidR="00000000" w:rsidRPr="00000000">
            <w:fldChar w:fldCharType="begin"/>
            <w:instrText xml:space="preserve"> PAGEREF _s1yya9ogv44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color w:val="6aa84f"/>
          <w:sz w:val="72"/>
          <w:szCs w:val="72"/>
        </w:rPr>
      </w:pPr>
      <w:r w:rsidDel="00000000" w:rsidR="00000000" w:rsidRPr="00000000">
        <w:rPr>
          <w:rtl w:val="0"/>
        </w:rPr>
      </w:r>
    </w:p>
    <w:p w:rsidR="00000000" w:rsidDel="00000000" w:rsidP="00000000" w:rsidRDefault="00000000" w:rsidRPr="00000000" w14:paraId="0000005D">
      <w:pPr>
        <w:pStyle w:val="Title"/>
        <w:jc w:val="right"/>
        <w:rPr>
          <w:color w:val="6aa84f"/>
          <w:sz w:val="72"/>
          <w:szCs w:val="72"/>
        </w:rPr>
      </w:pPr>
      <w:bookmarkStart w:colFirst="0" w:colLast="0" w:name="_xagy71xjzxx" w:id="3"/>
      <w:bookmarkEnd w:id="3"/>
      <w:r w:rsidDel="00000000" w:rsidR="00000000" w:rsidRPr="00000000">
        <w:rPr>
          <w:rtl w:val="0"/>
        </w:rPr>
      </w:r>
    </w:p>
    <w:p w:rsidR="00000000" w:rsidDel="00000000" w:rsidP="00000000" w:rsidRDefault="00000000" w:rsidRPr="00000000" w14:paraId="0000005E">
      <w:pPr>
        <w:pStyle w:val="Title"/>
        <w:jc w:val="right"/>
        <w:rPr>
          <w:color w:val="6aa84f"/>
          <w:sz w:val="72"/>
          <w:szCs w:val="72"/>
        </w:rPr>
      </w:pPr>
      <w:bookmarkStart w:colFirst="0" w:colLast="0" w:name="_oc6kj3yt6h16" w:id="4"/>
      <w:bookmarkEnd w:id="4"/>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720" w:hanging="360"/>
        <w:rPr>
          <w:b w:val="1"/>
          <w:color w:val="6aa84f"/>
        </w:rPr>
      </w:pPr>
      <w:bookmarkStart w:colFirst="0" w:colLast="0" w:name="_7puvb4oem7as" w:id="5"/>
      <w:bookmarkEnd w:id="5"/>
      <w:r w:rsidDel="00000000" w:rsidR="00000000" w:rsidRPr="00000000">
        <w:rPr>
          <w:b w:val="1"/>
          <w:color w:val="6aa84f"/>
          <w:rtl w:val="0"/>
        </w:rPr>
        <w:t xml:space="preserve"> Processo de aprendizagem</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pStyle w:val="Heading1"/>
        <w:numPr>
          <w:ilvl w:val="0"/>
          <w:numId w:val="1"/>
        </w:numPr>
        <w:ind w:left="720" w:hanging="360"/>
        <w:rPr>
          <w:b w:val="1"/>
          <w:color w:val="6aa84f"/>
        </w:rPr>
      </w:pPr>
      <w:bookmarkStart w:colFirst="0" w:colLast="0" w:name="_2hkenvx8hd4g" w:id="6"/>
      <w:bookmarkEnd w:id="6"/>
      <w:r w:rsidDel="00000000" w:rsidR="00000000" w:rsidRPr="00000000">
        <w:rPr>
          <w:b w:val="1"/>
          <w:color w:val="6aa84f"/>
          <w:rtl w:val="0"/>
        </w:rPr>
        <w:t xml:space="preserve">Configuração de Ferramentas</w:t>
      </w:r>
    </w:p>
    <w:p w:rsidR="00000000" w:rsidDel="00000000" w:rsidP="00000000" w:rsidRDefault="00000000" w:rsidRPr="00000000" w14:paraId="0000008B">
      <w:pPr>
        <w:ind w:left="720" w:firstLine="0"/>
        <w:rPr>
          <w:b w:val="1"/>
          <w:color w:val="38761d"/>
          <w:sz w:val="40"/>
          <w:szCs w:val="40"/>
        </w:rPr>
      </w:pP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bnrwnuiq8u6q" w:id="7"/>
      <w:bookmarkEnd w:id="7"/>
      <w:r w:rsidDel="00000000" w:rsidR="00000000" w:rsidRPr="00000000">
        <w:rPr>
          <w:b w:val="1"/>
          <w:rtl w:val="0"/>
        </w:rPr>
        <w:t xml:space="preserve">Youtrack:</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Primeiramente adicionamos todos os elementos do grupo, de seguida, adicionamos colunas e swimlanes de modo a que melhor se adaptasse ao nosso projeto: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5t3txzbbgv5l" w:id="8"/>
      <w:bookmarkEnd w:id="8"/>
      <w:r w:rsidDel="00000000" w:rsidR="00000000" w:rsidRPr="00000000">
        <w:rPr>
          <w:rtl w:val="0"/>
        </w:rPr>
        <w:t xml:space="preserve">Swimlanes:</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14575" cy="4941358"/>
            <wp:effectExtent b="0" l="0" r="0" t="0"/>
            <wp:wrapSquare wrapText="bothSides" distB="114300" distT="114300" distL="114300" distR="114300"/>
            <wp:docPr id="2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314575" cy="4941358"/>
                    </a:xfrm>
                    <a:prstGeom prst="rect"/>
                    <a:ln/>
                  </pic:spPr>
                </pic:pic>
              </a:graphicData>
            </a:graphic>
          </wp:anchor>
        </w:drawing>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Cada Swimlane equivale a um ponto do enunciado, sendo que a fase de preparação equivalente ao ponto A do enunciado, a fase de cálculo equivalente ao ponto B do enunciado e a fase de apresentação de resultados equivalente ao ponto C do enunciado.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sv055d196mc7" w:id="9"/>
      <w:bookmarkEnd w:id="9"/>
      <w:r w:rsidDel="00000000" w:rsidR="00000000" w:rsidRPr="00000000">
        <w:rPr>
          <w:rtl w:val="0"/>
        </w:rPr>
        <w:t xml:space="preserve">Colunas:</w:t>
      </w:r>
    </w:p>
    <w:p w:rsidR="00000000" w:rsidDel="00000000" w:rsidP="00000000" w:rsidRDefault="00000000" w:rsidRPr="00000000" w14:paraId="0000009C">
      <w:pPr>
        <w:rPr/>
      </w:pPr>
      <w:r w:rsidDel="00000000" w:rsidR="00000000" w:rsidRPr="00000000">
        <w:rPr/>
        <w:drawing>
          <wp:inline distB="114300" distT="114300" distL="114300" distR="114300">
            <wp:extent cx="3562350" cy="2543175"/>
            <wp:effectExtent b="0" l="0" r="0" t="0"/>
            <wp:docPr id="10"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35623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coluna In Progress conforma-se aos métodos/funcionalidades que se encontram em desenvolvimento.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01383" cy="3629025"/>
            <wp:effectExtent b="0" l="0" r="0" t="0"/>
            <wp:wrapSquare wrapText="bothSides" distB="114300" distT="114300" distL="114300" distR="11430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2601383" cy="3629025"/>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coluna Code Review acomoda os métodos/funcionalidades que estão a ser revistas pelo code Reviewer.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3629025" cy="4352925"/>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290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 coluna Testing é para os métodos/funcionalidades que estão a ser construídos os teste em JUnit.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3600450" cy="2114550"/>
            <wp:effectExtent b="0" l="0" r="0" t="0"/>
            <wp:docPr id="2"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6004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coluna Done é a última coluna, após dos métodos/funcionalidades passarem por todas as outras colunas com sucesso, são arrastados para aqui e são dados como completos.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Depois da configuração do Youtrack para o nosso projeto, foi criado o Backlog e os Sprints.</w:t>
      </w:r>
    </w:p>
    <w:p w:rsidR="00000000" w:rsidDel="00000000" w:rsidP="00000000" w:rsidRDefault="00000000" w:rsidRPr="00000000" w14:paraId="000000AE">
      <w:pPr>
        <w:pStyle w:val="Heading3"/>
        <w:rPr/>
      </w:pPr>
      <w:bookmarkStart w:colFirst="0" w:colLast="0" w:name="_ujtd5lavpo04" w:id="10"/>
      <w:bookmarkEnd w:id="10"/>
      <w:r w:rsidDel="00000000" w:rsidR="00000000" w:rsidRPr="00000000">
        <w:rPr>
          <w:rtl w:val="0"/>
        </w:rPr>
        <w:t xml:space="preserve">Backlog:</w:t>
      </w:r>
    </w:p>
    <w:p w:rsidR="00000000" w:rsidDel="00000000" w:rsidP="00000000" w:rsidRDefault="00000000" w:rsidRPr="00000000" w14:paraId="000000AF">
      <w:pPr>
        <w:rPr/>
      </w:pPr>
      <w:r w:rsidDel="00000000" w:rsidR="00000000" w:rsidRPr="00000000">
        <w:rPr/>
        <w:drawing>
          <wp:inline distB="114300" distT="114300" distL="114300" distR="114300">
            <wp:extent cx="5734050" cy="2501900"/>
            <wp:effectExtent b="0" l="0" r="0" t="0"/>
            <wp:docPr id="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Nesta imagem podemos contemplar alguns dos nossos Issues no Backlog.</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bookmarkStart w:colFirst="0" w:colLast="0" w:name="_yjr92vxrhntu" w:id="11"/>
      <w:bookmarkEnd w:id="11"/>
      <w:r w:rsidDel="00000000" w:rsidR="00000000" w:rsidRPr="00000000">
        <w:rPr>
          <w:rtl w:val="0"/>
        </w:rPr>
        <w:t xml:space="preserve">Sprints:</w:t>
      </w:r>
    </w:p>
    <w:p w:rsidR="00000000" w:rsidDel="00000000" w:rsidP="00000000" w:rsidRDefault="00000000" w:rsidRPr="00000000" w14:paraId="000000B4">
      <w:pPr>
        <w:rPr/>
      </w:pPr>
      <w:r w:rsidDel="00000000" w:rsidR="00000000" w:rsidRPr="00000000">
        <w:rPr/>
        <w:drawing>
          <wp:inline distB="114300" distT="114300" distL="114300" distR="114300">
            <wp:extent cx="3667125" cy="2019300"/>
            <wp:effectExtent b="0" l="0" r="0" t="0"/>
            <wp:docPr id="43"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36671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Naquele momento criamos sprints de modo a coincidir com as revisões de sprints e com a entrega final.</w:t>
      </w:r>
    </w:p>
    <w:p w:rsidR="00000000" w:rsidDel="00000000" w:rsidP="00000000" w:rsidRDefault="00000000" w:rsidRPr="00000000" w14:paraId="000000B7">
      <w:pPr>
        <w:rPr/>
      </w:pPr>
      <w:r w:rsidDel="00000000" w:rsidR="00000000" w:rsidRPr="00000000">
        <w:rPr>
          <w:rtl w:val="0"/>
        </w:rPr>
        <w:t xml:space="preserve">Já era tarde demais quando nos apercebemos que o período dos sprints deveria ser sempre idêntico entre eles e cometemos a imprecisão do período de tempo correspondente ao sprint #1 ser de uma semana, o do sprint #2 ser de três semanas e o sprint Entrega final ser de uma semana.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ep9qsxtg4rw0" w:id="12"/>
      <w:bookmarkEnd w:id="12"/>
      <w:r w:rsidDel="00000000" w:rsidR="00000000" w:rsidRPr="00000000">
        <w:rPr>
          <w:rtl w:val="0"/>
        </w:rPr>
        <w:t xml:space="preserve">Sprint #1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Durante este Sprint abordamos a compreensão do problema, a configuração da máquina virtual e o método insertFile.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eor8ey2vmtez" w:id="13"/>
      <w:bookmarkEnd w:id="13"/>
      <w:r w:rsidDel="00000000" w:rsidR="00000000" w:rsidRPr="00000000">
        <w:rPr>
          <w:rtl w:val="0"/>
        </w:rPr>
        <w:t xml:space="preserve">Sprint #2</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Neste Sprint foram desenvolvidos e concluídos os métodos cleanDigits, cleanChars e matrizOrganizer.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jc9nhfi04xru" w:id="14"/>
      <w:bookmarkEnd w:id="14"/>
      <w:r w:rsidDel="00000000" w:rsidR="00000000" w:rsidRPr="00000000">
        <w:rPr>
          <w:rtl w:val="0"/>
        </w:rPr>
        <w:t xml:space="preserve">Sprint Entrega Final</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Sendo este o último Sprint, foram desenvolvidos todos os métodos que seriam necessários para o funcionamento do programa como: matrizQOrganizer, matrizPesquisa, calculoGrauS, imprimirLCompleta, imprimirLPercentagem e imprimirLLimitada.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td06ht58gf96" w:id="15"/>
      <w:bookmarkEnd w:id="15"/>
      <w:r w:rsidDel="00000000" w:rsidR="00000000" w:rsidRPr="00000000">
        <w:rPr>
          <w:rtl w:val="0"/>
        </w:rPr>
        <w:t xml:space="preserve">Git: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 GitHub foi o software utilizado para o controlo de versões, como backup na cloud e como método de transferência de dados entre diferentes developers.</w:t>
      </w:r>
    </w:p>
    <w:p w:rsidR="00000000" w:rsidDel="00000000" w:rsidP="00000000" w:rsidRDefault="00000000" w:rsidRPr="00000000" w14:paraId="000000C8">
      <w:pPr>
        <w:rPr/>
      </w:pPr>
      <w:r w:rsidDel="00000000" w:rsidR="00000000" w:rsidRPr="00000000">
        <w:rPr>
          <w:rtl w:val="0"/>
        </w:rPr>
        <w:t xml:space="preserve">Foi efetuado também o download de um software chamado GitHub Desktop para ser mais fácil executar commits, push, pull e revert do código, desta maneira seria também mais fácil ver o histórico de alterações no código.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734050" cy="3403600"/>
            <wp:effectExtent b="0" l="0" r="0" t="0"/>
            <wp:docPr id="2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 repositório foi ligado a outras ferramentas como o Jenkins e o IntelliJ.</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color w:val="0000ff"/>
        </w:rPr>
      </w:pPr>
      <w:r w:rsidDel="00000000" w:rsidR="00000000" w:rsidRPr="00000000">
        <w:rPr>
          <w:rtl w:val="0"/>
        </w:rPr>
        <w:t xml:space="preserve">Repositório Git: </w:t>
      </w:r>
      <w:r w:rsidDel="00000000" w:rsidR="00000000" w:rsidRPr="00000000">
        <w:rPr>
          <w:color w:val="0000ff"/>
          <w:rtl w:val="0"/>
        </w:rPr>
        <w:t xml:space="preserve">https://github.com/Dumbrica/ESIIProject</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pStyle w:val="Heading2"/>
        <w:rPr/>
      </w:pPr>
      <w:bookmarkStart w:colFirst="0" w:colLast="0" w:name="_tj71xglrjbsa" w:id="16"/>
      <w:bookmarkEnd w:id="16"/>
      <w:r w:rsidDel="00000000" w:rsidR="00000000" w:rsidRPr="00000000">
        <w:rPr>
          <w:rtl w:val="0"/>
        </w:rPr>
        <w:t xml:space="preserve">Máquina Virtual:</w:t>
      </w:r>
    </w:p>
    <w:p w:rsidR="00000000" w:rsidDel="00000000" w:rsidP="00000000" w:rsidRDefault="00000000" w:rsidRPr="00000000" w14:paraId="000000D1">
      <w:pPr>
        <w:rPr/>
      </w:pPr>
      <w:r w:rsidDel="00000000" w:rsidR="00000000" w:rsidRPr="00000000">
        <w:rPr>
          <w:rtl w:val="0"/>
        </w:rPr>
        <w:t xml:space="preserve">O primeiro passo foi instalar o software auxiliar Putty para podermos aceder à nossa máquina virtual, inicialmente tivemos vários problemas em relação a ligações e configurações, mas depois de muitas tentativas fomos melhorando. Nesta máquina está instalado o jenkins que é o principal uso. Tentamos instalar o upsource mas sem sucesso devido a falta de permissões. Para termos possibilidade de trabalhar fora da escola na máquina ou no jenkins, tivemos que utilizar o vpn da escola.  </w:t>
      </w:r>
      <w:r w:rsidDel="00000000" w:rsidR="00000000" w:rsidRPr="00000000">
        <w:rPr/>
        <w:drawing>
          <wp:inline distB="114300" distT="114300" distL="114300" distR="114300">
            <wp:extent cx="2877473" cy="1843088"/>
            <wp:effectExtent b="0" l="0" r="0" t="0"/>
            <wp:docPr descr="Utilização do putty para acesso" id="33" name="image39.png"/>
            <a:graphic>
              <a:graphicData uri="http://schemas.openxmlformats.org/drawingml/2006/picture">
                <pic:pic>
                  <pic:nvPicPr>
                    <pic:cNvPr descr="Utilização do putty para acesso" id="0" name="image39.png"/>
                    <pic:cNvPicPr preferRelativeResize="0"/>
                  </pic:nvPicPr>
                  <pic:blipFill>
                    <a:blip r:embed="rId14"/>
                    <a:srcRect b="0" l="0" r="0" t="0"/>
                    <a:stretch>
                      <a:fillRect/>
                    </a:stretch>
                  </pic:blipFill>
                  <pic:spPr>
                    <a:xfrm>
                      <a:off x="0" y="0"/>
                      <a:ext cx="2877473" cy="1843088"/>
                    </a:xfrm>
                    <a:prstGeom prst="rect"/>
                    <a:ln/>
                  </pic:spPr>
                </pic:pic>
              </a:graphicData>
            </a:graphic>
          </wp:inline>
        </w:drawing>
      </w:r>
      <w:r w:rsidDel="00000000" w:rsidR="00000000" w:rsidRPr="00000000">
        <w:rPr/>
        <w:drawing>
          <wp:inline distB="114300" distT="114300" distL="114300" distR="114300">
            <wp:extent cx="2767013" cy="1789270"/>
            <wp:effectExtent b="0" l="0" r="0" t="0"/>
            <wp:docPr id="38"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2767013" cy="178927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b w:val="1"/>
          <w:sz w:val="28"/>
          <w:szCs w:val="28"/>
          <w:u w:val="single"/>
        </w:rPr>
      </w:pPr>
      <w:r w:rsidDel="00000000" w:rsidR="00000000" w:rsidRPr="00000000">
        <w:rPr>
          <w:rtl w:val="0"/>
        </w:rPr>
      </w:r>
    </w:p>
    <w:p w:rsidR="00000000" w:rsidDel="00000000" w:rsidP="00000000" w:rsidRDefault="00000000" w:rsidRPr="00000000" w14:paraId="000000D3">
      <w:pPr>
        <w:rPr>
          <w:b w:val="1"/>
          <w:sz w:val="28"/>
          <w:szCs w:val="28"/>
          <w:u w:val="single"/>
        </w:rPr>
      </w:pPr>
      <w:r w:rsidDel="00000000" w:rsidR="00000000" w:rsidRPr="00000000">
        <w:rPr>
          <w:rtl w:val="0"/>
        </w:rPr>
      </w:r>
    </w:p>
    <w:p w:rsidR="00000000" w:rsidDel="00000000" w:rsidP="00000000" w:rsidRDefault="00000000" w:rsidRPr="00000000" w14:paraId="000000D4">
      <w:pPr>
        <w:rPr>
          <w:b w:val="1"/>
          <w:sz w:val="28"/>
          <w:szCs w:val="28"/>
          <w:u w:val="single"/>
        </w:rPr>
      </w:pPr>
      <w:r w:rsidDel="00000000" w:rsidR="00000000" w:rsidRPr="00000000">
        <w:rPr>
          <w:rtl w:val="0"/>
        </w:rPr>
      </w:r>
    </w:p>
    <w:p w:rsidR="00000000" w:rsidDel="00000000" w:rsidP="00000000" w:rsidRDefault="00000000" w:rsidRPr="00000000" w14:paraId="000000D5">
      <w:pPr>
        <w:pStyle w:val="Heading2"/>
        <w:rPr/>
      </w:pPr>
      <w:bookmarkStart w:colFirst="0" w:colLast="0" w:name="_3qkvhnji6rrr" w:id="17"/>
      <w:bookmarkEnd w:id="17"/>
      <w:r w:rsidDel="00000000" w:rsidR="00000000" w:rsidRPr="00000000">
        <w:rPr>
          <w:rtl w:val="0"/>
        </w:rPr>
        <w:t xml:space="preserve">Jenkins: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Inicialmente tivemos problemas na criação de pipelines devido a faltas de permissões, no qual decidimos criar um Freestyle project.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Definimos builds periódicas de modo a automatizar o processo, são feitas builds de 15 em 15 minutos.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5734050" cy="3263900"/>
            <wp:effectExtent b="0" l="0" r="0" t="0"/>
            <wp:docPr id="26"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Como podemos ver no output da consola de cada build, o workspace é limpo para que ao ir buscar os ficheiros ao git não haja conflitos, é utilizado as configurações do nosso build.gradle e são feitas as tasks automáticas (test, jacocoTestReport, build). </w:t>
      </w:r>
      <w:r w:rsidDel="00000000" w:rsidR="00000000" w:rsidRPr="00000000">
        <w:rPr/>
        <w:drawing>
          <wp:inline distB="114300" distT="114300" distL="114300" distR="114300">
            <wp:extent cx="5734050" cy="3149600"/>
            <wp:effectExtent b="0" l="0" r="0" t="0"/>
            <wp:docPr id="29"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jenkins temos acesso a trend das builds, onde podemos ver as builds que tiveram success e as que tiverem failed.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4050" cy="2717800"/>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Toda a configuração foi feita com o auxílio dos powerpoints do moodle e da página de wiki do jenkins, para nos ajudar na revisão dos testes instalamos um plugin auxiliar que nos mostra um gráfico de progresso na revisão de código de todo o projeto, e também temos acesso a que métodos é que ficaram por testar.</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Utilizador para uso pelos professores login : ES2 password : password123.</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5734050" cy="2349500"/>
            <wp:effectExtent b="0" l="0" r="0" t="0"/>
            <wp:docPr id="39"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drawing>
          <wp:inline distB="114300" distT="114300" distL="114300" distR="114300">
            <wp:extent cx="5734050" cy="2870200"/>
            <wp:effectExtent b="0" l="0" r="0" t="0"/>
            <wp:docPr id="30"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sz w:val="28"/>
          <w:szCs w:val="28"/>
          <w:u w:val="single"/>
        </w:rPr>
      </w:pPr>
      <w:r w:rsidDel="00000000" w:rsidR="00000000" w:rsidRPr="00000000">
        <w:rPr>
          <w:rtl w:val="0"/>
        </w:rPr>
      </w:r>
    </w:p>
    <w:p w:rsidR="00000000" w:rsidDel="00000000" w:rsidP="00000000" w:rsidRDefault="00000000" w:rsidRPr="00000000" w14:paraId="000000EF">
      <w:pPr>
        <w:pStyle w:val="Heading2"/>
        <w:rPr/>
      </w:pPr>
      <w:bookmarkStart w:colFirst="0" w:colLast="0" w:name="_ukydzaifghfk" w:id="18"/>
      <w:bookmarkEnd w:id="18"/>
      <w:r w:rsidDel="00000000" w:rsidR="00000000" w:rsidRPr="00000000">
        <w:rPr>
          <w:rtl w:val="0"/>
        </w:rPr>
        <w:t xml:space="preserve">IntelliJ:</w:t>
      </w:r>
    </w:p>
    <w:p w:rsidR="00000000" w:rsidDel="00000000" w:rsidP="00000000" w:rsidRDefault="00000000" w:rsidRPr="00000000" w14:paraId="000000F0">
      <w:pPr>
        <w:rPr>
          <w:b w:val="1"/>
          <w:sz w:val="28"/>
          <w:szCs w:val="28"/>
          <w:u w:val="single"/>
        </w:rPr>
      </w:pPr>
      <w:r w:rsidDel="00000000" w:rsidR="00000000" w:rsidRPr="00000000">
        <w:rPr>
          <w:rtl w:val="0"/>
        </w:rPr>
        <w:t xml:space="preserve">O IntelliJ foi o IDE que utilizamos para o desenvolvimento do projeto, a sua utilização foi bastante importante pois permitiu-nos de maneira fácil criar um projeto com Gradle e também fazer commits,push e pull através do próprio IDE. </w:t>
      </w:r>
      <w:r w:rsidDel="00000000" w:rsidR="00000000" w:rsidRPr="00000000">
        <w:rPr>
          <w:rtl w:val="0"/>
        </w:rPr>
      </w:r>
    </w:p>
    <w:p w:rsidR="00000000" w:rsidDel="00000000" w:rsidP="00000000" w:rsidRDefault="00000000" w:rsidRPr="00000000" w14:paraId="000000F1">
      <w:pPr>
        <w:pStyle w:val="Heading2"/>
        <w:rPr/>
      </w:pPr>
      <w:bookmarkStart w:colFirst="0" w:colLast="0" w:name="_qhn4vbjmtghj" w:id="19"/>
      <w:bookmarkEnd w:id="19"/>
      <w:r w:rsidDel="00000000" w:rsidR="00000000" w:rsidRPr="00000000">
        <w:rPr>
          <w:rtl w:val="0"/>
        </w:rPr>
        <w:t xml:space="preserve">Upsource (opcional):</w:t>
      </w:r>
    </w:p>
    <w:p w:rsidR="00000000" w:rsidDel="00000000" w:rsidP="00000000" w:rsidRDefault="00000000" w:rsidRPr="00000000" w14:paraId="000000F2">
      <w:pPr>
        <w:rPr/>
      </w:pPr>
      <w:r w:rsidDel="00000000" w:rsidR="00000000" w:rsidRPr="00000000">
        <w:rPr>
          <w:rtl w:val="0"/>
        </w:rPr>
        <w:t xml:space="preserve">Como foi mencionado anteriormente não tivemos sucesso a instalar o Upsource na máquina virtual, e por causa disso descartamos a sua utilização.</w:t>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numPr>
          <w:ilvl w:val="0"/>
          <w:numId w:val="1"/>
        </w:numPr>
        <w:ind w:left="720" w:hanging="360"/>
        <w:rPr>
          <w:b w:val="1"/>
          <w:color w:val="6aa84f"/>
        </w:rPr>
      </w:pPr>
      <w:bookmarkStart w:colFirst="0" w:colLast="0" w:name="_h2d4wcm6t3j3" w:id="20"/>
      <w:bookmarkEnd w:id="20"/>
      <w:r w:rsidDel="00000000" w:rsidR="00000000" w:rsidRPr="00000000">
        <w:rPr>
          <w:b w:val="1"/>
          <w:color w:val="6aa84f"/>
          <w:rtl w:val="0"/>
        </w:rPr>
        <w:t xml:space="preserve">O problema</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b w:val="1"/>
          <w:sz w:val="28"/>
          <w:szCs w:val="28"/>
          <w:u w:val="single"/>
        </w:rPr>
      </w:pPr>
      <w:r w:rsidDel="00000000" w:rsidR="00000000" w:rsidRPr="00000000">
        <w:rPr>
          <w:b w:val="1"/>
          <w:sz w:val="28"/>
          <w:szCs w:val="28"/>
          <w:u w:val="single"/>
        </w:rPr>
        <w:drawing>
          <wp:inline distB="114300" distT="114300" distL="114300" distR="114300">
            <wp:extent cx="5734050" cy="647700"/>
            <wp:effectExtent b="0" l="0" r="0" t="0"/>
            <wp:docPr id="46"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Inicialmente a interpretação do problema não foi instantânea, mas após várias discussões sobre o problema, decidimos recolher os requisitos necessários e dividir o problema em vários módulos que resolvemos com vários métodos.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Primeiramente a leitura dos ficheiros, sempre que inserimos um ficheiro guardávamos toda a informação numa string. </w:t>
      </w:r>
    </w:p>
    <w:p w:rsidR="00000000" w:rsidDel="00000000" w:rsidP="00000000" w:rsidRDefault="00000000" w:rsidRPr="00000000" w14:paraId="000000F9">
      <w:pPr>
        <w:rPr>
          <w:b w:val="1"/>
          <w:sz w:val="28"/>
          <w:szCs w:val="28"/>
          <w:u w:val="single"/>
        </w:rPr>
      </w:pPr>
      <w:r w:rsidDel="00000000" w:rsidR="00000000" w:rsidRPr="00000000">
        <w:rPr>
          <w:b w:val="1"/>
          <w:sz w:val="28"/>
          <w:szCs w:val="28"/>
          <w:u w:val="single"/>
        </w:rPr>
        <w:drawing>
          <wp:inline distB="114300" distT="114300" distL="114300" distR="114300">
            <wp:extent cx="4381500" cy="1323975"/>
            <wp:effectExtent b="0" l="0" r="0" t="0"/>
            <wp:docPr id="44" name="image44.png"/>
            <a:graphic>
              <a:graphicData uri="http://schemas.openxmlformats.org/drawingml/2006/picture">
                <pic:pic>
                  <pic:nvPicPr>
                    <pic:cNvPr id="0" name="image44.png"/>
                    <pic:cNvPicPr preferRelativeResize="0"/>
                  </pic:nvPicPr>
                  <pic:blipFill>
                    <a:blip r:embed="rId22"/>
                    <a:srcRect b="0" l="0" r="0" t="0"/>
                    <a:stretch>
                      <a:fillRect/>
                    </a:stretch>
                  </pic:blipFill>
                  <pic:spPr>
                    <a:xfrm>
                      <a:off x="0" y="0"/>
                      <a:ext cx="4381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b w:val="1"/>
          <w:sz w:val="28"/>
          <w:szCs w:val="28"/>
          <w:u w:val="single"/>
        </w:rPr>
      </w:pPr>
      <w:r w:rsidDel="00000000" w:rsidR="00000000" w:rsidRPr="00000000">
        <w:rPr>
          <w:b w:val="1"/>
          <w:sz w:val="28"/>
          <w:szCs w:val="28"/>
          <w:u w:val="single"/>
        </w:rPr>
        <w:drawing>
          <wp:inline distB="114300" distT="114300" distL="114300" distR="114300">
            <wp:extent cx="5000625" cy="3286125"/>
            <wp:effectExtent b="0" l="0" r="0" t="0"/>
            <wp:docPr id="1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0006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string com os dados do ficheiro é removido os dígitos (removeDigits), os caracteres especiais (removeChars), passado tudo para letra minúscula para fácil comparação e armazenamos a string num array com todos as informações de todos os ficheiros e o nome do ficheiro para uso mais tarde, temos uma string onde concatenamos todas as palavras dos ficheiros, para teremos como comparação.</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952875" cy="657225"/>
            <wp:effectExtent b="0" l="0" r="0" t="0"/>
            <wp:docPr id="32"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39528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método remove chars está a remover todos os caracteres que conseguimos encontrar no nosso teclado, apesar de noutros idiomas haver mais caracteres não encontramos uma lista de todos. </w:t>
      </w:r>
      <w:r w:rsidDel="00000000" w:rsidR="00000000" w:rsidRPr="00000000">
        <w:rPr/>
        <w:drawing>
          <wp:inline distB="114300" distT="114300" distL="114300" distR="114300">
            <wp:extent cx="5734050" cy="711200"/>
            <wp:effectExtent b="0" l="0" r="0" t="0"/>
            <wp:docPr id="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405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Depois de inserir todos os ficheiros inserimos a query de pesquisa que é questionada ao utilizador. O método de insertQuery faz o mesmo que o insertFile, limpa dígitos e caracteres, passa para letras minúscula e adiciona a string com todas as palavras. </w:t>
      </w:r>
    </w:p>
    <w:p w:rsidR="00000000" w:rsidDel="00000000" w:rsidP="00000000" w:rsidRDefault="00000000" w:rsidRPr="00000000" w14:paraId="00000100">
      <w:pPr>
        <w:rPr>
          <w:b w:val="1"/>
          <w:sz w:val="28"/>
          <w:szCs w:val="28"/>
          <w:u w:val="single"/>
        </w:rPr>
      </w:pPr>
      <w:r w:rsidDel="00000000" w:rsidR="00000000" w:rsidRPr="00000000">
        <w:rPr>
          <w:b w:val="1"/>
          <w:sz w:val="28"/>
          <w:szCs w:val="28"/>
          <w:u w:val="single"/>
        </w:rPr>
        <w:drawing>
          <wp:inline distB="114300" distT="114300" distL="114300" distR="114300">
            <wp:extent cx="3000375" cy="1447800"/>
            <wp:effectExtent b="0" l="0" r="0" t="0"/>
            <wp:docPr id="1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000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Após esta parte de inserção de dados passamos a utilização de um método auxiliar que serve para retirarmos as palavras únicas da string com todas as palavras referida acima, para termos um array de comparação com os dados dos ficheiros e da query.</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686175" cy="2476500"/>
            <wp:effectExtent b="0" l="0" r="0" t="0"/>
            <wp:docPr id="36"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3686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seguida utilizamos o método matrizOrganizer para termos uma matriz e um array de ocorrências das palavras dos ficheiros e da query. A lógica por trás desta implementação é a comparação do array de palavras uniqueWords com as palavras de cada ficheiro e da query para obtermos as ocorrências.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867275" cy="3457575"/>
            <wp:effectExtent b="0" l="0" r="0" t="0"/>
            <wp:docPr id="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867275" cy="3457575"/>
                    </a:xfrm>
                    <a:prstGeom prst="rect"/>
                    <a:ln/>
                  </pic:spPr>
                </pic:pic>
              </a:graphicData>
            </a:graphic>
          </wp:inline>
        </w:drawing>
      </w:r>
      <w:r w:rsidDel="00000000" w:rsidR="00000000" w:rsidRPr="00000000">
        <w:rPr/>
        <w:drawing>
          <wp:inline distB="114300" distT="114300" distL="114300" distR="114300">
            <wp:extent cx="4314825" cy="2771775"/>
            <wp:effectExtent b="0" l="0" r="0" t="0"/>
            <wp:docPr id="11"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3148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Após esta parte estar concluída passamos para o uso da primeira fórmula onde tivermos que salvaguardar as divisões por zero, que é quando é pesquisada uma palavra que não aparece em nenhum ficheiro. Dividimos em dois métodos para um ser para os ficheiros e o outro para a query. </w:t>
      </w:r>
      <w:r w:rsidDel="00000000" w:rsidR="00000000" w:rsidRPr="00000000">
        <w:rPr>
          <w:b w:val="1"/>
          <w:u w:val="single"/>
        </w:rPr>
        <w:drawing>
          <wp:inline distB="114300" distT="114300" distL="114300" distR="114300">
            <wp:extent cx="4795838" cy="852593"/>
            <wp:effectExtent b="0" l="0" r="0" t="0"/>
            <wp:docPr id="9"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795838" cy="85259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u w:val="single"/>
        </w:rPr>
      </w:pPr>
      <w:r w:rsidDel="00000000" w:rsidR="00000000" w:rsidRPr="00000000">
        <w:rPr>
          <w:b w:val="1"/>
          <w:u w:val="single"/>
        </w:rPr>
        <w:drawing>
          <wp:inline distB="114300" distT="114300" distL="114300" distR="114300">
            <wp:extent cx="5734050" cy="2755900"/>
            <wp:effectExtent b="0" l="0" r="0" t="0"/>
            <wp:docPr id="15"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734050" cy="2755900"/>
                    </a:xfrm>
                    <a:prstGeom prst="rect"/>
                    <a:ln/>
                  </pic:spPr>
                </pic:pic>
              </a:graphicData>
            </a:graphic>
          </wp:inline>
        </w:drawing>
      </w:r>
      <w:r w:rsidDel="00000000" w:rsidR="00000000" w:rsidRPr="00000000">
        <w:rPr>
          <w:b w:val="1"/>
          <w:u w:val="single"/>
        </w:rPr>
        <w:drawing>
          <wp:inline distB="114300" distT="114300" distL="114300" distR="114300">
            <wp:extent cx="5734050" cy="2755900"/>
            <wp:effectExtent b="0" l="0" r="0" t="0"/>
            <wp:docPr id="42" name="image41.png"/>
            <a:graphic>
              <a:graphicData uri="http://schemas.openxmlformats.org/drawingml/2006/picture">
                <pic:pic>
                  <pic:nvPicPr>
                    <pic:cNvPr id="0" name="image41.png"/>
                    <pic:cNvPicPr preferRelativeResize="0"/>
                  </pic:nvPicPr>
                  <pic:blipFill>
                    <a:blip r:embed="rId32"/>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Posteriormente é feito o cálculo do grau de semelhança com a segunda fórmula fornecida, a implementação do método acreditamos não ter sido a mais otimizada devido a quantidade de ciclos, mas foi a que conseguimos pensar e implementar.</w:t>
      </w:r>
      <w:r w:rsidDel="00000000" w:rsidR="00000000" w:rsidRPr="00000000">
        <w:rPr>
          <w:rtl w:val="0"/>
        </w:rPr>
      </w:r>
    </w:p>
    <w:p w:rsidR="00000000" w:rsidDel="00000000" w:rsidP="00000000" w:rsidRDefault="00000000" w:rsidRPr="00000000" w14:paraId="00000108">
      <w:pPr>
        <w:rPr>
          <w:b w:val="1"/>
          <w:u w:val="single"/>
        </w:rPr>
      </w:pPr>
      <w:r w:rsidDel="00000000" w:rsidR="00000000" w:rsidRPr="00000000">
        <w:rPr>
          <w:b w:val="1"/>
          <w:u w:val="single"/>
        </w:rPr>
        <w:drawing>
          <wp:inline distB="114300" distT="114300" distL="114300" distR="114300">
            <wp:extent cx="2533650" cy="714375"/>
            <wp:effectExtent b="0" l="0" r="0" t="0"/>
            <wp:docPr id="27"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25336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rtl w:val="0"/>
        </w:rPr>
      </w:r>
    </w:p>
    <w:p w:rsidR="00000000" w:rsidDel="00000000" w:rsidP="00000000" w:rsidRDefault="00000000" w:rsidRPr="00000000" w14:paraId="0000010A">
      <w:pPr>
        <w:rPr/>
      </w:pPr>
      <w:r w:rsidDel="00000000" w:rsidR="00000000" w:rsidRPr="00000000">
        <w:br w:type="page"/>
      </w:r>
      <w:r w:rsidDel="00000000" w:rsidR="00000000" w:rsidRPr="00000000">
        <w:rPr>
          <w:b w:val="1"/>
          <w:u w:val="single"/>
        </w:rPr>
        <w:drawing>
          <wp:inline distB="114300" distT="114300" distL="114300" distR="114300">
            <wp:extent cx="5181600" cy="2933700"/>
            <wp:effectExtent b="0" l="0" r="0" t="0"/>
            <wp:docPr id="19"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181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Logo em seguida é feita uma ordenação dos graus de semelhança para fácil impressão, isto é feito em conjunto com o array acima com os nomes dos ficheiros para as posições coincidirem.</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38500" cy="3648075"/>
            <wp:effectExtent b="0" l="0" r="0" t="0"/>
            <wp:docPr id="41" name="image38.png"/>
            <a:graphic>
              <a:graphicData uri="http://schemas.openxmlformats.org/drawingml/2006/picture">
                <pic:pic>
                  <pic:nvPicPr>
                    <pic:cNvPr id="0" name="image38.png"/>
                    <pic:cNvPicPr preferRelativeResize="0"/>
                  </pic:nvPicPr>
                  <pic:blipFill>
                    <a:blip r:embed="rId35"/>
                    <a:srcRect b="0" l="0" r="0" t="0"/>
                    <a:stretch>
                      <a:fillRect/>
                    </a:stretch>
                  </pic:blipFill>
                  <pic:spPr>
                    <a:xfrm>
                      <a:off x="0" y="0"/>
                      <a:ext cx="32385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finalmente é pedido ao utilizar que tipo de impressão quer completa, limitada por ficheiros, limitada por grau semelhança.</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334000" cy="3971925"/>
            <wp:effectExtent b="0" l="0" r="0" t="0"/>
            <wp:docPr id="2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334000" cy="39719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numPr>
          <w:ilvl w:val="0"/>
          <w:numId w:val="1"/>
        </w:numPr>
        <w:ind w:left="720" w:hanging="360"/>
        <w:rPr>
          <w:b w:val="1"/>
          <w:color w:val="6aa84f"/>
        </w:rPr>
      </w:pPr>
      <w:bookmarkStart w:colFirst="0" w:colLast="0" w:name="_gath1gr04peg" w:id="21"/>
      <w:bookmarkEnd w:id="21"/>
      <w:r w:rsidDel="00000000" w:rsidR="00000000" w:rsidRPr="00000000">
        <w:rPr>
          <w:b w:val="1"/>
          <w:color w:val="6aa84f"/>
          <w:rtl w:val="0"/>
        </w:rPr>
        <w:t xml:space="preserve">Testes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Na nossa opinião foi particularmente difícil a criação de casos de teste para o nosso problema porque estávamos a trabalhar com Strings sendo impossível definir limites superiores o que diminui muito a quantidade de casos de teste.</w:t>
      </w:r>
    </w:p>
    <w:p w:rsidR="00000000" w:rsidDel="00000000" w:rsidP="00000000" w:rsidRDefault="00000000" w:rsidRPr="00000000" w14:paraId="00000112">
      <w:pPr>
        <w:pStyle w:val="Heading2"/>
        <w:rPr>
          <w:b w:val="1"/>
        </w:rPr>
      </w:pPr>
      <w:bookmarkStart w:colFirst="0" w:colLast="0" w:name="_94khqkz4p0o5" w:id="22"/>
      <w:bookmarkEnd w:id="22"/>
      <w:r w:rsidDel="00000000" w:rsidR="00000000" w:rsidRPr="00000000">
        <w:rPr>
          <w:rtl w:val="0"/>
        </w:rPr>
        <w:t xml:space="preserve">Método insertQuery():</w:t>
      </w:r>
      <w:r w:rsidDel="00000000" w:rsidR="00000000" w:rsidRPr="00000000">
        <w:rPr>
          <w:rtl w:val="0"/>
        </w:rPr>
      </w:r>
    </w:p>
    <w:p w:rsidR="00000000" w:rsidDel="00000000" w:rsidP="00000000" w:rsidRDefault="00000000" w:rsidRPr="00000000" w14:paraId="00000113">
      <w:pPr>
        <w:pStyle w:val="Heading3"/>
        <w:rPr/>
      </w:pPr>
      <w:bookmarkStart w:colFirst="0" w:colLast="0" w:name="_gd8z1gw69jbv" w:id="23"/>
      <w:bookmarkEnd w:id="23"/>
      <w:r w:rsidDel="00000000" w:rsidR="00000000" w:rsidRPr="00000000">
        <w:rPr>
          <w:rtl w:val="0"/>
        </w:rPr>
        <w:t xml:space="preserve">Tabela ECP:</w:t>
      </w:r>
    </w:p>
    <w:p w:rsidR="00000000" w:rsidDel="00000000" w:rsidP="00000000" w:rsidRDefault="00000000" w:rsidRPr="00000000" w14:paraId="00000114">
      <w:pPr>
        <w:ind w:left="0" w:firstLine="0"/>
        <w:rPr/>
      </w:pPr>
      <w:r w:rsidDel="00000000" w:rsidR="00000000" w:rsidRPr="00000000">
        <w:rPr>
          <w:rtl w:val="0"/>
        </w:rPr>
      </w:r>
    </w:p>
    <w:tbl>
      <w:tblPr>
        <w:tblStyle w:val="Table1"/>
        <w:tblW w:w="8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820"/>
        <w:gridCol w:w="3360"/>
        <w:tblGridChange w:id="0">
          <w:tblGrid>
            <w:gridCol w:w="2580"/>
            <w:gridCol w:w="2820"/>
            <w:gridCol w:w="3360"/>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15">
            <w:pPr>
              <w:widowControl w:val="0"/>
              <w:jc w:val="center"/>
              <w:rPr>
                <w:sz w:val="20"/>
                <w:szCs w:val="20"/>
              </w:rPr>
            </w:pPr>
            <w:r w:rsidDel="00000000" w:rsidR="00000000" w:rsidRPr="00000000">
              <w:rPr>
                <w:b w:val="1"/>
                <w:color w:val="ffffff"/>
                <w:sz w:val="36"/>
                <w:szCs w:val="36"/>
                <w:rtl w:val="0"/>
              </w:rPr>
              <w:t xml:space="preserve">EQUIVALENCE CLASS PARTITIONING insertQuery()</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18">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query: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query !=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query: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query: ""</w:t>
            </w:r>
          </w:p>
        </w:tc>
      </w:tr>
    </w:tbl>
    <w:p w:rsidR="00000000" w:rsidDel="00000000" w:rsidP="00000000" w:rsidRDefault="00000000" w:rsidRPr="00000000" w14:paraId="00000124">
      <w:pPr>
        <w:pStyle w:val="Heading3"/>
        <w:rPr/>
      </w:pPr>
      <w:bookmarkStart w:colFirst="0" w:colLast="0" w:name="_jwfo3fu8m563" w:id="24"/>
      <w:bookmarkEnd w:id="24"/>
      <w:r w:rsidDel="00000000" w:rsidR="00000000" w:rsidRPr="00000000">
        <w:rPr>
          <w:rtl w:val="0"/>
        </w:rPr>
        <w:t xml:space="preserve">Tabela BVA:</w:t>
      </w:r>
    </w:p>
    <w:p w:rsidR="00000000" w:rsidDel="00000000" w:rsidP="00000000" w:rsidRDefault="00000000" w:rsidRPr="00000000" w14:paraId="00000125">
      <w:pPr>
        <w:ind w:left="0" w:firstLine="0"/>
        <w:rPr/>
      </w:pPr>
      <w:r w:rsidDel="00000000" w:rsidR="00000000" w:rsidRPr="00000000">
        <w:rPr/>
        <w:drawing>
          <wp:inline distB="114300" distT="114300" distL="114300" distR="114300">
            <wp:extent cx="6410539" cy="947738"/>
            <wp:effectExtent b="0" l="0" r="0" t="0"/>
            <wp:docPr id="17"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6410539" cy="94773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3"/>
        <w:rPr/>
      </w:pPr>
      <w:bookmarkStart w:colFirst="0" w:colLast="0" w:name="_q04w8jltx58d" w:id="25"/>
      <w:bookmarkEnd w:id="25"/>
      <w:r w:rsidDel="00000000" w:rsidR="00000000" w:rsidRPr="00000000">
        <w:rPr>
          <w:rtl w:val="0"/>
        </w:rPr>
        <w:t xml:space="preserve">Tabela Test Cases:</w:t>
      </w:r>
    </w:p>
    <w:p w:rsidR="00000000" w:rsidDel="00000000" w:rsidP="00000000" w:rsidRDefault="00000000" w:rsidRPr="00000000" w14:paraId="00000127">
      <w:pPr>
        <w:ind w:left="0" w:firstLine="0"/>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7.8606965174129"/>
        <w:gridCol w:w="1407.6616915422887"/>
        <w:gridCol w:w="1085.6965174129352"/>
        <w:gridCol w:w="1332.7860696517414"/>
        <w:gridCol w:w="1257.910447761194"/>
        <w:gridCol w:w="1392.6865671641792"/>
        <w:gridCol w:w="1265.3980099502487"/>
        <w:tblGridChange w:id="0">
          <w:tblGrid>
            <w:gridCol w:w="1287.8606965174129"/>
            <w:gridCol w:w="1407.6616915422887"/>
            <w:gridCol w:w="1085.6965174129352"/>
            <w:gridCol w:w="1332.7860696517414"/>
            <w:gridCol w:w="1257.910447761194"/>
            <w:gridCol w:w="1392.6865671641792"/>
            <w:gridCol w:w="1265.3980099502487"/>
          </w:tblGrid>
        </w:tblGridChange>
      </w:tblGrid>
      <w:tr>
        <w:trPr>
          <w:trHeight w:val="460" w:hRule="atLeast"/>
        </w:trPr>
        <w:tc>
          <w:tcPr>
            <w:gridSpan w:val="7"/>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b w:val="1"/>
                <w:color w:val="ffffff"/>
                <w:sz w:val="36"/>
                <w:szCs w:val="36"/>
                <w:rtl w:val="0"/>
              </w:rPr>
              <w:t xml:space="preserve">TEST CASES insertQuery()</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2F">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cccccc"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query</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query inválida</w:t>
            </w:r>
          </w:p>
        </w:tc>
        <w:tc>
          <w:tcPr>
            <w:vMerge w:val="restart"/>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Passed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query válida</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"anything"</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pStyle w:val="Heading3"/>
        <w:rPr/>
      </w:pPr>
      <w:bookmarkStart w:colFirst="0" w:colLast="0" w:name="_di0i40y4czhy" w:id="26"/>
      <w:bookmarkEnd w:id="26"/>
      <w:r w:rsidDel="00000000" w:rsidR="00000000" w:rsidRPr="00000000">
        <w:rPr>
          <w:rtl w:val="0"/>
        </w:rPr>
        <w:t xml:space="preserve">Testes em Java</w:t>
      </w:r>
      <w:r w:rsidDel="00000000" w:rsidR="00000000" w:rsidRPr="00000000">
        <w:rPr>
          <w:rtl w:val="0"/>
        </w:rPr>
        <w:t xml:space="preserve"> correspondentes às tabelas:</w:t>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drawing>
          <wp:inline distB="114300" distT="114300" distL="114300" distR="114300">
            <wp:extent cx="5734050" cy="1270000"/>
            <wp:effectExtent b="0" l="0" r="0" t="0"/>
            <wp:docPr id="13"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34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Style w:val="Heading2"/>
        <w:rPr/>
      </w:pPr>
      <w:bookmarkStart w:colFirst="0" w:colLast="0" w:name="_6w45tho8tz3t" w:id="27"/>
      <w:bookmarkEnd w:id="27"/>
      <w:r w:rsidDel="00000000" w:rsidR="00000000" w:rsidRPr="00000000">
        <w:rPr>
          <w:rtl w:val="0"/>
        </w:rPr>
        <w:t xml:space="preserve">Método insertFile():</w:t>
      </w:r>
      <w:r w:rsidDel="00000000" w:rsidR="00000000" w:rsidRPr="00000000">
        <w:rPr>
          <w:rtl w:val="0"/>
        </w:rPr>
      </w:r>
    </w:p>
    <w:p w:rsidR="00000000" w:rsidDel="00000000" w:rsidP="00000000" w:rsidRDefault="00000000" w:rsidRPr="00000000" w14:paraId="0000014F">
      <w:pPr>
        <w:pStyle w:val="Heading3"/>
        <w:rPr>
          <w:b w:val="1"/>
          <w:sz w:val="24"/>
          <w:szCs w:val="24"/>
        </w:rPr>
      </w:pPr>
      <w:bookmarkStart w:colFirst="0" w:colLast="0" w:name="_x4ju48ke7vak" w:id="28"/>
      <w:bookmarkEnd w:id="28"/>
      <w:r w:rsidDel="00000000" w:rsidR="00000000" w:rsidRPr="00000000">
        <w:rPr>
          <w:rtl w:val="0"/>
        </w:rPr>
        <w:t xml:space="preserve">Tabela ECP:</w:t>
      </w:r>
      <w:r w:rsidDel="00000000" w:rsidR="00000000" w:rsidRPr="00000000">
        <w:rPr>
          <w:rtl w:val="0"/>
        </w:rPr>
      </w:r>
    </w:p>
    <w:tbl>
      <w:tblPr>
        <w:tblStyle w:val="Table3"/>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8.3223684210525"/>
        <w:gridCol w:w="2643.651315789474"/>
        <w:gridCol w:w="3208.026315789474"/>
        <w:tblGridChange w:id="0">
          <w:tblGrid>
            <w:gridCol w:w="3178.3223684210525"/>
            <w:gridCol w:w="2643.651315789474"/>
            <w:gridCol w:w="3208.026315789474"/>
          </w:tblGrid>
        </w:tblGridChange>
      </w:tblGrid>
      <w:tr>
        <w:trPr>
          <w:trHeight w:val="4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b w:val="1"/>
                <w:color w:val="ffffff"/>
                <w:sz w:val="36"/>
                <w:szCs w:val="36"/>
                <w:rtl w:val="0"/>
              </w:rPr>
              <w:t xml:space="preserve">EQUIVALENCE CLASS PARTITIONING insertFile()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filePath: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filePath!=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filePath: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filePath: ""</w:t>
            </w:r>
          </w:p>
        </w:tc>
      </w:tr>
    </w:tbl>
    <w:p w:rsidR="00000000" w:rsidDel="00000000" w:rsidP="00000000" w:rsidRDefault="00000000" w:rsidRPr="00000000" w14:paraId="0000015F">
      <w:pPr>
        <w:pStyle w:val="Heading3"/>
        <w:rPr/>
      </w:pPr>
      <w:bookmarkStart w:colFirst="0" w:colLast="0" w:name="_ukc3tkguywgo" w:id="29"/>
      <w:bookmarkEnd w:id="29"/>
      <w:r w:rsidDel="00000000" w:rsidR="00000000" w:rsidRPr="00000000">
        <w:rPr>
          <w:rtl w:val="0"/>
        </w:rPr>
        <w:t xml:space="preserve">Tabela BVA: </w:t>
      </w:r>
    </w:p>
    <w:p w:rsidR="00000000" w:rsidDel="00000000" w:rsidP="00000000" w:rsidRDefault="00000000" w:rsidRPr="00000000" w14:paraId="00000160">
      <w:pPr>
        <w:rPr/>
      </w:pPr>
      <w:r w:rsidDel="00000000" w:rsidR="00000000" w:rsidRPr="00000000">
        <w:rPr/>
        <w:drawing>
          <wp:inline distB="114300" distT="114300" distL="114300" distR="114300">
            <wp:extent cx="6410325" cy="789517"/>
            <wp:effectExtent b="0" l="0" r="0" t="0"/>
            <wp:docPr id="35" name="image43.png"/>
            <a:graphic>
              <a:graphicData uri="http://schemas.openxmlformats.org/drawingml/2006/picture">
                <pic:pic>
                  <pic:nvPicPr>
                    <pic:cNvPr id="0" name="image43.png"/>
                    <pic:cNvPicPr preferRelativeResize="0"/>
                  </pic:nvPicPr>
                  <pic:blipFill>
                    <a:blip r:embed="rId39"/>
                    <a:srcRect b="0" l="0" r="0" t="0"/>
                    <a:stretch>
                      <a:fillRect/>
                    </a:stretch>
                  </pic:blipFill>
                  <pic:spPr>
                    <a:xfrm>
                      <a:off x="0" y="0"/>
                      <a:ext cx="6410325" cy="789517"/>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3"/>
        <w:rPr/>
      </w:pPr>
      <w:bookmarkStart w:colFirst="0" w:colLast="0" w:name="_fft4tagkw33q" w:id="30"/>
      <w:bookmarkEnd w:id="30"/>
      <w:r w:rsidDel="00000000" w:rsidR="00000000" w:rsidRPr="00000000">
        <w:rPr>
          <w:rtl w:val="0"/>
        </w:rPr>
        <w:t xml:space="preserve">Tabela Test Cases:</w:t>
      </w:r>
      <w:r w:rsidDel="00000000" w:rsidR="00000000" w:rsidRPr="00000000">
        <w:rPr>
          <w:rtl w:val="0"/>
        </w:rPr>
      </w:r>
    </w:p>
    <w:tbl>
      <w:tblPr>
        <w:tblStyle w:val="Table4"/>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2.5726872246696"/>
        <w:gridCol w:w="1416.1585903083699"/>
        <w:gridCol w:w="1718.4845814977973"/>
        <w:gridCol w:w="835.374449339207"/>
        <w:gridCol w:w="1272.95154185022"/>
        <w:gridCol w:w="1288.863436123348"/>
        <w:gridCol w:w="795.5947136563875"/>
        <w:tblGridChange w:id="0">
          <w:tblGrid>
            <w:gridCol w:w="1702.5726872246696"/>
            <w:gridCol w:w="1416.1585903083699"/>
            <w:gridCol w:w="1718.4845814977973"/>
            <w:gridCol w:w="835.374449339207"/>
            <w:gridCol w:w="1272.95154185022"/>
            <w:gridCol w:w="1288.863436123348"/>
            <w:gridCol w:w="795.5947136563875"/>
          </w:tblGrid>
        </w:tblGridChange>
      </w:tblGrid>
      <w:tr>
        <w:trPr>
          <w:trHeight w:val="460" w:hRule="atLeast"/>
        </w:trPr>
        <w:tc>
          <w:tcPr>
            <w:gridSpan w:val="7"/>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b w:val="1"/>
                <w:color w:val="ffffff"/>
                <w:sz w:val="36"/>
                <w:szCs w:val="36"/>
                <w:rtl w:val="0"/>
              </w:rPr>
              <w:t xml:space="preserve">TEST CASES insertFile()</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cccccc"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D">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E">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filePath</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Invalid Path</w:t>
            </w:r>
          </w:p>
        </w:tc>
        <w:tc>
          <w:tcPr>
            <w:vMerge w:val="restart"/>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Invalid path</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Passed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Invalid Path</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Null path</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Passed</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Valid Path</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Valid path</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3"/>
        <w:rPr/>
      </w:pPr>
      <w:bookmarkStart w:colFirst="0" w:colLast="0" w:name="_83p6cyf2lyd7" w:id="31"/>
      <w:bookmarkEnd w:id="31"/>
      <w:r w:rsidDel="00000000" w:rsidR="00000000" w:rsidRPr="00000000">
        <w:rPr>
          <w:rtl w:val="0"/>
        </w:rPr>
        <w:t xml:space="preserve">Testes em Java correspondentes às tabelas: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114300" distT="114300" distL="114300" distR="114300">
            <wp:extent cx="5734050" cy="1879600"/>
            <wp:effectExtent b="0" l="0" r="0" t="0"/>
            <wp:docPr id="23"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734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b w:val="1"/>
          <w:sz w:val="24"/>
          <w:szCs w:val="24"/>
        </w:rPr>
      </w:pPr>
      <w:bookmarkStart w:colFirst="0" w:colLast="0" w:name="_3l7dopspkx1o" w:id="32"/>
      <w:bookmarkEnd w:id="32"/>
      <w:r w:rsidDel="00000000" w:rsidR="00000000" w:rsidRPr="00000000">
        <w:rPr>
          <w:rtl w:val="0"/>
        </w:rPr>
        <w:t xml:space="preserve">Método removeDigits():</w:t>
      </w:r>
      <w:r w:rsidDel="00000000" w:rsidR="00000000" w:rsidRPr="00000000">
        <w:rPr>
          <w:rtl w:val="0"/>
        </w:rPr>
      </w:r>
    </w:p>
    <w:p w:rsidR="00000000" w:rsidDel="00000000" w:rsidP="00000000" w:rsidRDefault="00000000" w:rsidRPr="00000000" w14:paraId="00000192">
      <w:pPr>
        <w:pStyle w:val="Heading3"/>
        <w:rPr>
          <w:sz w:val="24"/>
          <w:szCs w:val="24"/>
        </w:rPr>
      </w:pPr>
      <w:bookmarkStart w:colFirst="0" w:colLast="0" w:name="_4yks8w4p09vy" w:id="33"/>
      <w:bookmarkEnd w:id="33"/>
      <w:r w:rsidDel="00000000" w:rsidR="00000000" w:rsidRPr="00000000">
        <w:rPr>
          <w:rtl w:val="0"/>
        </w:rPr>
        <w:t xml:space="preserve">Tabela ECP:</w:t>
      </w:r>
      <w:r w:rsidDel="00000000" w:rsidR="00000000" w:rsidRPr="00000000">
        <w:rPr>
          <w:rtl w:val="0"/>
        </w:rPr>
      </w:r>
    </w:p>
    <w:tbl>
      <w:tblPr>
        <w:tblStyle w:val="Table5"/>
        <w:tblW w:w="88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015"/>
        <w:gridCol w:w="3255"/>
        <w:tblGridChange w:id="0">
          <w:tblGrid>
            <w:gridCol w:w="2550"/>
            <w:gridCol w:w="3015"/>
            <w:gridCol w:w="3255"/>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93">
            <w:pPr>
              <w:widowControl w:val="0"/>
              <w:jc w:val="center"/>
              <w:rPr>
                <w:sz w:val="20"/>
                <w:szCs w:val="20"/>
              </w:rPr>
            </w:pPr>
            <w:r w:rsidDel="00000000" w:rsidR="00000000" w:rsidRPr="00000000">
              <w:rPr>
                <w:b w:val="1"/>
                <w:color w:val="ffffff"/>
                <w:sz w:val="36"/>
                <w:szCs w:val="36"/>
                <w:rtl w:val="0"/>
              </w:rPr>
              <w:t xml:space="preserve">EQUIVALENCE CLASS PARTITIONING removeDigits()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96">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97">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99">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texto: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texto!=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9F">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texto: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texto: ""</w:t>
            </w:r>
          </w:p>
        </w:tc>
      </w:tr>
    </w:tbl>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pStyle w:val="Heading3"/>
        <w:rPr/>
      </w:pPr>
      <w:bookmarkStart w:colFirst="0" w:colLast="0" w:name="_e1yarrr4d1y8" w:id="34"/>
      <w:bookmarkEnd w:id="34"/>
      <w:r w:rsidDel="00000000" w:rsidR="00000000" w:rsidRPr="00000000">
        <w:rPr>
          <w:rtl w:val="0"/>
        </w:rPr>
        <w:t xml:space="preserve">Tabela BVA:</w:t>
      </w:r>
    </w:p>
    <w:p w:rsidR="00000000" w:rsidDel="00000000" w:rsidP="00000000" w:rsidRDefault="00000000" w:rsidRPr="00000000" w14:paraId="000001A4">
      <w:pPr>
        <w:rPr>
          <w:sz w:val="24"/>
          <w:szCs w:val="24"/>
        </w:rPr>
      </w:pPr>
      <w:r w:rsidDel="00000000" w:rsidR="00000000" w:rsidRPr="00000000">
        <w:rPr>
          <w:sz w:val="24"/>
          <w:szCs w:val="24"/>
        </w:rPr>
        <w:drawing>
          <wp:inline distB="114300" distT="114300" distL="114300" distR="114300">
            <wp:extent cx="6267450" cy="890588"/>
            <wp:effectExtent b="0" l="0" r="0" t="0"/>
            <wp:docPr id="34"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6267450" cy="890588"/>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pStyle w:val="Heading3"/>
        <w:rPr/>
      </w:pPr>
      <w:bookmarkStart w:colFirst="0" w:colLast="0" w:name="_aewil3ld7exv" w:id="35"/>
      <w:bookmarkEnd w:id="35"/>
      <w:r w:rsidDel="00000000" w:rsidR="00000000" w:rsidRPr="00000000">
        <w:rPr>
          <w:rtl w:val="0"/>
        </w:rPr>
        <w:t xml:space="preserve">Tabelas Test Cases:</w:t>
      </w:r>
    </w:p>
    <w:p w:rsidR="00000000" w:rsidDel="00000000" w:rsidP="00000000" w:rsidRDefault="00000000" w:rsidRPr="00000000" w14:paraId="000001A9">
      <w:pPr>
        <w:rPr>
          <w:sz w:val="24"/>
          <w:szCs w:val="24"/>
        </w:rPr>
      </w:pPr>
      <w:r w:rsidDel="00000000" w:rsidR="00000000" w:rsidRPr="00000000">
        <w:rPr>
          <w:rtl w:val="0"/>
        </w:rPr>
      </w:r>
    </w:p>
    <w:tbl>
      <w:tblPr>
        <w:tblStyle w:val="Table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095406360424"/>
        <w:gridCol w:w="1603.3833922261485"/>
        <w:gridCol w:w="877.4734982332155"/>
        <w:gridCol w:w="1563.4982332155478"/>
        <w:gridCol w:w="1356.095406360424"/>
        <w:gridCol w:w="1276.3250883392225"/>
        <w:gridCol w:w="997.1289752650176"/>
        <w:tblGridChange w:id="0">
          <w:tblGrid>
            <w:gridCol w:w="1356.095406360424"/>
            <w:gridCol w:w="1603.3833922261485"/>
            <w:gridCol w:w="877.4734982332155"/>
            <w:gridCol w:w="1563.4982332155478"/>
            <w:gridCol w:w="1356.095406360424"/>
            <w:gridCol w:w="1276.3250883392225"/>
            <w:gridCol w:w="997.1289752650176"/>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AA">
            <w:pPr>
              <w:widowControl w:val="0"/>
              <w:jc w:val="center"/>
              <w:rPr>
                <w:sz w:val="20"/>
                <w:szCs w:val="20"/>
              </w:rPr>
            </w:pPr>
            <w:r w:rsidDel="00000000" w:rsidR="00000000" w:rsidRPr="00000000">
              <w:rPr>
                <w:b w:val="1"/>
                <w:color w:val="ffffff"/>
                <w:sz w:val="36"/>
                <w:szCs w:val="36"/>
                <w:rtl w:val="0"/>
              </w:rPr>
              <w:t xml:space="preserve">TEST CASES removeDigits()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1">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2">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3">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4">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5">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6">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B7">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texto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r>
      <w:tr>
        <w:trPr>
          <w:trHeight w:val="102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Digits Being Removed</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fm (FileManager) being declared &amp;&amp; String has numbers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texto with Numbers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String With No Numbers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String With No Numbers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Teste em Java correspondentes às tabelas:</w:t>
      </w:r>
    </w:p>
    <w:p w:rsidR="00000000" w:rsidDel="00000000" w:rsidP="00000000" w:rsidRDefault="00000000" w:rsidRPr="00000000" w14:paraId="000001C8">
      <w:pPr>
        <w:rPr>
          <w:sz w:val="24"/>
          <w:szCs w:val="24"/>
        </w:rPr>
      </w:pPr>
      <w:r w:rsidDel="00000000" w:rsidR="00000000" w:rsidRPr="00000000">
        <w:rPr>
          <w:sz w:val="24"/>
          <w:szCs w:val="24"/>
        </w:rPr>
        <w:drawing>
          <wp:inline distB="114300" distT="114300" distL="114300" distR="114300">
            <wp:extent cx="5734050" cy="939800"/>
            <wp:effectExtent b="0" l="0" r="0" t="0"/>
            <wp:docPr id="5"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pStyle w:val="Heading2"/>
        <w:rPr>
          <w:b w:val="1"/>
          <w:sz w:val="24"/>
          <w:szCs w:val="24"/>
        </w:rPr>
      </w:pPr>
      <w:bookmarkStart w:colFirst="0" w:colLast="0" w:name="_45a79hdbsi2k" w:id="36"/>
      <w:bookmarkEnd w:id="36"/>
      <w:r w:rsidDel="00000000" w:rsidR="00000000" w:rsidRPr="00000000">
        <w:rPr>
          <w:rtl w:val="0"/>
        </w:rPr>
        <w:t xml:space="preserve">Método removeChars():</w:t>
      </w:r>
      <w:r w:rsidDel="00000000" w:rsidR="00000000" w:rsidRPr="00000000">
        <w:rPr>
          <w:rtl w:val="0"/>
        </w:rPr>
      </w:r>
    </w:p>
    <w:p w:rsidR="00000000" w:rsidDel="00000000" w:rsidP="00000000" w:rsidRDefault="00000000" w:rsidRPr="00000000" w14:paraId="000001CB">
      <w:pPr>
        <w:pStyle w:val="Heading3"/>
        <w:rPr/>
      </w:pPr>
      <w:bookmarkStart w:colFirst="0" w:colLast="0" w:name="_iqcejl1dgvh" w:id="37"/>
      <w:bookmarkEnd w:id="37"/>
      <w:r w:rsidDel="00000000" w:rsidR="00000000" w:rsidRPr="00000000">
        <w:rPr>
          <w:rtl w:val="0"/>
        </w:rPr>
        <w:t xml:space="preserve">Tabela ECP:</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7"/>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2.3509933774835"/>
        <w:gridCol w:w="3049.8675496688743"/>
        <w:gridCol w:w="3677.781456953642"/>
        <w:tblGridChange w:id="0">
          <w:tblGrid>
            <w:gridCol w:w="2302.3509933774835"/>
            <w:gridCol w:w="3049.8675496688743"/>
            <w:gridCol w:w="3677.781456953642"/>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b w:val="1"/>
                <w:color w:val="ffffff"/>
                <w:sz w:val="36"/>
                <w:szCs w:val="36"/>
                <w:rtl w:val="0"/>
              </w:rPr>
              <w:t xml:space="preserve">EQUIVALENCE CLASS PARTITIONING removeChars()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1D2">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6">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texto: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texto !=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D9">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texto: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texto: ""</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pPr>
      <w:bookmarkStart w:colFirst="0" w:colLast="0" w:name="_2kf67zxifroe" w:id="38"/>
      <w:bookmarkEnd w:id="38"/>
      <w:r w:rsidDel="00000000" w:rsidR="00000000" w:rsidRPr="00000000">
        <w:rPr>
          <w:rtl w:val="0"/>
        </w:rPr>
        <w:t xml:space="preserve">Tabela BVA: </w:t>
      </w: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6560142" cy="642938"/>
            <wp:effectExtent b="0" l="0" r="0" t="0"/>
            <wp:docPr id="22"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656014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rPr/>
      </w:pPr>
      <w:bookmarkStart w:colFirst="0" w:colLast="0" w:name="_koekvpqhwlee" w:id="39"/>
      <w:bookmarkEnd w:id="39"/>
      <w:r w:rsidDel="00000000" w:rsidR="00000000" w:rsidRPr="00000000">
        <w:rPr>
          <w:rtl w:val="0"/>
        </w:rPr>
        <w:t xml:space="preserve">Tabela Test Cases:</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8"/>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6.6404199475066"/>
        <w:gridCol w:w="1611.6535433070867"/>
        <w:gridCol w:w="1943.464566929134"/>
        <w:gridCol w:w="1208.740157480315"/>
        <w:gridCol w:w="1169.238845144357"/>
        <w:gridCol w:w="1090.2362204724411"/>
        <w:gridCol w:w="790.0262467191601"/>
        <w:tblGridChange w:id="0">
          <w:tblGrid>
            <w:gridCol w:w="1216.6404199475066"/>
            <w:gridCol w:w="1611.6535433070867"/>
            <w:gridCol w:w="1943.464566929134"/>
            <w:gridCol w:w="1208.740157480315"/>
            <w:gridCol w:w="1169.238845144357"/>
            <w:gridCol w:w="1090.2362204724411"/>
            <w:gridCol w:w="790.0262467191601"/>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1E3">
            <w:pPr>
              <w:widowControl w:val="0"/>
              <w:jc w:val="center"/>
              <w:rPr>
                <w:sz w:val="20"/>
                <w:szCs w:val="20"/>
              </w:rPr>
            </w:pPr>
            <w:r w:rsidDel="00000000" w:rsidR="00000000" w:rsidRPr="00000000">
              <w:rPr>
                <w:b w:val="1"/>
                <w:color w:val="ffffff"/>
                <w:sz w:val="36"/>
                <w:szCs w:val="36"/>
                <w:rtl w:val="0"/>
              </w:rPr>
              <w:t xml:space="preserve">TEST CASES removeChars()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A">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B">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1F0">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texto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0"/>
                <w:szCs w:val="20"/>
              </w:rPr>
            </w:pPr>
            <w:r w:rsidDel="00000000" w:rsidR="00000000" w:rsidRPr="00000000">
              <w:rPr>
                <w:rtl w:val="0"/>
              </w:rPr>
            </w:r>
          </w:p>
        </w:tc>
      </w:tr>
      <w:tr>
        <w:trPr>
          <w:trHeight w:val="94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Special Characters Being Removed</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fm (FileManager) being declared &amp;&amp; String has special characters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texto with Special Characters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String With No Special Characters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String With No Characters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Testes em Java correspondentes à tabela:</w:t>
      </w:r>
    </w:p>
    <w:p w:rsidR="00000000" w:rsidDel="00000000" w:rsidP="00000000" w:rsidRDefault="00000000" w:rsidRPr="00000000" w14:paraId="00000201">
      <w:pPr>
        <w:rPr/>
      </w:pPr>
      <w:r w:rsidDel="00000000" w:rsidR="00000000" w:rsidRPr="00000000">
        <w:rPr/>
        <w:drawing>
          <wp:inline distB="114300" distT="114300" distL="114300" distR="114300">
            <wp:extent cx="5734050" cy="1117600"/>
            <wp:effectExtent b="0" l="0" r="0" t="0"/>
            <wp:docPr id="45" name="image42.png"/>
            <a:graphic>
              <a:graphicData uri="http://schemas.openxmlformats.org/drawingml/2006/picture">
                <pic:pic>
                  <pic:nvPicPr>
                    <pic:cNvPr id="0" name="image42.png"/>
                    <pic:cNvPicPr preferRelativeResize="0"/>
                  </pic:nvPicPr>
                  <pic:blipFill>
                    <a:blip r:embed="rId44"/>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2"/>
        <w:rPr/>
      </w:pPr>
      <w:bookmarkStart w:colFirst="0" w:colLast="0" w:name="_brr8jtcdvoah" w:id="40"/>
      <w:bookmarkEnd w:id="40"/>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e71yjkjdekns" w:id="41"/>
      <w:bookmarkEnd w:id="41"/>
      <w:r w:rsidDel="00000000" w:rsidR="00000000" w:rsidRPr="00000000">
        <w:rPr>
          <w:rtl w:val="0"/>
        </w:rPr>
        <w:t xml:space="preserve">Método uniqueWords():</w:t>
      </w:r>
      <w:r w:rsidDel="00000000" w:rsidR="00000000" w:rsidRPr="00000000">
        <w:rPr>
          <w:rtl w:val="0"/>
        </w:rPr>
      </w:r>
    </w:p>
    <w:p w:rsidR="00000000" w:rsidDel="00000000" w:rsidP="00000000" w:rsidRDefault="00000000" w:rsidRPr="00000000" w14:paraId="0000020A">
      <w:pPr>
        <w:pStyle w:val="Heading3"/>
        <w:rPr/>
      </w:pPr>
      <w:bookmarkStart w:colFirst="0" w:colLast="0" w:name="_75omk1by5l2h" w:id="42"/>
      <w:bookmarkEnd w:id="42"/>
      <w:r w:rsidDel="00000000" w:rsidR="00000000" w:rsidRPr="00000000">
        <w:rPr>
          <w:rtl w:val="0"/>
        </w:rPr>
        <w:t xml:space="preserve">Tabela ECP:</w:t>
      </w:r>
    </w:p>
    <w:p w:rsidR="00000000" w:rsidDel="00000000" w:rsidP="00000000" w:rsidRDefault="00000000" w:rsidRPr="00000000" w14:paraId="0000020B">
      <w:pPr>
        <w:rPr/>
      </w:pPr>
      <w:r w:rsidDel="00000000" w:rsidR="00000000" w:rsidRPr="00000000">
        <w:rPr>
          <w:rtl w:val="0"/>
        </w:rPr>
      </w:r>
    </w:p>
    <w:tbl>
      <w:tblPr>
        <w:tblStyle w:val="Table9"/>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970"/>
        <w:gridCol w:w="2910"/>
        <w:tblGridChange w:id="0">
          <w:tblGrid>
            <w:gridCol w:w="3090"/>
            <w:gridCol w:w="2970"/>
            <w:gridCol w:w="2910"/>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20"/>
                <w:szCs w:val="20"/>
              </w:rPr>
            </w:pPr>
            <w:r w:rsidDel="00000000" w:rsidR="00000000" w:rsidRPr="00000000">
              <w:rPr>
                <w:b w:val="1"/>
                <w:color w:val="ffffff"/>
                <w:sz w:val="36"/>
                <w:szCs w:val="36"/>
                <w:rtl w:val="0"/>
              </w:rPr>
              <w:t xml:space="preserve">EQUIVALENCE CLASS PARTITIONING uniqueWords()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texto: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texto!= String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texto: "anything"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texto: ""</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rPr/>
      </w:pPr>
      <w:bookmarkStart w:colFirst="0" w:colLast="0" w:name="_zcd8sah0q6tl" w:id="43"/>
      <w:bookmarkEnd w:id="43"/>
      <w:r w:rsidDel="00000000" w:rsidR="00000000" w:rsidRPr="00000000">
        <w:rPr>
          <w:rtl w:val="0"/>
        </w:rPr>
        <w:t xml:space="preserve">Tabela BVA:</w:t>
      </w:r>
    </w:p>
    <w:p w:rsidR="00000000" w:rsidDel="00000000" w:rsidP="00000000" w:rsidRDefault="00000000" w:rsidRPr="00000000" w14:paraId="0000021D">
      <w:pPr>
        <w:rPr/>
      </w:pPr>
      <w:r w:rsidDel="00000000" w:rsidR="00000000" w:rsidRPr="00000000">
        <w:rPr/>
        <w:drawing>
          <wp:inline distB="114300" distT="114300" distL="114300" distR="114300">
            <wp:extent cx="6438900" cy="766763"/>
            <wp:effectExtent b="0" l="0" r="0" t="0"/>
            <wp:docPr id="1"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6438900" cy="766763"/>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bookmarkStart w:colFirst="0" w:colLast="0" w:name="_htbl0eebj8cr" w:id="44"/>
      <w:bookmarkEnd w:id="44"/>
      <w:r w:rsidDel="00000000" w:rsidR="00000000" w:rsidRPr="00000000">
        <w:rPr>
          <w:rtl w:val="0"/>
        </w:rPr>
        <w:t xml:space="preserve">Tabela Test Cases:</w:t>
      </w:r>
      <w:r w:rsidDel="00000000" w:rsidR="00000000" w:rsidRPr="00000000">
        <w:rPr>
          <w:rtl w:val="0"/>
        </w:rPr>
      </w:r>
    </w:p>
    <w:tbl>
      <w:tblPr>
        <w:tblStyle w:val="Table10"/>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6.4732547597462"/>
        <w:gridCol w:w="1620.979147778785"/>
        <w:gridCol w:w="1588.2320942883048"/>
        <w:gridCol w:w="1088.839528558477"/>
        <w:gridCol w:w="1097.026291931097"/>
        <w:gridCol w:w="1129.7733454215775"/>
        <w:gridCol w:w="818.6763372620128"/>
        <w:tblGridChange w:id="0">
          <w:tblGrid>
            <w:gridCol w:w="1686.4732547597462"/>
            <w:gridCol w:w="1620.979147778785"/>
            <w:gridCol w:w="1588.2320942883048"/>
            <w:gridCol w:w="1088.839528558477"/>
            <w:gridCol w:w="1097.026291931097"/>
            <w:gridCol w:w="1129.7733454215775"/>
            <w:gridCol w:w="818.6763372620128"/>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b w:val="1"/>
                <w:color w:val="ffffff"/>
                <w:sz w:val="36"/>
                <w:szCs w:val="36"/>
                <w:rtl w:val="0"/>
              </w:rPr>
              <w:t xml:space="preserve">TEST CASES uniqueWords()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8">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9">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texto</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trHeight w:val="84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Extra words Being Removed</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texto with duplicated words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String[] With No duplicated words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String[] With No duplicated words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Passed</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No extra words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fm (FileManager) being declared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texto with only 1 word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String[] With only 1 position</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sz w:val="20"/>
                <w:szCs w:val="20"/>
                <w:rtl w:val="0"/>
              </w:rPr>
              <w:t xml:space="preserve">String[] With only 1 position</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pPr>
      <w:bookmarkStart w:colFirst="0" w:colLast="0" w:name="_mmo2n3d6izri" w:id="45"/>
      <w:bookmarkEnd w:id="45"/>
      <w:r w:rsidDel="00000000" w:rsidR="00000000" w:rsidRPr="00000000">
        <w:rPr>
          <w:rtl w:val="0"/>
        </w:rPr>
        <w:t xml:space="preserve">Testes em Java correspondentes às tabelas: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drawing>
          <wp:inline distB="114300" distT="114300" distL="114300" distR="114300">
            <wp:extent cx="5734050" cy="3619500"/>
            <wp:effectExtent b="0" l="0" r="0" t="0"/>
            <wp:docPr id="12"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8w3sclw3z4m8" w:id="46"/>
      <w:bookmarkEnd w:id="46"/>
      <w:r w:rsidDel="00000000" w:rsidR="00000000" w:rsidRPr="00000000">
        <w:rPr>
          <w:rtl w:val="0"/>
        </w:rPr>
        <w:t xml:space="preserve">Método matrizOrganizer():</w:t>
      </w:r>
    </w:p>
    <w:p w:rsidR="00000000" w:rsidDel="00000000" w:rsidP="00000000" w:rsidRDefault="00000000" w:rsidRPr="00000000" w14:paraId="00000249">
      <w:pPr>
        <w:rPr>
          <w:b w:val="1"/>
          <w:sz w:val="24"/>
          <w:szCs w:val="24"/>
        </w:rPr>
      </w:pPr>
      <w:r w:rsidDel="00000000" w:rsidR="00000000" w:rsidRPr="00000000">
        <w:rPr>
          <w:rtl w:val="0"/>
        </w:rPr>
      </w:r>
    </w:p>
    <w:p w:rsidR="00000000" w:rsidDel="00000000" w:rsidP="00000000" w:rsidRDefault="00000000" w:rsidRPr="00000000" w14:paraId="0000024A">
      <w:pPr>
        <w:pStyle w:val="Heading3"/>
        <w:rPr/>
      </w:pPr>
      <w:bookmarkStart w:colFirst="0" w:colLast="0" w:name="_9dgby91ng6py" w:id="47"/>
      <w:bookmarkEnd w:id="47"/>
      <w:r w:rsidDel="00000000" w:rsidR="00000000" w:rsidRPr="00000000">
        <w:rPr>
          <w:rtl w:val="0"/>
        </w:rPr>
        <w:t xml:space="preserve">Tabela ECP:</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bl>
      <w:tblPr>
        <w:tblStyle w:val="Table1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2"/>
        <w:gridCol w:w="2800"/>
        <w:gridCol w:w="4438"/>
        <w:tblGridChange w:id="0">
          <w:tblGrid>
            <w:gridCol w:w="1792"/>
            <w:gridCol w:w="2800"/>
            <w:gridCol w:w="4438"/>
          </w:tblGrid>
        </w:tblGridChange>
      </w:tblGrid>
      <w:tr>
        <w:trPr>
          <w:trHeight w:val="8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4D">
            <w:pPr>
              <w:widowControl w:val="0"/>
              <w:jc w:val="center"/>
              <w:rPr>
                <w:sz w:val="20"/>
                <w:szCs w:val="20"/>
              </w:rPr>
            </w:pPr>
            <w:r w:rsidDel="00000000" w:rsidR="00000000" w:rsidRPr="00000000">
              <w:rPr>
                <w:b w:val="1"/>
                <w:color w:val="ffffff"/>
                <w:sz w:val="36"/>
                <w:szCs w:val="36"/>
                <w:rtl w:val="0"/>
              </w:rPr>
              <w:t xml:space="preserve">EQUIVALENCE CLASS PARTITIONING matrizOrganizer()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0">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52">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uniqueWords: 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uniqueWords!= String[]</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sz w:val="20"/>
                <w:szCs w:val="20"/>
                <w:rtl w:val="0"/>
              </w:rPr>
              <w:t xml:space="preserve">uniqueWords: {'teste1'}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uniqueWords: {}</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3"/>
        <w:rPr/>
      </w:pPr>
      <w:bookmarkStart w:colFirst="0" w:colLast="0" w:name="_p3zp7tfgno7q" w:id="48"/>
      <w:bookmarkEnd w:id="48"/>
      <w:r w:rsidDel="00000000" w:rsidR="00000000" w:rsidRPr="00000000">
        <w:rPr>
          <w:rtl w:val="0"/>
        </w:rPr>
        <w:t xml:space="preserve">Tabela BVA:</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drawing>
          <wp:inline distB="114300" distT="114300" distL="114300" distR="114300">
            <wp:extent cx="6562725" cy="728663"/>
            <wp:effectExtent b="0" l="0" r="0" t="0"/>
            <wp:docPr id="28"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6562725" cy="728663"/>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3"/>
        <w:rPr/>
      </w:pPr>
      <w:bookmarkStart w:colFirst="0" w:colLast="0" w:name="_fv8x7gl9lq0j" w:id="49"/>
      <w:bookmarkEnd w:id="49"/>
      <w:r w:rsidDel="00000000" w:rsidR="00000000" w:rsidRPr="00000000">
        <w:rPr>
          <w:rtl w:val="0"/>
        </w:rPr>
        <w:t xml:space="preserve">Tabela Test Cases:</w:t>
      </w:r>
    </w:p>
    <w:p w:rsidR="00000000" w:rsidDel="00000000" w:rsidP="00000000" w:rsidRDefault="00000000" w:rsidRPr="00000000" w14:paraId="00000263">
      <w:pPr>
        <w:rPr/>
      </w:pPr>
      <w:r w:rsidDel="00000000" w:rsidR="00000000" w:rsidRPr="00000000">
        <w:rPr>
          <w:rtl w:val="0"/>
        </w:rPr>
      </w:r>
    </w:p>
    <w:tbl>
      <w:tblPr>
        <w:tblStyle w:val="Table12"/>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5.676625659051"/>
        <w:gridCol w:w="1586.9947275922668"/>
        <w:gridCol w:w="1372.750439367311"/>
        <w:gridCol w:w="1475.9050966608083"/>
        <w:gridCol w:w="1372.750439367311"/>
        <w:gridCol w:w="1412.4253075571175"/>
        <w:gridCol w:w="793.4973637961334"/>
        <w:tblGridChange w:id="0">
          <w:tblGrid>
            <w:gridCol w:w="1015.676625659051"/>
            <w:gridCol w:w="1586.9947275922668"/>
            <w:gridCol w:w="1372.750439367311"/>
            <w:gridCol w:w="1475.9050966608083"/>
            <w:gridCol w:w="1372.750439367311"/>
            <w:gridCol w:w="1412.4253075571175"/>
            <w:gridCol w:w="793.4973637961334"/>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64">
            <w:pPr>
              <w:widowControl w:val="0"/>
              <w:jc w:val="center"/>
              <w:rPr>
                <w:sz w:val="20"/>
                <w:szCs w:val="20"/>
              </w:rPr>
            </w:pPr>
            <w:r w:rsidDel="00000000" w:rsidR="00000000" w:rsidRPr="00000000">
              <w:rPr>
                <w:b w:val="1"/>
                <w:color w:val="ffffff"/>
                <w:sz w:val="36"/>
                <w:szCs w:val="36"/>
                <w:rtl w:val="0"/>
              </w:rPr>
              <w:t xml:space="preserve">TEST CASES matrizOrganizer()</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B">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E">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sz w:val="20"/>
                <w:szCs w:val="20"/>
                <w:rtl w:val="0"/>
              </w:rPr>
              <w:t xml:space="preserve">uniqueWords</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sz w:val="20"/>
                <w:szCs w:val="20"/>
              </w:rPr>
            </w:pP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Válid uniqueWords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fm (FileManager) declared, files and query imported and cleaned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sz w:val="20"/>
                <w:szCs w:val="20"/>
                <w:rtl w:val="0"/>
              </w:rPr>
              <w:t xml:space="preserve">String[] with no duplicated words</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int[][] with the ocurrencies of each word in each file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sz w:val="20"/>
                <w:szCs w:val="20"/>
                <w:rtl w:val="0"/>
              </w:rPr>
              <w:t xml:space="preserve">int[][] with the ocurrencies of each word in each file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3"/>
        <w:rPr/>
      </w:pPr>
      <w:bookmarkStart w:colFirst="0" w:colLast="0" w:name="_41d88oqbz1qo" w:id="50"/>
      <w:bookmarkEnd w:id="50"/>
      <w:r w:rsidDel="00000000" w:rsidR="00000000" w:rsidRPr="00000000">
        <w:rPr>
          <w:rtl w:val="0"/>
        </w:rPr>
        <w:t xml:space="preserve">Teste em Java correspondentes às tabelas:</w:t>
      </w:r>
    </w:p>
    <w:p w:rsidR="00000000" w:rsidDel="00000000" w:rsidP="00000000" w:rsidRDefault="00000000" w:rsidRPr="00000000" w14:paraId="00000283">
      <w:pPr>
        <w:rPr/>
      </w:pPr>
      <w:r w:rsidDel="00000000" w:rsidR="00000000" w:rsidRPr="00000000">
        <w:rPr/>
        <w:drawing>
          <wp:inline distB="114300" distT="114300" distL="114300" distR="114300">
            <wp:extent cx="5734050" cy="3771900"/>
            <wp:effectExtent b="0" l="0" r="0" t="0"/>
            <wp:docPr id="40"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2"/>
        <w:rPr/>
      </w:pPr>
      <w:bookmarkStart w:colFirst="0" w:colLast="0" w:name="_dwedcg7g5fs8" w:id="51"/>
      <w:bookmarkEnd w:id="51"/>
      <w:r w:rsidDel="00000000" w:rsidR="00000000" w:rsidRPr="00000000">
        <w:rPr>
          <w:rtl w:val="0"/>
        </w:rPr>
        <w:t xml:space="preserve">Método matrizModifier():</w:t>
      </w:r>
    </w:p>
    <w:p w:rsidR="00000000" w:rsidDel="00000000" w:rsidP="00000000" w:rsidRDefault="00000000" w:rsidRPr="00000000" w14:paraId="00000286">
      <w:pPr>
        <w:pStyle w:val="Heading3"/>
        <w:rPr/>
      </w:pPr>
      <w:bookmarkStart w:colFirst="0" w:colLast="0" w:name="_ciobvvt6z7te" w:id="52"/>
      <w:bookmarkEnd w:id="52"/>
      <w:r w:rsidDel="00000000" w:rsidR="00000000" w:rsidRPr="00000000">
        <w:rPr>
          <w:rtl w:val="0"/>
        </w:rPr>
        <w:t xml:space="preserve">Tabela ECP:</w:t>
      </w:r>
    </w:p>
    <w:p w:rsidR="00000000" w:rsidDel="00000000" w:rsidP="00000000" w:rsidRDefault="00000000" w:rsidRPr="00000000" w14:paraId="00000287">
      <w:pPr>
        <w:rPr/>
      </w:pPr>
      <w:r w:rsidDel="00000000" w:rsidR="00000000" w:rsidRPr="00000000">
        <w:rPr>
          <w:rtl w:val="0"/>
        </w:rPr>
      </w:r>
    </w:p>
    <w:tbl>
      <w:tblPr>
        <w:tblStyle w:val="Table1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2"/>
        <w:gridCol w:w="2800"/>
        <w:gridCol w:w="4438"/>
        <w:tblGridChange w:id="0">
          <w:tblGrid>
            <w:gridCol w:w="1792"/>
            <w:gridCol w:w="2800"/>
            <w:gridCol w:w="4438"/>
          </w:tblGrid>
        </w:tblGridChange>
      </w:tblGrid>
      <w:tr>
        <w:trPr>
          <w:trHeight w:val="4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b w:val="1"/>
                <w:color w:val="ffffff"/>
                <w:sz w:val="36"/>
                <w:szCs w:val="36"/>
                <w:rtl w:val="0"/>
              </w:rPr>
              <w:t xml:space="preserve">EQUIVALENCE CLASS PARTITIONING matrizModifier()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8C">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!=2</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matrizM: int[][], totalWordsM:String[]</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matrizM != int[][], totalWordsM!=String[]</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sz w:val="20"/>
                <w:szCs w:val="20"/>
                <w:rtl w:val="0"/>
              </w:rPr>
              <w:t xml:space="preserve">matriz: [1][1], totalWordsM: [1]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r w:rsidDel="00000000" w:rsidR="00000000" w:rsidRPr="00000000">
              <w:rPr>
                <w:sz w:val="20"/>
                <w:szCs w:val="20"/>
                <w:rtl w:val="0"/>
              </w:rPr>
              <w:t xml:space="preserve">matriz: [0][0], totalWordsM[0]</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rPr/>
      </w:pPr>
      <w:bookmarkStart w:colFirst="0" w:colLast="0" w:name="_7ctkp461bvkf" w:id="53"/>
      <w:bookmarkEnd w:id="53"/>
      <w:r w:rsidDel="00000000" w:rsidR="00000000" w:rsidRPr="00000000">
        <w:rPr>
          <w:rtl w:val="0"/>
        </w:rPr>
        <w:t xml:space="preserve">Tabela BVA:</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drawing>
          <wp:inline distB="114300" distT="114300" distL="114300" distR="114300">
            <wp:extent cx="6543675" cy="900113"/>
            <wp:effectExtent b="0" l="0" r="0" t="0"/>
            <wp:docPr id="37" name="image32.png"/>
            <a:graphic>
              <a:graphicData uri="http://schemas.openxmlformats.org/drawingml/2006/picture">
                <pic:pic>
                  <pic:nvPicPr>
                    <pic:cNvPr id="0" name="image32.png"/>
                    <pic:cNvPicPr preferRelativeResize="0"/>
                  </pic:nvPicPr>
                  <pic:blipFill>
                    <a:blip r:embed="rId49"/>
                    <a:srcRect b="0" l="0" r="0" t="0"/>
                    <a:stretch>
                      <a:fillRect/>
                    </a:stretch>
                  </pic:blipFill>
                  <pic:spPr>
                    <a:xfrm>
                      <a:off x="0" y="0"/>
                      <a:ext cx="6543675" cy="900113"/>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3"/>
        <w:rPr/>
      </w:pPr>
      <w:bookmarkStart w:colFirst="0" w:colLast="0" w:name="_btyo495p9lqq" w:id="54"/>
      <w:bookmarkEnd w:id="54"/>
      <w:r w:rsidDel="00000000" w:rsidR="00000000" w:rsidRPr="00000000">
        <w:rPr>
          <w:rtl w:val="0"/>
        </w:rPr>
        <w:t xml:space="preserve">Tabela Test Case: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bl>
      <w:tblPr>
        <w:tblStyle w:val="Table14"/>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6.5699208443272"/>
        <w:gridCol w:w="1588.3905013192614"/>
        <w:gridCol w:w="1366.015831134565"/>
        <w:gridCol w:w="1477.2031662269133"/>
        <w:gridCol w:w="1373.9577836411609"/>
        <w:gridCol w:w="1413.6675461741424"/>
        <w:gridCol w:w="794.1952506596307"/>
        <w:tblGridChange w:id="0">
          <w:tblGrid>
            <w:gridCol w:w="1016.5699208443272"/>
            <w:gridCol w:w="1588.3905013192614"/>
            <w:gridCol w:w="1366.015831134565"/>
            <w:gridCol w:w="1477.2031662269133"/>
            <w:gridCol w:w="1373.9577836411609"/>
            <w:gridCol w:w="1413.6675461741424"/>
            <w:gridCol w:w="794.1952506596307"/>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A1">
            <w:pPr>
              <w:widowControl w:val="0"/>
              <w:jc w:val="center"/>
              <w:rPr>
                <w:sz w:val="20"/>
                <w:szCs w:val="20"/>
              </w:rPr>
            </w:pPr>
            <w:r w:rsidDel="00000000" w:rsidR="00000000" w:rsidRPr="00000000">
              <w:rPr>
                <w:b w:val="1"/>
                <w:color w:val="ffffff"/>
                <w:sz w:val="36"/>
                <w:szCs w:val="36"/>
                <w:rtl w:val="0"/>
              </w:rPr>
              <w:t xml:space="preserve">TEST CASES matrizModifier()</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8">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A">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B">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C">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D">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AE">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2">
            <w:pPr>
              <w:widowControl w:val="0"/>
              <w:jc w:val="center"/>
              <w:rPr>
                <w:sz w:val="20"/>
                <w:szCs w:val="20"/>
              </w:rPr>
            </w:pPr>
            <w:r w:rsidDel="00000000" w:rsidR="00000000" w:rsidRPr="00000000">
              <w:rPr>
                <w:sz w:val="20"/>
                <w:szCs w:val="20"/>
                <w:rtl w:val="0"/>
              </w:rPr>
              <w:t xml:space="preserve">matrizM, totalWordsM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sz w:val="20"/>
                <w:szCs w:val="20"/>
              </w:rPr>
            </w:pP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6">
            <w:pPr>
              <w:widowControl w:val="0"/>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sz w:val="20"/>
                <w:szCs w:val="20"/>
              </w:rPr>
            </w:pPr>
            <w:r w:rsidDel="00000000" w:rsidR="00000000" w:rsidRPr="00000000">
              <w:rPr>
                <w:sz w:val="20"/>
                <w:szCs w:val="20"/>
                <w:rtl w:val="0"/>
              </w:rPr>
              <w:t xml:space="preserve">valid variables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sz w:val="20"/>
                <w:szCs w:val="20"/>
              </w:rPr>
            </w:pPr>
            <w:r w:rsidDel="00000000" w:rsidR="00000000" w:rsidRPr="00000000">
              <w:rPr>
                <w:sz w:val="20"/>
                <w:szCs w:val="20"/>
                <w:rtl w:val="0"/>
              </w:rPr>
              <w:t xml:space="preserve">fm (FileManager) declared, files and query imported and cleaned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9">
            <w:pPr>
              <w:widowControl w:val="0"/>
              <w:jc w:val="center"/>
              <w:rPr>
                <w:sz w:val="20"/>
                <w:szCs w:val="20"/>
              </w:rPr>
            </w:pPr>
            <w:r w:rsidDel="00000000" w:rsidR="00000000" w:rsidRPr="00000000">
              <w:rPr>
                <w:sz w:val="20"/>
                <w:szCs w:val="20"/>
                <w:rtl w:val="0"/>
              </w:rPr>
              <w:t xml:space="preserve">int[][] with the ocurrencies of each word in each file, String[] with each unique word</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A">
            <w:pPr>
              <w:widowControl w:val="0"/>
              <w:jc w:val="center"/>
              <w:rPr>
                <w:sz w:val="20"/>
                <w:szCs w:val="20"/>
              </w:rPr>
            </w:pPr>
            <w:r w:rsidDel="00000000" w:rsidR="00000000" w:rsidRPr="00000000">
              <w:rPr>
                <w:sz w:val="20"/>
                <w:szCs w:val="20"/>
                <w:rtl w:val="0"/>
              </w:rPr>
              <w:t xml:space="preserve">double[][] with the result from the first formula</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BB">
            <w:pPr>
              <w:widowControl w:val="0"/>
              <w:jc w:val="center"/>
              <w:rPr>
                <w:sz w:val="20"/>
                <w:szCs w:val="20"/>
              </w:rPr>
            </w:pPr>
            <w:r w:rsidDel="00000000" w:rsidR="00000000" w:rsidRPr="00000000">
              <w:rPr>
                <w:sz w:val="20"/>
                <w:szCs w:val="20"/>
                <w:rtl w:val="0"/>
              </w:rPr>
              <w:t xml:space="preserve">double[][] with the result from the first formula</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sz w:val="20"/>
                <w:szCs w:val="20"/>
              </w:rPr>
            </w:pPr>
            <w:r w:rsidDel="00000000" w:rsidR="00000000" w:rsidRPr="00000000">
              <w:rPr>
                <w:sz w:val="20"/>
                <w:szCs w:val="20"/>
                <w:rtl w:val="0"/>
              </w:rPr>
              <w:t xml:space="preserve">Passed</w:t>
            </w:r>
          </w:p>
          <w:p w:rsidR="00000000" w:rsidDel="00000000" w:rsidP="00000000" w:rsidRDefault="00000000" w:rsidRPr="00000000" w14:paraId="000002BD">
            <w:pPr>
              <w:widowControl w:val="0"/>
              <w:jc w:val="center"/>
              <w:rPr>
                <w:sz w:val="20"/>
                <w:szCs w:val="20"/>
              </w:rPr>
            </w:pPr>
            <w:r w:rsidDel="00000000" w:rsidR="00000000" w:rsidRPr="00000000">
              <w:rPr>
                <w:rtl w:val="0"/>
              </w:rPr>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3"/>
        <w:rPr/>
      </w:pPr>
      <w:bookmarkStart w:colFirst="0" w:colLast="0" w:name="_2y2iqgq7e4rl" w:id="55"/>
      <w:bookmarkEnd w:id="55"/>
      <w:r w:rsidDel="00000000" w:rsidR="00000000" w:rsidRPr="00000000">
        <w:rPr>
          <w:rtl w:val="0"/>
        </w:rPr>
        <w:t xml:space="preserve">Testes em Java correspondentes às tabelas:</w:t>
      </w:r>
    </w:p>
    <w:p w:rsidR="00000000" w:rsidDel="00000000" w:rsidP="00000000" w:rsidRDefault="00000000" w:rsidRPr="00000000" w14:paraId="000002C1">
      <w:pPr>
        <w:rPr/>
      </w:pPr>
      <w:r w:rsidDel="00000000" w:rsidR="00000000" w:rsidRPr="00000000">
        <w:rPr/>
        <w:drawing>
          <wp:inline distB="114300" distT="114300" distL="114300" distR="114300">
            <wp:extent cx="5734050" cy="4406900"/>
            <wp:effectExtent b="0" l="0" r="0" t="0"/>
            <wp:docPr id="47" name="image46.png"/>
            <a:graphic>
              <a:graphicData uri="http://schemas.openxmlformats.org/drawingml/2006/picture">
                <pic:pic>
                  <pic:nvPicPr>
                    <pic:cNvPr id="0" name="image46.png"/>
                    <pic:cNvPicPr preferRelativeResize="0"/>
                  </pic:nvPicPr>
                  <pic:blipFill>
                    <a:blip r:embed="rId50"/>
                    <a:srcRect b="0" l="0" r="0" t="0"/>
                    <a:stretch>
                      <a:fillRect/>
                    </a:stretch>
                  </pic:blipFill>
                  <pic:spPr>
                    <a:xfrm>
                      <a:off x="0" y="0"/>
                      <a:ext cx="57340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2"/>
        <w:rPr/>
      </w:pPr>
      <w:bookmarkStart w:colFirst="0" w:colLast="0" w:name="_vzso4mhuqjs9" w:id="56"/>
      <w:bookmarkEnd w:id="56"/>
      <w:r w:rsidDel="00000000" w:rsidR="00000000" w:rsidRPr="00000000">
        <w:rPr>
          <w:rtl w:val="0"/>
        </w:rPr>
        <w:t xml:space="preserve">Método calculoGrauS():</w:t>
      </w:r>
    </w:p>
    <w:p w:rsidR="00000000" w:rsidDel="00000000" w:rsidP="00000000" w:rsidRDefault="00000000" w:rsidRPr="00000000" w14:paraId="000002C4">
      <w:pPr>
        <w:pStyle w:val="Heading3"/>
        <w:rPr/>
      </w:pPr>
      <w:bookmarkStart w:colFirst="0" w:colLast="0" w:name="_ho7988b65yt7" w:id="57"/>
      <w:bookmarkEnd w:id="57"/>
      <w:r w:rsidDel="00000000" w:rsidR="00000000" w:rsidRPr="00000000">
        <w:rPr>
          <w:rtl w:val="0"/>
        </w:rPr>
        <w:t xml:space="preserve">Tabela ECP:</w:t>
      </w:r>
    </w:p>
    <w:tbl>
      <w:tblPr>
        <w:tblStyle w:val="Table1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886426592798"/>
        <w:gridCol w:w="3464.418282548477"/>
        <w:gridCol w:w="3964.695290858726"/>
        <w:tblGridChange w:id="0">
          <w:tblGrid>
            <w:gridCol w:w="1600.886426592798"/>
            <w:gridCol w:w="3464.418282548477"/>
            <w:gridCol w:w="3964.695290858726"/>
          </w:tblGrid>
        </w:tblGridChange>
      </w:tblGrid>
      <w:tr>
        <w:trPr>
          <w:trHeight w:val="460" w:hRule="atLeast"/>
        </w:trPr>
        <w:tc>
          <w:tcPr>
            <w:gridSpan w:val="3"/>
            <w:tcBorders>
              <w:top w:color="cccccc" w:space="0" w:sz="6" w:val="single"/>
              <w:left w:color="cccccc" w:space="0" w:sz="6" w:val="single"/>
              <w:bottom w:color="000000" w:space="0" w:sz="6" w:val="single"/>
              <w:right w:color="cccccc"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C5">
            <w:pPr>
              <w:widowControl w:val="0"/>
              <w:jc w:val="center"/>
              <w:rPr>
                <w:sz w:val="20"/>
                <w:szCs w:val="20"/>
              </w:rPr>
            </w:pPr>
            <w:r w:rsidDel="00000000" w:rsidR="00000000" w:rsidRPr="00000000">
              <w:rPr>
                <w:b w:val="1"/>
                <w:color w:val="ffffff"/>
                <w:sz w:val="36"/>
                <w:szCs w:val="36"/>
                <w:rtl w:val="0"/>
              </w:rPr>
              <w:t xml:space="preserve">EQUIVALENCE CLASS PARTITIONING calculoGrauS()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C8">
            <w:pPr>
              <w:widowControl w:val="0"/>
              <w:jc w:val="center"/>
              <w:rPr>
                <w:sz w:val="20"/>
                <w:szCs w:val="20"/>
              </w:rPr>
            </w:pPr>
            <w:r w:rsidDel="00000000" w:rsidR="00000000" w:rsidRPr="00000000">
              <w:rPr>
                <w:b w:val="1"/>
                <w:color w:val="ffffff"/>
                <w:sz w:val="20"/>
                <w:szCs w:val="20"/>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C9">
            <w:pPr>
              <w:widowControl w:val="0"/>
              <w:jc w:val="center"/>
              <w:rPr>
                <w:sz w:val="20"/>
                <w:szCs w:val="20"/>
              </w:rPr>
            </w:pPr>
            <w:r w:rsidDel="00000000" w:rsidR="00000000" w:rsidRPr="00000000">
              <w:rPr>
                <w:b w:val="1"/>
                <w:color w:val="ffffff"/>
                <w:sz w:val="20"/>
                <w:szCs w:val="20"/>
                <w:rtl w:val="0"/>
              </w:rPr>
              <w:t xml:space="preserve">VALID CLASS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sz w:val="20"/>
                <w:szCs w:val="20"/>
              </w:rPr>
            </w:pPr>
            <w:r w:rsidDel="00000000" w:rsidR="00000000" w:rsidRPr="00000000">
              <w:rPr>
                <w:b w:val="1"/>
                <w:color w:val="ffffff"/>
                <w:sz w:val="20"/>
                <w:szCs w:val="20"/>
                <w:rtl w:val="0"/>
              </w:rPr>
              <w:t xml:space="preserve">INVALID CLASS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CB">
            <w:pPr>
              <w:widowControl w:val="0"/>
              <w:jc w:val="center"/>
              <w:rPr>
                <w:sz w:val="20"/>
                <w:szCs w:val="20"/>
              </w:rPr>
            </w:pPr>
            <w:r w:rsidDel="00000000" w:rsidR="00000000" w:rsidRPr="00000000">
              <w:rPr>
                <w:b w:val="1"/>
                <w:color w:val="ffffff"/>
                <w:sz w:val="20"/>
                <w:szCs w:val="20"/>
                <w:rtl w:val="0"/>
              </w:rPr>
              <w:t xml:space="preserve">Nº INPUTS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CC">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CD">
            <w:pPr>
              <w:widowControl w:val="0"/>
              <w:jc w:val="center"/>
              <w:rPr>
                <w:sz w:val="20"/>
                <w:szCs w:val="20"/>
              </w:rPr>
            </w:pPr>
            <w:r w:rsidDel="00000000" w:rsidR="00000000" w:rsidRPr="00000000">
              <w:rPr>
                <w:sz w:val="20"/>
                <w:szCs w:val="20"/>
                <w:rtl w:val="0"/>
              </w:rPr>
              <w:t xml:space="preserve">!=2</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CE">
            <w:pPr>
              <w:widowControl w:val="0"/>
              <w:jc w:val="center"/>
              <w:rPr>
                <w:sz w:val="20"/>
                <w:szCs w:val="20"/>
              </w:rPr>
            </w:pPr>
            <w:r w:rsidDel="00000000" w:rsidR="00000000" w:rsidRPr="00000000">
              <w:rPr>
                <w:b w:val="1"/>
                <w:color w:val="ffffff"/>
                <w:sz w:val="20"/>
                <w:szCs w:val="20"/>
                <w:rtl w:val="0"/>
              </w:rPr>
              <w:t xml:space="preserve">INPUT TYPES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CF">
            <w:pPr>
              <w:widowControl w:val="0"/>
              <w:jc w:val="center"/>
              <w:rPr>
                <w:sz w:val="20"/>
                <w:szCs w:val="20"/>
              </w:rPr>
            </w:pPr>
            <w:r w:rsidDel="00000000" w:rsidR="00000000" w:rsidRPr="00000000">
              <w:rPr>
                <w:sz w:val="20"/>
                <w:szCs w:val="20"/>
                <w:rtl w:val="0"/>
              </w:rPr>
              <w:t xml:space="preserve">matrizMFiles: double[][], matrizMQuery:double[]</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D0">
            <w:pPr>
              <w:widowControl w:val="0"/>
              <w:jc w:val="center"/>
              <w:rPr>
                <w:sz w:val="20"/>
                <w:szCs w:val="20"/>
              </w:rPr>
            </w:pPr>
            <w:r w:rsidDel="00000000" w:rsidR="00000000" w:rsidRPr="00000000">
              <w:rPr>
                <w:sz w:val="20"/>
                <w:szCs w:val="20"/>
                <w:rtl w:val="0"/>
              </w:rPr>
              <w:t xml:space="preserve">matrizMFiles!= double[][], matrizMQuery!=double[]</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D1">
            <w:pPr>
              <w:widowControl w:val="0"/>
              <w:jc w:val="center"/>
              <w:rPr>
                <w:sz w:val="20"/>
                <w:szCs w:val="20"/>
              </w:rPr>
            </w:pPr>
            <w:r w:rsidDel="00000000" w:rsidR="00000000" w:rsidRPr="00000000">
              <w:rPr>
                <w:b w:val="1"/>
                <w:color w:val="ffffff"/>
                <w:sz w:val="20"/>
                <w:szCs w:val="20"/>
                <w:rtl w:val="0"/>
              </w:rPr>
              <w:t xml:space="preserve">SPECIFIC X 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D2">
            <w:pPr>
              <w:widowControl w:val="0"/>
              <w:jc w:val="center"/>
              <w:rPr>
                <w:sz w:val="20"/>
                <w:szCs w:val="20"/>
              </w:rPr>
            </w:pPr>
            <w:r w:rsidDel="00000000" w:rsidR="00000000" w:rsidRPr="00000000">
              <w:rPr>
                <w:sz w:val="20"/>
                <w:szCs w:val="20"/>
                <w:rtl w:val="0"/>
              </w:rPr>
              <w:t xml:space="preserve">matrizMFiles: [1][1], matrizMQuery: [1]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matrizMFiles: [0][0], matrizMQuery[0]</w:t>
            </w:r>
          </w:p>
        </w:tc>
      </w:tr>
    </w:tbl>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3"/>
        <w:rPr/>
      </w:pPr>
      <w:bookmarkStart w:colFirst="0" w:colLast="0" w:name="_kwy5c3mg27pp" w:id="58"/>
      <w:bookmarkEnd w:id="58"/>
      <w:r w:rsidDel="00000000" w:rsidR="00000000" w:rsidRPr="00000000">
        <w:rPr>
          <w:rtl w:val="0"/>
        </w:rPr>
        <w:t xml:space="preserve">Tabela BVA:</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sz w:val="32"/>
          <w:szCs w:val="32"/>
        </w:rPr>
      </w:pPr>
      <w:r w:rsidDel="00000000" w:rsidR="00000000" w:rsidRPr="00000000">
        <w:rPr>
          <w:sz w:val="32"/>
          <w:szCs w:val="32"/>
        </w:rPr>
        <w:drawing>
          <wp:inline distB="114300" distT="114300" distL="114300" distR="114300">
            <wp:extent cx="6419850" cy="881063"/>
            <wp:effectExtent b="0" l="0" r="0" t="0"/>
            <wp:docPr id="4"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6419850" cy="881063"/>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pStyle w:val="Heading3"/>
        <w:rPr/>
      </w:pPr>
      <w:bookmarkStart w:colFirst="0" w:colLast="0" w:name="_wmqpjbykr7lf" w:id="59"/>
      <w:bookmarkEnd w:id="59"/>
      <w:r w:rsidDel="00000000" w:rsidR="00000000" w:rsidRPr="00000000">
        <w:rPr>
          <w:rtl w:val="0"/>
        </w:rPr>
        <w:t xml:space="preserve">Tabela Test Cases: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tbl>
      <w:tblPr>
        <w:tblStyle w:val="Table1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0782608695652"/>
        <w:gridCol w:w="2175.0521739130436"/>
        <w:gridCol w:w="1107.1565217391303"/>
        <w:gridCol w:w="1460.5043478260868"/>
        <w:gridCol w:w="1099.3043478260868"/>
        <w:gridCol w:w="1397.686956521739"/>
        <w:gridCol w:w="785.2173913043478"/>
        <w:tblGridChange w:id="0">
          <w:tblGrid>
            <w:gridCol w:w="1005.0782608695652"/>
            <w:gridCol w:w="2175.0521739130436"/>
            <w:gridCol w:w="1107.1565217391303"/>
            <w:gridCol w:w="1460.5043478260868"/>
            <w:gridCol w:w="1099.3043478260868"/>
            <w:gridCol w:w="1397.686956521739"/>
            <w:gridCol w:w="785.2173913043478"/>
          </w:tblGrid>
        </w:tblGridChange>
      </w:tblGrid>
      <w:tr>
        <w:trPr>
          <w:trHeight w:val="460" w:hRule="atLeast"/>
        </w:trPr>
        <w:tc>
          <w:tcPr>
            <w:gridSpan w:val="7"/>
            <w:tcBorders>
              <w:top w:color="000000" w:space="0" w:sz="6" w:val="single"/>
              <w:left w:color="000000" w:space="0" w:sz="6" w:val="single"/>
              <w:bottom w:color="000000" w:space="0" w:sz="6" w:val="single"/>
              <w:right w:color="000000" w:space="0" w:sz="6" w:val="single"/>
            </w:tcBorders>
            <w:shd w:fill="274e13" w:val="clear"/>
            <w:tcMar>
              <w:top w:w="40.0" w:type="dxa"/>
              <w:left w:w="40.0" w:type="dxa"/>
              <w:bottom w:w="40.0" w:type="dxa"/>
              <w:right w:w="40.0" w:type="dxa"/>
            </w:tcMar>
            <w:vAlign w:val="center"/>
          </w:tcPr>
          <w:p w:rsidR="00000000" w:rsidDel="00000000" w:rsidP="00000000" w:rsidRDefault="00000000" w:rsidRPr="00000000" w14:paraId="000002DB">
            <w:pPr>
              <w:widowControl w:val="0"/>
              <w:jc w:val="center"/>
              <w:rPr>
                <w:sz w:val="20"/>
                <w:szCs w:val="20"/>
              </w:rPr>
            </w:pPr>
            <w:r w:rsidDel="00000000" w:rsidR="00000000" w:rsidRPr="00000000">
              <w:rPr>
                <w:b w:val="1"/>
                <w:color w:val="ffffff"/>
                <w:sz w:val="36"/>
                <w:szCs w:val="36"/>
                <w:rtl w:val="0"/>
              </w:rPr>
              <w:t xml:space="preserve">TEST CASES calculoGrauS()</w:t>
            </w:r>
            <w:r w:rsidDel="00000000" w:rsidR="00000000" w:rsidRPr="00000000">
              <w:rPr>
                <w:rtl w:val="0"/>
              </w:rPr>
            </w:r>
          </w:p>
        </w:tc>
      </w:tr>
      <w:tr>
        <w:trPr>
          <w:trHeight w:val="320" w:hRule="atLeast"/>
        </w:trPr>
        <w:tc>
          <w:tcPr>
            <w:vMerge w:val="restart"/>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2">
            <w:pPr>
              <w:widowControl w:val="0"/>
              <w:jc w:val="center"/>
              <w:rPr>
                <w:b w:val="1"/>
                <w:color w:val="ffffff"/>
                <w:sz w:val="24"/>
                <w:szCs w:val="24"/>
              </w:rPr>
            </w:pPr>
            <w:r w:rsidDel="00000000" w:rsidR="00000000" w:rsidRPr="00000000">
              <w:rPr>
                <w:b w:val="1"/>
                <w:color w:val="ffffff"/>
                <w:sz w:val="24"/>
                <w:szCs w:val="24"/>
                <w:rtl w:val="0"/>
              </w:rPr>
              <w:t xml:space="preserve">TEST CASE ID</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3">
            <w:pPr>
              <w:widowControl w:val="0"/>
              <w:jc w:val="center"/>
              <w:rPr>
                <w:b w:val="1"/>
                <w:color w:val="ffffff"/>
                <w:sz w:val="24"/>
                <w:szCs w:val="24"/>
              </w:rPr>
            </w:pPr>
            <w:r w:rsidDel="00000000" w:rsidR="00000000" w:rsidRPr="00000000">
              <w:rPr>
                <w:b w:val="1"/>
                <w:color w:val="ffffff"/>
                <w:sz w:val="24"/>
                <w:szCs w:val="24"/>
                <w:rtl w:val="0"/>
              </w:rPr>
              <w:t xml:space="preserve">TEST CASE</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4">
            <w:pPr>
              <w:widowControl w:val="0"/>
              <w:jc w:val="center"/>
              <w:rPr>
                <w:b w:val="1"/>
                <w:color w:val="ffffff"/>
                <w:sz w:val="24"/>
                <w:szCs w:val="24"/>
              </w:rPr>
            </w:pPr>
            <w:r w:rsidDel="00000000" w:rsidR="00000000" w:rsidRPr="00000000">
              <w:rPr>
                <w:b w:val="1"/>
                <w:color w:val="ffffff"/>
                <w:sz w:val="24"/>
                <w:szCs w:val="24"/>
                <w:rtl w:val="0"/>
              </w:rPr>
              <w:t xml:space="preserve">PRE-CONDITIONS</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5">
            <w:pPr>
              <w:widowControl w:val="0"/>
              <w:jc w:val="center"/>
              <w:rPr>
                <w:sz w:val="20"/>
                <w:szCs w:val="20"/>
              </w:rPr>
            </w:pPr>
            <w:r w:rsidDel="00000000" w:rsidR="00000000" w:rsidRPr="00000000">
              <w:rPr>
                <w:b w:val="1"/>
                <w:color w:val="ffffff"/>
                <w:sz w:val="24"/>
                <w:szCs w:val="24"/>
                <w:rtl w:val="0"/>
              </w:rPr>
              <w:t xml:space="preserve">VARIABLES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6">
            <w:pPr>
              <w:widowControl w:val="0"/>
              <w:jc w:val="center"/>
              <w:rPr>
                <w:b w:val="1"/>
                <w:color w:val="ffffff"/>
                <w:sz w:val="24"/>
                <w:szCs w:val="24"/>
              </w:rPr>
            </w:pPr>
            <w:r w:rsidDel="00000000" w:rsidR="00000000" w:rsidRPr="00000000">
              <w:rPr>
                <w:b w:val="1"/>
                <w:color w:val="ffffff"/>
                <w:sz w:val="24"/>
                <w:szCs w:val="24"/>
                <w:rtl w:val="0"/>
              </w:rPr>
              <w:t xml:space="preserve">EXPECTED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7">
            <w:pPr>
              <w:widowControl w:val="0"/>
              <w:jc w:val="center"/>
              <w:rPr>
                <w:b w:val="1"/>
                <w:color w:val="ffffff"/>
                <w:sz w:val="24"/>
                <w:szCs w:val="24"/>
              </w:rPr>
            </w:pPr>
            <w:r w:rsidDel="00000000" w:rsidR="00000000" w:rsidRPr="00000000">
              <w:rPr>
                <w:b w:val="1"/>
                <w:color w:val="ffffff"/>
                <w:sz w:val="24"/>
                <w:szCs w:val="24"/>
                <w:rtl w:val="0"/>
              </w:rPr>
              <w:t xml:space="preserve">ACTUAL RESULTS</w:t>
            </w:r>
          </w:p>
        </w:tc>
        <w:tc>
          <w:tcPr>
            <w:vMerge w:val="restart"/>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2E8">
            <w:pPr>
              <w:widowControl w:val="0"/>
              <w:jc w:val="center"/>
              <w:rPr>
                <w:b w:val="1"/>
                <w:color w:val="ffffff"/>
                <w:sz w:val="24"/>
                <w:szCs w:val="24"/>
              </w:rPr>
            </w:pPr>
            <w:r w:rsidDel="00000000" w:rsidR="00000000" w:rsidRPr="00000000">
              <w:rPr>
                <w:b w:val="1"/>
                <w:color w:val="ffffff"/>
                <w:sz w:val="24"/>
                <w:szCs w:val="24"/>
                <w:rtl w:val="0"/>
              </w:rPr>
              <w:t xml:space="preserve">Test Status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EC">
            <w:pPr>
              <w:widowControl w:val="0"/>
              <w:jc w:val="center"/>
              <w:rPr>
                <w:sz w:val="20"/>
                <w:szCs w:val="20"/>
              </w:rPr>
            </w:pPr>
            <w:r w:rsidDel="00000000" w:rsidR="00000000" w:rsidRPr="00000000">
              <w:rPr>
                <w:sz w:val="20"/>
                <w:szCs w:val="20"/>
                <w:rtl w:val="0"/>
              </w:rPr>
              <w:t xml:space="preserve">matrizMFiles, matrizMQuery</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sz w:val="20"/>
                <w:szCs w:val="20"/>
              </w:rPr>
            </w:pPr>
            <w:r w:rsidDel="00000000" w:rsidR="00000000" w:rsidRPr="00000000">
              <w:rPr>
                <w:rtl w:val="0"/>
              </w:rPr>
            </w:r>
          </w:p>
        </w:tc>
      </w:tr>
      <w:tr>
        <w:trPr>
          <w:trHeight w:val="198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1">
            <w:pPr>
              <w:widowControl w:val="0"/>
              <w:jc w:val="center"/>
              <w:rPr>
                <w:sz w:val="20"/>
                <w:szCs w:val="20"/>
              </w:rPr>
            </w:pPr>
            <w:r w:rsidDel="00000000" w:rsidR="00000000" w:rsidRPr="00000000">
              <w:rPr>
                <w:sz w:val="20"/>
                <w:szCs w:val="20"/>
                <w:rtl w:val="0"/>
              </w:rPr>
              <w:t xml:space="preserve">valid variables</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F2">
            <w:pPr>
              <w:widowControl w:val="0"/>
              <w:jc w:val="center"/>
              <w:rPr>
                <w:sz w:val="20"/>
                <w:szCs w:val="20"/>
              </w:rPr>
            </w:pPr>
            <w:r w:rsidDel="00000000" w:rsidR="00000000" w:rsidRPr="00000000">
              <w:rPr>
                <w:sz w:val="20"/>
                <w:szCs w:val="20"/>
                <w:rtl w:val="0"/>
              </w:rPr>
              <w:t xml:space="preserve">fm (FileManager) declared, files and query imported and cleaned, matrizMFiles and matrizMQuery already passed through the matrizModifier</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3">
            <w:pPr>
              <w:widowControl w:val="0"/>
              <w:jc w:val="center"/>
              <w:rPr>
                <w:sz w:val="20"/>
                <w:szCs w:val="20"/>
              </w:rPr>
            </w:pPr>
            <w:r w:rsidDel="00000000" w:rsidR="00000000" w:rsidRPr="00000000">
              <w:rPr>
                <w:sz w:val="20"/>
                <w:szCs w:val="20"/>
                <w:rtl w:val="0"/>
              </w:rPr>
              <w:t xml:space="preserve">double[][] with the result from the first formula for files, double[] with the result from the first formula for query</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4">
            <w:pPr>
              <w:widowControl w:val="0"/>
              <w:jc w:val="center"/>
              <w:rPr>
                <w:sz w:val="20"/>
                <w:szCs w:val="20"/>
              </w:rPr>
            </w:pPr>
            <w:r w:rsidDel="00000000" w:rsidR="00000000" w:rsidRPr="00000000">
              <w:rPr>
                <w:sz w:val="20"/>
                <w:szCs w:val="20"/>
                <w:rtl w:val="0"/>
              </w:rPr>
              <w:t xml:space="preserve">double[] with the result from the secund formula</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2F5">
            <w:pPr>
              <w:widowControl w:val="0"/>
              <w:jc w:val="center"/>
              <w:rPr>
                <w:sz w:val="20"/>
                <w:szCs w:val="20"/>
              </w:rPr>
            </w:pPr>
            <w:r w:rsidDel="00000000" w:rsidR="00000000" w:rsidRPr="00000000">
              <w:rPr>
                <w:sz w:val="20"/>
                <w:szCs w:val="20"/>
                <w:rtl w:val="0"/>
              </w:rPr>
              <w:t xml:space="preserve">double[] with the result from the secund formula</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2F6">
            <w:pPr>
              <w:widowControl w:val="0"/>
              <w:jc w:val="center"/>
              <w:rPr>
                <w:sz w:val="20"/>
                <w:szCs w:val="20"/>
              </w:rPr>
            </w:pPr>
            <w:r w:rsidDel="00000000" w:rsidR="00000000" w:rsidRPr="00000000">
              <w:rPr>
                <w:sz w:val="20"/>
                <w:szCs w:val="20"/>
                <w:rtl w:val="0"/>
              </w:rPr>
              <w:t xml:space="preserve">Passed</w:t>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3"/>
        <w:rPr/>
      </w:pPr>
      <w:bookmarkStart w:colFirst="0" w:colLast="0" w:name="_s1yya9ogv44" w:id="60"/>
      <w:bookmarkEnd w:id="60"/>
      <w:r w:rsidDel="00000000" w:rsidR="00000000" w:rsidRPr="00000000">
        <w:rPr>
          <w:rtl w:val="0"/>
        </w:rPr>
        <w:t xml:space="preserve">Testes em Java correspondentes às tabelas:</w:t>
      </w:r>
    </w:p>
    <w:p w:rsidR="00000000" w:rsidDel="00000000" w:rsidP="00000000" w:rsidRDefault="00000000" w:rsidRPr="00000000" w14:paraId="000002FA">
      <w:pPr>
        <w:rPr/>
      </w:pPr>
      <w:r w:rsidDel="00000000" w:rsidR="00000000" w:rsidRPr="00000000">
        <w:rPr/>
        <w:drawing>
          <wp:inline distB="114300" distT="114300" distL="114300" distR="114300">
            <wp:extent cx="5734050" cy="3543300"/>
            <wp:effectExtent b="0" l="0" r="0" t="0"/>
            <wp:docPr id="25"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sectPr>
      <w:headerReference r:id="rId53" w:type="default"/>
      <w:headerReference r:id="rId54" w:type="first"/>
      <w:footerReference r:id="rId55" w:type="default"/>
      <w:footerReference r:id="rId56"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jc w:val="left"/>
      <w:rPr>
        <w:b w:val="1"/>
        <w:color w:val="6aa84f"/>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jc w:val="right"/>
      <w:rPr>
        <w:b w:val="1"/>
        <w:color w:val="6aa84f"/>
        <w:sz w:val="36"/>
        <w:szCs w:val="36"/>
      </w:rPr>
    </w:pPr>
    <w:r w:rsidDel="00000000" w:rsidR="00000000" w:rsidRPr="00000000">
      <w:rPr>
        <w:b w:val="1"/>
        <w:color w:val="6aa84f"/>
        <w:sz w:val="36"/>
        <w:szCs w:val="36"/>
        <w:rtl w:val="0"/>
      </w:rPr>
      <w:t xml:space="preserve">MichaelSoft Inc.</w:t>
    </w:r>
  </w:p>
  <w:p w:rsidR="00000000" w:rsidDel="00000000" w:rsidP="00000000" w:rsidRDefault="00000000" w:rsidRPr="00000000" w14:paraId="00000300">
    <w:pPr>
      <w:jc w:val="right"/>
      <w:rPr>
        <w:b w:val="1"/>
        <w:color w:val="6aa84f"/>
        <w:sz w:val="36"/>
        <w:szCs w:val="36"/>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4.png"/><Relationship Id="rId41" Type="http://schemas.openxmlformats.org/officeDocument/2006/relationships/image" Target="media/image30.png"/><Relationship Id="rId44" Type="http://schemas.openxmlformats.org/officeDocument/2006/relationships/image" Target="media/image42.png"/><Relationship Id="rId43" Type="http://schemas.openxmlformats.org/officeDocument/2006/relationships/image" Target="media/image26.png"/><Relationship Id="rId46" Type="http://schemas.openxmlformats.org/officeDocument/2006/relationships/image" Target="media/image1.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image" Target="media/image33.png"/><Relationship Id="rId47" Type="http://schemas.openxmlformats.org/officeDocument/2006/relationships/image" Target="media/image23.png"/><Relationship Id="rId49"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5.png"/><Relationship Id="rId8" Type="http://schemas.openxmlformats.org/officeDocument/2006/relationships/image" Target="media/image31.png"/><Relationship Id="rId31" Type="http://schemas.openxmlformats.org/officeDocument/2006/relationships/image" Target="media/image16.png"/><Relationship Id="rId30" Type="http://schemas.openxmlformats.org/officeDocument/2006/relationships/image" Target="media/image10.png"/><Relationship Id="rId33" Type="http://schemas.openxmlformats.org/officeDocument/2006/relationships/image" Target="media/image29.png"/><Relationship Id="rId32" Type="http://schemas.openxmlformats.org/officeDocument/2006/relationships/image" Target="media/image41.png"/><Relationship Id="rId35" Type="http://schemas.openxmlformats.org/officeDocument/2006/relationships/image" Target="media/image38.png"/><Relationship Id="rId34" Type="http://schemas.openxmlformats.org/officeDocument/2006/relationships/image" Target="media/image5.png"/><Relationship Id="rId37" Type="http://schemas.openxmlformats.org/officeDocument/2006/relationships/image" Target="media/image20.png"/><Relationship Id="rId36" Type="http://schemas.openxmlformats.org/officeDocument/2006/relationships/image" Target="media/image19.png"/><Relationship Id="rId39" Type="http://schemas.openxmlformats.org/officeDocument/2006/relationships/image" Target="media/image43.png"/><Relationship Id="rId38" Type="http://schemas.openxmlformats.org/officeDocument/2006/relationships/image" Target="media/image8.png"/><Relationship Id="rId20" Type="http://schemas.openxmlformats.org/officeDocument/2006/relationships/image" Target="media/image34.png"/><Relationship Id="rId22" Type="http://schemas.openxmlformats.org/officeDocument/2006/relationships/image" Target="media/image44.png"/><Relationship Id="rId21" Type="http://schemas.openxmlformats.org/officeDocument/2006/relationships/image" Target="media/image40.png"/><Relationship Id="rId24" Type="http://schemas.openxmlformats.org/officeDocument/2006/relationships/image" Target="media/image27.png"/><Relationship Id="rId23" Type="http://schemas.openxmlformats.org/officeDocument/2006/relationships/image" Target="media/image2.png"/><Relationship Id="rId26" Type="http://schemas.openxmlformats.org/officeDocument/2006/relationships/image" Target="media/image3.png"/><Relationship Id="rId25" Type="http://schemas.openxmlformats.org/officeDocument/2006/relationships/image" Target="media/image15.png"/><Relationship Id="rId28" Type="http://schemas.openxmlformats.org/officeDocument/2006/relationships/image" Target="media/image12.png"/><Relationship Id="rId27" Type="http://schemas.openxmlformats.org/officeDocument/2006/relationships/image" Target="media/image36.png"/><Relationship Id="rId29" Type="http://schemas.openxmlformats.org/officeDocument/2006/relationships/image" Target="media/image6.png"/><Relationship Id="rId51" Type="http://schemas.openxmlformats.org/officeDocument/2006/relationships/image" Target="media/image4.png"/><Relationship Id="rId50" Type="http://schemas.openxmlformats.org/officeDocument/2006/relationships/image" Target="media/image46.png"/><Relationship Id="rId53" Type="http://schemas.openxmlformats.org/officeDocument/2006/relationships/header" Target="header1.xml"/><Relationship Id="rId52" Type="http://schemas.openxmlformats.org/officeDocument/2006/relationships/image" Target="media/image24.png"/><Relationship Id="rId11" Type="http://schemas.openxmlformats.org/officeDocument/2006/relationships/image" Target="media/image17.png"/><Relationship Id="rId55" Type="http://schemas.openxmlformats.org/officeDocument/2006/relationships/footer" Target="footer2.xml"/><Relationship Id="rId10" Type="http://schemas.openxmlformats.org/officeDocument/2006/relationships/image" Target="media/image35.png"/><Relationship Id="rId54" Type="http://schemas.openxmlformats.org/officeDocument/2006/relationships/header" Target="header2.xml"/><Relationship Id="rId13" Type="http://schemas.openxmlformats.org/officeDocument/2006/relationships/image" Target="media/image21.png"/><Relationship Id="rId12" Type="http://schemas.openxmlformats.org/officeDocument/2006/relationships/image" Target="media/image47.png"/><Relationship Id="rId56" Type="http://schemas.openxmlformats.org/officeDocument/2006/relationships/footer" Target="footer1.xml"/><Relationship Id="rId15" Type="http://schemas.openxmlformats.org/officeDocument/2006/relationships/image" Target="media/image45.png"/><Relationship Id="rId14" Type="http://schemas.openxmlformats.org/officeDocument/2006/relationships/image" Target="media/image39.png"/><Relationship Id="rId17" Type="http://schemas.openxmlformats.org/officeDocument/2006/relationships/image" Target="media/image22.png"/><Relationship Id="rId16" Type="http://schemas.openxmlformats.org/officeDocument/2006/relationships/image" Target="media/image28.png"/><Relationship Id="rId19" Type="http://schemas.openxmlformats.org/officeDocument/2006/relationships/image" Target="media/image3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