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B6A2B" w14:textId="77777777" w:rsidR="00F86BE9" w:rsidRDefault="00F86BE9">
      <w:pPr>
        <w:rPr>
          <w:lang w:val="en-US"/>
        </w:rPr>
      </w:pPr>
      <w:r>
        <w:rPr>
          <w:lang w:val="en-US"/>
        </w:rPr>
        <w:t>Question 2</w:t>
      </w:r>
    </w:p>
    <w:p w14:paraId="4BC4A1C7" w14:textId="359E990D" w:rsidR="00F86BE9" w:rsidRPr="00F86BE9" w:rsidRDefault="00F86BE9" w:rsidP="00F86BE9">
      <w:pPr>
        <w:pStyle w:val="ListParagraph"/>
        <w:numPr>
          <w:ilvl w:val="0"/>
          <w:numId w:val="2"/>
        </w:numPr>
        <w:rPr>
          <w:lang w:val="en-US"/>
        </w:rPr>
      </w:pPr>
      <w:r>
        <w:rPr>
          <w:rFonts w:ascii="Arial" w:hAnsi="Arial" w:cs="Arial"/>
          <w:color w:val="000000"/>
          <w:shd w:val="clear" w:color="auto" w:fill="FFFFFF"/>
        </w:rPr>
        <w:t>The multiplexer is a combinational logic circuit designed to switch one of several input lines to a single common output line</w:t>
      </w:r>
    </w:p>
    <w:p w14:paraId="331108AA" w14:textId="77777777" w:rsidR="00F86BE9" w:rsidRDefault="00F86BE9" w:rsidP="00F86BE9">
      <w:pPr>
        <w:pStyle w:val="NormalWeb"/>
        <w:spacing w:before="0" w:beforeAutospacing="0" w:after="150" w:afterAutospacing="0"/>
        <w:ind w:left="720"/>
        <w:rPr>
          <w:rFonts w:ascii="Arial" w:hAnsi="Arial" w:cs="Arial"/>
          <w:color w:val="414042"/>
          <w:sz w:val="27"/>
          <w:szCs w:val="27"/>
        </w:rPr>
      </w:pPr>
      <w:r>
        <w:rPr>
          <w:rFonts w:ascii="Arial" w:hAnsi="Arial" w:cs="Arial"/>
          <w:color w:val="414042"/>
          <w:sz w:val="27"/>
          <w:szCs w:val="27"/>
        </w:rPr>
        <w:t>Multiplexing is the generic term used to describe the operation of sending one or more analogue or digital signals over a common transmission line at different times or speeds and as such, the device we use to do just that is called a </w:t>
      </w:r>
      <w:r>
        <w:rPr>
          <w:rStyle w:val="Strong"/>
          <w:rFonts w:ascii="Arial" w:hAnsi="Arial" w:cs="Arial"/>
          <w:color w:val="414042"/>
          <w:sz w:val="27"/>
          <w:szCs w:val="27"/>
        </w:rPr>
        <w:t>Multiplexer</w:t>
      </w:r>
      <w:r>
        <w:rPr>
          <w:rFonts w:ascii="Arial" w:hAnsi="Arial" w:cs="Arial"/>
          <w:color w:val="414042"/>
          <w:sz w:val="27"/>
          <w:szCs w:val="27"/>
        </w:rPr>
        <w:t>.</w:t>
      </w:r>
    </w:p>
    <w:p w14:paraId="2F862A5D" w14:textId="77777777" w:rsidR="00F86BE9" w:rsidRDefault="00F86BE9" w:rsidP="00F86BE9">
      <w:pPr>
        <w:pStyle w:val="NormalWeb"/>
        <w:spacing w:before="0" w:beforeAutospacing="0" w:after="150" w:afterAutospacing="0"/>
        <w:ind w:left="720"/>
        <w:rPr>
          <w:rFonts w:ascii="Arial" w:hAnsi="Arial" w:cs="Arial"/>
          <w:color w:val="414042"/>
          <w:sz w:val="27"/>
          <w:szCs w:val="27"/>
        </w:rPr>
      </w:pPr>
      <w:r>
        <w:rPr>
          <w:rFonts w:ascii="Arial" w:hAnsi="Arial" w:cs="Arial"/>
          <w:color w:val="414042"/>
          <w:sz w:val="27"/>
          <w:szCs w:val="27"/>
        </w:rPr>
        <w:t>The </w:t>
      </w:r>
      <w:r>
        <w:rPr>
          <w:rStyle w:val="Emphasis"/>
          <w:rFonts w:ascii="Arial" w:hAnsi="Arial" w:cs="Arial"/>
          <w:color w:val="414042"/>
          <w:sz w:val="27"/>
          <w:szCs w:val="27"/>
        </w:rPr>
        <w:t>multiplexer</w:t>
      </w:r>
      <w:r>
        <w:rPr>
          <w:rFonts w:ascii="Arial" w:hAnsi="Arial" w:cs="Arial"/>
          <w:color w:val="414042"/>
          <w:sz w:val="27"/>
          <w:szCs w:val="27"/>
        </w:rPr>
        <w:t>, shortened to “MUX” or “MPX”, is a combinational logic circuit designed to switch one of several input lines through to a single common output line by the application of a control signal. Multiplexers operate like very fast acting multiple position rotary switches connecting or controlling multiple input lines called “channels” one at a time to the output.</w:t>
      </w:r>
    </w:p>
    <w:p w14:paraId="49140C00" w14:textId="211D2A27" w:rsidR="00F86BE9" w:rsidRDefault="00F86BE9" w:rsidP="00F86BE9">
      <w:pPr>
        <w:pStyle w:val="NormalWeb"/>
        <w:spacing w:before="0" w:beforeAutospacing="0" w:after="150" w:afterAutospacing="0"/>
        <w:ind w:left="720"/>
        <w:rPr>
          <w:rFonts w:ascii="Arial" w:hAnsi="Arial" w:cs="Arial"/>
          <w:color w:val="414042"/>
          <w:sz w:val="27"/>
          <w:szCs w:val="27"/>
        </w:rPr>
      </w:pPr>
      <w:r>
        <w:rPr>
          <w:rFonts w:ascii="Arial" w:hAnsi="Arial" w:cs="Arial"/>
          <w:color w:val="414042"/>
          <w:sz w:val="27"/>
          <w:szCs w:val="27"/>
        </w:rPr>
        <w:t xml:space="preserve">Multiplexers, or </w:t>
      </w:r>
      <w:proofErr w:type="spellStart"/>
      <w:r>
        <w:rPr>
          <w:rFonts w:ascii="Arial" w:hAnsi="Arial" w:cs="Arial"/>
          <w:color w:val="414042"/>
          <w:sz w:val="27"/>
          <w:szCs w:val="27"/>
        </w:rPr>
        <w:t>MUX’s</w:t>
      </w:r>
      <w:proofErr w:type="spellEnd"/>
      <w:r>
        <w:rPr>
          <w:rFonts w:ascii="Arial" w:hAnsi="Arial" w:cs="Arial"/>
          <w:color w:val="414042"/>
          <w:sz w:val="27"/>
          <w:szCs w:val="27"/>
        </w:rPr>
        <w:t>, can be either digital circuits made from high speed logic gates used to switch digital or binary data or they can be analogue types using transistors, MOSFET’s or relays to switch one of the voltage or current inputs through to a single output.</w:t>
      </w:r>
    </w:p>
    <w:p w14:paraId="3105EF48" w14:textId="77777777" w:rsidR="00F86BE9" w:rsidRPr="00F86BE9" w:rsidRDefault="00F86BE9" w:rsidP="00F86BE9">
      <w:pPr>
        <w:spacing w:before="450" w:after="150" w:line="300" w:lineRule="atLeast"/>
        <w:outlineLvl w:val="2"/>
        <w:rPr>
          <w:rFonts w:ascii="Arial" w:eastAsia="Times New Roman" w:hAnsi="Arial" w:cs="Arial"/>
          <w:b/>
          <w:bCs/>
          <w:color w:val="404041"/>
          <w:sz w:val="30"/>
          <w:szCs w:val="30"/>
          <w:lang w:eastAsia="en-ZM"/>
        </w:rPr>
      </w:pPr>
      <w:r w:rsidRPr="00F86BE9">
        <w:rPr>
          <w:rFonts w:ascii="Arial" w:eastAsia="Times New Roman" w:hAnsi="Arial" w:cs="Arial"/>
          <w:b/>
          <w:bCs/>
          <w:color w:val="404041"/>
          <w:sz w:val="30"/>
          <w:szCs w:val="30"/>
          <w:lang w:eastAsia="en-ZM"/>
        </w:rPr>
        <w:t>Basic Multiplexing Switch</w:t>
      </w:r>
    </w:p>
    <w:p w14:paraId="4BB977AB" w14:textId="575CBD3C" w:rsidR="00F86BE9" w:rsidRPr="00F86BE9" w:rsidRDefault="00F86BE9" w:rsidP="00F86BE9">
      <w:pPr>
        <w:spacing w:after="150" w:line="240" w:lineRule="auto"/>
        <w:jc w:val="center"/>
        <w:rPr>
          <w:rFonts w:ascii="Arial" w:eastAsia="Times New Roman" w:hAnsi="Arial" w:cs="Arial"/>
          <w:color w:val="414042"/>
          <w:sz w:val="27"/>
          <w:szCs w:val="27"/>
          <w:lang w:eastAsia="en-ZM"/>
        </w:rPr>
      </w:pPr>
      <w:r w:rsidRPr="00F86BE9">
        <w:rPr>
          <w:rFonts w:ascii="Arial" w:eastAsia="Times New Roman" w:hAnsi="Arial" w:cs="Arial"/>
          <w:noProof/>
          <w:color w:val="414042"/>
          <w:sz w:val="27"/>
          <w:szCs w:val="27"/>
          <w:lang w:eastAsia="en-ZM"/>
        </w:rPr>
        <w:drawing>
          <wp:inline distT="0" distB="0" distL="0" distR="0" wp14:anchorId="3F8A204D" wp14:editId="14A6A035">
            <wp:extent cx="3143250" cy="1762125"/>
            <wp:effectExtent l="0" t="0" r="0" b="9525"/>
            <wp:docPr id="1" name="Picture 1" descr="basic multiplexer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multiplexer swit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1762125"/>
                    </a:xfrm>
                    <a:prstGeom prst="rect">
                      <a:avLst/>
                    </a:prstGeom>
                    <a:noFill/>
                    <a:ln>
                      <a:noFill/>
                    </a:ln>
                  </pic:spPr>
                </pic:pic>
              </a:graphicData>
            </a:graphic>
          </wp:inline>
        </w:drawing>
      </w:r>
    </w:p>
    <w:p w14:paraId="0CA68C72" w14:textId="14A72F5D" w:rsidR="00F86BE9" w:rsidRDefault="00F86BE9" w:rsidP="00F86BE9">
      <w:pPr>
        <w:pStyle w:val="Heading3"/>
        <w:spacing w:before="450" w:beforeAutospacing="0" w:after="150" w:afterAutospacing="0" w:line="300" w:lineRule="atLeast"/>
        <w:rPr>
          <w:rFonts w:ascii="Arial" w:hAnsi="Arial" w:cs="Arial"/>
          <w:color w:val="404041"/>
          <w:sz w:val="30"/>
          <w:szCs w:val="30"/>
        </w:rPr>
      </w:pPr>
      <w:proofErr w:type="gramStart"/>
      <w:r>
        <w:rPr>
          <w:rFonts w:ascii="Arial" w:hAnsi="Arial" w:cs="Arial"/>
          <w:color w:val="404041"/>
          <w:sz w:val="30"/>
          <w:szCs w:val="30"/>
        </w:rPr>
        <w:t>4</w:t>
      </w:r>
      <w:r>
        <w:rPr>
          <w:rFonts w:ascii="Arial" w:hAnsi="Arial" w:cs="Arial"/>
          <w:color w:val="404041"/>
          <w:sz w:val="30"/>
          <w:szCs w:val="30"/>
          <w:lang w:val="en-US"/>
        </w:rPr>
        <w:t>:</w:t>
      </w:r>
      <w:r>
        <w:rPr>
          <w:rFonts w:ascii="Arial" w:hAnsi="Arial" w:cs="Arial"/>
          <w:color w:val="404041"/>
          <w:sz w:val="30"/>
          <w:szCs w:val="30"/>
        </w:rPr>
        <w:t>1  Multiplexer</w:t>
      </w:r>
      <w:proofErr w:type="gramEnd"/>
    </w:p>
    <w:p w14:paraId="6C66B7EB" w14:textId="65E86E52" w:rsidR="00F86BE9" w:rsidRDefault="00F86BE9" w:rsidP="00F86BE9">
      <w:pPr>
        <w:pStyle w:val="text-center"/>
        <w:spacing w:before="0" w:beforeAutospacing="0" w:after="150" w:afterAutospacing="0"/>
        <w:jc w:val="center"/>
        <w:rPr>
          <w:rFonts w:ascii="Arial" w:hAnsi="Arial" w:cs="Arial"/>
          <w:color w:val="414042"/>
          <w:sz w:val="27"/>
          <w:szCs w:val="27"/>
        </w:rPr>
      </w:pPr>
      <w:r>
        <w:rPr>
          <w:rFonts w:ascii="Arial" w:hAnsi="Arial" w:cs="Arial"/>
          <w:noProof/>
          <w:color w:val="414042"/>
          <w:sz w:val="27"/>
          <w:szCs w:val="27"/>
        </w:rPr>
        <w:lastRenderedPageBreak/>
        <w:drawing>
          <wp:inline distT="0" distB="0" distL="0" distR="0" wp14:anchorId="2B198240" wp14:editId="6E8E5890">
            <wp:extent cx="4286250" cy="4467225"/>
            <wp:effectExtent l="0" t="0" r="0" b="9525"/>
            <wp:docPr id="2" name="Picture 2" descr="4-input multiplex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input multiplexer circ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4467225"/>
                    </a:xfrm>
                    <a:prstGeom prst="rect">
                      <a:avLst/>
                    </a:prstGeom>
                    <a:noFill/>
                    <a:ln>
                      <a:noFill/>
                    </a:ln>
                  </pic:spPr>
                </pic:pic>
              </a:graphicData>
            </a:graphic>
          </wp:inline>
        </w:drawing>
      </w:r>
    </w:p>
    <w:p w14:paraId="2368C2D9" w14:textId="77777777" w:rsidR="00F86BE9" w:rsidRDefault="00F86BE9" w:rsidP="00F86BE9">
      <w:pPr>
        <w:pStyle w:val="NormalWeb"/>
        <w:spacing w:before="0" w:beforeAutospacing="0" w:after="150" w:afterAutospacing="0"/>
        <w:rPr>
          <w:rFonts w:ascii="Arial" w:hAnsi="Arial" w:cs="Arial"/>
          <w:color w:val="414042"/>
          <w:sz w:val="27"/>
          <w:szCs w:val="27"/>
        </w:rPr>
      </w:pPr>
      <w:r>
        <w:rPr>
          <w:rFonts w:ascii="Arial" w:hAnsi="Arial" w:cs="Arial"/>
          <w:color w:val="414042"/>
          <w:sz w:val="27"/>
          <w:szCs w:val="27"/>
        </w:rPr>
        <w:t>The Boolean expression for this 4-to-1 </w:t>
      </w:r>
      <w:r>
        <w:rPr>
          <w:rStyle w:val="Strong"/>
          <w:rFonts w:ascii="Arial" w:hAnsi="Arial" w:cs="Arial"/>
          <w:color w:val="414042"/>
          <w:sz w:val="27"/>
          <w:szCs w:val="27"/>
        </w:rPr>
        <w:t>Multiplexer</w:t>
      </w:r>
      <w:r>
        <w:rPr>
          <w:rFonts w:ascii="Arial" w:hAnsi="Arial" w:cs="Arial"/>
          <w:color w:val="414042"/>
          <w:sz w:val="27"/>
          <w:szCs w:val="27"/>
        </w:rPr>
        <w:t> above with inputs </w:t>
      </w:r>
      <w:r>
        <w:rPr>
          <w:rStyle w:val="ntxt"/>
          <w:rFonts w:ascii="Arial" w:hAnsi="Arial" w:cs="Arial"/>
          <w:color w:val="414143"/>
          <w:sz w:val="27"/>
          <w:szCs w:val="27"/>
        </w:rPr>
        <w:t>A</w:t>
      </w:r>
      <w:r>
        <w:rPr>
          <w:rFonts w:ascii="Arial" w:hAnsi="Arial" w:cs="Arial"/>
          <w:color w:val="414042"/>
          <w:sz w:val="27"/>
          <w:szCs w:val="27"/>
        </w:rPr>
        <w:t> to </w:t>
      </w:r>
      <w:r>
        <w:rPr>
          <w:rStyle w:val="ntxt"/>
          <w:rFonts w:ascii="Arial" w:hAnsi="Arial" w:cs="Arial"/>
          <w:color w:val="414143"/>
          <w:sz w:val="27"/>
          <w:szCs w:val="27"/>
        </w:rPr>
        <w:t>D</w:t>
      </w:r>
      <w:r>
        <w:rPr>
          <w:rFonts w:ascii="Arial" w:hAnsi="Arial" w:cs="Arial"/>
          <w:color w:val="414042"/>
          <w:sz w:val="27"/>
          <w:szCs w:val="27"/>
        </w:rPr>
        <w:t> and data select lines </w:t>
      </w:r>
      <w:r>
        <w:rPr>
          <w:rStyle w:val="ntxt"/>
          <w:rFonts w:ascii="Arial" w:hAnsi="Arial" w:cs="Arial"/>
          <w:color w:val="414143"/>
          <w:sz w:val="27"/>
          <w:szCs w:val="27"/>
        </w:rPr>
        <w:t>a, b</w:t>
      </w:r>
      <w:r>
        <w:rPr>
          <w:rFonts w:ascii="Arial" w:hAnsi="Arial" w:cs="Arial"/>
          <w:color w:val="414042"/>
          <w:sz w:val="27"/>
          <w:szCs w:val="27"/>
        </w:rPr>
        <w:t> is given as:</w:t>
      </w:r>
    </w:p>
    <w:p w14:paraId="0507B5E9" w14:textId="77777777" w:rsidR="00F86BE9" w:rsidRDefault="00F86BE9" w:rsidP="00F86BE9">
      <w:pPr>
        <w:pStyle w:val="text-center"/>
        <w:spacing w:before="0" w:beforeAutospacing="0" w:after="150" w:afterAutospacing="0"/>
        <w:jc w:val="center"/>
        <w:rPr>
          <w:rFonts w:ascii="Arial" w:hAnsi="Arial" w:cs="Arial"/>
          <w:color w:val="414042"/>
          <w:sz w:val="27"/>
          <w:szCs w:val="27"/>
        </w:rPr>
      </w:pPr>
      <w:r>
        <w:rPr>
          <w:rStyle w:val="mtxt"/>
          <w:rFonts w:ascii="Arial" w:hAnsi="Arial" w:cs="Arial"/>
          <w:color w:val="414143"/>
          <w:sz w:val="30"/>
          <w:szCs w:val="30"/>
        </w:rPr>
        <w:t>Q =</w:t>
      </w:r>
      <w:r>
        <w:rPr>
          <w:rFonts w:ascii="Arial" w:hAnsi="Arial" w:cs="Arial"/>
          <w:color w:val="414042"/>
          <w:sz w:val="27"/>
          <w:szCs w:val="27"/>
        </w:rPr>
        <w:t> </w:t>
      </w:r>
      <w:proofErr w:type="spellStart"/>
      <w:r>
        <w:rPr>
          <w:rStyle w:val="otxt"/>
          <w:rFonts w:ascii="Arial" w:hAnsi="Arial" w:cs="Arial"/>
          <w:color w:val="414143"/>
        </w:rPr>
        <w:t>ab</w:t>
      </w:r>
      <w:r>
        <w:rPr>
          <w:rStyle w:val="ntxt"/>
          <w:rFonts w:ascii="Arial" w:hAnsi="Arial" w:cs="Arial"/>
          <w:color w:val="414143"/>
          <w:sz w:val="27"/>
          <w:szCs w:val="27"/>
        </w:rPr>
        <w:t>A</w:t>
      </w:r>
      <w:proofErr w:type="spellEnd"/>
      <w:r>
        <w:rPr>
          <w:rStyle w:val="ntxt"/>
          <w:rFonts w:ascii="Arial" w:hAnsi="Arial" w:cs="Arial"/>
          <w:color w:val="414143"/>
          <w:sz w:val="27"/>
          <w:szCs w:val="27"/>
        </w:rPr>
        <w:t> + </w:t>
      </w:r>
      <w:proofErr w:type="spellStart"/>
      <w:r>
        <w:rPr>
          <w:rStyle w:val="ntxt"/>
          <w:rFonts w:ascii="Arial" w:hAnsi="Arial" w:cs="Arial"/>
          <w:color w:val="414143"/>
          <w:sz w:val="27"/>
          <w:szCs w:val="27"/>
        </w:rPr>
        <w:t>a</w:t>
      </w:r>
      <w:r>
        <w:rPr>
          <w:rStyle w:val="otxt"/>
          <w:rFonts w:ascii="Arial" w:hAnsi="Arial" w:cs="Arial"/>
          <w:color w:val="414143"/>
        </w:rPr>
        <w:t>b</w:t>
      </w:r>
      <w:r>
        <w:rPr>
          <w:rStyle w:val="ntxt"/>
          <w:rFonts w:ascii="Arial" w:hAnsi="Arial" w:cs="Arial"/>
          <w:color w:val="414143"/>
          <w:sz w:val="27"/>
          <w:szCs w:val="27"/>
        </w:rPr>
        <w:t>B</w:t>
      </w:r>
      <w:proofErr w:type="spellEnd"/>
      <w:r>
        <w:rPr>
          <w:rStyle w:val="ntxt"/>
          <w:rFonts w:ascii="Arial" w:hAnsi="Arial" w:cs="Arial"/>
          <w:color w:val="414143"/>
          <w:sz w:val="27"/>
          <w:szCs w:val="27"/>
        </w:rPr>
        <w:t> + </w:t>
      </w:r>
      <w:proofErr w:type="spellStart"/>
      <w:r>
        <w:rPr>
          <w:rStyle w:val="otxt"/>
          <w:rFonts w:ascii="Arial" w:hAnsi="Arial" w:cs="Arial"/>
          <w:color w:val="414143"/>
        </w:rPr>
        <w:t>a</w:t>
      </w:r>
      <w:r>
        <w:rPr>
          <w:rStyle w:val="ntxt"/>
          <w:rFonts w:ascii="Arial" w:hAnsi="Arial" w:cs="Arial"/>
          <w:color w:val="414143"/>
          <w:sz w:val="27"/>
          <w:szCs w:val="27"/>
        </w:rPr>
        <w:t>bC</w:t>
      </w:r>
      <w:proofErr w:type="spellEnd"/>
      <w:r>
        <w:rPr>
          <w:rStyle w:val="ntxt"/>
          <w:rFonts w:ascii="Arial" w:hAnsi="Arial" w:cs="Arial"/>
          <w:color w:val="414143"/>
          <w:sz w:val="27"/>
          <w:szCs w:val="27"/>
        </w:rPr>
        <w:t> + </w:t>
      </w:r>
      <w:proofErr w:type="spellStart"/>
      <w:r>
        <w:rPr>
          <w:rStyle w:val="ntxt"/>
          <w:rFonts w:ascii="Arial" w:hAnsi="Arial" w:cs="Arial"/>
          <w:color w:val="414143"/>
          <w:sz w:val="27"/>
          <w:szCs w:val="27"/>
        </w:rPr>
        <w:t>abD</w:t>
      </w:r>
      <w:proofErr w:type="spellEnd"/>
    </w:p>
    <w:p w14:paraId="13DA4C2B" w14:textId="77777777" w:rsidR="00F86BE9" w:rsidRDefault="00F86BE9" w:rsidP="00F86BE9">
      <w:pPr>
        <w:pStyle w:val="NormalWeb"/>
        <w:spacing w:before="0" w:beforeAutospacing="0" w:after="150" w:afterAutospacing="0"/>
        <w:rPr>
          <w:rFonts w:ascii="Arial" w:hAnsi="Arial" w:cs="Arial"/>
          <w:color w:val="414042"/>
          <w:sz w:val="27"/>
          <w:szCs w:val="27"/>
        </w:rPr>
      </w:pPr>
      <w:r>
        <w:rPr>
          <w:rFonts w:ascii="Arial" w:hAnsi="Arial" w:cs="Arial"/>
          <w:color w:val="414042"/>
          <w:sz w:val="27"/>
          <w:szCs w:val="27"/>
        </w:rPr>
        <w:t xml:space="preserve">In this example at any one instant in time only ONE of the four analogue switches </w:t>
      </w:r>
      <w:proofErr w:type="gramStart"/>
      <w:r>
        <w:rPr>
          <w:rFonts w:ascii="Arial" w:hAnsi="Arial" w:cs="Arial"/>
          <w:color w:val="414042"/>
          <w:sz w:val="27"/>
          <w:szCs w:val="27"/>
        </w:rPr>
        <w:t>is</w:t>
      </w:r>
      <w:proofErr w:type="gramEnd"/>
      <w:r>
        <w:rPr>
          <w:rFonts w:ascii="Arial" w:hAnsi="Arial" w:cs="Arial"/>
          <w:color w:val="414042"/>
          <w:sz w:val="27"/>
          <w:szCs w:val="27"/>
        </w:rPr>
        <w:t xml:space="preserve"> closed, connecting only one of the input lines </w:t>
      </w:r>
      <w:r>
        <w:rPr>
          <w:rStyle w:val="ntxt"/>
          <w:rFonts w:ascii="Arial" w:hAnsi="Arial" w:cs="Arial"/>
          <w:color w:val="414143"/>
          <w:sz w:val="27"/>
          <w:szCs w:val="27"/>
        </w:rPr>
        <w:t>A</w:t>
      </w:r>
      <w:r>
        <w:rPr>
          <w:rFonts w:ascii="Arial" w:hAnsi="Arial" w:cs="Arial"/>
          <w:color w:val="414042"/>
          <w:sz w:val="27"/>
          <w:szCs w:val="27"/>
        </w:rPr>
        <w:t> to </w:t>
      </w:r>
      <w:r>
        <w:rPr>
          <w:rStyle w:val="ntxt"/>
          <w:rFonts w:ascii="Arial" w:hAnsi="Arial" w:cs="Arial"/>
          <w:color w:val="414143"/>
          <w:sz w:val="27"/>
          <w:szCs w:val="27"/>
        </w:rPr>
        <w:t>D</w:t>
      </w:r>
      <w:r>
        <w:rPr>
          <w:rFonts w:ascii="Arial" w:hAnsi="Arial" w:cs="Arial"/>
          <w:color w:val="414042"/>
          <w:sz w:val="27"/>
          <w:szCs w:val="27"/>
        </w:rPr>
        <w:t> to the single output at </w:t>
      </w:r>
      <w:r>
        <w:rPr>
          <w:rStyle w:val="ntxt"/>
          <w:rFonts w:ascii="Arial" w:hAnsi="Arial" w:cs="Arial"/>
          <w:color w:val="414143"/>
          <w:sz w:val="27"/>
          <w:szCs w:val="27"/>
        </w:rPr>
        <w:t>Q</w:t>
      </w:r>
      <w:r>
        <w:rPr>
          <w:rFonts w:ascii="Arial" w:hAnsi="Arial" w:cs="Arial"/>
          <w:color w:val="414042"/>
          <w:sz w:val="27"/>
          <w:szCs w:val="27"/>
        </w:rPr>
        <w:t>. As to which switch is closed depends upon the addressing input code on lines “</w:t>
      </w:r>
      <w:r>
        <w:rPr>
          <w:rStyle w:val="ntxt"/>
          <w:rFonts w:ascii="Arial" w:hAnsi="Arial" w:cs="Arial"/>
          <w:color w:val="414143"/>
          <w:sz w:val="27"/>
          <w:szCs w:val="27"/>
        </w:rPr>
        <w:t>a</w:t>
      </w:r>
      <w:r>
        <w:rPr>
          <w:rFonts w:ascii="Arial" w:hAnsi="Arial" w:cs="Arial"/>
          <w:color w:val="414042"/>
          <w:sz w:val="27"/>
          <w:szCs w:val="27"/>
        </w:rPr>
        <w:t>” and “</w:t>
      </w:r>
      <w:proofErr w:type="gramStart"/>
      <w:r>
        <w:rPr>
          <w:rStyle w:val="ntxt"/>
          <w:rFonts w:ascii="Arial" w:hAnsi="Arial" w:cs="Arial"/>
          <w:color w:val="414143"/>
          <w:sz w:val="27"/>
          <w:szCs w:val="27"/>
        </w:rPr>
        <w:t>b</w:t>
      </w:r>
      <w:r>
        <w:rPr>
          <w:rFonts w:ascii="Arial" w:hAnsi="Arial" w:cs="Arial"/>
          <w:color w:val="414042"/>
          <w:sz w:val="27"/>
          <w:szCs w:val="27"/>
        </w:rPr>
        <w:t>“</w:t>
      </w:r>
      <w:proofErr w:type="gramEnd"/>
      <w:r>
        <w:rPr>
          <w:rFonts w:ascii="Arial" w:hAnsi="Arial" w:cs="Arial"/>
          <w:color w:val="414042"/>
          <w:sz w:val="27"/>
          <w:szCs w:val="27"/>
        </w:rPr>
        <w:t>.</w:t>
      </w:r>
    </w:p>
    <w:p w14:paraId="38A8BAA7" w14:textId="77777777" w:rsidR="00F86BE9" w:rsidRDefault="00F86BE9" w:rsidP="00F86BE9">
      <w:pPr>
        <w:pStyle w:val="NormalWeb"/>
        <w:spacing w:before="0" w:beforeAutospacing="0" w:after="150" w:afterAutospacing="0"/>
        <w:rPr>
          <w:rFonts w:ascii="Arial" w:hAnsi="Arial" w:cs="Arial"/>
          <w:color w:val="414042"/>
          <w:sz w:val="27"/>
          <w:szCs w:val="27"/>
        </w:rPr>
      </w:pPr>
      <w:proofErr w:type="gramStart"/>
      <w:r>
        <w:rPr>
          <w:rFonts w:ascii="Arial" w:hAnsi="Arial" w:cs="Arial"/>
          <w:color w:val="414042"/>
          <w:sz w:val="27"/>
          <w:szCs w:val="27"/>
        </w:rPr>
        <w:t>So</w:t>
      </w:r>
      <w:proofErr w:type="gramEnd"/>
      <w:r>
        <w:rPr>
          <w:rFonts w:ascii="Arial" w:hAnsi="Arial" w:cs="Arial"/>
          <w:color w:val="414042"/>
          <w:sz w:val="27"/>
          <w:szCs w:val="27"/>
        </w:rPr>
        <w:t xml:space="preserve"> for this example to select input </w:t>
      </w:r>
      <w:r>
        <w:rPr>
          <w:rStyle w:val="ntxt"/>
          <w:rFonts w:ascii="Arial" w:hAnsi="Arial" w:cs="Arial"/>
          <w:color w:val="414143"/>
          <w:sz w:val="27"/>
          <w:szCs w:val="27"/>
        </w:rPr>
        <w:t>B</w:t>
      </w:r>
      <w:r>
        <w:rPr>
          <w:rFonts w:ascii="Arial" w:hAnsi="Arial" w:cs="Arial"/>
          <w:color w:val="414042"/>
          <w:sz w:val="27"/>
          <w:szCs w:val="27"/>
        </w:rPr>
        <w:t> to the output at </w:t>
      </w:r>
      <w:r>
        <w:rPr>
          <w:rStyle w:val="ntxt"/>
          <w:rFonts w:ascii="Arial" w:hAnsi="Arial" w:cs="Arial"/>
          <w:color w:val="414143"/>
          <w:sz w:val="27"/>
          <w:szCs w:val="27"/>
        </w:rPr>
        <w:t>Q</w:t>
      </w:r>
      <w:r>
        <w:rPr>
          <w:rFonts w:ascii="Arial" w:hAnsi="Arial" w:cs="Arial"/>
          <w:color w:val="414042"/>
          <w:sz w:val="27"/>
          <w:szCs w:val="27"/>
        </w:rPr>
        <w:t>, the binary input address would need to be “</w:t>
      </w:r>
      <w:r>
        <w:rPr>
          <w:rStyle w:val="ntxt"/>
          <w:rFonts w:ascii="Arial" w:hAnsi="Arial" w:cs="Arial"/>
          <w:color w:val="414143"/>
          <w:sz w:val="27"/>
          <w:szCs w:val="27"/>
        </w:rPr>
        <w:t>a</w:t>
      </w:r>
      <w:r>
        <w:rPr>
          <w:rFonts w:ascii="Arial" w:hAnsi="Arial" w:cs="Arial"/>
          <w:color w:val="414042"/>
          <w:sz w:val="27"/>
          <w:szCs w:val="27"/>
        </w:rPr>
        <w:t>” = logic “1” and “</w:t>
      </w:r>
      <w:r>
        <w:rPr>
          <w:rStyle w:val="ntxt"/>
          <w:rFonts w:ascii="Arial" w:hAnsi="Arial" w:cs="Arial"/>
          <w:color w:val="414143"/>
          <w:sz w:val="27"/>
          <w:szCs w:val="27"/>
        </w:rPr>
        <w:t>b</w:t>
      </w:r>
      <w:r>
        <w:rPr>
          <w:rFonts w:ascii="Arial" w:hAnsi="Arial" w:cs="Arial"/>
          <w:color w:val="414042"/>
          <w:sz w:val="27"/>
          <w:szCs w:val="27"/>
        </w:rPr>
        <w:t xml:space="preserve">” = logic “0”. </w:t>
      </w:r>
      <w:proofErr w:type="gramStart"/>
      <w:r>
        <w:rPr>
          <w:rFonts w:ascii="Arial" w:hAnsi="Arial" w:cs="Arial"/>
          <w:color w:val="414042"/>
          <w:sz w:val="27"/>
          <w:szCs w:val="27"/>
        </w:rPr>
        <w:t>Thus</w:t>
      </w:r>
      <w:proofErr w:type="gramEnd"/>
      <w:r>
        <w:rPr>
          <w:rFonts w:ascii="Arial" w:hAnsi="Arial" w:cs="Arial"/>
          <w:color w:val="414042"/>
          <w:sz w:val="27"/>
          <w:szCs w:val="27"/>
        </w:rPr>
        <w:t xml:space="preserve"> we can show the selection of the data through the multiplexer as a function of the data select bits as shown.</w:t>
      </w:r>
    </w:p>
    <w:p w14:paraId="3C0D78E0" w14:textId="77777777" w:rsidR="00F86BE9" w:rsidRDefault="00F86BE9" w:rsidP="00F86BE9">
      <w:pPr>
        <w:pStyle w:val="Heading3"/>
        <w:spacing w:before="450" w:beforeAutospacing="0" w:after="150" w:afterAutospacing="0" w:line="300" w:lineRule="atLeast"/>
        <w:rPr>
          <w:rFonts w:ascii="Arial" w:hAnsi="Arial" w:cs="Arial"/>
          <w:color w:val="404041"/>
          <w:sz w:val="30"/>
          <w:szCs w:val="30"/>
        </w:rPr>
      </w:pPr>
      <w:r>
        <w:rPr>
          <w:rFonts w:ascii="Arial" w:hAnsi="Arial" w:cs="Arial"/>
          <w:color w:val="404041"/>
          <w:sz w:val="30"/>
          <w:szCs w:val="30"/>
        </w:rPr>
        <w:t>Multiplexer Input Line Selection</w:t>
      </w:r>
    </w:p>
    <w:p w14:paraId="6BE30BE7" w14:textId="185D5DB6" w:rsidR="00F86BE9" w:rsidRDefault="00F86BE9" w:rsidP="00F86BE9">
      <w:pPr>
        <w:pStyle w:val="text-center"/>
        <w:spacing w:before="0" w:beforeAutospacing="0" w:after="150" w:afterAutospacing="0"/>
        <w:jc w:val="center"/>
        <w:rPr>
          <w:rFonts w:ascii="Arial" w:hAnsi="Arial" w:cs="Arial"/>
          <w:color w:val="414042"/>
          <w:sz w:val="27"/>
          <w:szCs w:val="27"/>
        </w:rPr>
      </w:pPr>
      <w:r>
        <w:rPr>
          <w:rFonts w:ascii="Arial" w:hAnsi="Arial" w:cs="Arial"/>
          <w:noProof/>
          <w:color w:val="414042"/>
          <w:sz w:val="27"/>
          <w:szCs w:val="27"/>
        </w:rPr>
        <w:drawing>
          <wp:inline distT="0" distB="0" distL="0" distR="0" wp14:anchorId="05B59D86" wp14:editId="131499CF">
            <wp:extent cx="4476750" cy="952500"/>
            <wp:effectExtent l="0" t="0" r="0" b="0"/>
            <wp:docPr id="3" name="Picture 3" descr="multiplexer inpu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xer input sel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952500"/>
                    </a:xfrm>
                    <a:prstGeom prst="rect">
                      <a:avLst/>
                    </a:prstGeom>
                    <a:noFill/>
                    <a:ln>
                      <a:noFill/>
                    </a:ln>
                  </pic:spPr>
                </pic:pic>
              </a:graphicData>
            </a:graphic>
          </wp:inline>
        </w:drawing>
      </w:r>
    </w:p>
    <w:p w14:paraId="004C97A8" w14:textId="77777777" w:rsidR="00F86BE9" w:rsidRDefault="00F86BE9" w:rsidP="00F86BE9">
      <w:pPr>
        <w:pStyle w:val="NormalWeb"/>
        <w:spacing w:before="0" w:beforeAutospacing="0" w:after="150" w:afterAutospacing="0"/>
        <w:rPr>
          <w:rFonts w:ascii="Arial" w:hAnsi="Arial" w:cs="Arial"/>
          <w:color w:val="414042"/>
          <w:sz w:val="27"/>
          <w:szCs w:val="27"/>
        </w:rPr>
      </w:pPr>
      <w:r>
        <w:rPr>
          <w:rFonts w:ascii="Arial" w:hAnsi="Arial" w:cs="Arial"/>
          <w:color w:val="414042"/>
          <w:sz w:val="27"/>
          <w:szCs w:val="27"/>
        </w:rPr>
        <w:lastRenderedPageBreak/>
        <w:t>Adding more control address lines, (n) will allow the multiplexer to control more inputs as it can switch 2</w:t>
      </w:r>
      <w:r>
        <w:rPr>
          <w:rFonts w:ascii="Arial" w:hAnsi="Arial" w:cs="Arial"/>
          <w:color w:val="414042"/>
          <w:sz w:val="20"/>
          <w:szCs w:val="20"/>
          <w:vertAlign w:val="superscript"/>
        </w:rPr>
        <w:t>n</w:t>
      </w:r>
      <w:r>
        <w:rPr>
          <w:rFonts w:ascii="Arial" w:hAnsi="Arial" w:cs="Arial"/>
          <w:color w:val="414042"/>
          <w:sz w:val="27"/>
          <w:szCs w:val="27"/>
        </w:rPr>
        <w:t> inputs but each control line configuration will connect only ONE input to the output.</w:t>
      </w:r>
    </w:p>
    <w:p w14:paraId="1562A987" w14:textId="77777777" w:rsidR="00F86BE9" w:rsidRDefault="00F86BE9" w:rsidP="00F86BE9">
      <w:pPr>
        <w:pStyle w:val="NormalWeb"/>
        <w:spacing w:before="0" w:beforeAutospacing="0" w:after="150" w:afterAutospacing="0"/>
        <w:rPr>
          <w:rFonts w:ascii="Arial" w:hAnsi="Arial" w:cs="Arial"/>
          <w:color w:val="414042"/>
          <w:sz w:val="27"/>
          <w:szCs w:val="27"/>
        </w:rPr>
      </w:pPr>
      <w:r>
        <w:rPr>
          <w:rFonts w:ascii="Arial" w:hAnsi="Arial" w:cs="Arial"/>
          <w:color w:val="414042"/>
          <w:sz w:val="27"/>
          <w:szCs w:val="27"/>
        </w:rPr>
        <w:t>Then the implementation of the Boolean expression above using individual logic gates would require the use of seven individual gates consisting of </w:t>
      </w:r>
      <w:r>
        <w:rPr>
          <w:rStyle w:val="ntxt"/>
          <w:rFonts w:ascii="Arial" w:hAnsi="Arial" w:cs="Arial"/>
          <w:color w:val="414143"/>
          <w:sz w:val="27"/>
          <w:szCs w:val="27"/>
        </w:rPr>
        <w:t>AND</w:t>
      </w:r>
      <w:r>
        <w:rPr>
          <w:rFonts w:ascii="Arial" w:hAnsi="Arial" w:cs="Arial"/>
          <w:color w:val="414042"/>
          <w:sz w:val="27"/>
          <w:szCs w:val="27"/>
        </w:rPr>
        <w:t>, </w:t>
      </w:r>
      <w:r>
        <w:rPr>
          <w:rStyle w:val="ntxt"/>
          <w:rFonts w:ascii="Arial" w:hAnsi="Arial" w:cs="Arial"/>
          <w:color w:val="414143"/>
          <w:sz w:val="27"/>
          <w:szCs w:val="27"/>
        </w:rPr>
        <w:t>OR</w:t>
      </w:r>
      <w:r>
        <w:rPr>
          <w:rFonts w:ascii="Arial" w:hAnsi="Arial" w:cs="Arial"/>
          <w:color w:val="414042"/>
          <w:sz w:val="27"/>
          <w:szCs w:val="27"/>
        </w:rPr>
        <w:t> and </w:t>
      </w:r>
      <w:r>
        <w:rPr>
          <w:rStyle w:val="ntxt"/>
          <w:rFonts w:ascii="Arial" w:hAnsi="Arial" w:cs="Arial"/>
          <w:color w:val="414143"/>
          <w:sz w:val="27"/>
          <w:szCs w:val="27"/>
        </w:rPr>
        <w:t>NOT</w:t>
      </w:r>
      <w:r>
        <w:rPr>
          <w:rFonts w:ascii="Arial" w:hAnsi="Arial" w:cs="Arial"/>
          <w:color w:val="414042"/>
          <w:sz w:val="27"/>
          <w:szCs w:val="27"/>
        </w:rPr>
        <w:t> gates as shown.</w:t>
      </w:r>
    </w:p>
    <w:p w14:paraId="2AF5E703" w14:textId="77777777" w:rsidR="00EA7B96" w:rsidRDefault="00EA7B96" w:rsidP="00EA7B96">
      <w:pPr>
        <w:pStyle w:val="NormalWeb"/>
        <w:numPr>
          <w:ilvl w:val="0"/>
          <w:numId w:val="2"/>
        </w:numPr>
        <w:spacing w:before="0" w:beforeAutospacing="0" w:after="150" w:afterAutospacing="0"/>
        <w:rPr>
          <w:rFonts w:ascii="Arial" w:hAnsi="Arial" w:cs="Arial"/>
          <w:color w:val="414042"/>
          <w:sz w:val="27"/>
          <w:szCs w:val="27"/>
        </w:rPr>
      </w:pPr>
      <w:r>
        <w:rPr>
          <w:rFonts w:ascii="Arial" w:hAnsi="Arial" w:cs="Arial"/>
          <w:color w:val="414042"/>
          <w:sz w:val="27"/>
          <w:szCs w:val="27"/>
        </w:rPr>
        <w:t>The </w:t>
      </w:r>
      <w:r>
        <w:rPr>
          <w:rStyle w:val="Strong"/>
          <w:rFonts w:ascii="Arial" w:hAnsi="Arial" w:cs="Arial"/>
          <w:color w:val="414042"/>
          <w:sz w:val="27"/>
          <w:szCs w:val="27"/>
        </w:rPr>
        <w:t>Priority Encoder</w:t>
      </w:r>
      <w:r>
        <w:rPr>
          <w:rFonts w:ascii="Arial" w:hAnsi="Arial" w:cs="Arial"/>
          <w:color w:val="414042"/>
          <w:sz w:val="27"/>
          <w:szCs w:val="27"/>
        </w:rPr>
        <w:t> solves the problems mentioned above by allocating a priority level to each input. The </w:t>
      </w:r>
      <w:r>
        <w:rPr>
          <w:rStyle w:val="Emphasis"/>
          <w:rFonts w:ascii="Arial" w:hAnsi="Arial" w:cs="Arial"/>
          <w:color w:val="414042"/>
          <w:sz w:val="27"/>
          <w:szCs w:val="27"/>
        </w:rPr>
        <w:t>priority encoders</w:t>
      </w:r>
      <w:r>
        <w:rPr>
          <w:rFonts w:ascii="Arial" w:hAnsi="Arial" w:cs="Arial"/>
          <w:color w:val="414042"/>
          <w:sz w:val="27"/>
          <w:szCs w:val="27"/>
        </w:rPr>
        <w:t xml:space="preserve"> output corresponds to the currently active input which has the highest priority. </w:t>
      </w:r>
      <w:proofErr w:type="gramStart"/>
      <w:r>
        <w:rPr>
          <w:rFonts w:ascii="Arial" w:hAnsi="Arial" w:cs="Arial"/>
          <w:color w:val="414042"/>
          <w:sz w:val="27"/>
          <w:szCs w:val="27"/>
        </w:rPr>
        <w:t>So</w:t>
      </w:r>
      <w:proofErr w:type="gramEnd"/>
      <w:r>
        <w:rPr>
          <w:rFonts w:ascii="Arial" w:hAnsi="Arial" w:cs="Arial"/>
          <w:color w:val="414042"/>
          <w:sz w:val="27"/>
          <w:szCs w:val="27"/>
        </w:rPr>
        <w:t xml:space="preserve"> when an input with a higher priority is present, all other inputs with a lower priority will be ignored.</w:t>
      </w:r>
    </w:p>
    <w:p w14:paraId="36AC2F76" w14:textId="77777777" w:rsidR="00EA7B96" w:rsidRDefault="00EA7B96" w:rsidP="00EA7B96">
      <w:pPr>
        <w:pStyle w:val="NormalWeb"/>
        <w:spacing w:before="0" w:beforeAutospacing="0" w:after="150" w:afterAutospacing="0"/>
        <w:ind w:left="720"/>
        <w:rPr>
          <w:rFonts w:ascii="Arial" w:hAnsi="Arial" w:cs="Arial"/>
          <w:color w:val="414042"/>
          <w:sz w:val="27"/>
          <w:szCs w:val="27"/>
        </w:rPr>
      </w:pPr>
      <w:r>
        <w:rPr>
          <w:rFonts w:ascii="Arial" w:hAnsi="Arial" w:cs="Arial"/>
          <w:color w:val="414042"/>
          <w:sz w:val="27"/>
          <w:szCs w:val="27"/>
        </w:rPr>
        <w:t>The priority encoder comes in many different forms with an example of an 8-input priority encoder along with its truth table shown below.</w:t>
      </w:r>
    </w:p>
    <w:p w14:paraId="0827E0D5" w14:textId="77777777" w:rsidR="00EA7B96" w:rsidRPr="00EA7B96" w:rsidRDefault="00EA7B96" w:rsidP="00EA7B96">
      <w:pPr>
        <w:spacing w:before="450" w:after="150" w:line="300" w:lineRule="atLeast"/>
        <w:outlineLvl w:val="2"/>
        <w:rPr>
          <w:rFonts w:ascii="Arial" w:eastAsia="Times New Roman" w:hAnsi="Arial" w:cs="Arial"/>
          <w:b/>
          <w:bCs/>
          <w:color w:val="404041"/>
          <w:sz w:val="30"/>
          <w:szCs w:val="30"/>
          <w:lang w:eastAsia="en-ZM"/>
        </w:rPr>
      </w:pPr>
      <w:r w:rsidRPr="00EA7B96">
        <w:rPr>
          <w:rFonts w:ascii="Arial" w:eastAsia="Times New Roman" w:hAnsi="Arial" w:cs="Arial"/>
          <w:b/>
          <w:bCs/>
          <w:color w:val="404041"/>
          <w:sz w:val="30"/>
          <w:szCs w:val="30"/>
          <w:lang w:eastAsia="en-ZM"/>
        </w:rPr>
        <w:br/>
        <w:t>8-to-3 Bit Priority Encoder</w:t>
      </w:r>
    </w:p>
    <w:p w14:paraId="7CE8FEB4" w14:textId="3AC141A5" w:rsidR="00EA7B96" w:rsidRPr="00EA7B96" w:rsidRDefault="00EA7B96" w:rsidP="00EA7B96">
      <w:pPr>
        <w:spacing w:after="150" w:line="240" w:lineRule="auto"/>
        <w:jc w:val="center"/>
        <w:rPr>
          <w:rFonts w:ascii="Arial" w:eastAsia="Times New Roman" w:hAnsi="Arial" w:cs="Arial"/>
          <w:color w:val="414042"/>
          <w:sz w:val="27"/>
          <w:szCs w:val="27"/>
          <w:lang w:eastAsia="en-ZM"/>
        </w:rPr>
      </w:pPr>
      <w:r w:rsidRPr="00EA7B96">
        <w:rPr>
          <w:rFonts w:ascii="Arial" w:eastAsia="Times New Roman" w:hAnsi="Arial" w:cs="Arial"/>
          <w:noProof/>
          <w:color w:val="414042"/>
          <w:sz w:val="27"/>
          <w:szCs w:val="27"/>
          <w:lang w:eastAsia="en-ZM"/>
        </w:rPr>
        <w:drawing>
          <wp:inline distT="0" distB="0" distL="0" distR="0" wp14:anchorId="451ED913" wp14:editId="5BF4006D">
            <wp:extent cx="4638675" cy="2028825"/>
            <wp:effectExtent l="0" t="0" r="9525" b="9525"/>
            <wp:docPr id="8" name="Picture 8" descr="priority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ority enco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2028825"/>
                    </a:xfrm>
                    <a:prstGeom prst="rect">
                      <a:avLst/>
                    </a:prstGeom>
                    <a:noFill/>
                    <a:ln>
                      <a:noFill/>
                    </a:ln>
                  </pic:spPr>
                </pic:pic>
              </a:graphicData>
            </a:graphic>
          </wp:inline>
        </w:drawing>
      </w:r>
    </w:p>
    <w:p w14:paraId="1180297E" w14:textId="77777777" w:rsidR="00EA7B96" w:rsidRPr="00EA7B96" w:rsidRDefault="00EA7B96" w:rsidP="00EA7B96">
      <w:pPr>
        <w:spacing w:after="150" w:line="240" w:lineRule="auto"/>
        <w:rPr>
          <w:rFonts w:ascii="Arial" w:eastAsia="Times New Roman" w:hAnsi="Arial" w:cs="Arial"/>
          <w:color w:val="414042"/>
          <w:sz w:val="27"/>
          <w:szCs w:val="27"/>
          <w:lang w:eastAsia="en-ZM"/>
        </w:rPr>
      </w:pPr>
      <w:r w:rsidRPr="00EA7B96">
        <w:rPr>
          <w:rFonts w:ascii="Arial" w:eastAsia="Times New Roman" w:hAnsi="Arial" w:cs="Arial"/>
          <w:color w:val="414042"/>
          <w:sz w:val="27"/>
          <w:szCs w:val="27"/>
          <w:lang w:eastAsia="en-ZM"/>
        </w:rPr>
        <w:t>Priority encoders are available in standard IC form and the TTL 74LS148 is an 8-to-</w:t>
      </w:r>
      <w:proofErr w:type="gramStart"/>
      <w:r w:rsidRPr="00EA7B96">
        <w:rPr>
          <w:rFonts w:ascii="Arial" w:eastAsia="Times New Roman" w:hAnsi="Arial" w:cs="Arial"/>
          <w:color w:val="414042"/>
          <w:sz w:val="27"/>
          <w:szCs w:val="27"/>
          <w:lang w:eastAsia="en-ZM"/>
        </w:rPr>
        <w:t>3 bit</w:t>
      </w:r>
      <w:proofErr w:type="gramEnd"/>
      <w:r w:rsidRPr="00EA7B96">
        <w:rPr>
          <w:rFonts w:ascii="Arial" w:eastAsia="Times New Roman" w:hAnsi="Arial" w:cs="Arial"/>
          <w:color w:val="414042"/>
          <w:sz w:val="27"/>
          <w:szCs w:val="27"/>
          <w:lang w:eastAsia="en-ZM"/>
        </w:rPr>
        <w:t xml:space="preserve"> priority encoder which has eight active LOW (logic “0”) inputs and provides a 3-bit code of the highest ranked input at its output.</w:t>
      </w:r>
    </w:p>
    <w:p w14:paraId="7CC4820A" w14:textId="77777777" w:rsidR="00EA7B96" w:rsidRPr="00EA7B96" w:rsidRDefault="00EA7B96" w:rsidP="00EA7B96">
      <w:pPr>
        <w:spacing w:after="150" w:line="240" w:lineRule="auto"/>
        <w:rPr>
          <w:rFonts w:ascii="Arial" w:eastAsia="Times New Roman" w:hAnsi="Arial" w:cs="Arial"/>
          <w:color w:val="414042"/>
          <w:sz w:val="27"/>
          <w:szCs w:val="27"/>
          <w:lang w:eastAsia="en-ZM"/>
        </w:rPr>
      </w:pPr>
      <w:r w:rsidRPr="00EA7B96">
        <w:rPr>
          <w:rFonts w:ascii="Arial" w:eastAsia="Times New Roman" w:hAnsi="Arial" w:cs="Arial"/>
          <w:color w:val="414042"/>
          <w:sz w:val="27"/>
          <w:szCs w:val="27"/>
          <w:lang w:eastAsia="en-ZM"/>
        </w:rPr>
        <w:t>Priority encoders output the highest order input first for example, if input lines “</w:t>
      </w:r>
      <w:r w:rsidRPr="00EA7B96">
        <w:rPr>
          <w:rFonts w:ascii="Arial" w:eastAsia="Times New Roman" w:hAnsi="Arial" w:cs="Arial"/>
          <w:color w:val="414143"/>
          <w:sz w:val="27"/>
          <w:szCs w:val="27"/>
          <w:lang w:eastAsia="en-ZM"/>
        </w:rPr>
        <w:t>D2</w:t>
      </w:r>
      <w:r w:rsidRPr="00EA7B96">
        <w:rPr>
          <w:rFonts w:ascii="Arial" w:eastAsia="Times New Roman" w:hAnsi="Arial" w:cs="Arial"/>
          <w:color w:val="414042"/>
          <w:sz w:val="27"/>
          <w:szCs w:val="27"/>
          <w:lang w:eastAsia="en-ZM"/>
        </w:rPr>
        <w:t>“, “</w:t>
      </w:r>
      <w:r w:rsidRPr="00EA7B96">
        <w:rPr>
          <w:rFonts w:ascii="Arial" w:eastAsia="Times New Roman" w:hAnsi="Arial" w:cs="Arial"/>
          <w:color w:val="414143"/>
          <w:sz w:val="27"/>
          <w:szCs w:val="27"/>
          <w:lang w:eastAsia="en-ZM"/>
        </w:rPr>
        <w:t>D3</w:t>
      </w:r>
      <w:r w:rsidRPr="00EA7B96">
        <w:rPr>
          <w:rFonts w:ascii="Arial" w:eastAsia="Times New Roman" w:hAnsi="Arial" w:cs="Arial"/>
          <w:color w:val="414042"/>
          <w:sz w:val="27"/>
          <w:szCs w:val="27"/>
          <w:lang w:eastAsia="en-ZM"/>
        </w:rPr>
        <w:t>” and “</w:t>
      </w:r>
      <w:r w:rsidRPr="00EA7B96">
        <w:rPr>
          <w:rFonts w:ascii="Arial" w:eastAsia="Times New Roman" w:hAnsi="Arial" w:cs="Arial"/>
          <w:color w:val="414143"/>
          <w:sz w:val="27"/>
          <w:szCs w:val="27"/>
          <w:lang w:eastAsia="en-ZM"/>
        </w:rPr>
        <w:t>D5</w:t>
      </w:r>
      <w:r w:rsidRPr="00EA7B96">
        <w:rPr>
          <w:rFonts w:ascii="Arial" w:eastAsia="Times New Roman" w:hAnsi="Arial" w:cs="Arial"/>
          <w:color w:val="414042"/>
          <w:sz w:val="27"/>
          <w:szCs w:val="27"/>
          <w:lang w:eastAsia="en-ZM"/>
        </w:rPr>
        <w:t>” are applied simultaneously the output code would be for input “</w:t>
      </w:r>
      <w:r w:rsidRPr="00EA7B96">
        <w:rPr>
          <w:rFonts w:ascii="Arial" w:eastAsia="Times New Roman" w:hAnsi="Arial" w:cs="Arial"/>
          <w:color w:val="414143"/>
          <w:sz w:val="27"/>
          <w:szCs w:val="27"/>
          <w:lang w:eastAsia="en-ZM"/>
        </w:rPr>
        <w:t>D5</w:t>
      </w:r>
      <w:r w:rsidRPr="00EA7B96">
        <w:rPr>
          <w:rFonts w:ascii="Arial" w:eastAsia="Times New Roman" w:hAnsi="Arial" w:cs="Arial"/>
          <w:color w:val="414042"/>
          <w:sz w:val="27"/>
          <w:szCs w:val="27"/>
          <w:lang w:eastAsia="en-ZM"/>
        </w:rPr>
        <w:t>” (“101”) as this has the highest order out of the 3 inputs. Once input “</w:t>
      </w:r>
      <w:r w:rsidRPr="00EA7B96">
        <w:rPr>
          <w:rFonts w:ascii="Arial" w:eastAsia="Times New Roman" w:hAnsi="Arial" w:cs="Arial"/>
          <w:color w:val="414143"/>
          <w:sz w:val="27"/>
          <w:szCs w:val="27"/>
          <w:lang w:eastAsia="en-ZM"/>
        </w:rPr>
        <w:t>D5</w:t>
      </w:r>
      <w:r w:rsidRPr="00EA7B96">
        <w:rPr>
          <w:rFonts w:ascii="Arial" w:eastAsia="Times New Roman" w:hAnsi="Arial" w:cs="Arial"/>
          <w:color w:val="414042"/>
          <w:sz w:val="27"/>
          <w:szCs w:val="27"/>
          <w:lang w:eastAsia="en-ZM"/>
        </w:rPr>
        <w:t>” had been removed the next highest output code would be for input “</w:t>
      </w:r>
      <w:r w:rsidRPr="00EA7B96">
        <w:rPr>
          <w:rFonts w:ascii="Arial" w:eastAsia="Times New Roman" w:hAnsi="Arial" w:cs="Arial"/>
          <w:color w:val="414143"/>
          <w:sz w:val="27"/>
          <w:szCs w:val="27"/>
          <w:lang w:eastAsia="en-ZM"/>
        </w:rPr>
        <w:t>D3</w:t>
      </w:r>
      <w:r w:rsidRPr="00EA7B96">
        <w:rPr>
          <w:rFonts w:ascii="Arial" w:eastAsia="Times New Roman" w:hAnsi="Arial" w:cs="Arial"/>
          <w:color w:val="414042"/>
          <w:sz w:val="27"/>
          <w:szCs w:val="27"/>
          <w:lang w:eastAsia="en-ZM"/>
        </w:rPr>
        <w:t>” (“011”), and so on.</w:t>
      </w:r>
    </w:p>
    <w:p w14:paraId="19BDAD7A" w14:textId="77777777" w:rsidR="00EA7B96" w:rsidRPr="00EA7B96" w:rsidRDefault="00EA7B96" w:rsidP="00EA7B96">
      <w:pPr>
        <w:spacing w:after="150" w:line="240" w:lineRule="auto"/>
        <w:rPr>
          <w:rFonts w:ascii="Arial" w:eastAsia="Times New Roman" w:hAnsi="Arial" w:cs="Arial"/>
          <w:color w:val="414042"/>
          <w:sz w:val="27"/>
          <w:szCs w:val="27"/>
          <w:lang w:eastAsia="en-ZM"/>
        </w:rPr>
      </w:pPr>
      <w:r w:rsidRPr="00EA7B96">
        <w:rPr>
          <w:rFonts w:ascii="Arial" w:eastAsia="Times New Roman" w:hAnsi="Arial" w:cs="Arial"/>
          <w:color w:val="414042"/>
          <w:sz w:val="27"/>
          <w:szCs w:val="27"/>
          <w:lang w:eastAsia="en-ZM"/>
        </w:rPr>
        <w:t xml:space="preserve">The truth table for </w:t>
      </w:r>
      <w:proofErr w:type="gramStart"/>
      <w:r w:rsidRPr="00EA7B96">
        <w:rPr>
          <w:rFonts w:ascii="Arial" w:eastAsia="Times New Roman" w:hAnsi="Arial" w:cs="Arial"/>
          <w:color w:val="414042"/>
          <w:sz w:val="27"/>
          <w:szCs w:val="27"/>
          <w:lang w:eastAsia="en-ZM"/>
        </w:rPr>
        <w:t>a</w:t>
      </w:r>
      <w:proofErr w:type="gramEnd"/>
      <w:r w:rsidRPr="00EA7B96">
        <w:rPr>
          <w:rFonts w:ascii="Arial" w:eastAsia="Times New Roman" w:hAnsi="Arial" w:cs="Arial"/>
          <w:color w:val="414042"/>
          <w:sz w:val="27"/>
          <w:szCs w:val="27"/>
          <w:lang w:eastAsia="en-ZM"/>
        </w:rPr>
        <w:t xml:space="preserve"> 8-to-3 bit priority encoder is given as:</w:t>
      </w:r>
    </w:p>
    <w:tbl>
      <w:tblPr>
        <w:tblW w:w="0" w:type="dxa"/>
        <w:tblCellMar>
          <w:top w:w="15" w:type="dxa"/>
          <w:left w:w="15" w:type="dxa"/>
          <w:bottom w:w="15" w:type="dxa"/>
          <w:right w:w="15" w:type="dxa"/>
        </w:tblCellMar>
        <w:tblLook w:val="04A0" w:firstRow="1" w:lastRow="0" w:firstColumn="1" w:lastColumn="0" w:noHBand="0" w:noVBand="1"/>
      </w:tblPr>
      <w:tblGrid>
        <w:gridCol w:w="600"/>
        <w:gridCol w:w="600"/>
        <w:gridCol w:w="600"/>
        <w:gridCol w:w="600"/>
        <w:gridCol w:w="600"/>
        <w:gridCol w:w="600"/>
        <w:gridCol w:w="600"/>
        <w:gridCol w:w="600"/>
        <w:gridCol w:w="600"/>
        <w:gridCol w:w="600"/>
        <w:gridCol w:w="600"/>
      </w:tblGrid>
      <w:tr w:rsidR="00EA7B96" w:rsidRPr="00EA7B96" w14:paraId="7FD02F1A" w14:textId="77777777" w:rsidTr="00EA7B96">
        <w:tc>
          <w:tcPr>
            <w:tcW w:w="4800" w:type="dxa"/>
            <w:gridSpan w:val="8"/>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1CB4CDE8" w14:textId="77777777" w:rsidR="00EA7B96" w:rsidRPr="00EA7B96" w:rsidRDefault="00EA7B96" w:rsidP="00EA7B96">
            <w:pPr>
              <w:spacing w:before="300" w:after="300" w:line="240" w:lineRule="auto"/>
              <w:jc w:val="center"/>
              <w:rPr>
                <w:rFonts w:ascii="Arial" w:eastAsia="Times New Roman" w:hAnsi="Arial" w:cs="Arial"/>
                <w:color w:val="FFFFFF"/>
                <w:sz w:val="21"/>
                <w:szCs w:val="21"/>
                <w:lang w:eastAsia="en-ZM"/>
              </w:rPr>
            </w:pPr>
            <w:r w:rsidRPr="00EA7B96">
              <w:rPr>
                <w:rFonts w:ascii="Arial" w:eastAsia="Times New Roman" w:hAnsi="Arial" w:cs="Arial"/>
                <w:color w:val="FFFFFF"/>
                <w:sz w:val="21"/>
                <w:szCs w:val="21"/>
                <w:lang w:eastAsia="en-ZM"/>
              </w:rPr>
              <w:t>Digital Inputs</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5F4BF3AD" w14:textId="77777777" w:rsidR="00EA7B96" w:rsidRPr="00EA7B96" w:rsidRDefault="00EA7B96" w:rsidP="00EA7B96">
            <w:pPr>
              <w:spacing w:before="300" w:after="300" w:line="240" w:lineRule="auto"/>
              <w:jc w:val="center"/>
              <w:rPr>
                <w:rFonts w:ascii="Arial" w:eastAsia="Times New Roman" w:hAnsi="Arial" w:cs="Arial"/>
                <w:color w:val="FFFFFF"/>
                <w:sz w:val="21"/>
                <w:szCs w:val="21"/>
                <w:lang w:eastAsia="en-ZM"/>
              </w:rPr>
            </w:pPr>
            <w:r w:rsidRPr="00EA7B96">
              <w:rPr>
                <w:rFonts w:ascii="Arial" w:eastAsia="Times New Roman" w:hAnsi="Arial" w:cs="Arial"/>
                <w:color w:val="FFFFFF"/>
                <w:sz w:val="21"/>
                <w:szCs w:val="21"/>
                <w:lang w:eastAsia="en-ZM"/>
              </w:rPr>
              <w:t>Binary Output</w:t>
            </w:r>
          </w:p>
        </w:tc>
      </w:tr>
      <w:tr w:rsidR="00EA7B96" w:rsidRPr="00EA7B96" w14:paraId="139E3113" w14:textId="77777777" w:rsidTr="00EA7B96">
        <w:tc>
          <w:tcPr>
            <w:tcW w:w="600"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70ABF0ED"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lastRenderedPageBreak/>
              <w:t>D</w:t>
            </w:r>
            <w:r w:rsidRPr="00EA7B96">
              <w:rPr>
                <w:rFonts w:ascii="Arial" w:eastAsia="Times New Roman" w:hAnsi="Arial" w:cs="Arial"/>
                <w:color w:val="414143"/>
                <w:sz w:val="16"/>
                <w:szCs w:val="16"/>
                <w:vertAlign w:val="subscript"/>
                <w:lang w:eastAsia="en-ZM"/>
              </w:rPr>
              <w:t>7</w:t>
            </w:r>
          </w:p>
        </w:tc>
        <w:tc>
          <w:tcPr>
            <w:tcW w:w="600"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0F46B74D"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D</w:t>
            </w:r>
            <w:r w:rsidRPr="00EA7B96">
              <w:rPr>
                <w:rFonts w:ascii="Arial" w:eastAsia="Times New Roman" w:hAnsi="Arial" w:cs="Arial"/>
                <w:color w:val="414143"/>
                <w:sz w:val="16"/>
                <w:szCs w:val="16"/>
                <w:vertAlign w:val="subscript"/>
                <w:lang w:eastAsia="en-ZM"/>
              </w:rPr>
              <w:t>6</w:t>
            </w:r>
          </w:p>
        </w:tc>
        <w:tc>
          <w:tcPr>
            <w:tcW w:w="600"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26F2BA8C"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D</w:t>
            </w:r>
            <w:r w:rsidRPr="00EA7B96">
              <w:rPr>
                <w:rFonts w:ascii="Arial" w:eastAsia="Times New Roman" w:hAnsi="Arial" w:cs="Arial"/>
                <w:color w:val="414143"/>
                <w:sz w:val="16"/>
                <w:szCs w:val="16"/>
                <w:vertAlign w:val="subscript"/>
                <w:lang w:eastAsia="en-ZM"/>
              </w:rPr>
              <w:t>5</w:t>
            </w:r>
          </w:p>
        </w:tc>
        <w:tc>
          <w:tcPr>
            <w:tcW w:w="600"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48EB61D4"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D</w:t>
            </w:r>
            <w:r w:rsidRPr="00EA7B96">
              <w:rPr>
                <w:rFonts w:ascii="Arial" w:eastAsia="Times New Roman" w:hAnsi="Arial" w:cs="Arial"/>
                <w:color w:val="414143"/>
                <w:sz w:val="16"/>
                <w:szCs w:val="16"/>
                <w:vertAlign w:val="subscript"/>
                <w:lang w:eastAsia="en-ZM"/>
              </w:rPr>
              <w:t>4</w:t>
            </w:r>
          </w:p>
        </w:tc>
        <w:tc>
          <w:tcPr>
            <w:tcW w:w="600"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0914DB1C"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D</w:t>
            </w:r>
            <w:r w:rsidRPr="00EA7B96">
              <w:rPr>
                <w:rFonts w:ascii="Arial" w:eastAsia="Times New Roman" w:hAnsi="Arial" w:cs="Arial"/>
                <w:color w:val="414143"/>
                <w:sz w:val="16"/>
                <w:szCs w:val="16"/>
                <w:vertAlign w:val="subscript"/>
                <w:lang w:eastAsia="en-ZM"/>
              </w:rPr>
              <w:t>3</w:t>
            </w:r>
          </w:p>
        </w:tc>
        <w:tc>
          <w:tcPr>
            <w:tcW w:w="600"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00267387"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D</w:t>
            </w:r>
            <w:r w:rsidRPr="00EA7B96">
              <w:rPr>
                <w:rFonts w:ascii="Arial" w:eastAsia="Times New Roman" w:hAnsi="Arial" w:cs="Arial"/>
                <w:color w:val="414143"/>
                <w:sz w:val="16"/>
                <w:szCs w:val="16"/>
                <w:vertAlign w:val="subscript"/>
                <w:lang w:eastAsia="en-ZM"/>
              </w:rPr>
              <w:t>2</w:t>
            </w:r>
          </w:p>
        </w:tc>
        <w:tc>
          <w:tcPr>
            <w:tcW w:w="600"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5E2AB7EA"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D</w:t>
            </w:r>
            <w:r w:rsidRPr="00EA7B96">
              <w:rPr>
                <w:rFonts w:ascii="Arial" w:eastAsia="Times New Roman" w:hAnsi="Arial" w:cs="Arial"/>
                <w:color w:val="414143"/>
                <w:sz w:val="16"/>
                <w:szCs w:val="16"/>
                <w:vertAlign w:val="subscript"/>
                <w:lang w:eastAsia="en-ZM"/>
              </w:rPr>
              <w:t>1</w:t>
            </w:r>
          </w:p>
        </w:tc>
        <w:tc>
          <w:tcPr>
            <w:tcW w:w="600"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27DE7CDA"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D</w:t>
            </w:r>
            <w:r w:rsidRPr="00EA7B96">
              <w:rPr>
                <w:rFonts w:ascii="Arial" w:eastAsia="Times New Roman" w:hAnsi="Arial" w:cs="Arial"/>
                <w:color w:val="414143"/>
                <w:sz w:val="16"/>
                <w:szCs w:val="16"/>
                <w:vertAlign w:val="subscript"/>
                <w:lang w:eastAsia="en-ZM"/>
              </w:rPr>
              <w:t>0</w:t>
            </w:r>
          </w:p>
        </w:tc>
        <w:tc>
          <w:tcPr>
            <w:tcW w:w="600"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1D688E31"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Q</w:t>
            </w:r>
            <w:r w:rsidRPr="00EA7B96">
              <w:rPr>
                <w:rFonts w:ascii="Arial" w:eastAsia="Times New Roman" w:hAnsi="Arial" w:cs="Arial"/>
                <w:color w:val="414143"/>
                <w:sz w:val="16"/>
                <w:szCs w:val="16"/>
                <w:vertAlign w:val="subscript"/>
                <w:lang w:eastAsia="en-ZM"/>
              </w:rPr>
              <w:t>2</w:t>
            </w:r>
          </w:p>
        </w:tc>
        <w:tc>
          <w:tcPr>
            <w:tcW w:w="600"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4F239CDB"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Q</w:t>
            </w:r>
            <w:r w:rsidRPr="00EA7B96">
              <w:rPr>
                <w:rFonts w:ascii="Arial" w:eastAsia="Times New Roman" w:hAnsi="Arial" w:cs="Arial"/>
                <w:color w:val="414143"/>
                <w:sz w:val="16"/>
                <w:szCs w:val="16"/>
                <w:vertAlign w:val="subscript"/>
                <w:lang w:eastAsia="en-ZM"/>
              </w:rPr>
              <w:t>1</w:t>
            </w:r>
          </w:p>
        </w:tc>
        <w:tc>
          <w:tcPr>
            <w:tcW w:w="600" w:type="dxa"/>
            <w:tcBorders>
              <w:top w:val="single" w:sz="6" w:space="0" w:color="414143"/>
              <w:left w:val="single" w:sz="6" w:space="0" w:color="414143"/>
              <w:bottom w:val="single" w:sz="6" w:space="0" w:color="414143"/>
              <w:right w:val="single" w:sz="6" w:space="0" w:color="414143"/>
            </w:tcBorders>
            <w:shd w:val="clear" w:color="auto" w:fill="DDDDDD"/>
            <w:tcMar>
              <w:top w:w="150" w:type="dxa"/>
              <w:left w:w="75" w:type="dxa"/>
              <w:bottom w:w="150" w:type="dxa"/>
              <w:right w:w="75" w:type="dxa"/>
            </w:tcMar>
            <w:vAlign w:val="center"/>
            <w:hideMark/>
          </w:tcPr>
          <w:p w14:paraId="24455A19"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Q</w:t>
            </w:r>
            <w:r w:rsidRPr="00EA7B96">
              <w:rPr>
                <w:rFonts w:ascii="Arial" w:eastAsia="Times New Roman" w:hAnsi="Arial" w:cs="Arial"/>
                <w:color w:val="414143"/>
                <w:sz w:val="16"/>
                <w:szCs w:val="16"/>
                <w:vertAlign w:val="subscript"/>
                <w:lang w:eastAsia="en-ZM"/>
              </w:rPr>
              <w:t>0</w:t>
            </w:r>
          </w:p>
        </w:tc>
      </w:tr>
      <w:tr w:rsidR="00EA7B96" w:rsidRPr="00EA7B96" w14:paraId="37F9490B" w14:textId="77777777" w:rsidTr="00EA7B9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6CD5E06"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F9CE7E3"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178FC41"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9722F24"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C8756A4"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F138DE5"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C376C7F"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54A29F7"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b/>
                <w:bCs/>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938BCE0"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0B2B68B"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311ABD0"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r>
      <w:tr w:rsidR="00EA7B96" w:rsidRPr="00EA7B96" w14:paraId="03354E6C" w14:textId="77777777" w:rsidTr="00EA7B9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1740150"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A633D7F"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C3AE61D"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A9AAA20"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A7D3AF5"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14B9EB8"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D14F140"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b/>
                <w:bCs/>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778208F"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685CE9D"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6542D83"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662B137"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1</w:t>
            </w:r>
          </w:p>
        </w:tc>
      </w:tr>
      <w:tr w:rsidR="00EA7B96" w:rsidRPr="00EA7B96" w14:paraId="32613C94" w14:textId="77777777" w:rsidTr="00EA7B9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F0E24A1"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CA01273"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3F0AE14"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353091D"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3915AD4"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A5640D2"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b/>
                <w:bCs/>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A018EE7"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8D43338"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FBDDC7C"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1C06587"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D03B5C6"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r>
      <w:tr w:rsidR="00EA7B96" w:rsidRPr="00EA7B96" w14:paraId="36858244" w14:textId="77777777" w:rsidTr="00EA7B9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75DD6D3"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6074D6B"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131E9E0"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2E5EE59"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9F59A1C"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b/>
                <w:bCs/>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E25EC79"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FEDE907"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51169D1"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8153A35"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16707CD"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8A329C0"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1</w:t>
            </w:r>
          </w:p>
        </w:tc>
      </w:tr>
      <w:tr w:rsidR="00EA7B96" w:rsidRPr="00EA7B96" w14:paraId="3C0A8590" w14:textId="77777777" w:rsidTr="00EA7B9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AE34A89"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CAF4FD3"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C961444"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4943A8A"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b/>
                <w:bCs/>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5967EB3"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9876634"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A68B62D"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E21BBA8"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F28F7AA"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1B23A94"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D7E297E"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r>
      <w:tr w:rsidR="00EA7B96" w:rsidRPr="00EA7B96" w14:paraId="2DE059E3" w14:textId="77777777" w:rsidTr="00EA7B9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AB2C764"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7983E9D"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6A6ED77"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b/>
                <w:bCs/>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CF0E5AB"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0A79921"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8AA4FD2"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8C4F40C"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6D33226"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F37A1B7"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443AF03"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39DF583"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1</w:t>
            </w:r>
          </w:p>
        </w:tc>
      </w:tr>
      <w:tr w:rsidR="00EA7B96" w:rsidRPr="00EA7B96" w14:paraId="0DDBA375" w14:textId="77777777" w:rsidTr="00EA7B9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2E53541"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E38C5A4"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b/>
                <w:bCs/>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3032C45"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BC65179"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23052D7"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2E6F1AD"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0D23F16"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CCADC2C"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D6D7221"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AC0366E"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AF4D6A8"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0</w:t>
            </w:r>
          </w:p>
        </w:tc>
      </w:tr>
      <w:tr w:rsidR="00EA7B96" w:rsidRPr="00EA7B96" w14:paraId="05A41B25" w14:textId="77777777" w:rsidTr="00EA7B96">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E1A6A5D"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b/>
                <w:bCs/>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66F47BB"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61F9186"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41E8B2F"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2CE6B2E"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3F2AD23"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FE8E0FF"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40C62D8"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X</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A38A188"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999A690"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697B915" w14:textId="77777777" w:rsidR="00EA7B96" w:rsidRPr="00EA7B96" w:rsidRDefault="00EA7B96" w:rsidP="00EA7B96">
            <w:pPr>
              <w:spacing w:before="300" w:after="300" w:line="240" w:lineRule="auto"/>
              <w:jc w:val="center"/>
              <w:rPr>
                <w:rFonts w:ascii="Arial" w:eastAsia="Times New Roman" w:hAnsi="Arial" w:cs="Arial"/>
                <w:color w:val="414143"/>
                <w:sz w:val="21"/>
                <w:szCs w:val="21"/>
                <w:lang w:eastAsia="en-ZM"/>
              </w:rPr>
            </w:pPr>
            <w:r w:rsidRPr="00EA7B96">
              <w:rPr>
                <w:rFonts w:ascii="Arial" w:eastAsia="Times New Roman" w:hAnsi="Arial" w:cs="Arial"/>
                <w:color w:val="414143"/>
                <w:sz w:val="21"/>
                <w:szCs w:val="21"/>
                <w:lang w:eastAsia="en-ZM"/>
              </w:rPr>
              <w:t>1</w:t>
            </w:r>
          </w:p>
        </w:tc>
      </w:tr>
    </w:tbl>
    <w:p w14:paraId="03B21CFB" w14:textId="77777777" w:rsidR="00EA7B96" w:rsidRPr="00EA7B96" w:rsidRDefault="00EA7B96" w:rsidP="00EA7B96">
      <w:pPr>
        <w:spacing w:after="150" w:line="240" w:lineRule="auto"/>
        <w:rPr>
          <w:rFonts w:ascii="Arial" w:eastAsia="Times New Roman" w:hAnsi="Arial" w:cs="Arial"/>
          <w:color w:val="414042"/>
          <w:sz w:val="27"/>
          <w:szCs w:val="27"/>
          <w:lang w:eastAsia="en-ZM"/>
        </w:rPr>
      </w:pPr>
      <w:r w:rsidRPr="00EA7B96">
        <w:rPr>
          <w:rFonts w:ascii="Arial" w:eastAsia="Times New Roman" w:hAnsi="Arial" w:cs="Arial"/>
          <w:color w:val="414042"/>
          <w:sz w:val="27"/>
          <w:szCs w:val="27"/>
          <w:lang w:eastAsia="en-ZM"/>
        </w:rPr>
        <w:t>Where </w:t>
      </w:r>
      <w:r w:rsidRPr="00EA7B96">
        <w:rPr>
          <w:rFonts w:ascii="Arial" w:eastAsia="Times New Roman" w:hAnsi="Arial" w:cs="Arial"/>
          <w:color w:val="414143"/>
          <w:sz w:val="27"/>
          <w:szCs w:val="27"/>
          <w:lang w:eastAsia="en-ZM"/>
        </w:rPr>
        <w:t>X</w:t>
      </w:r>
      <w:r w:rsidRPr="00EA7B96">
        <w:rPr>
          <w:rFonts w:ascii="Arial" w:eastAsia="Times New Roman" w:hAnsi="Arial" w:cs="Arial"/>
          <w:color w:val="414042"/>
          <w:sz w:val="27"/>
          <w:szCs w:val="27"/>
          <w:lang w:eastAsia="en-ZM"/>
        </w:rPr>
        <w:t> equals “</w:t>
      </w:r>
      <w:proofErr w:type="spellStart"/>
      <w:r w:rsidRPr="00EA7B96">
        <w:rPr>
          <w:rFonts w:ascii="Arial" w:eastAsia="Times New Roman" w:hAnsi="Arial" w:cs="Arial"/>
          <w:color w:val="414042"/>
          <w:sz w:val="27"/>
          <w:szCs w:val="27"/>
          <w:lang w:eastAsia="en-ZM"/>
        </w:rPr>
        <w:t>dont</w:t>
      </w:r>
      <w:proofErr w:type="spellEnd"/>
      <w:r w:rsidRPr="00EA7B96">
        <w:rPr>
          <w:rFonts w:ascii="Arial" w:eastAsia="Times New Roman" w:hAnsi="Arial" w:cs="Arial"/>
          <w:color w:val="414042"/>
          <w:sz w:val="27"/>
          <w:szCs w:val="27"/>
          <w:lang w:eastAsia="en-ZM"/>
        </w:rPr>
        <w:t xml:space="preserve"> care”, that is logic “0” or a logic “1”.</w:t>
      </w:r>
    </w:p>
    <w:p w14:paraId="630E880C" w14:textId="77777777" w:rsidR="00EA7B96" w:rsidRPr="00EA7B96" w:rsidRDefault="00EA7B96" w:rsidP="00EA7B96">
      <w:pPr>
        <w:spacing w:after="150" w:line="240" w:lineRule="auto"/>
        <w:rPr>
          <w:rFonts w:ascii="Arial" w:eastAsia="Times New Roman" w:hAnsi="Arial" w:cs="Arial"/>
          <w:color w:val="414042"/>
          <w:sz w:val="27"/>
          <w:szCs w:val="27"/>
          <w:lang w:eastAsia="en-ZM"/>
        </w:rPr>
      </w:pPr>
      <w:r w:rsidRPr="00EA7B96">
        <w:rPr>
          <w:rFonts w:ascii="Arial" w:eastAsia="Times New Roman" w:hAnsi="Arial" w:cs="Arial"/>
          <w:color w:val="414042"/>
          <w:sz w:val="27"/>
          <w:szCs w:val="27"/>
          <w:lang w:eastAsia="en-ZM"/>
        </w:rPr>
        <w:t>From this truth table, the Boolean expression for the encoder above with data inputs </w:t>
      </w:r>
      <w:r w:rsidRPr="00EA7B96">
        <w:rPr>
          <w:rFonts w:ascii="Arial" w:eastAsia="Times New Roman" w:hAnsi="Arial" w:cs="Arial"/>
          <w:color w:val="414143"/>
          <w:sz w:val="27"/>
          <w:szCs w:val="27"/>
          <w:lang w:eastAsia="en-ZM"/>
        </w:rPr>
        <w:t>D</w:t>
      </w:r>
      <w:r w:rsidRPr="00EA7B96">
        <w:rPr>
          <w:rFonts w:ascii="Arial" w:eastAsia="Times New Roman" w:hAnsi="Arial" w:cs="Arial"/>
          <w:color w:val="414143"/>
          <w:sz w:val="20"/>
          <w:szCs w:val="20"/>
          <w:vertAlign w:val="subscript"/>
          <w:lang w:eastAsia="en-ZM"/>
        </w:rPr>
        <w:t>0</w:t>
      </w:r>
      <w:r w:rsidRPr="00EA7B96">
        <w:rPr>
          <w:rFonts w:ascii="Arial" w:eastAsia="Times New Roman" w:hAnsi="Arial" w:cs="Arial"/>
          <w:color w:val="414042"/>
          <w:sz w:val="27"/>
          <w:szCs w:val="27"/>
          <w:lang w:eastAsia="en-ZM"/>
        </w:rPr>
        <w:t> to </w:t>
      </w:r>
      <w:r w:rsidRPr="00EA7B96">
        <w:rPr>
          <w:rFonts w:ascii="Arial" w:eastAsia="Times New Roman" w:hAnsi="Arial" w:cs="Arial"/>
          <w:color w:val="414143"/>
          <w:sz w:val="27"/>
          <w:szCs w:val="27"/>
          <w:lang w:eastAsia="en-ZM"/>
        </w:rPr>
        <w:t>D</w:t>
      </w:r>
      <w:r w:rsidRPr="00EA7B96">
        <w:rPr>
          <w:rFonts w:ascii="Arial" w:eastAsia="Times New Roman" w:hAnsi="Arial" w:cs="Arial"/>
          <w:color w:val="414143"/>
          <w:sz w:val="20"/>
          <w:szCs w:val="20"/>
          <w:vertAlign w:val="subscript"/>
          <w:lang w:eastAsia="en-ZM"/>
        </w:rPr>
        <w:t>7</w:t>
      </w:r>
      <w:r w:rsidRPr="00EA7B96">
        <w:rPr>
          <w:rFonts w:ascii="Arial" w:eastAsia="Times New Roman" w:hAnsi="Arial" w:cs="Arial"/>
          <w:color w:val="414042"/>
          <w:sz w:val="27"/>
          <w:szCs w:val="27"/>
          <w:lang w:eastAsia="en-ZM"/>
        </w:rPr>
        <w:t> and outputs </w:t>
      </w:r>
      <w:r w:rsidRPr="00EA7B96">
        <w:rPr>
          <w:rFonts w:ascii="Arial" w:eastAsia="Times New Roman" w:hAnsi="Arial" w:cs="Arial"/>
          <w:color w:val="414143"/>
          <w:sz w:val="27"/>
          <w:szCs w:val="27"/>
          <w:lang w:eastAsia="en-ZM"/>
        </w:rPr>
        <w:t>Q</w:t>
      </w:r>
      <w:r w:rsidRPr="00EA7B96">
        <w:rPr>
          <w:rFonts w:ascii="Arial" w:eastAsia="Times New Roman" w:hAnsi="Arial" w:cs="Arial"/>
          <w:color w:val="414143"/>
          <w:sz w:val="20"/>
          <w:szCs w:val="20"/>
          <w:vertAlign w:val="subscript"/>
          <w:lang w:eastAsia="en-ZM"/>
        </w:rPr>
        <w:t>0</w:t>
      </w:r>
      <w:r w:rsidRPr="00EA7B96">
        <w:rPr>
          <w:rFonts w:ascii="Arial" w:eastAsia="Times New Roman" w:hAnsi="Arial" w:cs="Arial"/>
          <w:color w:val="414143"/>
          <w:sz w:val="27"/>
          <w:szCs w:val="27"/>
          <w:lang w:eastAsia="en-ZM"/>
        </w:rPr>
        <w:t>, Q</w:t>
      </w:r>
      <w:r w:rsidRPr="00EA7B96">
        <w:rPr>
          <w:rFonts w:ascii="Arial" w:eastAsia="Times New Roman" w:hAnsi="Arial" w:cs="Arial"/>
          <w:color w:val="414143"/>
          <w:sz w:val="20"/>
          <w:szCs w:val="20"/>
          <w:vertAlign w:val="subscript"/>
          <w:lang w:eastAsia="en-ZM"/>
        </w:rPr>
        <w:t>1</w:t>
      </w:r>
      <w:r w:rsidRPr="00EA7B96">
        <w:rPr>
          <w:rFonts w:ascii="Arial" w:eastAsia="Times New Roman" w:hAnsi="Arial" w:cs="Arial"/>
          <w:color w:val="414143"/>
          <w:sz w:val="27"/>
          <w:szCs w:val="27"/>
          <w:lang w:eastAsia="en-ZM"/>
        </w:rPr>
        <w:t>, Q</w:t>
      </w:r>
      <w:r w:rsidRPr="00EA7B96">
        <w:rPr>
          <w:rFonts w:ascii="Arial" w:eastAsia="Times New Roman" w:hAnsi="Arial" w:cs="Arial"/>
          <w:color w:val="414143"/>
          <w:sz w:val="20"/>
          <w:szCs w:val="20"/>
          <w:vertAlign w:val="subscript"/>
          <w:lang w:eastAsia="en-ZM"/>
        </w:rPr>
        <w:t>2</w:t>
      </w:r>
      <w:r w:rsidRPr="00EA7B96">
        <w:rPr>
          <w:rFonts w:ascii="Arial" w:eastAsia="Times New Roman" w:hAnsi="Arial" w:cs="Arial"/>
          <w:color w:val="414042"/>
          <w:sz w:val="27"/>
          <w:szCs w:val="27"/>
          <w:lang w:eastAsia="en-ZM"/>
        </w:rPr>
        <w:t> is given as:</w:t>
      </w:r>
    </w:p>
    <w:p w14:paraId="3F861D69" w14:textId="77777777" w:rsidR="00EA7B96" w:rsidRPr="00EA7B96" w:rsidRDefault="00EA7B96" w:rsidP="00EA7B96">
      <w:pPr>
        <w:spacing w:after="150" w:line="240" w:lineRule="auto"/>
        <w:rPr>
          <w:rFonts w:ascii="Arial" w:eastAsia="Times New Roman" w:hAnsi="Arial" w:cs="Arial"/>
          <w:color w:val="414042"/>
          <w:sz w:val="27"/>
          <w:szCs w:val="27"/>
          <w:lang w:eastAsia="en-ZM"/>
        </w:rPr>
      </w:pPr>
      <w:r w:rsidRPr="00EA7B96">
        <w:rPr>
          <w:rFonts w:ascii="Arial" w:eastAsia="Times New Roman" w:hAnsi="Arial" w:cs="Arial"/>
          <w:color w:val="414042"/>
          <w:sz w:val="27"/>
          <w:szCs w:val="27"/>
          <w:lang w:eastAsia="en-ZM"/>
        </w:rPr>
        <w:t>Output </w:t>
      </w:r>
      <w:r w:rsidRPr="00EA7B96">
        <w:rPr>
          <w:rFonts w:ascii="Arial" w:eastAsia="Times New Roman" w:hAnsi="Arial" w:cs="Arial"/>
          <w:color w:val="414143"/>
          <w:sz w:val="30"/>
          <w:szCs w:val="30"/>
          <w:lang w:eastAsia="en-ZM"/>
        </w:rPr>
        <w:t>Q</w:t>
      </w:r>
      <w:r w:rsidRPr="00EA7B96">
        <w:rPr>
          <w:rFonts w:ascii="Arial" w:eastAsia="Times New Roman" w:hAnsi="Arial" w:cs="Arial"/>
          <w:color w:val="414143"/>
          <w:sz w:val="23"/>
          <w:szCs w:val="23"/>
          <w:vertAlign w:val="subscript"/>
          <w:lang w:eastAsia="en-ZM"/>
        </w:rPr>
        <w:t>0</w:t>
      </w:r>
    </w:p>
    <w:p w14:paraId="172311F3" w14:textId="7B87B5E1" w:rsidR="00EA7B96" w:rsidRPr="00EA7B96" w:rsidRDefault="00EA7B96" w:rsidP="00EA7B96">
      <w:pPr>
        <w:spacing w:after="150" w:line="240" w:lineRule="auto"/>
        <w:rPr>
          <w:rFonts w:ascii="Arial" w:eastAsia="Times New Roman" w:hAnsi="Arial" w:cs="Arial"/>
          <w:color w:val="414042"/>
          <w:sz w:val="27"/>
          <w:szCs w:val="27"/>
          <w:lang w:eastAsia="en-ZM"/>
        </w:rPr>
      </w:pPr>
      <w:r w:rsidRPr="00EA7B96">
        <w:rPr>
          <w:rFonts w:ascii="Arial" w:eastAsia="Times New Roman" w:hAnsi="Arial" w:cs="Arial"/>
          <w:noProof/>
          <w:color w:val="414042"/>
          <w:sz w:val="27"/>
          <w:szCs w:val="27"/>
          <w:lang w:eastAsia="en-ZM"/>
        </w:rPr>
        <w:lastRenderedPageBreak/>
        <w:drawing>
          <wp:inline distT="0" distB="0" distL="0" distR="0" wp14:anchorId="4B7A972D" wp14:editId="01E64F95">
            <wp:extent cx="5200650" cy="1428750"/>
            <wp:effectExtent l="0" t="0" r="0" b="0"/>
            <wp:docPr id="7" name="Picture 7" descr="Priority Encoder Q0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ority Encoder Q0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1428750"/>
                    </a:xfrm>
                    <a:prstGeom prst="rect">
                      <a:avLst/>
                    </a:prstGeom>
                    <a:noFill/>
                    <a:ln>
                      <a:noFill/>
                    </a:ln>
                  </pic:spPr>
                </pic:pic>
              </a:graphicData>
            </a:graphic>
          </wp:inline>
        </w:drawing>
      </w:r>
    </w:p>
    <w:p w14:paraId="377451B9" w14:textId="77777777" w:rsidR="00EA7B96" w:rsidRPr="00EA7B96" w:rsidRDefault="00EA7B96" w:rsidP="00EA7B96">
      <w:pPr>
        <w:spacing w:after="150" w:line="240" w:lineRule="auto"/>
        <w:rPr>
          <w:rFonts w:ascii="Arial" w:eastAsia="Times New Roman" w:hAnsi="Arial" w:cs="Arial"/>
          <w:color w:val="414042"/>
          <w:sz w:val="27"/>
          <w:szCs w:val="27"/>
          <w:lang w:eastAsia="en-ZM"/>
        </w:rPr>
      </w:pPr>
      <w:r w:rsidRPr="00EA7B96">
        <w:rPr>
          <w:rFonts w:ascii="Arial" w:eastAsia="Times New Roman" w:hAnsi="Arial" w:cs="Arial"/>
          <w:color w:val="414042"/>
          <w:sz w:val="27"/>
          <w:szCs w:val="27"/>
          <w:lang w:eastAsia="en-ZM"/>
        </w:rPr>
        <w:t>Output </w:t>
      </w:r>
      <w:r w:rsidRPr="00EA7B96">
        <w:rPr>
          <w:rFonts w:ascii="Arial" w:eastAsia="Times New Roman" w:hAnsi="Arial" w:cs="Arial"/>
          <w:color w:val="414143"/>
          <w:sz w:val="30"/>
          <w:szCs w:val="30"/>
          <w:lang w:eastAsia="en-ZM"/>
        </w:rPr>
        <w:t>Q</w:t>
      </w:r>
      <w:r w:rsidRPr="00EA7B96">
        <w:rPr>
          <w:rFonts w:ascii="Arial" w:eastAsia="Times New Roman" w:hAnsi="Arial" w:cs="Arial"/>
          <w:color w:val="414143"/>
          <w:sz w:val="23"/>
          <w:szCs w:val="23"/>
          <w:vertAlign w:val="subscript"/>
          <w:lang w:eastAsia="en-ZM"/>
        </w:rPr>
        <w:t>1</w:t>
      </w:r>
    </w:p>
    <w:p w14:paraId="046FF3C3" w14:textId="781A2669" w:rsidR="00EA7B96" w:rsidRPr="00EA7B96" w:rsidRDefault="00EA7B96" w:rsidP="00EA7B96">
      <w:pPr>
        <w:spacing w:after="150" w:line="240" w:lineRule="auto"/>
        <w:rPr>
          <w:rFonts w:ascii="Arial" w:eastAsia="Times New Roman" w:hAnsi="Arial" w:cs="Arial"/>
          <w:color w:val="414042"/>
          <w:sz w:val="27"/>
          <w:szCs w:val="27"/>
          <w:lang w:eastAsia="en-ZM"/>
        </w:rPr>
      </w:pPr>
      <w:r w:rsidRPr="00EA7B96">
        <w:rPr>
          <w:rFonts w:ascii="Arial" w:eastAsia="Times New Roman" w:hAnsi="Arial" w:cs="Arial"/>
          <w:noProof/>
          <w:color w:val="414042"/>
          <w:sz w:val="27"/>
          <w:szCs w:val="27"/>
          <w:lang w:eastAsia="en-ZM"/>
        </w:rPr>
        <w:drawing>
          <wp:inline distT="0" distB="0" distL="0" distR="0" wp14:anchorId="39067B0E" wp14:editId="31D5F4B9">
            <wp:extent cx="4733925" cy="1409700"/>
            <wp:effectExtent l="0" t="0" r="9525" b="0"/>
            <wp:docPr id="6" name="Picture 6" descr="Priority Encoder Q1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ority Encoder Q1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1409700"/>
                    </a:xfrm>
                    <a:prstGeom prst="rect">
                      <a:avLst/>
                    </a:prstGeom>
                    <a:noFill/>
                    <a:ln>
                      <a:noFill/>
                    </a:ln>
                  </pic:spPr>
                </pic:pic>
              </a:graphicData>
            </a:graphic>
          </wp:inline>
        </w:drawing>
      </w:r>
    </w:p>
    <w:p w14:paraId="55E7333D" w14:textId="77777777" w:rsidR="00EA7B96" w:rsidRPr="00EA7B96" w:rsidRDefault="00EA7B96" w:rsidP="00EA7B96">
      <w:pPr>
        <w:spacing w:after="150" w:line="240" w:lineRule="auto"/>
        <w:rPr>
          <w:rFonts w:ascii="Arial" w:eastAsia="Times New Roman" w:hAnsi="Arial" w:cs="Arial"/>
          <w:color w:val="414042"/>
          <w:sz w:val="27"/>
          <w:szCs w:val="27"/>
          <w:lang w:eastAsia="en-ZM"/>
        </w:rPr>
      </w:pPr>
      <w:r w:rsidRPr="00EA7B96">
        <w:rPr>
          <w:rFonts w:ascii="Arial" w:eastAsia="Times New Roman" w:hAnsi="Arial" w:cs="Arial"/>
          <w:color w:val="414042"/>
          <w:sz w:val="27"/>
          <w:szCs w:val="27"/>
          <w:lang w:eastAsia="en-ZM"/>
        </w:rPr>
        <w:t>Output </w:t>
      </w:r>
      <w:r w:rsidRPr="00EA7B96">
        <w:rPr>
          <w:rFonts w:ascii="Arial" w:eastAsia="Times New Roman" w:hAnsi="Arial" w:cs="Arial"/>
          <w:color w:val="414143"/>
          <w:sz w:val="30"/>
          <w:szCs w:val="30"/>
          <w:lang w:eastAsia="en-ZM"/>
        </w:rPr>
        <w:t>Q</w:t>
      </w:r>
      <w:r w:rsidRPr="00EA7B96">
        <w:rPr>
          <w:rFonts w:ascii="Arial" w:eastAsia="Times New Roman" w:hAnsi="Arial" w:cs="Arial"/>
          <w:color w:val="414143"/>
          <w:sz w:val="23"/>
          <w:szCs w:val="23"/>
          <w:vertAlign w:val="subscript"/>
          <w:lang w:eastAsia="en-ZM"/>
        </w:rPr>
        <w:t>2</w:t>
      </w:r>
    </w:p>
    <w:p w14:paraId="21A59C3B" w14:textId="28D7EFC8" w:rsidR="00EA7B96" w:rsidRPr="00EA7B96" w:rsidRDefault="00EA7B96" w:rsidP="00EA7B96">
      <w:pPr>
        <w:spacing w:after="150" w:line="240" w:lineRule="auto"/>
        <w:rPr>
          <w:rFonts w:ascii="Arial" w:eastAsia="Times New Roman" w:hAnsi="Arial" w:cs="Arial"/>
          <w:color w:val="414042"/>
          <w:sz w:val="27"/>
          <w:szCs w:val="27"/>
          <w:lang w:eastAsia="en-ZM"/>
        </w:rPr>
      </w:pPr>
      <w:r w:rsidRPr="00EA7B96">
        <w:rPr>
          <w:rFonts w:ascii="Arial" w:eastAsia="Times New Roman" w:hAnsi="Arial" w:cs="Arial"/>
          <w:noProof/>
          <w:color w:val="414042"/>
          <w:sz w:val="27"/>
          <w:szCs w:val="27"/>
          <w:lang w:eastAsia="en-ZM"/>
        </w:rPr>
        <w:drawing>
          <wp:inline distT="0" distB="0" distL="0" distR="0" wp14:anchorId="48AB9C88" wp14:editId="6B83581B">
            <wp:extent cx="3810000" cy="952500"/>
            <wp:effectExtent l="0" t="0" r="0" b="0"/>
            <wp:docPr id="5" name="Picture 5" descr="Priority Encoder Q2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ority Encoder Q2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14:paraId="69673A94" w14:textId="77777777" w:rsidR="00EA7B96" w:rsidRPr="00EA7B96" w:rsidRDefault="00EA7B96" w:rsidP="00EA7B96">
      <w:pPr>
        <w:spacing w:after="150" w:line="240" w:lineRule="auto"/>
        <w:rPr>
          <w:rFonts w:ascii="Arial" w:eastAsia="Times New Roman" w:hAnsi="Arial" w:cs="Arial"/>
          <w:color w:val="414042"/>
          <w:sz w:val="27"/>
          <w:szCs w:val="27"/>
          <w:lang w:eastAsia="en-ZM"/>
        </w:rPr>
      </w:pPr>
      <w:r w:rsidRPr="00EA7B96">
        <w:rPr>
          <w:rFonts w:ascii="Arial" w:eastAsia="Times New Roman" w:hAnsi="Arial" w:cs="Arial"/>
          <w:color w:val="414042"/>
          <w:sz w:val="27"/>
          <w:szCs w:val="27"/>
          <w:lang w:eastAsia="en-ZM"/>
        </w:rPr>
        <w:t>Then the final Boolean expression for the priority encoder including the zero inputs is defined as:</w:t>
      </w:r>
    </w:p>
    <w:p w14:paraId="383F33FB" w14:textId="77777777" w:rsidR="00EA7B96" w:rsidRPr="00EA7B96" w:rsidRDefault="00EA7B96" w:rsidP="00EA7B96">
      <w:pPr>
        <w:spacing w:before="450" w:after="150" w:line="300" w:lineRule="atLeast"/>
        <w:outlineLvl w:val="2"/>
        <w:rPr>
          <w:rFonts w:ascii="Arial" w:eastAsia="Times New Roman" w:hAnsi="Arial" w:cs="Arial"/>
          <w:b/>
          <w:bCs/>
          <w:color w:val="404041"/>
          <w:sz w:val="30"/>
          <w:szCs w:val="30"/>
          <w:lang w:eastAsia="en-ZM"/>
        </w:rPr>
      </w:pPr>
      <w:r w:rsidRPr="00EA7B96">
        <w:rPr>
          <w:rFonts w:ascii="Arial" w:eastAsia="Times New Roman" w:hAnsi="Arial" w:cs="Arial"/>
          <w:b/>
          <w:bCs/>
          <w:color w:val="404041"/>
          <w:sz w:val="30"/>
          <w:szCs w:val="30"/>
          <w:lang w:eastAsia="en-ZM"/>
        </w:rPr>
        <w:t>Priority Encoder Output Expression</w:t>
      </w:r>
    </w:p>
    <w:p w14:paraId="6BB9F375" w14:textId="4CB2B86C" w:rsidR="00EA7B96" w:rsidRPr="00EA7B96" w:rsidRDefault="00EA7B96" w:rsidP="00EA7B96">
      <w:pPr>
        <w:spacing w:after="0" w:line="240" w:lineRule="auto"/>
        <w:jc w:val="center"/>
        <w:rPr>
          <w:rFonts w:ascii="Arial" w:eastAsia="Times New Roman" w:hAnsi="Arial" w:cs="Arial"/>
          <w:color w:val="414042"/>
          <w:sz w:val="27"/>
          <w:szCs w:val="27"/>
          <w:lang w:eastAsia="en-ZM"/>
        </w:rPr>
      </w:pPr>
      <w:r w:rsidRPr="00EA7B96">
        <w:rPr>
          <w:rFonts w:ascii="Arial" w:eastAsia="Times New Roman" w:hAnsi="Arial" w:cs="Arial"/>
          <w:noProof/>
          <w:color w:val="414042"/>
          <w:sz w:val="27"/>
          <w:szCs w:val="27"/>
          <w:lang w:eastAsia="en-ZM"/>
        </w:rPr>
        <w:drawing>
          <wp:inline distT="0" distB="0" distL="0" distR="0" wp14:anchorId="7AA0DC14" wp14:editId="0025FEF5">
            <wp:extent cx="3562350" cy="1104900"/>
            <wp:effectExtent l="0" t="0" r="0" b="0"/>
            <wp:docPr id="4" name="Picture 4" descr="priority encoder output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ority encoder output exp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1104900"/>
                    </a:xfrm>
                    <a:prstGeom prst="rect">
                      <a:avLst/>
                    </a:prstGeom>
                    <a:noFill/>
                    <a:ln>
                      <a:noFill/>
                    </a:ln>
                  </pic:spPr>
                </pic:pic>
              </a:graphicData>
            </a:graphic>
          </wp:inline>
        </w:drawing>
      </w:r>
    </w:p>
    <w:p w14:paraId="57BDB016" w14:textId="77777777" w:rsidR="00EA7B96" w:rsidRPr="00EA7B96" w:rsidRDefault="00EA7B96" w:rsidP="00EA7B96">
      <w:pPr>
        <w:spacing w:after="150" w:line="240" w:lineRule="auto"/>
        <w:rPr>
          <w:rFonts w:ascii="Arial" w:eastAsia="Times New Roman" w:hAnsi="Arial" w:cs="Arial"/>
          <w:color w:val="414042"/>
          <w:sz w:val="27"/>
          <w:szCs w:val="27"/>
          <w:lang w:eastAsia="en-ZM"/>
        </w:rPr>
      </w:pPr>
      <w:r w:rsidRPr="00EA7B96">
        <w:rPr>
          <w:rFonts w:ascii="Arial" w:eastAsia="Times New Roman" w:hAnsi="Arial" w:cs="Arial"/>
          <w:color w:val="414042"/>
          <w:sz w:val="27"/>
          <w:szCs w:val="27"/>
          <w:lang w:eastAsia="en-ZM"/>
        </w:rPr>
        <w:t>In practice these zero inputs would be ignored allowing the implementation of the final Boolean expression for the outputs of the 8-to-3 </w:t>
      </w:r>
      <w:r w:rsidRPr="00EA7B96">
        <w:rPr>
          <w:rFonts w:ascii="Arial" w:eastAsia="Times New Roman" w:hAnsi="Arial" w:cs="Arial"/>
          <w:b/>
          <w:bCs/>
          <w:color w:val="414042"/>
          <w:sz w:val="27"/>
          <w:szCs w:val="27"/>
          <w:lang w:eastAsia="en-ZM"/>
        </w:rPr>
        <w:t>priority encoder</w:t>
      </w:r>
      <w:r w:rsidRPr="00EA7B96">
        <w:rPr>
          <w:rFonts w:ascii="Arial" w:eastAsia="Times New Roman" w:hAnsi="Arial" w:cs="Arial"/>
          <w:color w:val="414042"/>
          <w:sz w:val="27"/>
          <w:szCs w:val="27"/>
          <w:lang w:eastAsia="en-ZM"/>
        </w:rPr>
        <w:t>.</w:t>
      </w:r>
    </w:p>
    <w:p w14:paraId="76E6DEF3" w14:textId="7F4CC419" w:rsidR="00F86BE9" w:rsidRDefault="00F86BE9" w:rsidP="00EA7B96">
      <w:pPr>
        <w:pStyle w:val="NormalWeb"/>
        <w:spacing w:before="0" w:beforeAutospacing="0" w:after="150" w:afterAutospacing="0"/>
        <w:ind w:left="720"/>
        <w:rPr>
          <w:rFonts w:ascii="Arial" w:hAnsi="Arial" w:cs="Arial"/>
          <w:color w:val="414042"/>
          <w:sz w:val="27"/>
          <w:szCs w:val="27"/>
          <w:lang w:val="en-US"/>
        </w:rPr>
      </w:pPr>
    </w:p>
    <w:p w14:paraId="5768D8DE" w14:textId="46EDDEB3" w:rsidR="00105D54" w:rsidRDefault="00105D54" w:rsidP="00105D54">
      <w:pPr>
        <w:pStyle w:val="NormalWeb"/>
        <w:spacing w:before="0" w:beforeAutospacing="0" w:after="150" w:afterAutospacing="0"/>
        <w:ind w:left="720"/>
        <w:rPr>
          <w:rFonts w:ascii="Arial" w:hAnsi="Arial" w:cs="Arial"/>
          <w:color w:val="414042"/>
          <w:sz w:val="27"/>
          <w:szCs w:val="27"/>
          <w:lang w:val="en-US"/>
        </w:rPr>
      </w:pPr>
    </w:p>
    <w:p w14:paraId="2E85503F" w14:textId="4B645BD9" w:rsidR="00105D54" w:rsidRDefault="00105D54" w:rsidP="00105D54">
      <w:pPr>
        <w:pStyle w:val="NormalWeb"/>
        <w:spacing w:before="0" w:beforeAutospacing="0" w:after="150" w:afterAutospacing="0"/>
        <w:ind w:left="720"/>
        <w:rPr>
          <w:rFonts w:ascii="Arial" w:hAnsi="Arial" w:cs="Arial"/>
          <w:color w:val="414042"/>
          <w:sz w:val="27"/>
          <w:szCs w:val="27"/>
          <w:lang w:val="en-US"/>
        </w:rPr>
      </w:pPr>
    </w:p>
    <w:p w14:paraId="6424814D" w14:textId="083CA1F6" w:rsidR="00105D54" w:rsidRDefault="00105D54" w:rsidP="00105D54">
      <w:pPr>
        <w:pStyle w:val="NormalWeb"/>
        <w:spacing w:before="0" w:beforeAutospacing="0" w:after="150" w:afterAutospacing="0"/>
        <w:ind w:left="720"/>
      </w:pPr>
      <w:r>
        <w:rPr>
          <w:rFonts w:ascii="Arial" w:hAnsi="Arial" w:cs="Arial"/>
          <w:color w:val="414042"/>
          <w:sz w:val="27"/>
          <w:szCs w:val="27"/>
          <w:lang w:val="en-US"/>
        </w:rPr>
        <w:t xml:space="preserve">Links: </w:t>
      </w:r>
      <w:hyperlink r:id="rId13" w:history="1">
        <w:r>
          <w:rPr>
            <w:rStyle w:val="Hyperlink"/>
          </w:rPr>
          <w:t>https://www.youtube.com/watch?v=kEj-m3YuGa4</w:t>
        </w:r>
      </w:hyperlink>
    </w:p>
    <w:p w14:paraId="191E0FB8" w14:textId="6034C753" w:rsidR="00C242CE" w:rsidRPr="00C242CE" w:rsidRDefault="00C242CE" w:rsidP="00105D54">
      <w:pPr>
        <w:pStyle w:val="NormalWeb"/>
        <w:spacing w:before="0" w:beforeAutospacing="0" w:after="150" w:afterAutospacing="0"/>
        <w:ind w:left="720"/>
        <w:rPr>
          <w:rFonts w:ascii="Arial" w:hAnsi="Arial" w:cs="Arial"/>
          <w:color w:val="414042"/>
          <w:sz w:val="27"/>
          <w:szCs w:val="27"/>
          <w:lang w:val="en-US"/>
        </w:rPr>
      </w:pPr>
      <w:r>
        <w:tab/>
      </w:r>
      <w:r>
        <w:rPr>
          <w:lang w:val="en-US"/>
        </w:rPr>
        <w:t>:</w:t>
      </w:r>
      <w:r w:rsidRPr="00C242CE">
        <w:t xml:space="preserve"> </w:t>
      </w:r>
      <w:hyperlink r:id="rId14" w:history="1">
        <w:r>
          <w:rPr>
            <w:rStyle w:val="Hyperlink"/>
          </w:rPr>
          <w:t>https://www.youtube.com/watch?v=g1Lfz1XgrH8&amp;t=8s</w:t>
        </w:r>
      </w:hyperlink>
      <w:bookmarkStart w:id="0" w:name="_GoBack"/>
      <w:bookmarkEnd w:id="0"/>
    </w:p>
    <w:p w14:paraId="206251E7" w14:textId="77777777" w:rsidR="00F86BE9" w:rsidRPr="00F86BE9" w:rsidRDefault="00F86BE9" w:rsidP="00F86BE9">
      <w:pPr>
        <w:ind w:left="720"/>
        <w:rPr>
          <w:lang w:val="en-US"/>
        </w:rPr>
      </w:pPr>
    </w:p>
    <w:sectPr w:rsidR="00F86BE9" w:rsidRPr="00F86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3FCB"/>
    <w:multiLevelType w:val="hybridMultilevel"/>
    <w:tmpl w:val="5E8CB99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44E18BD"/>
    <w:multiLevelType w:val="hybridMultilevel"/>
    <w:tmpl w:val="1B2CD32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E9"/>
    <w:rsid w:val="00105D54"/>
    <w:rsid w:val="00C242CE"/>
    <w:rsid w:val="00EA7B96"/>
    <w:rsid w:val="00F86BE9"/>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C8B1"/>
  <w15:chartTrackingRefBased/>
  <w15:docId w15:val="{20D1A238-F4F0-4DA4-B2B5-98514B0E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7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86BE9"/>
    <w:pPr>
      <w:spacing w:before="100" w:beforeAutospacing="1" w:after="100" w:afterAutospacing="1" w:line="240" w:lineRule="auto"/>
      <w:outlineLvl w:val="2"/>
    </w:pPr>
    <w:rPr>
      <w:rFonts w:ascii="Times New Roman" w:eastAsia="Times New Roman" w:hAnsi="Times New Roman" w:cs="Times New Roman"/>
      <w:b/>
      <w:bCs/>
      <w:sz w:val="27"/>
      <w:szCs w:val="27"/>
      <w:lang w:eastAsia="en-Z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BE9"/>
    <w:pPr>
      <w:ind w:left="720"/>
      <w:contextualSpacing/>
    </w:pPr>
  </w:style>
  <w:style w:type="paragraph" w:styleId="NormalWeb">
    <w:name w:val="Normal (Web)"/>
    <w:basedOn w:val="Normal"/>
    <w:uiPriority w:val="99"/>
    <w:semiHidden/>
    <w:unhideWhenUsed/>
    <w:rsid w:val="00F86BE9"/>
    <w:pPr>
      <w:spacing w:before="100" w:beforeAutospacing="1" w:after="100" w:afterAutospacing="1" w:line="240" w:lineRule="auto"/>
    </w:pPr>
    <w:rPr>
      <w:rFonts w:ascii="Times New Roman" w:eastAsia="Times New Roman" w:hAnsi="Times New Roman" w:cs="Times New Roman"/>
      <w:sz w:val="24"/>
      <w:szCs w:val="24"/>
      <w:lang w:eastAsia="en-ZM"/>
    </w:rPr>
  </w:style>
  <w:style w:type="character" w:styleId="Strong">
    <w:name w:val="Strong"/>
    <w:basedOn w:val="DefaultParagraphFont"/>
    <w:uiPriority w:val="22"/>
    <w:qFormat/>
    <w:rsid w:val="00F86BE9"/>
    <w:rPr>
      <w:b/>
      <w:bCs/>
    </w:rPr>
  </w:style>
  <w:style w:type="character" w:styleId="Emphasis">
    <w:name w:val="Emphasis"/>
    <w:basedOn w:val="DefaultParagraphFont"/>
    <w:uiPriority w:val="20"/>
    <w:qFormat/>
    <w:rsid w:val="00F86BE9"/>
    <w:rPr>
      <w:i/>
      <w:iCs/>
    </w:rPr>
  </w:style>
  <w:style w:type="character" w:customStyle="1" w:styleId="Heading3Char">
    <w:name w:val="Heading 3 Char"/>
    <w:basedOn w:val="DefaultParagraphFont"/>
    <w:link w:val="Heading3"/>
    <w:uiPriority w:val="9"/>
    <w:rsid w:val="00F86BE9"/>
    <w:rPr>
      <w:rFonts w:ascii="Times New Roman" w:eastAsia="Times New Roman" w:hAnsi="Times New Roman" w:cs="Times New Roman"/>
      <w:b/>
      <w:bCs/>
      <w:sz w:val="27"/>
      <w:szCs w:val="27"/>
      <w:lang w:eastAsia="en-ZM"/>
    </w:rPr>
  </w:style>
  <w:style w:type="paragraph" w:customStyle="1" w:styleId="text-center">
    <w:name w:val="text-center"/>
    <w:basedOn w:val="Normal"/>
    <w:rsid w:val="00F86BE9"/>
    <w:pPr>
      <w:spacing w:before="100" w:beforeAutospacing="1" w:after="100" w:afterAutospacing="1" w:line="240" w:lineRule="auto"/>
    </w:pPr>
    <w:rPr>
      <w:rFonts w:ascii="Times New Roman" w:eastAsia="Times New Roman" w:hAnsi="Times New Roman" w:cs="Times New Roman"/>
      <w:sz w:val="24"/>
      <w:szCs w:val="24"/>
      <w:lang w:eastAsia="en-ZM"/>
    </w:rPr>
  </w:style>
  <w:style w:type="character" w:customStyle="1" w:styleId="ntxt">
    <w:name w:val="ntxt"/>
    <w:basedOn w:val="DefaultParagraphFont"/>
    <w:rsid w:val="00F86BE9"/>
  </w:style>
  <w:style w:type="character" w:customStyle="1" w:styleId="mtxt">
    <w:name w:val="mtxt"/>
    <w:basedOn w:val="DefaultParagraphFont"/>
    <w:rsid w:val="00F86BE9"/>
  </w:style>
  <w:style w:type="character" w:customStyle="1" w:styleId="otxt">
    <w:name w:val="otxt"/>
    <w:basedOn w:val="DefaultParagraphFont"/>
    <w:rsid w:val="00F86BE9"/>
  </w:style>
  <w:style w:type="character" w:styleId="Hyperlink">
    <w:name w:val="Hyperlink"/>
    <w:basedOn w:val="DefaultParagraphFont"/>
    <w:uiPriority w:val="99"/>
    <w:semiHidden/>
    <w:unhideWhenUsed/>
    <w:rsid w:val="00105D54"/>
    <w:rPr>
      <w:color w:val="0000FF"/>
      <w:u w:val="single"/>
    </w:rPr>
  </w:style>
  <w:style w:type="character" w:customStyle="1" w:styleId="Heading2Char">
    <w:name w:val="Heading 2 Char"/>
    <w:basedOn w:val="DefaultParagraphFont"/>
    <w:link w:val="Heading2"/>
    <w:uiPriority w:val="9"/>
    <w:semiHidden/>
    <w:rsid w:val="00EA7B96"/>
    <w:rPr>
      <w:rFonts w:asciiTheme="majorHAnsi" w:eastAsiaTheme="majorEastAsia" w:hAnsiTheme="majorHAnsi" w:cstheme="majorBidi"/>
      <w:color w:val="2F5496" w:themeColor="accent1" w:themeShade="BF"/>
      <w:sz w:val="26"/>
      <w:szCs w:val="26"/>
    </w:rPr>
  </w:style>
  <w:style w:type="paragraph" w:customStyle="1" w:styleId="text-left">
    <w:name w:val="text-left"/>
    <w:basedOn w:val="Normal"/>
    <w:rsid w:val="00EA7B96"/>
    <w:pPr>
      <w:spacing w:before="100" w:beforeAutospacing="1" w:after="100" w:afterAutospacing="1" w:line="240" w:lineRule="auto"/>
    </w:pPr>
    <w:rPr>
      <w:rFonts w:ascii="Times New Roman" w:eastAsia="Times New Roman" w:hAnsi="Times New Roman" w:cs="Times New Roman"/>
      <w:sz w:val="24"/>
      <w:szCs w:val="24"/>
      <w:lang w:eastAsia="en-ZM"/>
    </w:rPr>
  </w:style>
  <w:style w:type="paragraph" w:customStyle="1" w:styleId="cntr">
    <w:name w:val="cntr"/>
    <w:basedOn w:val="Normal"/>
    <w:rsid w:val="00EA7B96"/>
    <w:pPr>
      <w:spacing w:before="100" w:beforeAutospacing="1" w:after="100" w:afterAutospacing="1" w:line="240" w:lineRule="auto"/>
    </w:pPr>
    <w:rPr>
      <w:rFonts w:ascii="Times New Roman" w:eastAsia="Times New Roman" w:hAnsi="Times New Roman" w:cs="Times New Roman"/>
      <w:sz w:val="24"/>
      <w:szCs w:val="24"/>
      <w:lang w:eastAsia="en-Z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69422">
      <w:bodyDiv w:val="1"/>
      <w:marLeft w:val="0"/>
      <w:marRight w:val="0"/>
      <w:marTop w:val="0"/>
      <w:marBottom w:val="0"/>
      <w:divBdr>
        <w:top w:val="none" w:sz="0" w:space="0" w:color="auto"/>
        <w:left w:val="none" w:sz="0" w:space="0" w:color="auto"/>
        <w:bottom w:val="none" w:sz="0" w:space="0" w:color="auto"/>
        <w:right w:val="none" w:sz="0" w:space="0" w:color="auto"/>
      </w:divBdr>
    </w:div>
    <w:div w:id="153957787">
      <w:bodyDiv w:val="1"/>
      <w:marLeft w:val="0"/>
      <w:marRight w:val="0"/>
      <w:marTop w:val="0"/>
      <w:marBottom w:val="0"/>
      <w:divBdr>
        <w:top w:val="none" w:sz="0" w:space="0" w:color="auto"/>
        <w:left w:val="none" w:sz="0" w:space="0" w:color="auto"/>
        <w:bottom w:val="none" w:sz="0" w:space="0" w:color="auto"/>
        <w:right w:val="none" w:sz="0" w:space="0" w:color="auto"/>
      </w:divBdr>
    </w:div>
    <w:div w:id="363218740">
      <w:bodyDiv w:val="1"/>
      <w:marLeft w:val="0"/>
      <w:marRight w:val="0"/>
      <w:marTop w:val="0"/>
      <w:marBottom w:val="0"/>
      <w:divBdr>
        <w:top w:val="none" w:sz="0" w:space="0" w:color="auto"/>
        <w:left w:val="none" w:sz="0" w:space="0" w:color="auto"/>
        <w:bottom w:val="none" w:sz="0" w:space="0" w:color="auto"/>
        <w:right w:val="none" w:sz="0" w:space="0" w:color="auto"/>
      </w:divBdr>
    </w:div>
    <w:div w:id="390925489">
      <w:bodyDiv w:val="1"/>
      <w:marLeft w:val="0"/>
      <w:marRight w:val="0"/>
      <w:marTop w:val="0"/>
      <w:marBottom w:val="0"/>
      <w:divBdr>
        <w:top w:val="none" w:sz="0" w:space="0" w:color="auto"/>
        <w:left w:val="none" w:sz="0" w:space="0" w:color="auto"/>
        <w:bottom w:val="none" w:sz="0" w:space="0" w:color="auto"/>
        <w:right w:val="none" w:sz="0" w:space="0" w:color="auto"/>
      </w:divBdr>
    </w:div>
    <w:div w:id="620768324">
      <w:bodyDiv w:val="1"/>
      <w:marLeft w:val="0"/>
      <w:marRight w:val="0"/>
      <w:marTop w:val="0"/>
      <w:marBottom w:val="0"/>
      <w:divBdr>
        <w:top w:val="none" w:sz="0" w:space="0" w:color="auto"/>
        <w:left w:val="none" w:sz="0" w:space="0" w:color="auto"/>
        <w:bottom w:val="none" w:sz="0" w:space="0" w:color="auto"/>
        <w:right w:val="none" w:sz="0" w:space="0" w:color="auto"/>
      </w:divBdr>
    </w:div>
    <w:div w:id="649362235">
      <w:bodyDiv w:val="1"/>
      <w:marLeft w:val="0"/>
      <w:marRight w:val="0"/>
      <w:marTop w:val="0"/>
      <w:marBottom w:val="0"/>
      <w:divBdr>
        <w:top w:val="none" w:sz="0" w:space="0" w:color="auto"/>
        <w:left w:val="none" w:sz="0" w:space="0" w:color="auto"/>
        <w:bottom w:val="none" w:sz="0" w:space="0" w:color="auto"/>
        <w:right w:val="none" w:sz="0" w:space="0" w:color="auto"/>
      </w:divBdr>
    </w:div>
    <w:div w:id="775321608">
      <w:bodyDiv w:val="1"/>
      <w:marLeft w:val="0"/>
      <w:marRight w:val="0"/>
      <w:marTop w:val="0"/>
      <w:marBottom w:val="0"/>
      <w:divBdr>
        <w:top w:val="none" w:sz="0" w:space="0" w:color="auto"/>
        <w:left w:val="none" w:sz="0" w:space="0" w:color="auto"/>
        <w:bottom w:val="none" w:sz="0" w:space="0" w:color="auto"/>
        <w:right w:val="none" w:sz="0" w:space="0" w:color="auto"/>
      </w:divBdr>
    </w:div>
    <w:div w:id="987780432">
      <w:bodyDiv w:val="1"/>
      <w:marLeft w:val="0"/>
      <w:marRight w:val="0"/>
      <w:marTop w:val="0"/>
      <w:marBottom w:val="0"/>
      <w:divBdr>
        <w:top w:val="none" w:sz="0" w:space="0" w:color="auto"/>
        <w:left w:val="none" w:sz="0" w:space="0" w:color="auto"/>
        <w:bottom w:val="none" w:sz="0" w:space="0" w:color="auto"/>
        <w:right w:val="none" w:sz="0" w:space="0" w:color="auto"/>
      </w:divBdr>
    </w:div>
    <w:div w:id="127640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youtube.com/watch?v=kEj-m3YuGa4"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youtube.com/watch?v=g1Lfz1XgrH8&amp;t=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TEcH</dc:creator>
  <cp:keywords/>
  <dc:description/>
  <cp:lastModifiedBy>CoDE TEcH</cp:lastModifiedBy>
  <cp:revision>4</cp:revision>
  <dcterms:created xsi:type="dcterms:W3CDTF">2020-04-29T23:24:00Z</dcterms:created>
  <dcterms:modified xsi:type="dcterms:W3CDTF">2020-04-29T23:41:00Z</dcterms:modified>
</cp:coreProperties>
</file>