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3969"/>
        <w:gridCol w:w="3543"/>
      </w:tblGrid>
      <w:tr w:rsidR="008C1526" w:rsidTr="008C1526">
        <w:tc>
          <w:tcPr>
            <w:tcW w:w="2127" w:type="dxa"/>
          </w:tcPr>
          <w:p w:rsidR="008C1526" w:rsidRDefault="008C1526" w:rsidP="00C757EA">
            <w:r>
              <w:t>Class</w:t>
            </w:r>
          </w:p>
        </w:tc>
        <w:tc>
          <w:tcPr>
            <w:tcW w:w="3969" w:type="dxa"/>
          </w:tcPr>
          <w:p w:rsidR="008C1526" w:rsidRDefault="008C1526" w:rsidP="00C757EA">
            <w:r>
              <w:t>Problem</w:t>
            </w:r>
          </w:p>
        </w:tc>
        <w:tc>
          <w:tcPr>
            <w:tcW w:w="3543" w:type="dxa"/>
          </w:tcPr>
          <w:p w:rsidR="008C1526" w:rsidRDefault="008C1526" w:rsidP="00C757EA">
            <w:r>
              <w:t>Solution</w:t>
            </w:r>
          </w:p>
        </w:tc>
      </w:tr>
      <w:tr w:rsidR="008C1526" w:rsidTr="008C1526">
        <w:tc>
          <w:tcPr>
            <w:tcW w:w="2127" w:type="dxa"/>
          </w:tcPr>
          <w:p w:rsidR="008C1526" w:rsidRDefault="008C1526" w:rsidP="00C757EA">
            <w:proofErr w:type="spellStart"/>
            <w:r w:rsidRPr="008C1526">
              <w:t>UserAccessTest</w:t>
            </w:r>
            <w:proofErr w:type="spellEnd"/>
            <w:r w:rsidRPr="008C1526">
              <w:t xml:space="preserve">            </w:t>
            </w:r>
          </w:p>
        </w:tc>
        <w:tc>
          <w:tcPr>
            <w:tcW w:w="3969" w:type="dxa"/>
          </w:tcPr>
          <w:p w:rsidR="008C1526" w:rsidRDefault="008C1526" w:rsidP="00C757EA">
            <w:r w:rsidRPr="008C1526">
              <w:t>Single responsibility principle is</w:t>
            </w:r>
            <w:r>
              <w:t xml:space="preserve"> </w:t>
            </w:r>
            <w:r w:rsidRPr="008C1526">
              <w:t>broken as test class tests two</w:t>
            </w:r>
            <w:r>
              <w:t xml:space="preserve"> </w:t>
            </w:r>
            <w:r w:rsidRPr="008C1526">
              <w:t>separate things</w:t>
            </w:r>
          </w:p>
        </w:tc>
        <w:tc>
          <w:tcPr>
            <w:tcW w:w="3543" w:type="dxa"/>
          </w:tcPr>
          <w:p w:rsidR="008C1526" w:rsidRDefault="008C1526" w:rsidP="00C757EA">
            <w:r w:rsidRPr="008C1526">
              <w:t>Separate negative test class</w:t>
            </w:r>
            <w:r>
              <w:t xml:space="preserve"> </w:t>
            </w:r>
            <w:r w:rsidRPr="008C1526">
              <w:t>(</w:t>
            </w:r>
            <w:proofErr w:type="spellStart"/>
            <w:r w:rsidRPr="008C1526">
              <w:t>UserAccessTestNegative</w:t>
            </w:r>
            <w:proofErr w:type="spellEnd"/>
            <w:r w:rsidRPr="008C1526">
              <w:t>) is</w:t>
            </w:r>
            <w:r>
              <w:t xml:space="preserve"> </w:t>
            </w:r>
            <w:r w:rsidRPr="008C1526">
              <w:t>created to test negative</w:t>
            </w:r>
            <w:r>
              <w:t xml:space="preserve"> behavior</w:t>
            </w:r>
          </w:p>
        </w:tc>
      </w:tr>
      <w:tr w:rsidR="008C1526" w:rsidTr="008C1526">
        <w:tc>
          <w:tcPr>
            <w:tcW w:w="2127" w:type="dxa"/>
          </w:tcPr>
          <w:p w:rsidR="008C1526" w:rsidRDefault="008C1526" w:rsidP="00C757EA">
            <w:proofErr w:type="spellStart"/>
            <w:r w:rsidRPr="008C1526">
              <w:t>MainPage</w:t>
            </w:r>
            <w:proofErr w:type="spellEnd"/>
            <w:r w:rsidRPr="008C1526">
              <w:t xml:space="preserve">                  </w:t>
            </w:r>
          </w:p>
        </w:tc>
        <w:tc>
          <w:tcPr>
            <w:tcW w:w="3969" w:type="dxa"/>
          </w:tcPr>
          <w:p w:rsidR="008C1526" w:rsidRDefault="008C1526" w:rsidP="00C757EA">
            <w:r w:rsidRPr="008C1526">
              <w:t>Open-closed principle is broken as</w:t>
            </w:r>
            <w:r>
              <w:t xml:space="preserve"> </w:t>
            </w:r>
            <w:r w:rsidRPr="008C1526">
              <w:t>there are public and protected fields</w:t>
            </w:r>
            <w:r>
              <w:t xml:space="preserve"> </w:t>
            </w:r>
            <w:r w:rsidRPr="008C1526">
              <w:t>and redundant methods which have</w:t>
            </w:r>
            <w:r>
              <w:t xml:space="preserve"> </w:t>
            </w:r>
            <w:r w:rsidRPr="008C1526">
              <w:t xml:space="preserve">nothing to do with the </w:t>
            </w:r>
            <w:proofErr w:type="spellStart"/>
            <w:r w:rsidRPr="008C1526">
              <w:t>MainPage</w:t>
            </w:r>
            <w:proofErr w:type="spellEnd"/>
            <w:r w:rsidRPr="008C1526">
              <w:t xml:space="preserve"> PO</w:t>
            </w:r>
          </w:p>
        </w:tc>
        <w:tc>
          <w:tcPr>
            <w:tcW w:w="3543" w:type="dxa"/>
          </w:tcPr>
          <w:p w:rsidR="008C1526" w:rsidRDefault="008C1526" w:rsidP="00C757EA">
            <w:r w:rsidRPr="008C1526">
              <w:t xml:space="preserve">Fields of </w:t>
            </w:r>
            <w:proofErr w:type="spellStart"/>
            <w:r w:rsidRPr="008C1526">
              <w:t>MainPage</w:t>
            </w:r>
            <w:proofErr w:type="spellEnd"/>
            <w:r w:rsidRPr="008C1526">
              <w:t xml:space="preserve"> are set as</w:t>
            </w:r>
            <w:r>
              <w:t xml:space="preserve"> </w:t>
            </w:r>
            <w:r w:rsidRPr="008C1526">
              <w:t>private; not relevant methods</w:t>
            </w:r>
            <w:r>
              <w:t xml:space="preserve"> </w:t>
            </w:r>
            <w:r w:rsidRPr="008C1526">
              <w:t>are moved to utility class</w:t>
            </w:r>
          </w:p>
        </w:tc>
      </w:tr>
      <w:tr w:rsidR="008C1526" w:rsidTr="008C1526">
        <w:trPr>
          <w:trHeight w:val="711"/>
        </w:trPr>
        <w:tc>
          <w:tcPr>
            <w:tcW w:w="2127" w:type="dxa"/>
          </w:tcPr>
          <w:p w:rsidR="008C1526" w:rsidRDefault="008C1526" w:rsidP="00C757EA">
            <w:proofErr w:type="spellStart"/>
            <w:r w:rsidRPr="008C1526">
              <w:t>LoginPage</w:t>
            </w:r>
            <w:proofErr w:type="spellEnd"/>
            <w:r w:rsidRPr="008C1526">
              <w:t xml:space="preserve">                 </w:t>
            </w:r>
          </w:p>
        </w:tc>
        <w:tc>
          <w:tcPr>
            <w:tcW w:w="3969" w:type="dxa"/>
          </w:tcPr>
          <w:p w:rsidR="008C1526" w:rsidRDefault="008C1526" w:rsidP="00C757EA">
            <w:r w:rsidRPr="008C1526">
              <w:t>Open-closed principle is broken as</w:t>
            </w:r>
            <w:r>
              <w:t xml:space="preserve"> </w:t>
            </w:r>
            <w:r w:rsidRPr="008C1526">
              <w:t>there are a lot of protected and</w:t>
            </w:r>
            <w:r>
              <w:t xml:space="preserve"> </w:t>
            </w:r>
            <w:r w:rsidRPr="008C1526">
              <w:t xml:space="preserve">some public fields   </w:t>
            </w:r>
          </w:p>
        </w:tc>
        <w:tc>
          <w:tcPr>
            <w:tcW w:w="3543" w:type="dxa"/>
          </w:tcPr>
          <w:p w:rsidR="008C1526" w:rsidRDefault="008C1526" w:rsidP="00C757EA">
            <w:r w:rsidRPr="008C1526">
              <w:t xml:space="preserve">Fields of </w:t>
            </w:r>
            <w:proofErr w:type="spellStart"/>
            <w:r w:rsidRPr="008C1526">
              <w:t>LoginPage</w:t>
            </w:r>
            <w:proofErr w:type="spellEnd"/>
            <w:r w:rsidRPr="008C1526">
              <w:t xml:space="preserve"> are set</w:t>
            </w:r>
            <w:r>
              <w:t xml:space="preserve"> as </w:t>
            </w:r>
            <w:r w:rsidRPr="008C1526">
              <w:t xml:space="preserve">private                       </w:t>
            </w:r>
          </w:p>
        </w:tc>
      </w:tr>
    </w:tbl>
    <w:p w:rsidR="00793168" w:rsidRDefault="008C1526">
      <w:bookmarkStart w:id="0" w:name="_GoBack"/>
      <w:bookmarkEnd w:id="0"/>
    </w:p>
    <w:sectPr w:rsidR="007931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26"/>
    <w:rsid w:val="000C364A"/>
    <w:rsid w:val="008C1526"/>
    <w:rsid w:val="00D8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9744"/>
  <w15:chartTrackingRefBased/>
  <w15:docId w15:val="{5053B02D-73B7-439E-8014-6EFEC38D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526"/>
    <w:pPr>
      <w:spacing w:after="0" w:line="240" w:lineRule="auto"/>
    </w:pPr>
    <w:rPr>
      <w:rFonts w:eastAsiaTheme="minorEastAsia"/>
      <w:color w:val="1F4E79" w:themeColor="accent1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1526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Nelipovich</dc:creator>
  <cp:keywords/>
  <dc:description/>
  <cp:lastModifiedBy>Daria Nelipovich</cp:lastModifiedBy>
  <cp:revision>1</cp:revision>
  <dcterms:created xsi:type="dcterms:W3CDTF">2019-09-29T14:58:00Z</dcterms:created>
  <dcterms:modified xsi:type="dcterms:W3CDTF">2019-09-29T15:03:00Z</dcterms:modified>
</cp:coreProperties>
</file>