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1AA988" w14:textId="77777777" w:rsidR="000712D1" w:rsidRDefault="000712D1" w:rsidP="000712D1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МИНИСТЕРСТВО ОБРАЗОВАНИЯ РЕСПУБЛИКИ БЕЛАРУСЬ БЕЛОРУССКИЙ ГОСУДАРСТВЕННЫЙ УНИВЕРСИТЕТ</w:t>
      </w:r>
    </w:p>
    <w:p w14:paraId="099A84F1" w14:textId="77777777" w:rsidR="00243A27" w:rsidRDefault="000712D1" w:rsidP="000712D1">
      <w:pPr>
        <w:spacing w:line="360" w:lineRule="auto"/>
        <w:ind w:left="1577" w:right="1778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Факультет прикладной математики и информатики </w:t>
      </w:r>
    </w:p>
    <w:p w14:paraId="0BE67D2F" w14:textId="24451745" w:rsidR="000712D1" w:rsidRDefault="000712D1" w:rsidP="000712D1">
      <w:pPr>
        <w:spacing w:line="360" w:lineRule="auto"/>
        <w:ind w:left="1577" w:right="1778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Кафедра компьютерных технологий и систем</w:t>
      </w:r>
    </w:p>
    <w:p w14:paraId="245D1F16" w14:textId="77777777" w:rsidR="000712D1" w:rsidRDefault="000712D1" w:rsidP="000712D1">
      <w:pPr>
        <w:pStyle w:val="a3"/>
        <w:rPr>
          <w:b/>
        </w:rPr>
      </w:pPr>
    </w:p>
    <w:p w14:paraId="237E4C83" w14:textId="77777777" w:rsidR="000712D1" w:rsidRDefault="000712D1" w:rsidP="000712D1">
      <w:pPr>
        <w:pStyle w:val="a3"/>
        <w:rPr>
          <w:b/>
        </w:rPr>
      </w:pPr>
    </w:p>
    <w:p w14:paraId="3F49F5F0" w14:textId="77777777" w:rsidR="000712D1" w:rsidRDefault="000712D1" w:rsidP="000712D1">
      <w:pPr>
        <w:pStyle w:val="a3"/>
        <w:rPr>
          <w:b/>
        </w:rPr>
      </w:pPr>
    </w:p>
    <w:p w14:paraId="136CC272" w14:textId="77777777" w:rsidR="000712D1" w:rsidRDefault="000712D1" w:rsidP="000712D1">
      <w:pPr>
        <w:pStyle w:val="a3"/>
        <w:rPr>
          <w:b/>
        </w:rPr>
      </w:pPr>
    </w:p>
    <w:p w14:paraId="2A57961D" w14:textId="7FD65528" w:rsidR="000712D1" w:rsidRPr="00025BBE" w:rsidRDefault="00025BBE" w:rsidP="001508A1">
      <w:pPr>
        <w:pStyle w:val="a3"/>
        <w:jc w:val="center"/>
        <w:rPr>
          <w:b/>
          <w:lang w:val="ru-RU"/>
        </w:rPr>
      </w:pPr>
      <w:r>
        <w:rPr>
          <w:rFonts w:asciiTheme="minorHAnsi" w:eastAsiaTheme="minorHAnsi" w:hAnsiTheme="minorHAnsi"/>
          <w:b/>
          <w:lang w:eastAsia="en-US" w:bidi="ar-SA"/>
        </w:rPr>
        <w:t xml:space="preserve">Методы </w:t>
      </w:r>
      <w:r>
        <w:rPr>
          <w:rFonts w:asciiTheme="minorHAnsi" w:eastAsiaTheme="minorHAnsi" w:hAnsiTheme="minorHAnsi"/>
          <w:b/>
          <w:lang w:val="ru-RU" w:eastAsia="en-US" w:bidi="ar-SA"/>
        </w:rPr>
        <w:t xml:space="preserve">численного </w:t>
      </w:r>
      <w:r>
        <w:rPr>
          <w:rFonts w:asciiTheme="minorHAnsi" w:eastAsiaTheme="minorHAnsi" w:hAnsiTheme="minorHAnsi"/>
          <w:b/>
          <w:lang w:eastAsia="en-US" w:bidi="ar-SA"/>
        </w:rPr>
        <w:t xml:space="preserve">решения </w:t>
      </w:r>
      <w:r>
        <w:rPr>
          <w:rFonts w:asciiTheme="minorHAnsi" w:eastAsiaTheme="minorHAnsi" w:hAnsiTheme="minorHAnsi"/>
          <w:b/>
          <w:lang w:val="ru-RU" w:eastAsia="en-US" w:bidi="ar-SA"/>
        </w:rPr>
        <w:t>задачи Коши для обыкновенных дифференциальных уравнений (ОДУ) и систем ОДУ.</w:t>
      </w:r>
    </w:p>
    <w:p w14:paraId="7D26A38F" w14:textId="77777777" w:rsidR="000712D1" w:rsidRDefault="000712D1" w:rsidP="001508A1">
      <w:pPr>
        <w:pStyle w:val="a3"/>
        <w:spacing w:before="2"/>
        <w:jc w:val="center"/>
        <w:rPr>
          <w:b/>
        </w:rPr>
      </w:pPr>
    </w:p>
    <w:p w14:paraId="4E5D9AA9" w14:textId="2425E40C" w:rsidR="000712D1" w:rsidRPr="00025BBE" w:rsidRDefault="000712D1" w:rsidP="000712D1">
      <w:pPr>
        <w:pStyle w:val="a3"/>
        <w:ind w:left="721" w:right="217"/>
        <w:jc w:val="center"/>
        <w:rPr>
          <w:lang w:val="ru-RU"/>
        </w:rPr>
      </w:pPr>
      <w:r>
        <w:t>Отчет по лабораторн</w:t>
      </w:r>
      <w:r>
        <w:rPr>
          <w:lang w:val="ru-RU"/>
        </w:rPr>
        <w:t>ой</w:t>
      </w:r>
      <w:r w:rsidR="001508A1">
        <w:rPr>
          <w:lang w:val="ru-RU"/>
        </w:rPr>
        <w:t xml:space="preserve"> работе №</w:t>
      </w:r>
      <w:r w:rsidR="00025BBE">
        <w:rPr>
          <w:lang w:val="ru-RU"/>
        </w:rPr>
        <w:t>4</w:t>
      </w:r>
    </w:p>
    <w:p w14:paraId="78032D04" w14:textId="69AB202E" w:rsidR="000712D1" w:rsidRPr="008B470A" w:rsidRDefault="002E62AB" w:rsidP="000712D1">
      <w:pPr>
        <w:pStyle w:val="a3"/>
        <w:ind w:left="721" w:right="217"/>
        <w:jc w:val="center"/>
        <w:rPr>
          <w:lang w:val="ru-RU"/>
        </w:rPr>
      </w:pPr>
      <w:r>
        <w:rPr>
          <w:lang w:val="ru-RU"/>
        </w:rPr>
        <w:t>Вариант №</w:t>
      </w:r>
      <w:r w:rsidRPr="008B470A">
        <w:rPr>
          <w:lang w:val="ru-RU"/>
        </w:rPr>
        <w:t>3</w:t>
      </w:r>
    </w:p>
    <w:p w14:paraId="2CE2FAAD" w14:textId="77777777" w:rsidR="000712D1" w:rsidRDefault="000712D1" w:rsidP="000712D1">
      <w:pPr>
        <w:pStyle w:val="a3"/>
        <w:ind w:left="721" w:right="217"/>
        <w:jc w:val="center"/>
        <w:rPr>
          <w:lang w:val="ru-RU"/>
        </w:rPr>
      </w:pPr>
    </w:p>
    <w:p w14:paraId="0BF71CD3" w14:textId="38D7B592" w:rsidR="000712D1" w:rsidRDefault="000712D1" w:rsidP="000712D1">
      <w:pPr>
        <w:pStyle w:val="a3"/>
        <w:spacing w:line="266" w:lineRule="auto"/>
        <w:ind w:left="5738"/>
        <w:jc w:val="right"/>
      </w:pPr>
    </w:p>
    <w:p w14:paraId="2219925C" w14:textId="1C26C101" w:rsidR="000712D1" w:rsidRDefault="002E62AB" w:rsidP="000712D1">
      <w:pPr>
        <w:pStyle w:val="a3"/>
        <w:spacing w:line="266" w:lineRule="auto"/>
        <w:ind w:left="5738"/>
        <w:jc w:val="right"/>
        <w:rPr>
          <w:lang w:val="ru-RU"/>
        </w:rPr>
      </w:pPr>
      <w:r>
        <w:rPr>
          <w:lang w:val="ru-RU"/>
        </w:rPr>
        <w:t>Дунаева Виктора</w:t>
      </w:r>
      <w:r w:rsidR="000712D1">
        <w:rPr>
          <w:lang w:val="ru-RU"/>
        </w:rPr>
        <w:t>,</w:t>
      </w:r>
    </w:p>
    <w:p w14:paraId="756EB92C" w14:textId="4571318B" w:rsidR="000712D1" w:rsidRDefault="002E62AB" w:rsidP="000712D1">
      <w:pPr>
        <w:pStyle w:val="a3"/>
        <w:spacing w:line="266" w:lineRule="auto"/>
        <w:ind w:left="5738"/>
        <w:jc w:val="right"/>
        <w:rPr>
          <w:lang w:val="ru-RU"/>
        </w:rPr>
      </w:pPr>
      <w:r>
        <w:rPr>
          <w:lang w:val="ru-RU"/>
        </w:rPr>
        <w:t>Верещако Павла</w:t>
      </w:r>
    </w:p>
    <w:p w14:paraId="4A10A6BE" w14:textId="77777777" w:rsidR="000712D1" w:rsidRDefault="000712D1" w:rsidP="000712D1">
      <w:pPr>
        <w:pStyle w:val="a3"/>
        <w:spacing w:line="266" w:lineRule="auto"/>
        <w:ind w:left="5738"/>
        <w:jc w:val="right"/>
      </w:pPr>
      <w:r>
        <w:t xml:space="preserve">студентов </w:t>
      </w:r>
      <w:r>
        <w:rPr>
          <w:lang w:val="ru-RU"/>
        </w:rPr>
        <w:t xml:space="preserve">3 </w:t>
      </w:r>
      <w:r>
        <w:t>курса 6 группы, специальность</w:t>
      </w:r>
    </w:p>
    <w:p w14:paraId="7BD9A042" w14:textId="77777777" w:rsidR="000712D1" w:rsidRDefault="000712D1" w:rsidP="000712D1">
      <w:pPr>
        <w:pStyle w:val="a3"/>
        <w:spacing w:line="321" w:lineRule="exact"/>
        <w:ind w:left="5738"/>
        <w:jc w:val="right"/>
      </w:pPr>
      <w:r>
        <w:t>«прикладная математика»</w:t>
      </w:r>
    </w:p>
    <w:p w14:paraId="66E610FD" w14:textId="77777777" w:rsidR="000712D1" w:rsidRDefault="000712D1" w:rsidP="000712D1">
      <w:pPr>
        <w:pStyle w:val="a3"/>
        <w:spacing w:before="7"/>
        <w:jc w:val="right"/>
      </w:pPr>
    </w:p>
    <w:p w14:paraId="2326B46C" w14:textId="77777777" w:rsidR="000712D1" w:rsidRDefault="000712D1" w:rsidP="000712D1">
      <w:pPr>
        <w:pStyle w:val="a3"/>
        <w:spacing w:line="321" w:lineRule="exact"/>
        <w:ind w:left="5738"/>
        <w:jc w:val="right"/>
        <w:rPr>
          <w:lang w:val="ru-RU"/>
        </w:rPr>
      </w:pPr>
      <w:r>
        <w:rPr>
          <w:lang w:val="ru-RU"/>
        </w:rPr>
        <w:t xml:space="preserve">Преподаватель </w:t>
      </w:r>
    </w:p>
    <w:p w14:paraId="1EE4460A" w14:textId="77777777" w:rsidR="000712D1" w:rsidRDefault="000712D1" w:rsidP="000712D1">
      <w:pPr>
        <w:pStyle w:val="a3"/>
        <w:spacing w:line="321" w:lineRule="exact"/>
        <w:ind w:left="5738"/>
        <w:jc w:val="right"/>
        <w:rPr>
          <w:lang w:val="ru-RU"/>
        </w:rPr>
      </w:pPr>
      <w:proofErr w:type="spellStart"/>
      <w:r>
        <w:rPr>
          <w:lang w:val="ru-RU"/>
        </w:rPr>
        <w:t>Рогальский</w:t>
      </w:r>
      <w:proofErr w:type="spellEnd"/>
      <w:r>
        <w:rPr>
          <w:lang w:val="ru-RU"/>
        </w:rPr>
        <w:t xml:space="preserve"> Е.С.</w:t>
      </w:r>
    </w:p>
    <w:p w14:paraId="365FA6F4" w14:textId="7B630EAC" w:rsidR="000712D1" w:rsidRDefault="000712D1" w:rsidP="000712D1">
      <w:pPr>
        <w:pStyle w:val="a3"/>
      </w:pPr>
    </w:p>
    <w:p w14:paraId="2236CD54" w14:textId="2B6FD846" w:rsidR="00952C1A" w:rsidRDefault="00952C1A" w:rsidP="000712D1">
      <w:pPr>
        <w:pStyle w:val="a3"/>
      </w:pPr>
    </w:p>
    <w:p w14:paraId="7CC8B737" w14:textId="3B29A541" w:rsidR="00952C1A" w:rsidRDefault="00952C1A" w:rsidP="000712D1">
      <w:pPr>
        <w:pStyle w:val="a3"/>
      </w:pPr>
    </w:p>
    <w:p w14:paraId="47B57439" w14:textId="6789A80D" w:rsidR="00952C1A" w:rsidRDefault="00952C1A" w:rsidP="000712D1">
      <w:pPr>
        <w:pStyle w:val="a3"/>
      </w:pPr>
    </w:p>
    <w:p w14:paraId="2700EF17" w14:textId="69E0FC33" w:rsidR="001508A1" w:rsidRDefault="001508A1" w:rsidP="000712D1">
      <w:pPr>
        <w:pStyle w:val="a3"/>
      </w:pPr>
    </w:p>
    <w:p w14:paraId="77382F3A" w14:textId="4178CA31" w:rsidR="001508A1" w:rsidRDefault="001508A1" w:rsidP="000712D1">
      <w:pPr>
        <w:pStyle w:val="a3"/>
      </w:pPr>
    </w:p>
    <w:p w14:paraId="51F19909" w14:textId="77777777" w:rsidR="001508A1" w:rsidRDefault="001508A1" w:rsidP="000712D1">
      <w:pPr>
        <w:pStyle w:val="a3"/>
      </w:pPr>
    </w:p>
    <w:p w14:paraId="77712F59" w14:textId="6344C1CB" w:rsidR="0071604B" w:rsidRDefault="000712D1" w:rsidP="0071604B">
      <w:pPr>
        <w:pStyle w:val="a3"/>
        <w:spacing w:before="1"/>
        <w:ind w:right="215"/>
        <w:jc w:val="center"/>
        <w:rPr>
          <w:lang w:val="ru-RU"/>
        </w:rPr>
      </w:pPr>
      <w:r>
        <w:t>Минск, 201</w:t>
      </w:r>
      <w:r>
        <w:rPr>
          <w:lang w:val="ru-RU"/>
        </w:rPr>
        <w:t>8</w:t>
      </w:r>
    </w:p>
    <w:p w14:paraId="636C9B4F" w14:textId="65AB54C4" w:rsidR="00F94375" w:rsidRDefault="00F94375" w:rsidP="001508A1">
      <w:pPr>
        <w:pStyle w:val="a3"/>
        <w:spacing w:before="1"/>
        <w:ind w:right="215"/>
        <w:rPr>
          <w:lang w:val="ru-RU"/>
        </w:rPr>
      </w:pPr>
    </w:p>
    <w:p w14:paraId="7D63BB03" w14:textId="57E55AE4" w:rsidR="00D444A8" w:rsidRPr="001D14CC" w:rsidRDefault="00D444A8" w:rsidP="00D444A8">
      <w:pPr>
        <w:pStyle w:val="a3"/>
        <w:spacing w:before="1"/>
        <w:ind w:right="215"/>
        <w:jc w:val="center"/>
        <w:rPr>
          <w:lang w:val="ru-RU"/>
        </w:rPr>
      </w:pPr>
      <w:r>
        <w:rPr>
          <w:b/>
          <w:sz w:val="44"/>
          <w:szCs w:val="44"/>
          <w:lang w:val="ru-RU"/>
        </w:rPr>
        <w:lastRenderedPageBreak/>
        <w:t>Задание 1</w:t>
      </w:r>
    </w:p>
    <w:p w14:paraId="760A4F1C" w14:textId="77777777" w:rsidR="00D444A8" w:rsidRDefault="00D444A8" w:rsidP="00D444A8">
      <w:pPr>
        <w:pStyle w:val="a3"/>
        <w:spacing w:before="1"/>
        <w:ind w:right="215"/>
        <w:rPr>
          <w:b/>
          <w:sz w:val="44"/>
          <w:szCs w:val="44"/>
          <w:lang w:val="ru-RU"/>
        </w:rPr>
      </w:pPr>
    </w:p>
    <w:p w14:paraId="351B14B3" w14:textId="75E2070D" w:rsidR="00D444A8" w:rsidRDefault="002E62AB" w:rsidP="00D444A8">
      <w:pPr>
        <w:pStyle w:val="a3"/>
        <w:spacing w:before="1"/>
        <w:ind w:right="215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ru-RU"/>
        </w:rPr>
        <w:t>Постановка задачи:</w:t>
      </w:r>
    </w:p>
    <w:p w14:paraId="7E5F6785" w14:textId="7C5B5FDD" w:rsidR="0011470A" w:rsidRPr="003A4ED7" w:rsidRDefault="0011470A" w:rsidP="0011470A">
      <w:pPr>
        <w:numPr>
          <w:ilvl w:val="0"/>
          <w:numId w:val="1"/>
        </w:numPr>
        <w:tabs>
          <w:tab w:val="clear" w:pos="930"/>
          <w:tab w:val="num" w:pos="285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3A4ED7">
        <w:rPr>
          <w:sz w:val="28"/>
          <w:szCs w:val="28"/>
        </w:rPr>
        <w:t>Получить точное решение ЗК для ОДУ, заданного на отрезке [0,</w:t>
      </w:r>
      <w:r w:rsidRPr="00167F8C">
        <w:rPr>
          <w:i/>
          <w:sz w:val="28"/>
          <w:szCs w:val="28"/>
        </w:rPr>
        <w:t>T</w:t>
      </w:r>
      <w:r w:rsidRPr="003A4ED7">
        <w:rPr>
          <w:sz w:val="28"/>
          <w:szCs w:val="28"/>
        </w:rPr>
        <w:t xml:space="preserve">]. Варианты ОДУ, начальных условий и значения параметра </w:t>
      </w:r>
      <w:r w:rsidRPr="00167F8C">
        <w:rPr>
          <w:i/>
          <w:sz w:val="28"/>
          <w:szCs w:val="28"/>
        </w:rPr>
        <w:t>T</w:t>
      </w:r>
      <w:r w:rsidRPr="003A4ED7">
        <w:rPr>
          <w:sz w:val="28"/>
          <w:szCs w:val="28"/>
        </w:rPr>
        <w:t xml:space="preserve"> приведены в таблице 1.</w:t>
      </w:r>
    </w:p>
    <w:p w14:paraId="2D1354BA" w14:textId="77777777" w:rsidR="0011470A" w:rsidRPr="003A4ED7" w:rsidRDefault="0011470A" w:rsidP="0011470A">
      <w:pPr>
        <w:numPr>
          <w:ilvl w:val="0"/>
          <w:numId w:val="1"/>
        </w:numPr>
        <w:tabs>
          <w:tab w:val="clear" w:pos="930"/>
          <w:tab w:val="num" w:pos="342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3A4ED7">
        <w:rPr>
          <w:sz w:val="28"/>
          <w:szCs w:val="28"/>
        </w:rPr>
        <w:t xml:space="preserve">Получить численное решение ЗК своего варианта методом Эйлера для нескольких значений шага. Построить графики точного и численного решений. Убедиться в сходимости метода Эйлера. </w:t>
      </w:r>
    </w:p>
    <w:p w14:paraId="59A61D57" w14:textId="77777777" w:rsidR="0011470A" w:rsidRPr="003A4ED7" w:rsidRDefault="0011470A" w:rsidP="0011470A">
      <w:pPr>
        <w:numPr>
          <w:ilvl w:val="0"/>
          <w:numId w:val="1"/>
        </w:numPr>
        <w:tabs>
          <w:tab w:val="clear" w:pos="930"/>
          <w:tab w:val="num" w:pos="285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3A4ED7">
        <w:rPr>
          <w:sz w:val="28"/>
          <w:szCs w:val="28"/>
        </w:rPr>
        <w:t>Определить абсолютную и относительную погрешности численного решения, построив соответствующие графики.</w:t>
      </w:r>
    </w:p>
    <w:p w14:paraId="7B3583B1" w14:textId="77777777" w:rsidR="0011470A" w:rsidRDefault="0011470A" w:rsidP="00D444A8">
      <w:pPr>
        <w:pStyle w:val="a3"/>
        <w:spacing w:before="1"/>
        <w:ind w:right="215"/>
        <w:rPr>
          <w:b/>
          <w:sz w:val="36"/>
          <w:szCs w:val="36"/>
          <w:lang w:val="ru-RU"/>
        </w:rPr>
      </w:pPr>
    </w:p>
    <w:p w14:paraId="42CC4809" w14:textId="58799E7D" w:rsidR="00D444A8" w:rsidRDefault="00D444A8" w:rsidP="00D444A8">
      <w:pPr>
        <w:pStyle w:val="a3"/>
        <w:spacing w:before="1"/>
        <w:ind w:right="215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ru-RU"/>
        </w:rPr>
        <w:t>Входные данные</w:t>
      </w:r>
      <w:r w:rsidR="002E62AB">
        <w:rPr>
          <w:b/>
          <w:sz w:val="36"/>
          <w:szCs w:val="36"/>
          <w:lang w:val="ru-RU"/>
        </w:rPr>
        <w:t>:</w:t>
      </w:r>
    </w:p>
    <w:p w14:paraId="784CD177" w14:textId="4EE38B3E" w:rsidR="0011470A" w:rsidRPr="003A4ED7" w:rsidRDefault="0011470A" w:rsidP="0011470A">
      <w:pPr>
        <w:spacing w:line="360" w:lineRule="auto"/>
        <w:ind w:firstLine="709"/>
        <w:jc w:val="center"/>
        <w:rPr>
          <w:sz w:val="28"/>
          <w:szCs w:val="28"/>
        </w:rPr>
      </w:pPr>
      <w:r w:rsidRPr="003A4ED7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</w:t>
      </w:r>
      <w:r w:rsidRPr="003A4ED7">
        <w:rPr>
          <w:sz w:val="28"/>
          <w:szCs w:val="28"/>
        </w:rPr>
        <w:t>1.</w:t>
      </w:r>
    </w:p>
    <w:tbl>
      <w:tblPr>
        <w:tblStyle w:val="a5"/>
        <w:tblW w:w="0" w:type="auto"/>
        <w:jc w:val="center"/>
        <w:tblInd w:w="0" w:type="dxa"/>
        <w:tblLook w:val="01E0" w:firstRow="1" w:lastRow="1" w:firstColumn="1" w:lastColumn="1" w:noHBand="0" w:noVBand="0"/>
      </w:tblPr>
      <w:tblGrid>
        <w:gridCol w:w="721"/>
        <w:gridCol w:w="3490"/>
        <w:gridCol w:w="513"/>
        <w:gridCol w:w="1855"/>
      </w:tblGrid>
      <w:tr w:rsidR="0011470A" w:rsidRPr="003A4ED7" w14:paraId="31DB571A" w14:textId="77777777" w:rsidTr="000950CC">
        <w:trPr>
          <w:jc w:val="center"/>
        </w:trPr>
        <w:tc>
          <w:tcPr>
            <w:tcW w:w="0" w:type="auto"/>
          </w:tcPr>
          <w:p w14:paraId="360CBE9D" w14:textId="77777777" w:rsidR="0011470A" w:rsidRPr="003A4ED7" w:rsidRDefault="0011470A" w:rsidP="000950CC">
            <w:pPr>
              <w:jc w:val="center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Вар.</w:t>
            </w:r>
          </w:p>
          <w:p w14:paraId="21F95498" w14:textId="77777777" w:rsidR="0011470A" w:rsidRPr="003A4ED7" w:rsidRDefault="0011470A" w:rsidP="000950CC">
            <w:pPr>
              <w:jc w:val="center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№</w:t>
            </w:r>
          </w:p>
        </w:tc>
        <w:tc>
          <w:tcPr>
            <w:tcW w:w="0" w:type="auto"/>
          </w:tcPr>
          <w:p w14:paraId="752F1099" w14:textId="77777777" w:rsidR="0011470A" w:rsidRPr="003A4ED7" w:rsidRDefault="0011470A" w:rsidP="000950CC">
            <w:pPr>
              <w:jc w:val="center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ОДУ</w:t>
            </w:r>
          </w:p>
        </w:tc>
        <w:tc>
          <w:tcPr>
            <w:tcW w:w="0" w:type="auto"/>
          </w:tcPr>
          <w:p w14:paraId="299CC56E" w14:textId="77777777" w:rsidR="0011470A" w:rsidRPr="00F14F08" w:rsidRDefault="0011470A" w:rsidP="000950CC">
            <w:pPr>
              <w:jc w:val="center"/>
              <w:rPr>
                <w:i/>
                <w:sz w:val="28"/>
                <w:szCs w:val="28"/>
              </w:rPr>
            </w:pPr>
            <w:r w:rsidRPr="00F14F08">
              <w:rPr>
                <w:i/>
                <w:sz w:val="28"/>
                <w:szCs w:val="28"/>
              </w:rPr>
              <w:t>T</w:t>
            </w:r>
          </w:p>
        </w:tc>
        <w:tc>
          <w:tcPr>
            <w:tcW w:w="0" w:type="auto"/>
          </w:tcPr>
          <w:p w14:paraId="7E4ECC92" w14:textId="77777777" w:rsidR="0011470A" w:rsidRPr="003A4ED7" w:rsidRDefault="0011470A" w:rsidP="000950CC">
            <w:pPr>
              <w:jc w:val="center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Начальные</w:t>
            </w:r>
          </w:p>
          <w:p w14:paraId="300B0569" w14:textId="77777777" w:rsidR="0011470A" w:rsidRPr="003A4ED7" w:rsidRDefault="0011470A" w:rsidP="000950CC">
            <w:pPr>
              <w:jc w:val="center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условия</w:t>
            </w:r>
          </w:p>
        </w:tc>
      </w:tr>
      <w:tr w:rsidR="0011470A" w:rsidRPr="003A4ED7" w14:paraId="2BB3F423" w14:textId="77777777" w:rsidTr="000950CC">
        <w:trPr>
          <w:jc w:val="center"/>
        </w:trPr>
        <w:tc>
          <w:tcPr>
            <w:tcW w:w="0" w:type="auto"/>
          </w:tcPr>
          <w:p w14:paraId="46A93EA3" w14:textId="77777777" w:rsidR="0011470A" w:rsidRPr="003A4ED7" w:rsidRDefault="0011470A" w:rsidP="000950C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14:paraId="65D4C3E9" w14:textId="77777777" w:rsidR="0011470A" w:rsidRPr="003A4ED7" w:rsidRDefault="0011470A" w:rsidP="000950CC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83920">
              <w:rPr>
                <w:i/>
                <w:position w:val="-12"/>
                <w:sz w:val="28"/>
                <w:szCs w:val="28"/>
              </w:rPr>
              <w:object w:dxaOrig="2299" w:dyaOrig="480" w14:anchorId="45FF903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4.75pt;height:24pt" o:ole="">
                  <v:imagedata r:id="rId6" o:title=""/>
                </v:shape>
                <o:OLEObject Type="Embed" ProgID="Equation.DSMT4" ShapeID="_x0000_i1025" DrawAspect="Content" ObjectID="_1587775905" r:id="rId7"/>
              </w:object>
            </w:r>
          </w:p>
        </w:tc>
        <w:tc>
          <w:tcPr>
            <w:tcW w:w="0" w:type="auto"/>
          </w:tcPr>
          <w:p w14:paraId="2E6CB389" w14:textId="77777777" w:rsidR="0011470A" w:rsidRPr="003A4ED7" w:rsidRDefault="0011470A" w:rsidP="000950C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4π</w:t>
            </w:r>
          </w:p>
        </w:tc>
        <w:tc>
          <w:tcPr>
            <w:tcW w:w="0" w:type="auto"/>
          </w:tcPr>
          <w:p w14:paraId="1B306C35" w14:textId="77777777" w:rsidR="0011470A" w:rsidRPr="003A4ED7" w:rsidRDefault="0011470A" w:rsidP="000950C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324AD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t xml:space="preserve">(0)=1, </w:t>
            </w:r>
            <w:r w:rsidRPr="007324AD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t>(0)=0</w:t>
            </w:r>
          </w:p>
        </w:tc>
      </w:tr>
      <w:tr w:rsidR="0011470A" w:rsidRPr="003A4ED7" w14:paraId="657C06E4" w14:textId="77777777" w:rsidTr="000950CC">
        <w:trPr>
          <w:jc w:val="center"/>
        </w:trPr>
        <w:tc>
          <w:tcPr>
            <w:tcW w:w="0" w:type="auto"/>
          </w:tcPr>
          <w:p w14:paraId="31A9B61C" w14:textId="77777777" w:rsidR="0011470A" w:rsidRPr="003A4ED7" w:rsidRDefault="0011470A" w:rsidP="000950C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14:paraId="56BC3061" w14:textId="77777777" w:rsidR="0011470A" w:rsidRPr="003A4ED7" w:rsidRDefault="0011470A" w:rsidP="000950CC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7324AD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t xml:space="preserve"> + 0.2 </w:t>
            </w:r>
            <w:r w:rsidRPr="007324AD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t xml:space="preserve"> + </w:t>
            </w:r>
            <w:r w:rsidRPr="007324AD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t xml:space="preserve"> = </w:t>
            </w:r>
            <w:proofErr w:type="spellStart"/>
            <w:r w:rsidRPr="003A4ED7">
              <w:rPr>
                <w:sz w:val="28"/>
                <w:szCs w:val="28"/>
              </w:rPr>
              <w:t>cos</w:t>
            </w:r>
            <w:proofErr w:type="spellEnd"/>
            <w:r w:rsidRPr="003A4ED7">
              <w:rPr>
                <w:sz w:val="28"/>
                <w:szCs w:val="28"/>
              </w:rPr>
              <w:t>(</w:t>
            </w:r>
            <w:r w:rsidRPr="007324AD">
              <w:rPr>
                <w:i/>
                <w:sz w:val="28"/>
                <w:szCs w:val="28"/>
              </w:rPr>
              <w:t>t</w:t>
            </w:r>
            <w:r w:rsidRPr="003A4ED7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14:paraId="0C98DBC6" w14:textId="77777777" w:rsidR="0011470A" w:rsidRPr="003A4ED7" w:rsidRDefault="0011470A" w:rsidP="000950C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4π</w:t>
            </w:r>
          </w:p>
        </w:tc>
        <w:tc>
          <w:tcPr>
            <w:tcW w:w="0" w:type="auto"/>
          </w:tcPr>
          <w:p w14:paraId="5F33E8EF" w14:textId="77777777" w:rsidR="0011470A" w:rsidRPr="003A4ED7" w:rsidRDefault="0011470A" w:rsidP="000950C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324AD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t xml:space="preserve">(0)=1, </w:t>
            </w:r>
            <w:r w:rsidRPr="007324AD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t>(0)=0</w:t>
            </w:r>
          </w:p>
        </w:tc>
      </w:tr>
      <w:tr w:rsidR="0011470A" w:rsidRPr="003A4ED7" w14:paraId="4CB70520" w14:textId="77777777" w:rsidTr="000950CC">
        <w:trPr>
          <w:jc w:val="center"/>
        </w:trPr>
        <w:tc>
          <w:tcPr>
            <w:tcW w:w="0" w:type="auto"/>
          </w:tcPr>
          <w:p w14:paraId="62215283" w14:textId="77777777" w:rsidR="0011470A" w:rsidRPr="0011470A" w:rsidRDefault="0011470A" w:rsidP="000950CC">
            <w:pPr>
              <w:spacing w:line="360" w:lineRule="auto"/>
              <w:jc w:val="center"/>
              <w:rPr>
                <w:sz w:val="28"/>
                <w:szCs w:val="28"/>
                <w:highlight w:val="green"/>
              </w:rPr>
            </w:pPr>
            <w:r w:rsidRPr="0011470A">
              <w:rPr>
                <w:sz w:val="28"/>
                <w:szCs w:val="28"/>
                <w:highlight w:val="green"/>
              </w:rPr>
              <w:t>3</w:t>
            </w:r>
          </w:p>
        </w:tc>
        <w:tc>
          <w:tcPr>
            <w:tcW w:w="0" w:type="auto"/>
          </w:tcPr>
          <w:p w14:paraId="336744D5" w14:textId="77777777" w:rsidR="0011470A" w:rsidRPr="0011470A" w:rsidRDefault="0011470A" w:rsidP="000950CC">
            <w:pPr>
              <w:spacing w:line="360" w:lineRule="auto"/>
              <w:ind w:firstLine="709"/>
              <w:jc w:val="both"/>
              <w:rPr>
                <w:sz w:val="28"/>
                <w:szCs w:val="28"/>
                <w:highlight w:val="green"/>
              </w:rPr>
            </w:pPr>
            <w:r w:rsidRPr="0011470A">
              <w:rPr>
                <w:i/>
                <w:sz w:val="28"/>
                <w:szCs w:val="28"/>
                <w:highlight w:val="green"/>
              </w:rPr>
              <w:t>y</w:t>
            </w:r>
            <w:r w:rsidRPr="0011470A">
              <w:rPr>
                <w:sz w:val="28"/>
                <w:szCs w:val="28"/>
                <w:highlight w:val="green"/>
              </w:rPr>
              <w:sym w:font="Symbol" w:char="F0A2"/>
            </w:r>
            <w:r w:rsidRPr="0011470A">
              <w:rPr>
                <w:sz w:val="28"/>
                <w:szCs w:val="28"/>
                <w:highlight w:val="green"/>
              </w:rPr>
              <w:sym w:font="Symbol" w:char="F0A2"/>
            </w:r>
            <w:r w:rsidRPr="0011470A">
              <w:rPr>
                <w:sz w:val="28"/>
                <w:szCs w:val="28"/>
                <w:highlight w:val="green"/>
              </w:rPr>
              <w:t xml:space="preserve">  + 0.2 </w:t>
            </w:r>
            <w:r w:rsidRPr="0011470A">
              <w:rPr>
                <w:i/>
                <w:sz w:val="28"/>
                <w:szCs w:val="28"/>
                <w:highlight w:val="green"/>
              </w:rPr>
              <w:t>y</w:t>
            </w:r>
            <w:r w:rsidRPr="0011470A">
              <w:rPr>
                <w:sz w:val="28"/>
                <w:szCs w:val="28"/>
                <w:highlight w:val="green"/>
              </w:rPr>
              <w:sym w:font="Symbol" w:char="F0A2"/>
            </w:r>
            <w:r w:rsidRPr="0011470A">
              <w:rPr>
                <w:sz w:val="28"/>
                <w:szCs w:val="28"/>
                <w:highlight w:val="green"/>
              </w:rPr>
              <w:t xml:space="preserve"> + </w:t>
            </w:r>
            <w:r w:rsidRPr="0011470A">
              <w:rPr>
                <w:i/>
                <w:sz w:val="28"/>
                <w:szCs w:val="28"/>
                <w:highlight w:val="green"/>
              </w:rPr>
              <w:t>y</w:t>
            </w:r>
            <w:r w:rsidRPr="0011470A">
              <w:rPr>
                <w:sz w:val="28"/>
                <w:szCs w:val="28"/>
                <w:highlight w:val="green"/>
              </w:rPr>
              <w:t xml:space="preserve"> = </w:t>
            </w:r>
            <w:proofErr w:type="spellStart"/>
            <w:r w:rsidRPr="0011470A">
              <w:rPr>
                <w:sz w:val="28"/>
                <w:szCs w:val="28"/>
                <w:highlight w:val="green"/>
              </w:rPr>
              <w:t>sin</w:t>
            </w:r>
            <w:proofErr w:type="spellEnd"/>
            <w:r w:rsidRPr="0011470A">
              <w:rPr>
                <w:sz w:val="28"/>
                <w:szCs w:val="28"/>
                <w:highlight w:val="green"/>
              </w:rPr>
              <w:t>(</w:t>
            </w:r>
            <w:r w:rsidRPr="0011470A">
              <w:rPr>
                <w:i/>
                <w:sz w:val="28"/>
                <w:szCs w:val="28"/>
                <w:highlight w:val="green"/>
              </w:rPr>
              <w:t>t</w:t>
            </w:r>
            <w:r w:rsidRPr="0011470A">
              <w:rPr>
                <w:sz w:val="28"/>
                <w:szCs w:val="28"/>
                <w:highlight w:val="green"/>
              </w:rPr>
              <w:t>)</w:t>
            </w:r>
          </w:p>
        </w:tc>
        <w:tc>
          <w:tcPr>
            <w:tcW w:w="0" w:type="auto"/>
          </w:tcPr>
          <w:p w14:paraId="1BC85FAB" w14:textId="77777777" w:rsidR="0011470A" w:rsidRPr="0011470A" w:rsidRDefault="0011470A" w:rsidP="000950CC">
            <w:pPr>
              <w:spacing w:line="360" w:lineRule="auto"/>
              <w:jc w:val="both"/>
              <w:rPr>
                <w:sz w:val="28"/>
                <w:szCs w:val="28"/>
                <w:highlight w:val="green"/>
              </w:rPr>
            </w:pPr>
            <w:r w:rsidRPr="0011470A">
              <w:rPr>
                <w:sz w:val="28"/>
                <w:szCs w:val="28"/>
                <w:highlight w:val="green"/>
              </w:rPr>
              <w:t>4π</w:t>
            </w:r>
          </w:p>
        </w:tc>
        <w:tc>
          <w:tcPr>
            <w:tcW w:w="0" w:type="auto"/>
          </w:tcPr>
          <w:p w14:paraId="710AF71D" w14:textId="77777777" w:rsidR="0011470A" w:rsidRPr="0011470A" w:rsidRDefault="0011470A" w:rsidP="000950CC">
            <w:pPr>
              <w:spacing w:line="360" w:lineRule="auto"/>
              <w:jc w:val="center"/>
              <w:rPr>
                <w:sz w:val="28"/>
                <w:szCs w:val="28"/>
                <w:highlight w:val="green"/>
              </w:rPr>
            </w:pPr>
            <w:r w:rsidRPr="0011470A">
              <w:rPr>
                <w:i/>
                <w:sz w:val="28"/>
                <w:szCs w:val="28"/>
                <w:highlight w:val="green"/>
              </w:rPr>
              <w:t>y</w:t>
            </w:r>
            <w:r w:rsidRPr="0011470A">
              <w:rPr>
                <w:sz w:val="28"/>
                <w:szCs w:val="28"/>
                <w:highlight w:val="green"/>
              </w:rPr>
              <w:t xml:space="preserve">(0)=1, </w:t>
            </w:r>
            <w:r w:rsidRPr="0011470A">
              <w:rPr>
                <w:i/>
                <w:sz w:val="28"/>
                <w:szCs w:val="28"/>
                <w:highlight w:val="green"/>
              </w:rPr>
              <w:t>y</w:t>
            </w:r>
            <w:r w:rsidRPr="0011470A">
              <w:rPr>
                <w:sz w:val="28"/>
                <w:szCs w:val="28"/>
                <w:highlight w:val="green"/>
              </w:rPr>
              <w:sym w:font="Symbol" w:char="F0A2"/>
            </w:r>
            <w:r w:rsidRPr="0011470A">
              <w:rPr>
                <w:sz w:val="28"/>
                <w:szCs w:val="28"/>
                <w:highlight w:val="green"/>
              </w:rPr>
              <w:t>(0)=0</w:t>
            </w:r>
          </w:p>
        </w:tc>
      </w:tr>
      <w:tr w:rsidR="0011470A" w:rsidRPr="003A4ED7" w14:paraId="16E91039" w14:textId="77777777" w:rsidTr="000950CC">
        <w:trPr>
          <w:jc w:val="center"/>
        </w:trPr>
        <w:tc>
          <w:tcPr>
            <w:tcW w:w="0" w:type="auto"/>
          </w:tcPr>
          <w:p w14:paraId="244C848D" w14:textId="77777777" w:rsidR="0011470A" w:rsidRPr="003A4ED7" w:rsidRDefault="0011470A" w:rsidP="000950C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2685EC97" w14:textId="77777777" w:rsidR="0011470A" w:rsidRPr="003A4ED7" w:rsidRDefault="0011470A" w:rsidP="000950CC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7324AD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t xml:space="preserve"> </w:t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t xml:space="preserve"> + 0.2 </w:t>
            </w:r>
            <w:r w:rsidRPr="007324AD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t xml:space="preserve"> </w:t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t xml:space="preserve"> + </w:t>
            </w:r>
            <w:r w:rsidRPr="007324AD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t xml:space="preserve"> = </w:t>
            </w:r>
            <w:proofErr w:type="spellStart"/>
            <w:r w:rsidRPr="003A4ED7">
              <w:rPr>
                <w:sz w:val="28"/>
                <w:szCs w:val="28"/>
              </w:rPr>
              <w:t>cos</w:t>
            </w:r>
            <w:proofErr w:type="spellEnd"/>
            <w:r w:rsidRPr="003A4ED7">
              <w:rPr>
                <w:sz w:val="28"/>
                <w:szCs w:val="28"/>
              </w:rPr>
              <w:t>(</w:t>
            </w:r>
            <w:r w:rsidRPr="007324AD">
              <w:rPr>
                <w:i/>
                <w:sz w:val="28"/>
                <w:szCs w:val="28"/>
              </w:rPr>
              <w:t>t</w:t>
            </w:r>
            <w:r w:rsidRPr="003A4ED7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14:paraId="7AD22EC0" w14:textId="77777777" w:rsidR="0011470A" w:rsidRPr="003A4ED7" w:rsidRDefault="0011470A" w:rsidP="000950C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4π</w:t>
            </w:r>
          </w:p>
        </w:tc>
        <w:tc>
          <w:tcPr>
            <w:tcW w:w="0" w:type="auto"/>
          </w:tcPr>
          <w:p w14:paraId="6C586A0B" w14:textId="77777777" w:rsidR="0011470A" w:rsidRPr="003A4ED7" w:rsidRDefault="0011470A" w:rsidP="000950C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324AD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t xml:space="preserve">(0)=0, </w:t>
            </w:r>
            <w:r w:rsidRPr="007324AD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t>(0)=1</w:t>
            </w:r>
          </w:p>
        </w:tc>
      </w:tr>
    </w:tbl>
    <w:p w14:paraId="4CC20F54" w14:textId="77777777" w:rsidR="0011470A" w:rsidRDefault="0011470A" w:rsidP="00D444A8">
      <w:pPr>
        <w:pStyle w:val="a3"/>
        <w:spacing w:before="1"/>
        <w:ind w:right="215"/>
        <w:rPr>
          <w:b/>
          <w:sz w:val="36"/>
          <w:szCs w:val="36"/>
          <w:lang w:val="ru-RU"/>
        </w:rPr>
      </w:pPr>
    </w:p>
    <w:p w14:paraId="306BD9F8" w14:textId="23BC4DB9" w:rsidR="008B470A" w:rsidRDefault="00D444A8" w:rsidP="008B470A">
      <w:pPr>
        <w:pStyle w:val="a3"/>
        <w:spacing w:before="1"/>
        <w:ind w:right="215"/>
        <w:jc w:val="center"/>
        <w:rPr>
          <w:b/>
          <w:sz w:val="36"/>
          <w:szCs w:val="36"/>
          <w:lang w:val="ru-RU"/>
        </w:rPr>
      </w:pPr>
      <w:r w:rsidRPr="00375EA9">
        <w:rPr>
          <w:b/>
          <w:sz w:val="36"/>
          <w:szCs w:val="36"/>
          <w:lang w:val="ru-RU"/>
        </w:rPr>
        <w:t>Решение</w:t>
      </w:r>
    </w:p>
    <w:p w14:paraId="09FE781E" w14:textId="1201708D" w:rsidR="00B36A13" w:rsidRPr="00B36A13" w:rsidRDefault="00B36A13" w:rsidP="00B36A13">
      <w:pPr>
        <w:pStyle w:val="a3"/>
        <w:spacing w:before="1"/>
        <w:ind w:right="215"/>
        <w:rPr>
          <w:b/>
          <w:sz w:val="32"/>
          <w:szCs w:val="32"/>
          <w:lang w:val="ru-RU"/>
        </w:rPr>
      </w:pPr>
      <w:r w:rsidRPr="00B36A13">
        <w:rPr>
          <w:b/>
          <w:sz w:val="32"/>
          <w:szCs w:val="32"/>
          <w:lang w:val="ru-RU"/>
        </w:rPr>
        <w:t>1.Нахождение точного решения на отрезке [0,4</w:t>
      </w:r>
      <w:r w:rsidRPr="00B36A13">
        <w:rPr>
          <w:b/>
          <w:sz w:val="32"/>
          <w:szCs w:val="32"/>
          <w:lang w:val="en-US"/>
        </w:rPr>
        <w:t>pi</w:t>
      </w:r>
      <w:r w:rsidRPr="00B36A13">
        <w:rPr>
          <w:b/>
          <w:sz w:val="32"/>
          <w:szCs w:val="32"/>
          <w:lang w:val="ru-RU"/>
        </w:rPr>
        <w:t>].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8085"/>
        <w:gridCol w:w="7303"/>
      </w:tblGrid>
      <w:tr w:rsidR="00513902" w14:paraId="782CDCE3" w14:textId="77777777" w:rsidTr="00513902">
        <w:tc>
          <w:tcPr>
            <w:tcW w:w="7694" w:type="dxa"/>
          </w:tcPr>
          <w:p w14:paraId="434D1D0A" w14:textId="43C589F5" w:rsidR="00513902" w:rsidRDefault="00B36A13" w:rsidP="008B470A">
            <w:pPr>
              <w:pStyle w:val="a3"/>
              <w:spacing w:before="1"/>
              <w:ind w:right="215"/>
              <w:jc w:val="center"/>
              <w:rPr>
                <w:b/>
                <w:sz w:val="36"/>
                <w:szCs w:val="36"/>
                <w:lang w:val="ru-RU"/>
              </w:rPr>
            </w:pPr>
            <w:r>
              <w:object w:dxaOrig="9555" w:dyaOrig="3135" w14:anchorId="745F3DF1">
                <v:shape id="_x0000_i1027" type="#_x0000_t75" style="width:382.5pt;height:156.75pt" o:ole="">
                  <v:imagedata r:id="rId8" o:title=""/>
                </v:shape>
                <o:OLEObject Type="Embed" ProgID="PBrush" ShapeID="_x0000_i1027" DrawAspect="Content" ObjectID="_1587775906" r:id="rId9"/>
              </w:object>
            </w:r>
          </w:p>
        </w:tc>
        <w:tc>
          <w:tcPr>
            <w:tcW w:w="7694" w:type="dxa"/>
          </w:tcPr>
          <w:p w14:paraId="005FD9A2" w14:textId="4B967BE3" w:rsidR="00513902" w:rsidRDefault="00B36A13" w:rsidP="008B470A">
            <w:pPr>
              <w:pStyle w:val="a3"/>
              <w:spacing w:before="1"/>
              <w:ind w:right="215"/>
              <w:jc w:val="center"/>
              <w:rPr>
                <w:b/>
                <w:sz w:val="36"/>
                <w:szCs w:val="36"/>
                <w:lang w:val="ru-RU"/>
              </w:rPr>
            </w:pPr>
            <w:r>
              <w:object w:dxaOrig="6210" w:dyaOrig="2835" w14:anchorId="09DBAD5D">
                <v:shape id="_x0000_i1033" type="#_x0000_t75" style="width:310.5pt;height:141.75pt" o:ole="">
                  <v:imagedata r:id="rId10" o:title=""/>
                </v:shape>
                <o:OLEObject Type="Embed" ProgID="PBrush" ShapeID="_x0000_i1033" DrawAspect="Content" ObjectID="_1587775907" r:id="rId11"/>
              </w:object>
            </w:r>
          </w:p>
        </w:tc>
      </w:tr>
    </w:tbl>
    <w:p w14:paraId="0B520172" w14:textId="0A28DF8E" w:rsidR="002C2419" w:rsidRDefault="00B36A13" w:rsidP="00F94375">
      <w:pPr>
        <w:pStyle w:val="a3"/>
        <w:spacing w:before="1"/>
        <w:ind w:right="215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ru-RU"/>
        </w:rPr>
        <w:t>2.Точное решение и его график.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9026"/>
        <w:gridCol w:w="6362"/>
      </w:tblGrid>
      <w:tr w:rsidR="00B36A13" w14:paraId="22CD9B91" w14:textId="77777777" w:rsidTr="00B36A13">
        <w:tc>
          <w:tcPr>
            <w:tcW w:w="7694" w:type="dxa"/>
          </w:tcPr>
          <w:p w14:paraId="5F20CD56" w14:textId="6CB0F349" w:rsidR="00B36A13" w:rsidRDefault="00B36A13" w:rsidP="00F94375">
            <w:pPr>
              <w:pStyle w:val="a3"/>
              <w:spacing w:before="1"/>
              <w:ind w:right="215"/>
              <w:rPr>
                <w:b/>
                <w:sz w:val="36"/>
                <w:szCs w:val="36"/>
                <w:lang w:val="ru-RU"/>
              </w:rPr>
            </w:pPr>
            <w:r>
              <w:object w:dxaOrig="1785" w:dyaOrig="525" w14:anchorId="18C9B7C2">
                <v:shape id="_x0000_i1035" type="#_x0000_t75" style="width:89.25pt;height:26.25pt" o:ole="">
                  <v:imagedata r:id="rId12" o:title=""/>
                </v:shape>
                <o:OLEObject Type="Embed" ProgID="PBrush" ShapeID="_x0000_i1035" DrawAspect="Content" ObjectID="_1587775908" r:id="rId13"/>
              </w:object>
            </w:r>
            <w:r>
              <w:object w:dxaOrig="4095" w:dyaOrig="600" w14:anchorId="39C66866">
                <v:shape id="_x0000_i1037" type="#_x0000_t75" style="width:204.75pt;height:30pt" o:ole="">
                  <v:imagedata r:id="rId14" o:title=""/>
                </v:shape>
                <o:OLEObject Type="Embed" ProgID="PBrush" ShapeID="_x0000_i1037" DrawAspect="Content" ObjectID="_1587775909" r:id="rId15"/>
              </w:object>
            </w:r>
            <w:r>
              <w:object w:dxaOrig="8865" w:dyaOrig="4725" w14:anchorId="14B7DD49">
                <v:shape id="_x0000_i1039" type="#_x0000_t75" style="width:443.25pt;height:236.25pt" o:ole="">
                  <v:imagedata r:id="rId16" o:title=""/>
                </v:shape>
                <o:OLEObject Type="Embed" ProgID="PBrush" ShapeID="_x0000_i1039" DrawAspect="Content" ObjectID="_1587775910" r:id="rId17"/>
              </w:object>
            </w:r>
          </w:p>
        </w:tc>
        <w:tc>
          <w:tcPr>
            <w:tcW w:w="7694" w:type="dxa"/>
          </w:tcPr>
          <w:p w14:paraId="087244FF" w14:textId="2894CC8D" w:rsidR="00B36A13" w:rsidRDefault="00B36A13" w:rsidP="00F94375">
            <w:pPr>
              <w:pStyle w:val="a3"/>
              <w:spacing w:before="1"/>
              <w:ind w:right="215"/>
              <w:rPr>
                <w:b/>
                <w:sz w:val="36"/>
                <w:szCs w:val="36"/>
                <w:lang w:val="ru-RU"/>
              </w:rPr>
            </w:pPr>
            <w:r>
              <w:object w:dxaOrig="6120" w:dyaOrig="4275" w14:anchorId="6B8D58CE">
                <v:shape id="_x0000_i1043" type="#_x0000_t75" style="width:306pt;height:213.75pt" o:ole="">
                  <v:imagedata r:id="rId18" o:title=""/>
                </v:shape>
                <o:OLEObject Type="Embed" ProgID="PBrush" ShapeID="_x0000_i1043" DrawAspect="Content" ObjectID="_1587775911" r:id="rId19"/>
              </w:object>
            </w:r>
          </w:p>
        </w:tc>
      </w:tr>
    </w:tbl>
    <w:p w14:paraId="5D14FA50" w14:textId="4A203FDB" w:rsidR="00B36A13" w:rsidRDefault="00DD5DF8" w:rsidP="00F94375">
      <w:pPr>
        <w:pStyle w:val="a3"/>
        <w:spacing w:before="1"/>
        <w:ind w:right="215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ru-RU"/>
        </w:rPr>
        <w:t>3.Находим решение ЗК с помощью метода Эйлера.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7694"/>
        <w:gridCol w:w="7694"/>
      </w:tblGrid>
      <w:tr w:rsidR="00DD5DF8" w14:paraId="67EFB890" w14:textId="77777777" w:rsidTr="00DD5DF8">
        <w:tc>
          <w:tcPr>
            <w:tcW w:w="7694" w:type="dxa"/>
          </w:tcPr>
          <w:p w14:paraId="65DFA926" w14:textId="73EA008A" w:rsidR="00DD5DF8" w:rsidRDefault="00DD5DF8" w:rsidP="00F94375">
            <w:pPr>
              <w:pStyle w:val="a3"/>
              <w:spacing w:before="1"/>
              <w:ind w:right="215"/>
              <w:rPr>
                <w:b/>
                <w:sz w:val="36"/>
                <w:szCs w:val="36"/>
                <w:lang w:val="ru-RU"/>
              </w:rPr>
            </w:pPr>
            <w:r>
              <w:object w:dxaOrig="5820" w:dyaOrig="6135" w14:anchorId="752DAA45">
                <v:shape id="_x0000_i1048" type="#_x0000_t75" style="width:291pt;height:306.75pt" o:ole="">
                  <v:imagedata r:id="rId20" o:title=""/>
                </v:shape>
                <o:OLEObject Type="Embed" ProgID="PBrush" ShapeID="_x0000_i1048" DrawAspect="Content" ObjectID="_1587775912" r:id="rId21"/>
              </w:object>
            </w:r>
          </w:p>
        </w:tc>
        <w:tc>
          <w:tcPr>
            <w:tcW w:w="7694" w:type="dxa"/>
          </w:tcPr>
          <w:p w14:paraId="506904F3" w14:textId="217443B3" w:rsidR="00DD5DF8" w:rsidRDefault="00DD5DF8" w:rsidP="00F94375">
            <w:pPr>
              <w:pStyle w:val="a3"/>
              <w:spacing w:before="1"/>
              <w:ind w:right="215"/>
              <w:rPr>
                <w:b/>
                <w:sz w:val="36"/>
                <w:szCs w:val="36"/>
                <w:lang w:val="ru-RU"/>
              </w:rPr>
            </w:pPr>
            <w:r>
              <w:object w:dxaOrig="5490" w:dyaOrig="4620" w14:anchorId="4CF300D8">
                <v:shape id="_x0000_i1050" type="#_x0000_t75" style="width:274.5pt;height:231pt" o:ole="">
                  <v:imagedata r:id="rId22" o:title=""/>
                </v:shape>
                <o:OLEObject Type="Embed" ProgID="PBrush" ShapeID="_x0000_i1050" DrawAspect="Content" ObjectID="_1587775913" r:id="rId23"/>
              </w:object>
            </w:r>
          </w:p>
        </w:tc>
      </w:tr>
    </w:tbl>
    <w:p w14:paraId="523EA1BA" w14:textId="3BCE118F" w:rsidR="00DD5DF8" w:rsidRDefault="00DD5DF8" w:rsidP="00DD5DF8">
      <w:pPr>
        <w:rPr>
          <w:b/>
          <w:bCs/>
          <w:sz w:val="32"/>
          <w:szCs w:val="32"/>
        </w:rPr>
      </w:pPr>
      <w:r>
        <w:rPr>
          <w:b/>
          <w:sz w:val="36"/>
          <w:szCs w:val="36"/>
        </w:rPr>
        <w:t>4.</w:t>
      </w:r>
      <w:r w:rsidRPr="00DD5DF8">
        <w:rPr>
          <w:b/>
          <w:bCs/>
          <w:sz w:val="24"/>
          <w:szCs w:val="24"/>
        </w:rPr>
        <w:t xml:space="preserve"> </w:t>
      </w:r>
      <w:r w:rsidRPr="00DD5DF8">
        <w:rPr>
          <w:b/>
          <w:bCs/>
          <w:sz w:val="32"/>
          <w:szCs w:val="32"/>
        </w:rPr>
        <w:t>Г</w:t>
      </w:r>
      <w:r w:rsidRPr="00DD5DF8">
        <w:rPr>
          <w:b/>
          <w:bCs/>
          <w:sz w:val="32"/>
          <w:szCs w:val="32"/>
        </w:rPr>
        <w:t>рафик точного решения (синий) и график численного решения при шаге 0,1 0,01 0,001</w:t>
      </w:r>
      <w:r>
        <w:rPr>
          <w:b/>
          <w:bCs/>
          <w:sz w:val="32"/>
          <w:szCs w:val="32"/>
        </w:rPr>
        <w:t>.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9275"/>
        <w:gridCol w:w="6113"/>
      </w:tblGrid>
      <w:tr w:rsidR="00DD5DF8" w14:paraId="70BFB578" w14:textId="77777777" w:rsidTr="00DD5DF8">
        <w:tc>
          <w:tcPr>
            <w:tcW w:w="7694" w:type="dxa"/>
          </w:tcPr>
          <w:p w14:paraId="3A2C0F8F" w14:textId="30964368" w:rsidR="00DD5DF8" w:rsidRDefault="00214C8B" w:rsidP="00DD5DF8">
            <w:pPr>
              <w:rPr>
                <w:b/>
                <w:bCs/>
                <w:sz w:val="24"/>
                <w:szCs w:val="24"/>
              </w:rPr>
            </w:pPr>
            <w:r>
              <w:object w:dxaOrig="9525" w:dyaOrig="5205" w14:anchorId="5FA31CAD">
                <v:shape id="_x0000_i1066" type="#_x0000_t75" style="width:429pt;height:260.25pt" o:ole="">
                  <v:imagedata r:id="rId24" o:title=""/>
                </v:shape>
                <o:OLEObject Type="Embed" ProgID="PBrush" ShapeID="_x0000_i1066" DrawAspect="Content" ObjectID="_1587775914" r:id="rId25"/>
              </w:object>
            </w:r>
            <w:r w:rsidR="007A0E94">
              <w:t xml:space="preserve"> </w:t>
            </w:r>
            <w:r w:rsidR="007A0E94">
              <w:object w:dxaOrig="9765" w:dyaOrig="5310" w14:anchorId="09FD3666">
                <v:shape id="_x0000_i1067" type="#_x0000_t75" style="width:464.25pt;height:265.5pt" o:ole="">
                  <v:imagedata r:id="rId26" o:title=""/>
                </v:shape>
                <o:OLEObject Type="Embed" ProgID="PBrush" ShapeID="_x0000_i1067" DrawAspect="Content" ObjectID="_1587775915" r:id="rId27"/>
              </w:object>
            </w:r>
            <w:r w:rsidR="007A0E94">
              <w:t xml:space="preserve"> </w:t>
            </w:r>
            <w:r w:rsidR="007A0E94">
              <w:object w:dxaOrig="9765" w:dyaOrig="5100" w14:anchorId="40A8147E">
                <v:shape id="_x0000_i1076" type="#_x0000_t75" style="width:451.5pt;height:255pt" o:ole="">
                  <v:imagedata r:id="rId28" o:title=""/>
                </v:shape>
                <o:OLEObject Type="Embed" ProgID="PBrush" ShapeID="_x0000_i1076" DrawAspect="Content" ObjectID="_1587775916" r:id="rId29"/>
              </w:object>
            </w:r>
          </w:p>
        </w:tc>
        <w:tc>
          <w:tcPr>
            <w:tcW w:w="7694" w:type="dxa"/>
          </w:tcPr>
          <w:p w14:paraId="475DB398" w14:textId="3C1D3933" w:rsidR="00DD5DF8" w:rsidRDefault="00214C8B" w:rsidP="00DD5DF8">
            <w:pPr>
              <w:rPr>
                <w:b/>
                <w:bCs/>
                <w:sz w:val="24"/>
                <w:szCs w:val="24"/>
              </w:rPr>
            </w:pPr>
            <w:r>
              <w:object w:dxaOrig="6390" w:dyaOrig="4665" w14:anchorId="2E709CDE">
                <v:shape id="_x0000_i1093" type="#_x0000_t75" style="width:302.25pt;height:233.25pt" o:ole="">
                  <v:imagedata r:id="rId30" o:title=""/>
                </v:shape>
                <o:OLEObject Type="Embed" ProgID="PBrush" ShapeID="_x0000_i1093" DrawAspect="Content" ObjectID="_1587775917" r:id="rId31"/>
              </w:object>
            </w:r>
            <w:r w:rsidR="00007F2F">
              <w:t xml:space="preserve"> </w:t>
            </w:r>
            <w:r>
              <w:object w:dxaOrig="6915" w:dyaOrig="4155" w14:anchorId="056024F4">
                <v:shape id="_x0000_i1107" type="#_x0000_t75" style="width:294.75pt;height:207.75pt" o:ole="">
                  <v:imagedata r:id="rId32" o:title=""/>
                </v:shape>
                <o:OLEObject Type="Embed" ProgID="PBrush" ShapeID="_x0000_i1107" DrawAspect="Content" ObjectID="_1587775918" r:id="rId33"/>
              </w:object>
            </w:r>
            <w:r w:rsidR="00007F2F">
              <w:object w:dxaOrig="6615" w:dyaOrig="5400" w14:anchorId="648B0CCD">
                <v:shape id="_x0000_i1088" type="#_x0000_t75" style="width:295.5pt;height:270pt" o:ole="">
                  <v:imagedata r:id="rId34" o:title=""/>
                </v:shape>
                <o:OLEObject Type="Embed" ProgID="PBrush" ShapeID="_x0000_i1088" DrawAspect="Content" ObjectID="_1587775919" r:id="rId35"/>
              </w:object>
            </w:r>
          </w:p>
        </w:tc>
      </w:tr>
    </w:tbl>
    <w:p w14:paraId="6B847EAD" w14:textId="138657E6" w:rsidR="00DD5DF8" w:rsidRDefault="00007F2F" w:rsidP="00DD5DF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4C8B">
        <w:rPr>
          <w:rFonts w:ascii="Times New Roman" w:hAnsi="Times New Roman" w:cs="Times New Roman"/>
          <w:b/>
          <w:bCs/>
          <w:sz w:val="32"/>
          <w:szCs w:val="32"/>
        </w:rPr>
        <w:lastRenderedPageBreak/>
        <w:t>5.</w:t>
      </w:r>
      <w:r w:rsidR="00214C8B">
        <w:rPr>
          <w:rFonts w:ascii="Times New Roman" w:hAnsi="Times New Roman" w:cs="Times New Roman"/>
          <w:b/>
          <w:bCs/>
          <w:sz w:val="32"/>
          <w:szCs w:val="32"/>
        </w:rPr>
        <w:t>Функции для вычисления абсолютной погрешности численного метода и сама погрешность.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8916"/>
        <w:gridCol w:w="6472"/>
      </w:tblGrid>
      <w:tr w:rsidR="00214C8B" w14:paraId="3079CC92" w14:textId="77777777" w:rsidTr="00214C8B">
        <w:tc>
          <w:tcPr>
            <w:tcW w:w="7694" w:type="dxa"/>
          </w:tcPr>
          <w:p w14:paraId="5EBD214C" w14:textId="70DA0A71" w:rsidR="00214C8B" w:rsidRDefault="00214C8B" w:rsidP="00DD5DF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8700" w:dyaOrig="3615" w14:anchorId="791D3729">
                <v:shape id="_x0000_i1157" type="#_x0000_t75" style="width:435pt;height:180.75pt" o:ole="">
                  <v:imagedata r:id="rId36" o:title=""/>
                </v:shape>
                <o:OLEObject Type="Embed" ProgID="PBrush" ShapeID="_x0000_i1157" DrawAspect="Content" ObjectID="_1587775920" r:id="rId37"/>
              </w:object>
            </w:r>
          </w:p>
        </w:tc>
        <w:tc>
          <w:tcPr>
            <w:tcW w:w="7694" w:type="dxa"/>
          </w:tcPr>
          <w:p w14:paraId="18B34564" w14:textId="258597F0" w:rsidR="00214C8B" w:rsidRDefault="00214C8B" w:rsidP="00DD5DF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4920" w:dyaOrig="2715" w14:anchorId="2AF2A95A">
                <v:shape id="_x0000_i1159" type="#_x0000_t75" style="width:246pt;height:135.75pt" o:ole="">
                  <v:imagedata r:id="rId38" o:title=""/>
                </v:shape>
                <o:OLEObject Type="Embed" ProgID="PBrush" ShapeID="_x0000_i1159" DrawAspect="Content" ObjectID="_1587775921" r:id="rId39"/>
              </w:object>
            </w:r>
            <w:r>
              <w:t xml:space="preserve"> </w:t>
            </w:r>
            <w:r>
              <w:object w:dxaOrig="2535" w:dyaOrig="5655" w14:anchorId="4F3AEA86">
                <v:shape id="_x0000_i1161" type="#_x0000_t75" style="width:126.75pt;height:282.75pt" o:ole="">
                  <v:imagedata r:id="rId40" o:title=""/>
                </v:shape>
                <o:OLEObject Type="Embed" ProgID="PBrush" ShapeID="_x0000_i1161" DrawAspect="Content" ObjectID="_1587775922" r:id="rId41"/>
              </w:object>
            </w:r>
          </w:p>
        </w:tc>
      </w:tr>
    </w:tbl>
    <w:p w14:paraId="50BE2FD8" w14:textId="5BDBD8CB" w:rsidR="00214C8B" w:rsidRDefault="008D5495" w:rsidP="00DD5DF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6.Относительная погрешность.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9261"/>
        <w:gridCol w:w="6127"/>
      </w:tblGrid>
      <w:tr w:rsidR="008D5495" w14:paraId="6D355ED6" w14:textId="77777777" w:rsidTr="008D5495">
        <w:tc>
          <w:tcPr>
            <w:tcW w:w="7694" w:type="dxa"/>
          </w:tcPr>
          <w:p w14:paraId="5DF7B075" w14:textId="6E733F5F" w:rsidR="008D5495" w:rsidRDefault="008D5495" w:rsidP="00DD5DF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9045" w:dyaOrig="5760" w14:anchorId="4338A087">
                <v:shape id="_x0000_i1163" type="#_x0000_t75" style="width:452.25pt;height:4in" o:ole="">
                  <v:imagedata r:id="rId42" o:title=""/>
                </v:shape>
                <o:OLEObject Type="Embed" ProgID="PBrush" ShapeID="_x0000_i1163" DrawAspect="Content" ObjectID="_1587775923" r:id="rId43"/>
              </w:object>
            </w:r>
          </w:p>
        </w:tc>
        <w:tc>
          <w:tcPr>
            <w:tcW w:w="7694" w:type="dxa"/>
          </w:tcPr>
          <w:p w14:paraId="023959C4" w14:textId="132503C1" w:rsidR="008D5495" w:rsidRDefault="008D5495" w:rsidP="00DD5DF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4215" w:dyaOrig="6300" w14:anchorId="30283FD1">
                <v:shape id="_x0000_i1165" type="#_x0000_t75" style="width:210.75pt;height:315pt" o:ole="">
                  <v:imagedata r:id="rId44" o:title=""/>
                </v:shape>
                <o:OLEObject Type="Embed" ProgID="PBrush" ShapeID="_x0000_i1165" DrawAspect="Content" ObjectID="_1587775924" r:id="rId45"/>
              </w:object>
            </w:r>
          </w:p>
        </w:tc>
      </w:tr>
    </w:tbl>
    <w:p w14:paraId="1C18DC88" w14:textId="12369A5F" w:rsidR="008D5495" w:rsidRDefault="008D5495" w:rsidP="00DD5DF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7.Графики обеих погрешностей.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8513"/>
        <w:gridCol w:w="6875"/>
      </w:tblGrid>
      <w:tr w:rsidR="008D5495" w14:paraId="6FD7C492" w14:textId="77777777" w:rsidTr="008D5495">
        <w:tc>
          <w:tcPr>
            <w:tcW w:w="7694" w:type="dxa"/>
          </w:tcPr>
          <w:p w14:paraId="296F8543" w14:textId="55BC3F91" w:rsidR="008D5495" w:rsidRDefault="008D5495" w:rsidP="00DD5DF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8430" w:dyaOrig="5730" w14:anchorId="1268456B">
                <v:shape id="_x0000_i1167" type="#_x0000_t75" style="width:421.5pt;height:286.5pt" o:ole="">
                  <v:imagedata r:id="rId46" o:title=""/>
                </v:shape>
                <o:OLEObject Type="Embed" ProgID="PBrush" ShapeID="_x0000_i1167" DrawAspect="Content" ObjectID="_1587775925" r:id="rId47"/>
              </w:object>
            </w:r>
            <w:r>
              <w:t xml:space="preserve"> </w:t>
            </w:r>
            <w:r>
              <w:object w:dxaOrig="8190" w:dyaOrig="5745" w14:anchorId="018DC960">
                <v:shape id="_x0000_i1169" type="#_x0000_t75" style="width:409.5pt;height:287.25pt" o:ole="">
                  <v:imagedata r:id="rId48" o:title=""/>
                </v:shape>
                <o:OLEObject Type="Embed" ProgID="PBrush" ShapeID="_x0000_i1169" DrawAspect="Content" ObjectID="_1587775926" r:id="rId49"/>
              </w:object>
            </w:r>
          </w:p>
        </w:tc>
        <w:tc>
          <w:tcPr>
            <w:tcW w:w="7694" w:type="dxa"/>
          </w:tcPr>
          <w:p w14:paraId="36582D89" w14:textId="44806051" w:rsidR="008D5495" w:rsidRDefault="008D5495" w:rsidP="00DD5DF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6045" w:dyaOrig="4245" w14:anchorId="23BFC656">
                <v:shape id="_x0000_i1171" type="#_x0000_t75" style="width:302.25pt;height:212.25pt" o:ole="">
                  <v:imagedata r:id="rId50" o:title=""/>
                </v:shape>
                <o:OLEObject Type="Embed" ProgID="PBrush" ShapeID="_x0000_i1171" DrawAspect="Content" ObjectID="_1587775927" r:id="rId51"/>
              </w:object>
            </w:r>
            <w:r>
              <w:t xml:space="preserve"> </w:t>
            </w:r>
            <w:r>
              <w:object w:dxaOrig="6765" w:dyaOrig="4200" w14:anchorId="62C7805C">
                <v:shape id="_x0000_i1173" type="#_x0000_t75" style="width:338.25pt;height:210pt" o:ole="">
                  <v:imagedata r:id="rId52" o:title=""/>
                </v:shape>
                <o:OLEObject Type="Embed" ProgID="PBrush" ShapeID="_x0000_i1173" DrawAspect="Content" ObjectID="_1587775928" r:id="rId53"/>
              </w:object>
            </w:r>
          </w:p>
        </w:tc>
      </w:tr>
    </w:tbl>
    <w:p w14:paraId="53CCD746" w14:textId="77777777" w:rsidR="008D5495" w:rsidRPr="00214C8B" w:rsidRDefault="008D5495" w:rsidP="00DD5DF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675270" w14:textId="1D710063" w:rsidR="00141341" w:rsidRPr="004677BD" w:rsidRDefault="00C54CE7" w:rsidP="001508A1">
      <w:pPr>
        <w:pStyle w:val="a3"/>
        <w:spacing w:before="1"/>
        <w:ind w:right="215"/>
        <w:rPr>
          <w:b/>
        </w:rPr>
      </w:pPr>
      <w:r w:rsidRPr="002E62AB">
        <w:rPr>
          <w:b/>
          <w:sz w:val="32"/>
          <w:szCs w:val="32"/>
          <w:lang w:val="ru-RU"/>
        </w:rPr>
        <w:t>Вывод</w:t>
      </w:r>
      <w:r w:rsidR="001508A1">
        <w:rPr>
          <w:b/>
          <w:sz w:val="32"/>
          <w:szCs w:val="32"/>
          <w:lang w:val="ru-RU"/>
        </w:rPr>
        <w:t>:</w:t>
      </w:r>
      <w:r w:rsidR="008D5495" w:rsidRPr="008D5495">
        <w:t xml:space="preserve"> </w:t>
      </w:r>
      <w:r w:rsidR="008D5495" w:rsidRPr="5827AF85">
        <w:t>Был реализов</w:t>
      </w:r>
      <w:r w:rsidR="008D5495">
        <w:rPr>
          <w:lang w:val="ru-RU"/>
        </w:rPr>
        <w:t>а</w:t>
      </w:r>
      <w:r w:rsidR="008D5495" w:rsidRPr="5827AF85">
        <w:t xml:space="preserve">н метод Эйлера для нахождения численного решения ЗК на WM и Mathcad. В обоих случаях результат </w:t>
      </w:r>
      <w:r w:rsidR="008D5495">
        <w:t xml:space="preserve">почти </w:t>
      </w:r>
      <w:r w:rsidR="008D5495" w:rsidRPr="5827AF85">
        <w:t>одинаковый, что видно на графиках. Также с помощью встроенных функций было найдено точное решение, с помощью которого была найдена абсолютная и относительная погрешности метода Эйлера.</w:t>
      </w:r>
    </w:p>
    <w:p w14:paraId="1B8E125A" w14:textId="276C349F" w:rsidR="00C54CE7" w:rsidRDefault="00C54CE7" w:rsidP="00EE2CCB">
      <w:pPr>
        <w:pStyle w:val="a3"/>
        <w:spacing w:before="1"/>
        <w:ind w:right="215"/>
      </w:pPr>
    </w:p>
    <w:p w14:paraId="7A33FB54" w14:textId="14DCCE46" w:rsidR="000712D1" w:rsidRPr="00A5614D" w:rsidRDefault="000712D1" w:rsidP="0071604B">
      <w:pPr>
        <w:pStyle w:val="a3"/>
        <w:spacing w:before="1"/>
        <w:ind w:right="215"/>
        <w:jc w:val="center"/>
        <w:rPr>
          <w:lang w:val="ru-RU"/>
        </w:rPr>
      </w:pPr>
      <w:r>
        <w:rPr>
          <w:b/>
          <w:sz w:val="44"/>
          <w:szCs w:val="44"/>
          <w:lang w:val="ru-RU"/>
        </w:rPr>
        <w:t xml:space="preserve">Задание </w:t>
      </w:r>
      <w:r w:rsidR="0071604B">
        <w:rPr>
          <w:b/>
          <w:sz w:val="44"/>
          <w:szCs w:val="44"/>
          <w:lang w:val="ru-RU"/>
        </w:rPr>
        <w:t>2</w:t>
      </w:r>
    </w:p>
    <w:p w14:paraId="373DB0F7" w14:textId="77777777" w:rsidR="000712D1" w:rsidRDefault="000712D1" w:rsidP="000712D1">
      <w:pPr>
        <w:pStyle w:val="a3"/>
        <w:spacing w:before="1"/>
        <w:ind w:right="215"/>
        <w:rPr>
          <w:b/>
          <w:sz w:val="44"/>
          <w:szCs w:val="44"/>
          <w:lang w:val="ru-RU"/>
        </w:rPr>
      </w:pPr>
    </w:p>
    <w:p w14:paraId="54BAB97D" w14:textId="4DF47528" w:rsidR="000712D1" w:rsidRDefault="002E62AB" w:rsidP="000712D1">
      <w:pPr>
        <w:pStyle w:val="a3"/>
        <w:spacing w:before="1"/>
        <w:ind w:right="215"/>
        <w:rPr>
          <w:b/>
          <w:sz w:val="36"/>
          <w:szCs w:val="36"/>
        </w:rPr>
      </w:pPr>
      <w:r>
        <w:rPr>
          <w:b/>
          <w:sz w:val="36"/>
          <w:szCs w:val="36"/>
          <w:lang w:val="ru-RU"/>
        </w:rPr>
        <w:t>Постановка задачи</w:t>
      </w:r>
      <w:r>
        <w:rPr>
          <w:b/>
          <w:sz w:val="36"/>
          <w:szCs w:val="36"/>
        </w:rPr>
        <w:t>:</w:t>
      </w:r>
    </w:p>
    <w:p w14:paraId="37FB1BAF" w14:textId="75AE7B7A" w:rsidR="003A6F74" w:rsidRPr="003A4ED7" w:rsidRDefault="003A6F74" w:rsidP="003A6F74">
      <w:pPr>
        <w:numPr>
          <w:ilvl w:val="0"/>
          <w:numId w:val="2"/>
        </w:numPr>
        <w:tabs>
          <w:tab w:val="clear" w:pos="928"/>
          <w:tab w:val="num" w:pos="228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3A4ED7">
        <w:rPr>
          <w:sz w:val="28"/>
          <w:szCs w:val="28"/>
        </w:rPr>
        <w:t xml:space="preserve">Получить численное решение ЗК для ОДУ с помощью процедуры, встроенной в </w:t>
      </w:r>
      <w:proofErr w:type="spellStart"/>
      <w:r w:rsidRPr="003A4ED7">
        <w:rPr>
          <w:sz w:val="28"/>
          <w:szCs w:val="28"/>
        </w:rPr>
        <w:t>MathCad</w:t>
      </w:r>
      <w:proofErr w:type="spellEnd"/>
      <w:r w:rsidRPr="003A4ED7">
        <w:rPr>
          <w:sz w:val="28"/>
          <w:szCs w:val="28"/>
        </w:rPr>
        <w:t>. Исследовать зависимость точности численного решения от величины шага сетки. Варианты заданий приведены в таблице 2.</w:t>
      </w:r>
    </w:p>
    <w:p w14:paraId="3761D91F" w14:textId="77777777" w:rsidR="003A6F74" w:rsidRPr="003A4ED7" w:rsidRDefault="003A6F74" w:rsidP="003A6F74">
      <w:pPr>
        <w:numPr>
          <w:ilvl w:val="0"/>
          <w:numId w:val="2"/>
        </w:numPr>
        <w:tabs>
          <w:tab w:val="clear" w:pos="928"/>
          <w:tab w:val="num" w:pos="228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3A4ED7">
        <w:rPr>
          <w:sz w:val="28"/>
          <w:szCs w:val="28"/>
        </w:rPr>
        <w:t xml:space="preserve"> Получить численное решение ЗК для ОДУ с помощью метода Эйлера и сравнить результаты с результатами пн. 1.</w:t>
      </w:r>
    </w:p>
    <w:p w14:paraId="3FD35E37" w14:textId="77777777" w:rsidR="003A6F74" w:rsidRDefault="003A6F74" w:rsidP="003A6F74">
      <w:pPr>
        <w:numPr>
          <w:ilvl w:val="0"/>
          <w:numId w:val="2"/>
        </w:numPr>
        <w:tabs>
          <w:tab w:val="clear" w:pos="928"/>
          <w:tab w:val="num" w:pos="228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3A4ED7">
        <w:rPr>
          <w:sz w:val="28"/>
          <w:szCs w:val="28"/>
        </w:rPr>
        <w:lastRenderedPageBreak/>
        <w:t xml:space="preserve">Исследовать численные решения на сходимость и точность с помощью графиков. </w:t>
      </w:r>
    </w:p>
    <w:p w14:paraId="363F5DB8" w14:textId="77777777" w:rsidR="003A6F74" w:rsidRPr="003A6F74" w:rsidRDefault="003A6F74" w:rsidP="000712D1">
      <w:pPr>
        <w:pStyle w:val="a3"/>
        <w:spacing w:before="1"/>
        <w:ind w:right="215"/>
        <w:rPr>
          <w:b/>
          <w:sz w:val="36"/>
          <w:szCs w:val="36"/>
          <w:lang w:val="ru-RU"/>
        </w:rPr>
      </w:pPr>
    </w:p>
    <w:p w14:paraId="67BB1AA8" w14:textId="41C400BD" w:rsidR="0071604B" w:rsidRDefault="0071604B" w:rsidP="000712D1">
      <w:pPr>
        <w:pStyle w:val="a3"/>
        <w:spacing w:before="1"/>
        <w:ind w:right="215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ru-RU"/>
        </w:rPr>
        <w:t>Входные данные</w:t>
      </w:r>
      <w:r w:rsidR="002E62AB">
        <w:rPr>
          <w:b/>
          <w:sz w:val="36"/>
          <w:szCs w:val="36"/>
          <w:lang w:val="ru-RU"/>
        </w:rPr>
        <w:t>:</w:t>
      </w:r>
    </w:p>
    <w:p w14:paraId="3706C03E" w14:textId="59CE796C" w:rsidR="003A6F74" w:rsidRPr="003A4ED7" w:rsidRDefault="003A6F74" w:rsidP="003A6F74">
      <w:pPr>
        <w:spacing w:line="360" w:lineRule="auto"/>
        <w:ind w:firstLine="709"/>
        <w:jc w:val="center"/>
        <w:rPr>
          <w:sz w:val="28"/>
          <w:szCs w:val="28"/>
        </w:rPr>
      </w:pPr>
      <w:r w:rsidRPr="003A4ED7">
        <w:rPr>
          <w:sz w:val="28"/>
          <w:szCs w:val="28"/>
        </w:rPr>
        <w:t>Таблица 2.</w:t>
      </w:r>
    </w:p>
    <w:tbl>
      <w:tblPr>
        <w:tblStyle w:val="a5"/>
        <w:tblW w:w="0" w:type="auto"/>
        <w:jc w:val="center"/>
        <w:tblInd w:w="0" w:type="dxa"/>
        <w:tblLook w:val="01E0" w:firstRow="1" w:lastRow="1" w:firstColumn="1" w:lastColumn="1" w:noHBand="0" w:noVBand="0"/>
      </w:tblPr>
      <w:tblGrid>
        <w:gridCol w:w="738"/>
        <w:gridCol w:w="3665"/>
        <w:gridCol w:w="513"/>
        <w:gridCol w:w="3074"/>
      </w:tblGrid>
      <w:tr w:rsidR="003A6F74" w:rsidRPr="003A4ED7" w14:paraId="7085C0E0" w14:textId="77777777" w:rsidTr="000950CC">
        <w:trPr>
          <w:jc w:val="center"/>
        </w:trPr>
        <w:tc>
          <w:tcPr>
            <w:tcW w:w="738" w:type="dxa"/>
          </w:tcPr>
          <w:p w14:paraId="1909D2AF" w14:textId="77777777" w:rsidR="003A6F74" w:rsidRPr="003A4ED7" w:rsidRDefault="003A6F74" w:rsidP="000950CC">
            <w:pPr>
              <w:jc w:val="center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Вар.</w:t>
            </w:r>
          </w:p>
          <w:p w14:paraId="28E433FB" w14:textId="77777777" w:rsidR="003A6F74" w:rsidRPr="003A4ED7" w:rsidRDefault="003A6F74" w:rsidP="000950CC">
            <w:pPr>
              <w:jc w:val="center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№</w:t>
            </w:r>
          </w:p>
        </w:tc>
        <w:tc>
          <w:tcPr>
            <w:tcW w:w="3665" w:type="dxa"/>
          </w:tcPr>
          <w:p w14:paraId="55AAE4B2" w14:textId="77777777" w:rsidR="003A6F74" w:rsidRPr="003A4ED7" w:rsidRDefault="003A6F74" w:rsidP="000950CC">
            <w:pPr>
              <w:jc w:val="center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ОДУ</w:t>
            </w:r>
          </w:p>
        </w:tc>
        <w:tc>
          <w:tcPr>
            <w:tcW w:w="498" w:type="dxa"/>
          </w:tcPr>
          <w:p w14:paraId="18146991" w14:textId="77777777" w:rsidR="003A6F74" w:rsidRPr="00231896" w:rsidRDefault="003A6F74" w:rsidP="000950CC">
            <w:pPr>
              <w:jc w:val="center"/>
              <w:rPr>
                <w:i/>
                <w:sz w:val="28"/>
                <w:szCs w:val="28"/>
              </w:rPr>
            </w:pPr>
            <w:r w:rsidRPr="00231896">
              <w:rPr>
                <w:i/>
                <w:sz w:val="28"/>
                <w:szCs w:val="28"/>
              </w:rPr>
              <w:t>T</w:t>
            </w:r>
          </w:p>
        </w:tc>
        <w:tc>
          <w:tcPr>
            <w:tcW w:w="3074" w:type="dxa"/>
          </w:tcPr>
          <w:p w14:paraId="62229E8A" w14:textId="77777777" w:rsidR="003A6F74" w:rsidRPr="003A4ED7" w:rsidRDefault="003A6F74" w:rsidP="000950CC">
            <w:pPr>
              <w:jc w:val="center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Начальные</w:t>
            </w:r>
          </w:p>
          <w:p w14:paraId="6528FD2E" w14:textId="77777777" w:rsidR="003A6F74" w:rsidRPr="003A4ED7" w:rsidRDefault="003A6F74" w:rsidP="000950CC">
            <w:pPr>
              <w:jc w:val="center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условия</w:t>
            </w:r>
          </w:p>
        </w:tc>
      </w:tr>
      <w:tr w:rsidR="003A6F74" w:rsidRPr="003A4ED7" w14:paraId="75FDF4EA" w14:textId="77777777" w:rsidTr="000950CC">
        <w:trPr>
          <w:jc w:val="center"/>
        </w:trPr>
        <w:tc>
          <w:tcPr>
            <w:tcW w:w="738" w:type="dxa"/>
          </w:tcPr>
          <w:p w14:paraId="5645322E" w14:textId="77777777" w:rsidR="003A6F74" w:rsidRPr="003A4ED7" w:rsidRDefault="003A6F74" w:rsidP="000950C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1</w:t>
            </w:r>
          </w:p>
        </w:tc>
        <w:tc>
          <w:tcPr>
            <w:tcW w:w="3665" w:type="dxa"/>
          </w:tcPr>
          <w:p w14:paraId="37A302A0" w14:textId="77777777" w:rsidR="003A6F74" w:rsidRPr="003A4ED7" w:rsidRDefault="003A6F74" w:rsidP="000950CC">
            <w:pPr>
              <w:spacing w:line="360" w:lineRule="auto"/>
              <w:rPr>
                <w:sz w:val="28"/>
                <w:szCs w:val="28"/>
              </w:rPr>
            </w:pPr>
            <w:r w:rsidRPr="00683920">
              <w:rPr>
                <w:i/>
                <w:position w:val="-12"/>
                <w:sz w:val="28"/>
                <w:szCs w:val="28"/>
              </w:rPr>
              <w:object w:dxaOrig="2880" w:dyaOrig="480" w14:anchorId="75C8E504">
                <v:shape id="_x0000_i1026" type="#_x0000_t75" style="width:2in;height:24pt" o:ole="">
                  <v:imagedata r:id="rId54" o:title=""/>
                </v:shape>
                <o:OLEObject Type="Embed" ProgID="Equation.DSMT4" ShapeID="_x0000_i1026" DrawAspect="Content" ObjectID="_1587775929" r:id="rId55"/>
              </w:object>
            </w:r>
          </w:p>
        </w:tc>
        <w:tc>
          <w:tcPr>
            <w:tcW w:w="498" w:type="dxa"/>
          </w:tcPr>
          <w:p w14:paraId="03A88DE5" w14:textId="77777777" w:rsidR="003A6F74" w:rsidRPr="003A4ED7" w:rsidRDefault="003A6F74" w:rsidP="000950C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4π</w:t>
            </w:r>
          </w:p>
        </w:tc>
        <w:tc>
          <w:tcPr>
            <w:tcW w:w="3074" w:type="dxa"/>
          </w:tcPr>
          <w:p w14:paraId="74582E87" w14:textId="77777777" w:rsidR="003A6F74" w:rsidRPr="003A4ED7" w:rsidRDefault="003A6F74" w:rsidP="000950C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24607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t xml:space="preserve">(0)=1, </w:t>
            </w:r>
            <w:r w:rsidRPr="00624607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t xml:space="preserve">(0)=0 </w:t>
            </w:r>
          </w:p>
        </w:tc>
      </w:tr>
      <w:tr w:rsidR="003A6F74" w:rsidRPr="003A4ED7" w14:paraId="6D4FAF05" w14:textId="77777777" w:rsidTr="000950CC">
        <w:trPr>
          <w:jc w:val="center"/>
        </w:trPr>
        <w:tc>
          <w:tcPr>
            <w:tcW w:w="738" w:type="dxa"/>
          </w:tcPr>
          <w:p w14:paraId="2AA9A939" w14:textId="77777777" w:rsidR="003A6F74" w:rsidRPr="003A4ED7" w:rsidRDefault="003A6F74" w:rsidP="000950C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2</w:t>
            </w:r>
          </w:p>
        </w:tc>
        <w:tc>
          <w:tcPr>
            <w:tcW w:w="3665" w:type="dxa"/>
          </w:tcPr>
          <w:p w14:paraId="49CDBF0E" w14:textId="77777777" w:rsidR="003A6F74" w:rsidRPr="003A4ED7" w:rsidRDefault="003A6F74" w:rsidP="000950CC">
            <w:pPr>
              <w:spacing w:line="360" w:lineRule="auto"/>
              <w:rPr>
                <w:sz w:val="28"/>
                <w:szCs w:val="28"/>
              </w:rPr>
            </w:pPr>
            <w:r w:rsidRPr="00624607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t xml:space="preserve"> + 0.2 </w:t>
            </w:r>
            <w:r w:rsidRPr="00624607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t xml:space="preserve"> + </w:t>
            </w:r>
            <w:r w:rsidRPr="00624607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t xml:space="preserve"> - </w:t>
            </w:r>
            <w:r w:rsidRPr="00624607">
              <w:rPr>
                <w:i/>
                <w:sz w:val="28"/>
                <w:szCs w:val="28"/>
              </w:rPr>
              <w:t>y</w:t>
            </w:r>
            <w:r w:rsidRPr="00624607">
              <w:rPr>
                <w:sz w:val="28"/>
                <w:szCs w:val="28"/>
                <w:vertAlign w:val="superscript"/>
              </w:rPr>
              <w:t>3</w:t>
            </w:r>
            <w:r w:rsidRPr="003A4ED7">
              <w:rPr>
                <w:sz w:val="28"/>
                <w:szCs w:val="28"/>
              </w:rPr>
              <w:t xml:space="preserve">  = </w:t>
            </w:r>
            <w:proofErr w:type="spellStart"/>
            <w:r w:rsidRPr="003A4ED7">
              <w:rPr>
                <w:sz w:val="28"/>
                <w:szCs w:val="28"/>
              </w:rPr>
              <w:t>cos</w:t>
            </w:r>
            <w:proofErr w:type="spellEnd"/>
            <w:r w:rsidRPr="003A4ED7">
              <w:rPr>
                <w:sz w:val="28"/>
                <w:szCs w:val="28"/>
              </w:rPr>
              <w:t>(</w:t>
            </w:r>
            <w:r w:rsidRPr="00624607">
              <w:rPr>
                <w:i/>
                <w:sz w:val="28"/>
                <w:szCs w:val="28"/>
              </w:rPr>
              <w:t>t</w:t>
            </w:r>
            <w:r w:rsidRPr="003A4ED7">
              <w:rPr>
                <w:sz w:val="28"/>
                <w:szCs w:val="28"/>
              </w:rPr>
              <w:t>)</w:t>
            </w:r>
          </w:p>
        </w:tc>
        <w:tc>
          <w:tcPr>
            <w:tcW w:w="498" w:type="dxa"/>
          </w:tcPr>
          <w:p w14:paraId="752763A2" w14:textId="77777777" w:rsidR="003A6F74" w:rsidRPr="003A4ED7" w:rsidRDefault="003A6F74" w:rsidP="000950C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4π</w:t>
            </w:r>
          </w:p>
        </w:tc>
        <w:tc>
          <w:tcPr>
            <w:tcW w:w="3074" w:type="dxa"/>
          </w:tcPr>
          <w:p w14:paraId="03263F1B" w14:textId="77777777" w:rsidR="003A6F74" w:rsidRPr="003A4ED7" w:rsidRDefault="003A6F74" w:rsidP="000950C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24607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t xml:space="preserve">(0)=1, </w:t>
            </w:r>
            <w:r w:rsidRPr="00624607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t>(0)=0</w:t>
            </w:r>
          </w:p>
        </w:tc>
      </w:tr>
      <w:tr w:rsidR="003A6F74" w:rsidRPr="003A4ED7" w14:paraId="6D99BB22" w14:textId="77777777" w:rsidTr="000950CC">
        <w:trPr>
          <w:jc w:val="center"/>
        </w:trPr>
        <w:tc>
          <w:tcPr>
            <w:tcW w:w="738" w:type="dxa"/>
          </w:tcPr>
          <w:p w14:paraId="24FA4636" w14:textId="77777777" w:rsidR="003A6F74" w:rsidRPr="003A6F74" w:rsidRDefault="003A6F74" w:rsidP="000950CC">
            <w:pPr>
              <w:spacing w:line="360" w:lineRule="auto"/>
              <w:jc w:val="center"/>
              <w:rPr>
                <w:sz w:val="28"/>
                <w:szCs w:val="28"/>
                <w:highlight w:val="green"/>
              </w:rPr>
            </w:pPr>
            <w:r w:rsidRPr="003A6F74">
              <w:rPr>
                <w:sz w:val="28"/>
                <w:szCs w:val="28"/>
                <w:highlight w:val="green"/>
              </w:rPr>
              <w:t>3</w:t>
            </w:r>
          </w:p>
        </w:tc>
        <w:tc>
          <w:tcPr>
            <w:tcW w:w="3665" w:type="dxa"/>
          </w:tcPr>
          <w:p w14:paraId="306445AF" w14:textId="77777777" w:rsidR="003A6F74" w:rsidRPr="003A6F74" w:rsidRDefault="003A6F74" w:rsidP="000950CC">
            <w:pPr>
              <w:spacing w:line="360" w:lineRule="auto"/>
              <w:rPr>
                <w:sz w:val="28"/>
                <w:szCs w:val="28"/>
                <w:highlight w:val="green"/>
              </w:rPr>
            </w:pPr>
            <w:r w:rsidRPr="003A6F74">
              <w:rPr>
                <w:i/>
                <w:sz w:val="28"/>
                <w:szCs w:val="28"/>
                <w:highlight w:val="green"/>
              </w:rPr>
              <w:t>y</w:t>
            </w:r>
            <w:r w:rsidRPr="003A6F74">
              <w:rPr>
                <w:sz w:val="28"/>
                <w:szCs w:val="28"/>
                <w:highlight w:val="green"/>
              </w:rPr>
              <w:sym w:font="Symbol" w:char="F0A2"/>
            </w:r>
            <w:r w:rsidRPr="003A6F74">
              <w:rPr>
                <w:sz w:val="28"/>
                <w:szCs w:val="28"/>
                <w:highlight w:val="green"/>
              </w:rPr>
              <w:sym w:font="Symbol" w:char="F0A2"/>
            </w:r>
            <w:r w:rsidRPr="003A6F74">
              <w:rPr>
                <w:sz w:val="28"/>
                <w:szCs w:val="28"/>
                <w:highlight w:val="green"/>
              </w:rPr>
              <w:t xml:space="preserve">  + 0.2 </w:t>
            </w:r>
            <w:r w:rsidRPr="003A6F74">
              <w:rPr>
                <w:i/>
                <w:sz w:val="28"/>
                <w:szCs w:val="28"/>
                <w:highlight w:val="green"/>
              </w:rPr>
              <w:t>y</w:t>
            </w:r>
            <w:r w:rsidRPr="003A6F74">
              <w:rPr>
                <w:sz w:val="28"/>
                <w:szCs w:val="28"/>
                <w:highlight w:val="green"/>
              </w:rPr>
              <w:sym w:font="Symbol" w:char="F0A2"/>
            </w:r>
            <w:r w:rsidRPr="003A6F74">
              <w:rPr>
                <w:sz w:val="28"/>
                <w:szCs w:val="28"/>
                <w:highlight w:val="green"/>
              </w:rPr>
              <w:t xml:space="preserve"> + </w:t>
            </w:r>
            <w:r w:rsidRPr="003A6F74">
              <w:rPr>
                <w:i/>
                <w:sz w:val="28"/>
                <w:szCs w:val="28"/>
                <w:highlight w:val="green"/>
              </w:rPr>
              <w:t>y</w:t>
            </w:r>
            <w:r w:rsidRPr="003A6F74">
              <w:rPr>
                <w:sz w:val="28"/>
                <w:szCs w:val="28"/>
                <w:highlight w:val="green"/>
              </w:rPr>
              <w:t xml:space="preserve">+ </w:t>
            </w:r>
            <w:r w:rsidRPr="003A6F74">
              <w:rPr>
                <w:i/>
                <w:sz w:val="28"/>
                <w:szCs w:val="28"/>
                <w:highlight w:val="green"/>
              </w:rPr>
              <w:t>y</w:t>
            </w:r>
            <w:r w:rsidRPr="003A6F74">
              <w:rPr>
                <w:sz w:val="28"/>
                <w:szCs w:val="28"/>
                <w:highlight w:val="green"/>
                <w:vertAlign w:val="superscript"/>
              </w:rPr>
              <w:t>3</w:t>
            </w:r>
            <w:r w:rsidRPr="003A6F74">
              <w:rPr>
                <w:sz w:val="28"/>
                <w:szCs w:val="28"/>
                <w:highlight w:val="green"/>
              </w:rPr>
              <w:t xml:space="preserve"> = </w:t>
            </w:r>
            <w:proofErr w:type="spellStart"/>
            <w:r w:rsidRPr="003A6F74">
              <w:rPr>
                <w:sz w:val="28"/>
                <w:szCs w:val="28"/>
                <w:highlight w:val="green"/>
              </w:rPr>
              <w:t>sin</w:t>
            </w:r>
            <w:proofErr w:type="spellEnd"/>
            <w:r w:rsidRPr="003A6F74">
              <w:rPr>
                <w:sz w:val="28"/>
                <w:szCs w:val="28"/>
                <w:highlight w:val="green"/>
              </w:rPr>
              <w:t>(</w:t>
            </w:r>
            <w:r w:rsidRPr="003A6F74">
              <w:rPr>
                <w:i/>
                <w:sz w:val="28"/>
                <w:szCs w:val="28"/>
                <w:highlight w:val="green"/>
              </w:rPr>
              <w:t>t</w:t>
            </w:r>
            <w:r w:rsidRPr="003A6F74">
              <w:rPr>
                <w:sz w:val="28"/>
                <w:szCs w:val="28"/>
                <w:highlight w:val="green"/>
              </w:rPr>
              <w:t>)</w:t>
            </w:r>
          </w:p>
        </w:tc>
        <w:tc>
          <w:tcPr>
            <w:tcW w:w="498" w:type="dxa"/>
          </w:tcPr>
          <w:p w14:paraId="11D209AB" w14:textId="77777777" w:rsidR="003A6F74" w:rsidRPr="003A6F74" w:rsidRDefault="003A6F74" w:rsidP="000950CC">
            <w:pPr>
              <w:spacing w:line="360" w:lineRule="auto"/>
              <w:jc w:val="both"/>
              <w:rPr>
                <w:sz w:val="28"/>
                <w:szCs w:val="28"/>
                <w:highlight w:val="green"/>
              </w:rPr>
            </w:pPr>
            <w:r w:rsidRPr="003A6F74">
              <w:rPr>
                <w:sz w:val="28"/>
                <w:szCs w:val="28"/>
                <w:highlight w:val="green"/>
              </w:rPr>
              <w:t>4π</w:t>
            </w:r>
          </w:p>
        </w:tc>
        <w:tc>
          <w:tcPr>
            <w:tcW w:w="3074" w:type="dxa"/>
          </w:tcPr>
          <w:p w14:paraId="41C99659" w14:textId="77777777" w:rsidR="003A6F74" w:rsidRPr="003A6F74" w:rsidRDefault="003A6F74" w:rsidP="000950CC">
            <w:pPr>
              <w:spacing w:line="360" w:lineRule="auto"/>
              <w:jc w:val="both"/>
              <w:rPr>
                <w:sz w:val="28"/>
                <w:szCs w:val="28"/>
                <w:highlight w:val="green"/>
              </w:rPr>
            </w:pPr>
            <w:r w:rsidRPr="003A6F74">
              <w:rPr>
                <w:i/>
                <w:sz w:val="28"/>
                <w:szCs w:val="28"/>
                <w:highlight w:val="green"/>
              </w:rPr>
              <w:t>y</w:t>
            </w:r>
            <w:r w:rsidRPr="003A6F74">
              <w:rPr>
                <w:sz w:val="28"/>
                <w:szCs w:val="28"/>
                <w:highlight w:val="green"/>
              </w:rPr>
              <w:t xml:space="preserve">(0)=1, </w:t>
            </w:r>
            <w:r w:rsidRPr="003A6F74">
              <w:rPr>
                <w:i/>
                <w:sz w:val="28"/>
                <w:szCs w:val="28"/>
                <w:highlight w:val="green"/>
              </w:rPr>
              <w:t>y</w:t>
            </w:r>
            <w:r w:rsidRPr="003A6F74">
              <w:rPr>
                <w:sz w:val="28"/>
                <w:szCs w:val="28"/>
                <w:highlight w:val="green"/>
              </w:rPr>
              <w:sym w:font="Symbol" w:char="F0A2"/>
            </w:r>
            <w:r w:rsidRPr="003A6F74">
              <w:rPr>
                <w:sz w:val="28"/>
                <w:szCs w:val="28"/>
                <w:highlight w:val="green"/>
              </w:rPr>
              <w:t>(0)=0</w:t>
            </w:r>
          </w:p>
        </w:tc>
      </w:tr>
      <w:tr w:rsidR="003A6F74" w:rsidRPr="003A4ED7" w14:paraId="2EDA0AC2" w14:textId="77777777" w:rsidTr="000950CC">
        <w:trPr>
          <w:jc w:val="center"/>
        </w:trPr>
        <w:tc>
          <w:tcPr>
            <w:tcW w:w="738" w:type="dxa"/>
          </w:tcPr>
          <w:p w14:paraId="3DACE949" w14:textId="77777777" w:rsidR="003A6F74" w:rsidRPr="003A4ED7" w:rsidRDefault="003A6F74" w:rsidP="000950C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4</w:t>
            </w:r>
          </w:p>
        </w:tc>
        <w:tc>
          <w:tcPr>
            <w:tcW w:w="3665" w:type="dxa"/>
          </w:tcPr>
          <w:p w14:paraId="2D7E5895" w14:textId="77777777" w:rsidR="003A6F74" w:rsidRPr="003A4ED7" w:rsidRDefault="003A6F74" w:rsidP="000950CC">
            <w:pPr>
              <w:spacing w:line="360" w:lineRule="auto"/>
              <w:rPr>
                <w:sz w:val="28"/>
                <w:szCs w:val="28"/>
              </w:rPr>
            </w:pPr>
            <w:r w:rsidRPr="00624607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t xml:space="preserve"> </w:t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t xml:space="preserve"> + 0.2 (1+ 0.2 </w:t>
            </w:r>
            <w:r w:rsidRPr="00624607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t xml:space="preserve">2) </w:t>
            </w:r>
            <w:r w:rsidRPr="00624607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t xml:space="preserve"> </w:t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t xml:space="preserve"> + </w:t>
            </w:r>
            <w:r w:rsidRPr="00624607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t xml:space="preserve"> = </w:t>
            </w:r>
            <w:proofErr w:type="spellStart"/>
            <w:r w:rsidRPr="003A4ED7">
              <w:rPr>
                <w:sz w:val="28"/>
                <w:szCs w:val="28"/>
              </w:rPr>
              <w:t>cos</w:t>
            </w:r>
            <w:proofErr w:type="spellEnd"/>
            <w:r w:rsidRPr="003A4ED7">
              <w:rPr>
                <w:sz w:val="28"/>
                <w:szCs w:val="28"/>
              </w:rPr>
              <w:t>(</w:t>
            </w:r>
            <w:r w:rsidRPr="00624607">
              <w:rPr>
                <w:i/>
                <w:sz w:val="28"/>
                <w:szCs w:val="28"/>
              </w:rPr>
              <w:t>t</w:t>
            </w:r>
            <w:r w:rsidRPr="003A4ED7">
              <w:rPr>
                <w:sz w:val="28"/>
                <w:szCs w:val="28"/>
              </w:rPr>
              <w:t>)</w:t>
            </w:r>
          </w:p>
        </w:tc>
        <w:tc>
          <w:tcPr>
            <w:tcW w:w="498" w:type="dxa"/>
          </w:tcPr>
          <w:p w14:paraId="63191568" w14:textId="77777777" w:rsidR="003A6F74" w:rsidRPr="003A4ED7" w:rsidRDefault="003A6F74" w:rsidP="000950C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A4ED7">
              <w:rPr>
                <w:sz w:val="28"/>
                <w:szCs w:val="28"/>
              </w:rPr>
              <w:t>4π</w:t>
            </w:r>
          </w:p>
        </w:tc>
        <w:tc>
          <w:tcPr>
            <w:tcW w:w="3074" w:type="dxa"/>
          </w:tcPr>
          <w:p w14:paraId="54572958" w14:textId="77777777" w:rsidR="003A6F74" w:rsidRPr="003A4ED7" w:rsidRDefault="003A6F74" w:rsidP="000950C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24607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t xml:space="preserve">(0)=0, </w:t>
            </w:r>
            <w:r w:rsidRPr="00624607">
              <w:rPr>
                <w:i/>
                <w:sz w:val="28"/>
                <w:szCs w:val="28"/>
              </w:rPr>
              <w:t>y</w:t>
            </w:r>
            <w:r w:rsidRPr="003A4ED7">
              <w:rPr>
                <w:sz w:val="28"/>
                <w:szCs w:val="28"/>
              </w:rPr>
              <w:sym w:font="Symbol" w:char="F0A2"/>
            </w:r>
            <w:r w:rsidRPr="003A4ED7">
              <w:rPr>
                <w:sz w:val="28"/>
                <w:szCs w:val="28"/>
              </w:rPr>
              <w:t>(0)=1</w:t>
            </w:r>
          </w:p>
        </w:tc>
      </w:tr>
    </w:tbl>
    <w:p w14:paraId="175D3199" w14:textId="77777777" w:rsidR="003A6F74" w:rsidRDefault="003A6F74" w:rsidP="000712D1">
      <w:pPr>
        <w:pStyle w:val="a3"/>
        <w:spacing w:before="1"/>
        <w:ind w:right="215"/>
        <w:rPr>
          <w:b/>
          <w:sz w:val="36"/>
          <w:szCs w:val="36"/>
          <w:lang w:val="ru-RU"/>
        </w:rPr>
      </w:pPr>
    </w:p>
    <w:p w14:paraId="1D8757ED" w14:textId="09A81F99" w:rsidR="00375EA9" w:rsidRDefault="00375EA9" w:rsidP="001508A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508A1">
        <w:rPr>
          <w:rFonts w:ascii="Times New Roman" w:hAnsi="Times New Roman" w:cs="Times New Roman"/>
          <w:b/>
          <w:sz w:val="36"/>
          <w:szCs w:val="36"/>
        </w:rPr>
        <w:t>Решение</w:t>
      </w:r>
    </w:p>
    <w:p w14:paraId="11D0E2F0" w14:textId="5C785AD1" w:rsidR="006230D8" w:rsidRDefault="006230D8" w:rsidP="006230D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1.Численное решение ЗК с помощью встроенных функций и график этого решения.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8255"/>
        <w:gridCol w:w="7133"/>
      </w:tblGrid>
      <w:tr w:rsidR="00A5614D" w14:paraId="628ACDAF" w14:textId="77777777" w:rsidTr="00A5614D">
        <w:tc>
          <w:tcPr>
            <w:tcW w:w="7694" w:type="dxa"/>
          </w:tcPr>
          <w:p w14:paraId="1A67E217" w14:textId="60496F8A" w:rsidR="00A5614D" w:rsidRDefault="006230D8" w:rsidP="001508A1">
            <w:pPr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  <w:lang w:eastAsia="be-BY" w:bidi="be-BY"/>
              </w:rPr>
            </w:pPr>
            <w:r>
              <w:object w:dxaOrig="8250" w:dyaOrig="1650" w14:anchorId="6AE64034">
                <v:shape id="_x0000_i1178" type="#_x0000_t75" style="width:412.5pt;height:82.5pt" o:ole="">
                  <v:imagedata r:id="rId56" o:title=""/>
                </v:shape>
                <o:OLEObject Type="Embed" ProgID="PBrush" ShapeID="_x0000_i1178" DrawAspect="Content" ObjectID="_1587775930" r:id="rId57"/>
              </w:object>
            </w:r>
            <w:r>
              <w:t xml:space="preserve"> </w:t>
            </w:r>
            <w:r>
              <w:object w:dxaOrig="7935" w:dyaOrig="5430" w14:anchorId="74CDCCBA">
                <v:shape id="_x0000_i1180" type="#_x0000_t75" style="width:396.75pt;height:271.5pt" o:ole="">
                  <v:imagedata r:id="rId58" o:title=""/>
                </v:shape>
                <o:OLEObject Type="Embed" ProgID="PBrush" ShapeID="_x0000_i1180" DrawAspect="Content" ObjectID="_1587775931" r:id="rId59"/>
              </w:object>
            </w:r>
          </w:p>
        </w:tc>
        <w:tc>
          <w:tcPr>
            <w:tcW w:w="7694" w:type="dxa"/>
          </w:tcPr>
          <w:p w14:paraId="1E594A79" w14:textId="1097FF6E" w:rsidR="00A5614D" w:rsidRDefault="006230D8" w:rsidP="001508A1">
            <w:pPr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  <w:lang w:eastAsia="be-BY" w:bidi="be-BY"/>
              </w:rPr>
            </w:pPr>
            <w:r>
              <w:object w:dxaOrig="7455" w:dyaOrig="7455" w14:anchorId="5473C686">
                <v:shape id="_x0000_i1182" type="#_x0000_t75" style="width:354.75pt;height:372.75pt" o:ole="">
                  <v:imagedata r:id="rId60" o:title=""/>
                </v:shape>
                <o:OLEObject Type="Embed" ProgID="PBrush" ShapeID="_x0000_i1182" DrawAspect="Content" ObjectID="_1587775932" r:id="rId61"/>
              </w:object>
            </w:r>
          </w:p>
        </w:tc>
      </w:tr>
    </w:tbl>
    <w:p w14:paraId="5F168C90" w14:textId="4C31EFC1" w:rsidR="00375EA9" w:rsidRDefault="006230D8" w:rsidP="000712D1">
      <w:pPr>
        <w:pStyle w:val="a3"/>
        <w:spacing w:before="1"/>
        <w:ind w:right="215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2.Метод Эйлера.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7916"/>
        <w:gridCol w:w="7472"/>
      </w:tblGrid>
      <w:tr w:rsidR="006230D8" w14:paraId="5BA6C9D6" w14:textId="77777777" w:rsidTr="006230D8">
        <w:tc>
          <w:tcPr>
            <w:tcW w:w="7694" w:type="dxa"/>
          </w:tcPr>
          <w:p w14:paraId="45E27B8D" w14:textId="00D2814E" w:rsidR="006230D8" w:rsidRDefault="006230D8" w:rsidP="000712D1">
            <w:pPr>
              <w:pStyle w:val="a3"/>
              <w:spacing w:before="1"/>
              <w:ind w:right="215"/>
              <w:rPr>
                <w:b/>
                <w:sz w:val="32"/>
                <w:szCs w:val="32"/>
                <w:lang w:val="ru-RU"/>
              </w:rPr>
            </w:pPr>
            <w:r>
              <w:object w:dxaOrig="7485" w:dyaOrig="6270" w14:anchorId="3A9BA9EB">
                <v:shape id="_x0000_i1194" type="#_x0000_t75" style="width:374.25pt;height:313.5pt" o:ole="">
                  <v:imagedata r:id="rId62" o:title=""/>
                </v:shape>
                <o:OLEObject Type="Embed" ProgID="PBrush" ShapeID="_x0000_i1194" DrawAspect="Content" ObjectID="_1587775933" r:id="rId63"/>
              </w:object>
            </w:r>
          </w:p>
        </w:tc>
        <w:tc>
          <w:tcPr>
            <w:tcW w:w="7694" w:type="dxa"/>
          </w:tcPr>
          <w:p w14:paraId="1CAAB321" w14:textId="14315AF3" w:rsidR="006230D8" w:rsidRDefault="006230D8" w:rsidP="000712D1">
            <w:pPr>
              <w:pStyle w:val="a3"/>
              <w:spacing w:before="1"/>
              <w:ind w:right="215"/>
              <w:rPr>
                <w:b/>
                <w:sz w:val="32"/>
                <w:szCs w:val="32"/>
                <w:lang w:val="ru-RU"/>
              </w:rPr>
            </w:pPr>
            <w:r>
              <w:object w:dxaOrig="6270" w:dyaOrig="4560" w14:anchorId="3118819E">
                <v:shape id="_x0000_i1196" type="#_x0000_t75" style="width:313.5pt;height:228pt" o:ole="">
                  <v:imagedata r:id="rId64" o:title=""/>
                </v:shape>
                <o:OLEObject Type="Embed" ProgID="PBrush" ShapeID="_x0000_i1196" DrawAspect="Content" ObjectID="_1587775934" r:id="rId65"/>
              </w:object>
            </w:r>
          </w:p>
        </w:tc>
      </w:tr>
    </w:tbl>
    <w:p w14:paraId="32C7A431" w14:textId="267A6AEB" w:rsidR="006230D8" w:rsidRPr="006230D8" w:rsidRDefault="006230D8" w:rsidP="000712D1">
      <w:pPr>
        <w:pStyle w:val="a3"/>
        <w:spacing w:before="1"/>
        <w:ind w:right="215"/>
        <w:rPr>
          <w:b/>
          <w:bCs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3.</w:t>
      </w:r>
      <w:r w:rsidRPr="006230D8">
        <w:rPr>
          <w:b/>
          <w:bCs/>
          <w:sz w:val="24"/>
          <w:szCs w:val="24"/>
        </w:rPr>
        <w:t xml:space="preserve"> </w:t>
      </w:r>
      <w:r w:rsidRPr="006230D8">
        <w:rPr>
          <w:b/>
          <w:bCs/>
          <w:sz w:val="32"/>
          <w:szCs w:val="32"/>
          <w:lang w:val="ru-RU"/>
        </w:rPr>
        <w:t>Ср</w:t>
      </w:r>
      <w:r w:rsidRPr="006230D8">
        <w:rPr>
          <w:b/>
          <w:bCs/>
          <w:sz w:val="32"/>
          <w:szCs w:val="32"/>
        </w:rPr>
        <w:t>авнение графиков численного решения встроенной функции(синий) и численного решения метода эйлера с шагом 0.1</w:t>
      </w:r>
      <w:r>
        <w:rPr>
          <w:b/>
          <w:bCs/>
          <w:sz w:val="32"/>
          <w:szCs w:val="32"/>
          <w:lang w:val="ru-RU"/>
        </w:rPr>
        <w:t xml:space="preserve"> и 0.01 и 0.001.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7694"/>
        <w:gridCol w:w="7694"/>
      </w:tblGrid>
      <w:tr w:rsidR="006230D8" w14:paraId="68DF872B" w14:textId="77777777" w:rsidTr="006230D8">
        <w:tc>
          <w:tcPr>
            <w:tcW w:w="7694" w:type="dxa"/>
          </w:tcPr>
          <w:p w14:paraId="74181A62" w14:textId="6CAB4E6C" w:rsidR="006230D8" w:rsidRDefault="006230D8" w:rsidP="000712D1">
            <w:pPr>
              <w:pStyle w:val="a3"/>
              <w:spacing w:before="1"/>
              <w:ind w:right="215"/>
              <w:rPr>
                <w:b/>
                <w:sz w:val="32"/>
                <w:szCs w:val="32"/>
                <w:lang w:val="ru-RU"/>
              </w:rPr>
            </w:pPr>
            <w:r>
              <w:object w:dxaOrig="7125" w:dyaOrig="5400" w14:anchorId="087DA3A6">
                <v:shape id="_x0000_i1198" type="#_x0000_t75" style="width:356.25pt;height:270pt" o:ole="">
                  <v:imagedata r:id="rId66" o:title=""/>
                </v:shape>
                <o:OLEObject Type="Embed" ProgID="PBrush" ShapeID="_x0000_i1198" DrawAspect="Content" ObjectID="_1587775935" r:id="rId67"/>
              </w:object>
            </w:r>
            <w:r>
              <w:t xml:space="preserve"> </w:t>
            </w:r>
            <w:r>
              <w:object w:dxaOrig="7155" w:dyaOrig="5505" w14:anchorId="43822CDA">
                <v:shape id="_x0000_i1200" type="#_x0000_t75" style="width:357.75pt;height:275.25pt" o:ole="">
                  <v:imagedata r:id="rId68" o:title=""/>
                </v:shape>
                <o:OLEObject Type="Embed" ProgID="PBrush" ShapeID="_x0000_i1200" DrawAspect="Content" ObjectID="_1587775936" r:id="rId69"/>
              </w:object>
            </w:r>
            <w:r>
              <w:t xml:space="preserve"> </w:t>
            </w:r>
            <w:r>
              <w:object w:dxaOrig="7245" w:dyaOrig="5475" w14:anchorId="1C169884">
                <v:shape id="_x0000_i1202" type="#_x0000_t75" style="width:362.25pt;height:273.75pt" o:ole="">
                  <v:imagedata r:id="rId70" o:title=""/>
                </v:shape>
                <o:OLEObject Type="Embed" ProgID="PBrush" ShapeID="_x0000_i1202" DrawAspect="Content" ObjectID="_1587775937" r:id="rId71"/>
              </w:object>
            </w:r>
          </w:p>
        </w:tc>
        <w:tc>
          <w:tcPr>
            <w:tcW w:w="7694" w:type="dxa"/>
          </w:tcPr>
          <w:p w14:paraId="5BB92579" w14:textId="33A7A69F" w:rsidR="006230D8" w:rsidRPr="006230D8" w:rsidRDefault="006230D8" w:rsidP="000712D1">
            <w:pPr>
              <w:pStyle w:val="a3"/>
              <w:spacing w:before="1"/>
              <w:ind w:right="215"/>
              <w:rPr>
                <w:b/>
                <w:sz w:val="32"/>
                <w:szCs w:val="32"/>
                <w:lang w:val="en-US"/>
              </w:rPr>
            </w:pPr>
            <w:r>
              <w:object w:dxaOrig="6345" w:dyaOrig="5625" w14:anchorId="4F63FB4B">
                <v:shape id="_x0000_i1204" type="#_x0000_t75" style="width:317.25pt;height:281.25pt" o:ole="">
                  <v:imagedata r:id="rId72" o:title=""/>
                </v:shape>
                <o:OLEObject Type="Embed" ProgID="PBrush" ShapeID="_x0000_i1204" DrawAspect="Content" ObjectID="_1587775938" r:id="rId73"/>
              </w:object>
            </w:r>
            <w:r w:rsidR="009234B9">
              <w:t xml:space="preserve"> </w:t>
            </w:r>
            <w:r w:rsidR="009234B9">
              <w:object w:dxaOrig="6570" w:dyaOrig="4125" w14:anchorId="029F485C">
                <v:shape id="_x0000_i1208" type="#_x0000_t75" style="width:328.5pt;height:206.25pt" o:ole="">
                  <v:imagedata r:id="rId74" o:title=""/>
                </v:shape>
                <o:OLEObject Type="Embed" ProgID="PBrush" ShapeID="_x0000_i1208" DrawAspect="Content" ObjectID="_1587775939" r:id="rId75"/>
              </w:object>
            </w:r>
            <w:bookmarkStart w:id="0" w:name="_GoBack"/>
            <w:bookmarkEnd w:id="0"/>
            <w:r w:rsidR="009234B9">
              <w:object w:dxaOrig="6360" w:dyaOrig="5715" w14:anchorId="37B86B4A">
                <v:shape id="_x0000_i1206" type="#_x0000_t75" style="width:318pt;height:285.75pt" o:ole="">
                  <v:imagedata r:id="rId76" o:title=""/>
                </v:shape>
                <o:OLEObject Type="Embed" ProgID="PBrush" ShapeID="_x0000_i1206" DrawAspect="Content" ObjectID="_1587775940" r:id="rId77"/>
              </w:object>
            </w:r>
          </w:p>
        </w:tc>
      </w:tr>
    </w:tbl>
    <w:p w14:paraId="3947ABAE" w14:textId="77777777" w:rsidR="006230D8" w:rsidRPr="006230D8" w:rsidRDefault="006230D8" w:rsidP="000712D1">
      <w:pPr>
        <w:pStyle w:val="a3"/>
        <w:spacing w:before="1"/>
        <w:ind w:right="215"/>
        <w:rPr>
          <w:b/>
          <w:sz w:val="32"/>
          <w:szCs w:val="32"/>
          <w:lang w:val="ru-RU"/>
        </w:rPr>
      </w:pPr>
    </w:p>
    <w:p w14:paraId="71A07B1F" w14:textId="33DB3C69" w:rsidR="00141341" w:rsidRPr="009234B9" w:rsidRDefault="000712D1" w:rsidP="009234B9">
      <w:pPr>
        <w:ind w:left="360"/>
        <w:rPr>
          <w:rFonts w:ascii="Times New Roman" w:hAnsi="Times New Roman" w:cs="Times New Roman"/>
          <w:sz w:val="28"/>
          <w:szCs w:val="28"/>
        </w:rPr>
      </w:pPr>
      <w:r w:rsidRPr="00740F0C">
        <w:rPr>
          <w:b/>
          <w:sz w:val="36"/>
          <w:szCs w:val="36"/>
        </w:rPr>
        <w:t>Вывод:</w:t>
      </w:r>
      <w:r w:rsidR="001E6D77" w:rsidRPr="001E6D77">
        <w:rPr>
          <w:rFonts w:ascii="Times New Roman" w:hAnsi="Times New Roman" w:cs="Times New Roman"/>
          <w:sz w:val="28"/>
          <w:szCs w:val="28"/>
        </w:rPr>
        <w:t xml:space="preserve"> </w:t>
      </w:r>
      <w:r w:rsidR="001E6D77" w:rsidRPr="5827AF85">
        <w:rPr>
          <w:rFonts w:ascii="Times New Roman" w:hAnsi="Times New Roman" w:cs="Times New Roman"/>
          <w:sz w:val="28"/>
          <w:szCs w:val="28"/>
        </w:rPr>
        <w:t>С помощью встроенных функций и методом Эйлера было найдено численное решение ЗК для ОДУ. На графиках видно, что с увеличением шага для мет</w:t>
      </w:r>
      <w:r w:rsidR="001E6D77">
        <w:rPr>
          <w:rFonts w:ascii="Times New Roman" w:hAnsi="Times New Roman" w:cs="Times New Roman"/>
          <w:sz w:val="28"/>
          <w:szCs w:val="28"/>
        </w:rPr>
        <w:t>ода Эйлера, точность возрастает</w:t>
      </w:r>
      <w:r w:rsidR="001E6D77" w:rsidRPr="5827AF85">
        <w:rPr>
          <w:rFonts w:ascii="Times New Roman" w:hAnsi="Times New Roman" w:cs="Times New Roman"/>
          <w:sz w:val="28"/>
          <w:szCs w:val="28"/>
        </w:rPr>
        <w:t xml:space="preserve">, что означает, что реализован этот метод был правильно. </w:t>
      </w:r>
    </w:p>
    <w:sectPr w:rsidR="00141341" w:rsidRPr="009234B9" w:rsidSect="00F9437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112A98"/>
    <w:multiLevelType w:val="hybridMultilevel"/>
    <w:tmpl w:val="01FA303A"/>
    <w:lvl w:ilvl="0" w:tplc="B8761506">
      <w:start w:val="1"/>
      <w:numFmt w:val="decimal"/>
      <w:lvlText w:val="%1)"/>
      <w:lvlJc w:val="left"/>
      <w:pPr>
        <w:tabs>
          <w:tab w:val="num" w:pos="928"/>
        </w:tabs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1" w15:restartNumberingAfterBreak="0">
    <w:nsid w:val="5C5C7036"/>
    <w:multiLevelType w:val="hybridMultilevel"/>
    <w:tmpl w:val="613816E0"/>
    <w:lvl w:ilvl="0" w:tplc="88500AC4">
      <w:start w:val="1"/>
      <w:numFmt w:val="decimal"/>
      <w:lvlText w:val="%1)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629"/>
    <w:rsid w:val="00007F2F"/>
    <w:rsid w:val="00025BBE"/>
    <w:rsid w:val="000712D1"/>
    <w:rsid w:val="000D66FD"/>
    <w:rsid w:val="0011470A"/>
    <w:rsid w:val="00141341"/>
    <w:rsid w:val="001508A1"/>
    <w:rsid w:val="001649FD"/>
    <w:rsid w:val="001D0629"/>
    <w:rsid w:val="001D14CC"/>
    <w:rsid w:val="001E6D77"/>
    <w:rsid w:val="00214C8B"/>
    <w:rsid w:val="00243A27"/>
    <w:rsid w:val="002C2419"/>
    <w:rsid w:val="002E62AB"/>
    <w:rsid w:val="00375EA9"/>
    <w:rsid w:val="003A6F74"/>
    <w:rsid w:val="00513902"/>
    <w:rsid w:val="005709ED"/>
    <w:rsid w:val="005B5504"/>
    <w:rsid w:val="005D0EF6"/>
    <w:rsid w:val="006230D8"/>
    <w:rsid w:val="006B3C88"/>
    <w:rsid w:val="0071604B"/>
    <w:rsid w:val="00740F0C"/>
    <w:rsid w:val="007A0E94"/>
    <w:rsid w:val="008B470A"/>
    <w:rsid w:val="008D5495"/>
    <w:rsid w:val="009234B9"/>
    <w:rsid w:val="0093001C"/>
    <w:rsid w:val="009445DE"/>
    <w:rsid w:val="00952C1A"/>
    <w:rsid w:val="009D65F1"/>
    <w:rsid w:val="00A0151F"/>
    <w:rsid w:val="00A02355"/>
    <w:rsid w:val="00A5614D"/>
    <w:rsid w:val="00B13365"/>
    <w:rsid w:val="00B36A13"/>
    <w:rsid w:val="00BA0C85"/>
    <w:rsid w:val="00C54CE7"/>
    <w:rsid w:val="00C77A30"/>
    <w:rsid w:val="00CB6524"/>
    <w:rsid w:val="00D444A8"/>
    <w:rsid w:val="00DA2A87"/>
    <w:rsid w:val="00DD5DF8"/>
    <w:rsid w:val="00EE2CCB"/>
    <w:rsid w:val="00F94375"/>
    <w:rsid w:val="00FE1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6662C"/>
  <w15:chartTrackingRefBased/>
  <w15:docId w15:val="{54E0B100-16B0-4A9B-9D0F-71E80B493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0712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be-BY" w:eastAsia="be-BY" w:bidi="be-BY"/>
    </w:rPr>
  </w:style>
  <w:style w:type="character" w:customStyle="1" w:styleId="a4">
    <w:name w:val="Основной текст Знак"/>
    <w:basedOn w:val="a0"/>
    <w:link w:val="a3"/>
    <w:uiPriority w:val="1"/>
    <w:rsid w:val="000712D1"/>
    <w:rPr>
      <w:rFonts w:ascii="Times New Roman" w:eastAsia="Times New Roman" w:hAnsi="Times New Roman" w:cs="Times New Roman"/>
      <w:sz w:val="28"/>
      <w:szCs w:val="28"/>
      <w:lang w:val="be-BY" w:eastAsia="be-BY" w:bidi="be-BY"/>
    </w:rPr>
  </w:style>
  <w:style w:type="table" w:styleId="a5">
    <w:name w:val="Table Grid"/>
    <w:basedOn w:val="a1"/>
    <w:rsid w:val="000712D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5D0EF6"/>
    <w:rPr>
      <w:color w:val="808080"/>
    </w:rPr>
  </w:style>
  <w:style w:type="paragraph" w:styleId="a7">
    <w:name w:val="Normal (Web)"/>
    <w:basedOn w:val="a"/>
    <w:rsid w:val="001D14CC"/>
    <w:pPr>
      <w:spacing w:after="0" w:line="240" w:lineRule="auto"/>
    </w:pPr>
    <w:rPr>
      <w:rFonts w:ascii="Verdana" w:eastAsia="Times New Roman" w:hAnsi="Verdana" w:cs="Times New Roman"/>
      <w:sz w:val="16"/>
      <w:szCs w:val="16"/>
      <w:lang w:eastAsia="ru-RU"/>
    </w:rPr>
  </w:style>
  <w:style w:type="paragraph" w:styleId="2">
    <w:name w:val="List 2"/>
    <w:basedOn w:val="a"/>
    <w:rsid w:val="00A5614D"/>
    <w:pPr>
      <w:spacing w:after="0" w:line="240" w:lineRule="auto"/>
      <w:ind w:left="566" w:hanging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ody Text Indent"/>
    <w:basedOn w:val="a"/>
    <w:link w:val="a9"/>
    <w:uiPriority w:val="99"/>
    <w:semiHidden/>
    <w:unhideWhenUsed/>
    <w:rsid w:val="00A5614D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A5614D"/>
  </w:style>
  <w:style w:type="paragraph" w:styleId="20">
    <w:name w:val="Body Text First Indent 2"/>
    <w:basedOn w:val="a8"/>
    <w:link w:val="21"/>
    <w:rsid w:val="00A5614D"/>
    <w:pPr>
      <w:spacing w:line="240" w:lineRule="auto"/>
      <w:ind w:firstLine="21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">
    <w:name w:val="Красная строка 2 Знак"/>
    <w:basedOn w:val="a9"/>
    <w:link w:val="20"/>
    <w:rsid w:val="00A5614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DD5D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85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2.png"/><Relationship Id="rId76" Type="http://schemas.openxmlformats.org/officeDocument/2006/relationships/image" Target="media/image36.pn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image" Target="media/image35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8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oleObject" Target="embeddings/oleObject32.bin"/><Relationship Id="rId77" Type="http://schemas.openxmlformats.org/officeDocument/2006/relationships/oleObject" Target="embeddings/oleObject36.bin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72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20" Type="http://schemas.openxmlformats.org/officeDocument/2006/relationships/image" Target="media/image8.png"/><Relationship Id="rId41" Type="http://schemas.openxmlformats.org/officeDocument/2006/relationships/oleObject" Target="embeddings/oleObject18.bin"/><Relationship Id="rId54" Type="http://schemas.openxmlformats.org/officeDocument/2006/relationships/image" Target="media/image25.wmf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oleObject" Target="embeddings/oleObject35.bin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B55070-7514-416D-BCAF-952F7ECE7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16</Pages>
  <Words>521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Karavatskiy</dc:creator>
  <cp:keywords/>
  <dc:description/>
  <cp:lastModifiedBy>Виктор</cp:lastModifiedBy>
  <cp:revision>20</cp:revision>
  <dcterms:created xsi:type="dcterms:W3CDTF">2018-03-18T17:54:00Z</dcterms:created>
  <dcterms:modified xsi:type="dcterms:W3CDTF">2018-05-14T01:02:00Z</dcterms:modified>
</cp:coreProperties>
</file>