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AA988" w14:textId="77777777" w:rsidR="000712D1" w:rsidRDefault="000712D1" w:rsidP="000712D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 БЕЛОРУССКИЙ ГОСУДАРСТВЕННЫЙ УНИВЕРСИТЕТ</w:t>
      </w:r>
    </w:p>
    <w:p w14:paraId="099A84F1" w14:textId="77777777" w:rsidR="00243A27" w:rsidRDefault="000712D1" w:rsidP="000712D1">
      <w:pPr>
        <w:spacing w:line="360" w:lineRule="auto"/>
        <w:ind w:left="1577" w:right="1778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Факультет прикладной математики и информатики </w:t>
      </w:r>
    </w:p>
    <w:p w14:paraId="0BE67D2F" w14:textId="24451745" w:rsidR="000712D1" w:rsidRDefault="000712D1" w:rsidP="000712D1">
      <w:pPr>
        <w:spacing w:line="360" w:lineRule="auto"/>
        <w:ind w:left="1577" w:right="1778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Кафедра компьютерных технологий и систем</w:t>
      </w:r>
    </w:p>
    <w:p w14:paraId="245D1F16" w14:textId="77777777" w:rsidR="000712D1" w:rsidRDefault="000712D1" w:rsidP="000712D1">
      <w:pPr>
        <w:pStyle w:val="a3"/>
        <w:rPr>
          <w:b/>
        </w:rPr>
      </w:pPr>
    </w:p>
    <w:p w14:paraId="237E4C83" w14:textId="77777777" w:rsidR="000712D1" w:rsidRDefault="000712D1" w:rsidP="000712D1">
      <w:pPr>
        <w:pStyle w:val="a3"/>
        <w:rPr>
          <w:b/>
        </w:rPr>
      </w:pPr>
    </w:p>
    <w:p w14:paraId="3F49F5F0" w14:textId="77777777" w:rsidR="000712D1" w:rsidRDefault="000712D1" w:rsidP="000712D1">
      <w:pPr>
        <w:pStyle w:val="a3"/>
        <w:rPr>
          <w:b/>
        </w:rPr>
      </w:pPr>
    </w:p>
    <w:p w14:paraId="136CC272" w14:textId="77777777" w:rsidR="000712D1" w:rsidRDefault="000712D1" w:rsidP="000712D1">
      <w:pPr>
        <w:pStyle w:val="a3"/>
        <w:rPr>
          <w:b/>
        </w:rPr>
      </w:pPr>
    </w:p>
    <w:p w14:paraId="7D26A38F" w14:textId="3BC99F71" w:rsidR="000712D1" w:rsidRPr="00C0304D" w:rsidRDefault="00C0304D" w:rsidP="001508A1">
      <w:pPr>
        <w:pStyle w:val="a3"/>
        <w:spacing w:before="2"/>
        <w:jc w:val="center"/>
        <w:rPr>
          <w:b/>
          <w:lang w:val="ru-RU"/>
        </w:rPr>
      </w:pPr>
      <w:r>
        <w:rPr>
          <w:b/>
          <w:lang w:val="ru-RU"/>
        </w:rPr>
        <w:t>Численные методы решения уравнений в частных производных на координатных сетках</w:t>
      </w:r>
    </w:p>
    <w:p w14:paraId="4E5D9AA9" w14:textId="53F65454" w:rsidR="000712D1" w:rsidRPr="00025BBE" w:rsidRDefault="000712D1" w:rsidP="000712D1">
      <w:pPr>
        <w:pStyle w:val="a3"/>
        <w:ind w:left="721" w:right="217"/>
        <w:jc w:val="center"/>
        <w:rPr>
          <w:lang w:val="ru-RU"/>
        </w:rPr>
      </w:pPr>
      <w:r>
        <w:t>Отчет по лабораторн</w:t>
      </w:r>
      <w:r>
        <w:rPr>
          <w:lang w:val="ru-RU"/>
        </w:rPr>
        <w:t>ой</w:t>
      </w:r>
      <w:r w:rsidR="001508A1">
        <w:rPr>
          <w:lang w:val="ru-RU"/>
        </w:rPr>
        <w:t xml:space="preserve"> работе №</w:t>
      </w:r>
      <w:r w:rsidR="00C0304D">
        <w:rPr>
          <w:lang w:val="ru-RU"/>
        </w:rPr>
        <w:t>6</w:t>
      </w:r>
    </w:p>
    <w:p w14:paraId="78032D04" w14:textId="69AB202E" w:rsidR="000712D1" w:rsidRPr="008B470A" w:rsidRDefault="002E62AB" w:rsidP="000712D1">
      <w:pPr>
        <w:pStyle w:val="a3"/>
        <w:ind w:left="721" w:right="217"/>
        <w:jc w:val="center"/>
        <w:rPr>
          <w:lang w:val="ru-RU"/>
        </w:rPr>
      </w:pPr>
      <w:r>
        <w:rPr>
          <w:lang w:val="ru-RU"/>
        </w:rPr>
        <w:t>Вариант №</w:t>
      </w:r>
      <w:r w:rsidRPr="008B470A">
        <w:rPr>
          <w:lang w:val="ru-RU"/>
        </w:rPr>
        <w:t>3</w:t>
      </w:r>
    </w:p>
    <w:p w14:paraId="2CE2FAAD" w14:textId="77777777" w:rsidR="000712D1" w:rsidRDefault="000712D1" w:rsidP="000712D1">
      <w:pPr>
        <w:pStyle w:val="a3"/>
        <w:ind w:left="721" w:right="217"/>
        <w:jc w:val="center"/>
        <w:rPr>
          <w:lang w:val="ru-RU"/>
        </w:rPr>
      </w:pPr>
    </w:p>
    <w:p w14:paraId="0BF71CD3" w14:textId="38D7B592" w:rsidR="000712D1" w:rsidRDefault="000712D1" w:rsidP="000712D1">
      <w:pPr>
        <w:pStyle w:val="a3"/>
        <w:spacing w:line="266" w:lineRule="auto"/>
        <w:ind w:left="5738"/>
        <w:jc w:val="right"/>
      </w:pPr>
    </w:p>
    <w:p w14:paraId="2219925C" w14:textId="1C26C101" w:rsidR="000712D1" w:rsidRDefault="002E62AB" w:rsidP="000712D1">
      <w:pPr>
        <w:pStyle w:val="a3"/>
        <w:spacing w:line="266" w:lineRule="auto"/>
        <w:ind w:left="5738"/>
        <w:jc w:val="right"/>
        <w:rPr>
          <w:lang w:val="ru-RU"/>
        </w:rPr>
      </w:pPr>
      <w:r>
        <w:rPr>
          <w:lang w:val="ru-RU"/>
        </w:rPr>
        <w:t>Дунаева Виктора</w:t>
      </w:r>
      <w:r w:rsidR="000712D1">
        <w:rPr>
          <w:lang w:val="ru-RU"/>
        </w:rPr>
        <w:t>,</w:t>
      </w:r>
    </w:p>
    <w:p w14:paraId="756EB92C" w14:textId="4571318B" w:rsidR="000712D1" w:rsidRDefault="002E62AB" w:rsidP="000712D1">
      <w:pPr>
        <w:pStyle w:val="a3"/>
        <w:spacing w:line="266" w:lineRule="auto"/>
        <w:ind w:left="5738"/>
        <w:jc w:val="right"/>
        <w:rPr>
          <w:lang w:val="ru-RU"/>
        </w:rPr>
      </w:pPr>
      <w:r>
        <w:rPr>
          <w:lang w:val="ru-RU"/>
        </w:rPr>
        <w:t>Верещако Павла</w:t>
      </w:r>
    </w:p>
    <w:p w14:paraId="4A10A6BE" w14:textId="77777777" w:rsidR="000712D1" w:rsidRDefault="000712D1" w:rsidP="000712D1">
      <w:pPr>
        <w:pStyle w:val="a3"/>
        <w:spacing w:line="266" w:lineRule="auto"/>
        <w:ind w:left="5738"/>
        <w:jc w:val="right"/>
      </w:pPr>
      <w:r>
        <w:t xml:space="preserve">студентов </w:t>
      </w:r>
      <w:r>
        <w:rPr>
          <w:lang w:val="ru-RU"/>
        </w:rPr>
        <w:t xml:space="preserve">3 </w:t>
      </w:r>
      <w:r>
        <w:t>курса 6 группы, специальность</w:t>
      </w:r>
    </w:p>
    <w:p w14:paraId="7BD9A042" w14:textId="77777777" w:rsidR="000712D1" w:rsidRDefault="000712D1" w:rsidP="000712D1">
      <w:pPr>
        <w:pStyle w:val="a3"/>
        <w:spacing w:line="321" w:lineRule="exact"/>
        <w:ind w:left="5738"/>
        <w:jc w:val="right"/>
      </w:pPr>
      <w:r>
        <w:t>«прикладная математика»</w:t>
      </w:r>
    </w:p>
    <w:p w14:paraId="66E610FD" w14:textId="77777777" w:rsidR="000712D1" w:rsidRDefault="000712D1" w:rsidP="000712D1">
      <w:pPr>
        <w:pStyle w:val="a3"/>
        <w:spacing w:before="7"/>
        <w:jc w:val="right"/>
      </w:pPr>
    </w:p>
    <w:p w14:paraId="2326B46C" w14:textId="77777777" w:rsidR="000712D1" w:rsidRDefault="000712D1" w:rsidP="000712D1">
      <w:pPr>
        <w:pStyle w:val="a3"/>
        <w:spacing w:line="321" w:lineRule="exact"/>
        <w:ind w:left="5738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 w14:paraId="1EE4460A" w14:textId="77777777" w:rsidR="000712D1" w:rsidRDefault="000712D1" w:rsidP="000712D1">
      <w:pPr>
        <w:pStyle w:val="a3"/>
        <w:spacing w:line="321" w:lineRule="exact"/>
        <w:ind w:left="5738"/>
        <w:jc w:val="right"/>
        <w:rPr>
          <w:lang w:val="ru-RU"/>
        </w:rPr>
      </w:pPr>
      <w:proofErr w:type="spellStart"/>
      <w:r>
        <w:rPr>
          <w:lang w:val="ru-RU"/>
        </w:rPr>
        <w:t>Рогальский</w:t>
      </w:r>
      <w:proofErr w:type="spellEnd"/>
      <w:r>
        <w:rPr>
          <w:lang w:val="ru-RU"/>
        </w:rPr>
        <w:t xml:space="preserve"> Е.С.</w:t>
      </w:r>
    </w:p>
    <w:p w14:paraId="365FA6F4" w14:textId="7B630EAC" w:rsidR="000712D1" w:rsidRDefault="000712D1" w:rsidP="000712D1">
      <w:pPr>
        <w:pStyle w:val="a3"/>
      </w:pPr>
    </w:p>
    <w:p w14:paraId="2236CD54" w14:textId="2B6FD846" w:rsidR="00952C1A" w:rsidRDefault="00952C1A" w:rsidP="000712D1">
      <w:pPr>
        <w:pStyle w:val="a3"/>
      </w:pPr>
    </w:p>
    <w:p w14:paraId="7CC8B737" w14:textId="3B29A541" w:rsidR="00952C1A" w:rsidRDefault="00952C1A" w:rsidP="000712D1">
      <w:pPr>
        <w:pStyle w:val="a3"/>
      </w:pPr>
    </w:p>
    <w:p w14:paraId="47B57439" w14:textId="6789A80D" w:rsidR="00952C1A" w:rsidRDefault="00952C1A" w:rsidP="000712D1">
      <w:pPr>
        <w:pStyle w:val="a3"/>
      </w:pPr>
    </w:p>
    <w:p w14:paraId="2700EF17" w14:textId="69E0FC33" w:rsidR="001508A1" w:rsidRDefault="001508A1" w:rsidP="000712D1">
      <w:pPr>
        <w:pStyle w:val="a3"/>
      </w:pPr>
    </w:p>
    <w:p w14:paraId="77382F3A" w14:textId="4178CA31" w:rsidR="001508A1" w:rsidRDefault="001508A1" w:rsidP="000712D1">
      <w:pPr>
        <w:pStyle w:val="a3"/>
      </w:pPr>
    </w:p>
    <w:p w14:paraId="51F19909" w14:textId="77777777" w:rsidR="001508A1" w:rsidRDefault="001508A1" w:rsidP="000712D1">
      <w:pPr>
        <w:pStyle w:val="a3"/>
      </w:pPr>
    </w:p>
    <w:p w14:paraId="77712F59" w14:textId="6344C1CB" w:rsidR="0071604B" w:rsidRDefault="000712D1" w:rsidP="0071604B">
      <w:pPr>
        <w:pStyle w:val="a3"/>
        <w:spacing w:before="1"/>
        <w:ind w:right="215"/>
        <w:jc w:val="center"/>
        <w:rPr>
          <w:lang w:val="ru-RU"/>
        </w:rPr>
      </w:pPr>
      <w:r>
        <w:t>Минск, 201</w:t>
      </w:r>
      <w:r>
        <w:rPr>
          <w:lang w:val="ru-RU"/>
        </w:rPr>
        <w:t>8</w:t>
      </w:r>
    </w:p>
    <w:p w14:paraId="636C9B4F" w14:textId="65AB54C4" w:rsidR="00F94375" w:rsidRDefault="00F94375" w:rsidP="001508A1">
      <w:pPr>
        <w:pStyle w:val="a3"/>
        <w:spacing w:before="1"/>
        <w:ind w:right="215"/>
        <w:rPr>
          <w:lang w:val="ru-RU"/>
        </w:rPr>
      </w:pPr>
    </w:p>
    <w:p w14:paraId="7D63BB03" w14:textId="57E55AE4" w:rsidR="00D444A8" w:rsidRPr="001D14CC" w:rsidRDefault="00D444A8" w:rsidP="00D444A8">
      <w:pPr>
        <w:pStyle w:val="a3"/>
        <w:spacing w:before="1"/>
        <w:ind w:right="215"/>
        <w:jc w:val="center"/>
        <w:rPr>
          <w:lang w:val="ru-RU"/>
        </w:rPr>
      </w:pPr>
      <w:r>
        <w:rPr>
          <w:b/>
          <w:sz w:val="44"/>
          <w:szCs w:val="44"/>
          <w:lang w:val="ru-RU"/>
        </w:rPr>
        <w:lastRenderedPageBreak/>
        <w:t>Задание 1</w:t>
      </w:r>
    </w:p>
    <w:p w14:paraId="760A4F1C" w14:textId="77777777" w:rsidR="00D444A8" w:rsidRDefault="00D444A8" w:rsidP="00D444A8">
      <w:pPr>
        <w:pStyle w:val="a3"/>
        <w:spacing w:before="1"/>
        <w:ind w:right="215"/>
        <w:rPr>
          <w:b/>
          <w:sz w:val="44"/>
          <w:szCs w:val="44"/>
          <w:lang w:val="ru-RU"/>
        </w:rPr>
      </w:pPr>
    </w:p>
    <w:p w14:paraId="351B14B3" w14:textId="63D8D926" w:rsidR="00D444A8" w:rsidRDefault="002E62AB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Постановка задачи:</w:t>
      </w:r>
    </w:p>
    <w:p w14:paraId="0AB804B0" w14:textId="77777777" w:rsidR="0081166F" w:rsidRPr="006F427B" w:rsidRDefault="0081166F" w:rsidP="006F42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27B">
        <w:rPr>
          <w:rFonts w:ascii="Times New Roman" w:hAnsi="Times New Roman" w:cs="Times New Roman"/>
          <w:sz w:val="28"/>
          <w:szCs w:val="28"/>
        </w:rPr>
        <w:t xml:space="preserve">Решить методом сеток краевую задачу для следующих УЧП. Построить график решения при различных </w:t>
      </w:r>
      <w:r w:rsidRPr="006F427B">
        <w:rPr>
          <w:rFonts w:ascii="Times New Roman" w:hAnsi="Times New Roman" w:cs="Times New Roman"/>
          <w:position w:val="-6"/>
          <w:sz w:val="28"/>
          <w:szCs w:val="28"/>
        </w:rPr>
        <w:object w:dxaOrig="160" w:dyaOrig="260" w14:anchorId="696A2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35pt;height:12.55pt" o:ole="">
            <v:imagedata r:id="rId6" o:title=""/>
          </v:shape>
          <o:OLEObject Type="Embed" ProgID="Equation.3" ShapeID="_x0000_i1025" DrawAspect="Content" ObjectID="_1588359094" r:id="rId7"/>
        </w:object>
      </w:r>
      <w:r w:rsidRPr="006F427B">
        <w:rPr>
          <w:rFonts w:ascii="Times New Roman" w:hAnsi="Times New Roman" w:cs="Times New Roman"/>
          <w:sz w:val="28"/>
          <w:szCs w:val="28"/>
        </w:rPr>
        <w:t xml:space="preserve">, а также при различных </w:t>
      </w:r>
      <w:r w:rsidRPr="006F427B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29261FFD">
          <v:shape id="_x0000_i1026" type="#_x0000_t75" style="width:10.9pt;height:11.7pt" o:ole="">
            <v:imagedata r:id="rId8" o:title=""/>
          </v:shape>
          <o:OLEObject Type="Embed" ProgID="Equation.3" ShapeID="_x0000_i1026" DrawAspect="Content" ObjectID="_1588359095" r:id="rId9"/>
        </w:object>
      </w:r>
      <w:r w:rsidRPr="006F427B">
        <w:rPr>
          <w:rFonts w:ascii="Times New Roman" w:hAnsi="Times New Roman" w:cs="Times New Roman"/>
          <w:sz w:val="28"/>
          <w:szCs w:val="28"/>
        </w:rPr>
        <w:t xml:space="preserve"> в </w:t>
      </w:r>
      <w:r w:rsidRPr="006F427B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6F427B">
        <w:rPr>
          <w:rFonts w:ascii="Times New Roman" w:hAnsi="Times New Roman" w:cs="Times New Roman"/>
          <w:sz w:val="28"/>
          <w:szCs w:val="28"/>
        </w:rPr>
        <w:t>.</w:t>
      </w:r>
    </w:p>
    <w:p w14:paraId="509897AC" w14:textId="77777777" w:rsidR="0081166F" w:rsidRPr="006F427B" w:rsidRDefault="0081166F" w:rsidP="006F42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27B">
        <w:rPr>
          <w:rFonts w:ascii="Times New Roman" w:hAnsi="Times New Roman" w:cs="Times New Roman"/>
          <w:sz w:val="28"/>
          <w:szCs w:val="28"/>
        </w:rPr>
        <w:t>Оценить точность решений по следующим эмпирическим формулам оценки глобальной погрешности решения:</w:t>
      </w:r>
    </w:p>
    <w:p w14:paraId="08FF831F" w14:textId="77777777" w:rsidR="0081166F" w:rsidRPr="006F427B" w:rsidRDefault="0081166F" w:rsidP="006F42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5E360" w14:textId="77777777" w:rsidR="0081166F" w:rsidRPr="006F427B" w:rsidRDefault="0081166F" w:rsidP="006F42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27B">
        <w:rPr>
          <w:rFonts w:ascii="Times New Roman" w:hAnsi="Times New Roman" w:cs="Times New Roman"/>
          <w:position w:val="-36"/>
          <w:sz w:val="28"/>
          <w:szCs w:val="28"/>
        </w:rPr>
        <w:object w:dxaOrig="4760" w:dyaOrig="880" w14:anchorId="36A604A7">
          <v:shape id="_x0000_i1027" type="#_x0000_t75" style="width:237.75pt;height:44.35pt" o:ole="">
            <v:imagedata r:id="rId10" o:title=""/>
          </v:shape>
          <o:OLEObject Type="Embed" ProgID="Equation.3" ShapeID="_x0000_i1027" DrawAspect="Content" ObjectID="_1588359096" r:id="rId11"/>
        </w:object>
      </w:r>
      <w:r w:rsidRPr="006F427B">
        <w:rPr>
          <w:rFonts w:ascii="Times New Roman" w:hAnsi="Times New Roman" w:cs="Times New Roman"/>
          <w:sz w:val="28"/>
          <w:szCs w:val="28"/>
        </w:rPr>
        <w:t xml:space="preserve"> - для гиперболических уравнений,</w:t>
      </w:r>
    </w:p>
    <w:p w14:paraId="7300ACAB" w14:textId="77777777" w:rsidR="0081166F" w:rsidRPr="006F427B" w:rsidRDefault="0081166F" w:rsidP="006F42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D114E" w14:textId="362BA4AE" w:rsidR="0081166F" w:rsidRPr="006F427B" w:rsidRDefault="0081166F" w:rsidP="006F42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27B">
        <w:rPr>
          <w:rFonts w:ascii="Times New Roman" w:hAnsi="Times New Roman" w:cs="Times New Roman"/>
          <w:position w:val="-50"/>
          <w:sz w:val="28"/>
          <w:szCs w:val="28"/>
        </w:rPr>
        <w:object w:dxaOrig="2940" w:dyaOrig="820" w14:anchorId="1A0D490C">
          <v:shape id="_x0000_i1028" type="#_x0000_t75" style="width:147.35pt;height:41pt" o:ole="">
            <v:imagedata r:id="rId12" o:title=""/>
          </v:shape>
          <o:OLEObject Type="Embed" ProgID="Equation.3" ShapeID="_x0000_i1028" DrawAspect="Content" ObjectID="_1588359097" r:id="rId13"/>
        </w:object>
      </w:r>
      <w:r w:rsidRPr="006F427B">
        <w:rPr>
          <w:rFonts w:ascii="Times New Roman" w:hAnsi="Times New Roman" w:cs="Times New Roman"/>
          <w:sz w:val="28"/>
          <w:szCs w:val="28"/>
        </w:rPr>
        <w:t xml:space="preserve">- для параболических и эллиптических </w:t>
      </w:r>
      <w:r w:rsidR="00274EC8">
        <w:rPr>
          <w:rFonts w:ascii="Times New Roman" w:hAnsi="Times New Roman" w:cs="Times New Roman"/>
          <w:sz w:val="28"/>
          <w:szCs w:val="28"/>
        </w:rPr>
        <w:t>уравнений.</w:t>
      </w:r>
    </w:p>
    <w:p w14:paraId="07F11EDE" w14:textId="0FED49C5" w:rsidR="006F427B" w:rsidRPr="006F427B" w:rsidRDefault="006F427B" w:rsidP="006F42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427B">
        <w:rPr>
          <w:rFonts w:ascii="Times New Roman" w:hAnsi="Times New Roman" w:cs="Times New Roman"/>
          <w:sz w:val="28"/>
          <w:szCs w:val="28"/>
        </w:rPr>
        <w:t xml:space="preserve">Полагая </w:t>
      </w:r>
      <w:r w:rsidRPr="006F427B">
        <w:rPr>
          <w:rFonts w:ascii="Times New Roman" w:hAnsi="Times New Roman" w:cs="Times New Roman"/>
          <w:position w:val="-10"/>
          <w:sz w:val="28"/>
          <w:szCs w:val="28"/>
        </w:rPr>
        <w:object w:dxaOrig="1400" w:dyaOrig="340" w14:anchorId="01735710">
          <v:shape id="_x0000_i1029" type="#_x0000_t75" style="width:69.5pt;height:17.6pt" o:ole="">
            <v:imagedata r:id="rId14" o:title=""/>
          </v:shape>
          <o:OLEObject Type="Embed" ProgID="Equation.3" ShapeID="_x0000_i1029" DrawAspect="Content" ObjectID="_1588359098" r:id="rId15"/>
        </w:object>
      </w:r>
      <w:r w:rsidRPr="006F427B">
        <w:rPr>
          <w:rFonts w:ascii="Times New Roman" w:hAnsi="Times New Roman" w:cs="Times New Roman"/>
          <w:sz w:val="28"/>
          <w:szCs w:val="28"/>
        </w:rPr>
        <w:t xml:space="preserve"> найдите решение при </w:t>
      </w:r>
      <w:r w:rsidRPr="006F427B">
        <w:rPr>
          <w:rFonts w:ascii="Times New Roman" w:hAnsi="Times New Roman" w:cs="Times New Roman"/>
          <w:position w:val="-12"/>
          <w:sz w:val="28"/>
          <w:szCs w:val="28"/>
        </w:rPr>
        <w:object w:dxaOrig="3700" w:dyaOrig="380" w14:anchorId="40DFAEF8">
          <v:shape id="_x0000_i1030" type="#_x0000_t75" style="width:185pt;height:18.4pt" o:ole="">
            <v:imagedata r:id="rId16" o:title=""/>
          </v:shape>
          <o:OLEObject Type="Embed" ProgID="Equation.3" ShapeID="_x0000_i1030" DrawAspect="Content" ObjectID="_1588359099" r:id="rId17"/>
        </w:object>
      </w:r>
      <w:r w:rsidRPr="006F427B">
        <w:rPr>
          <w:rFonts w:ascii="Times New Roman" w:hAnsi="Times New Roman" w:cs="Times New Roman"/>
          <w:sz w:val="28"/>
          <w:szCs w:val="28"/>
        </w:rPr>
        <w:t xml:space="preserve">. Постройте график полученного решения на сетке  при </w:t>
      </w:r>
      <w:r w:rsidRPr="006F427B">
        <w:rPr>
          <w:rFonts w:ascii="Times New Roman" w:hAnsi="Times New Roman" w:cs="Times New Roman"/>
          <w:position w:val="-10"/>
          <w:sz w:val="28"/>
          <w:szCs w:val="28"/>
        </w:rPr>
        <w:object w:dxaOrig="2220" w:dyaOrig="340" w14:anchorId="604835BC">
          <v:shape id="_x0000_i1031" type="#_x0000_t75" style="width:111.35pt;height:17.6pt" o:ole="">
            <v:imagedata r:id="rId18" o:title=""/>
          </v:shape>
          <o:OLEObject Type="Embed" ProgID="Equation.3" ShapeID="_x0000_i1031" DrawAspect="Content" ObjectID="_1588359100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27B">
        <w:rPr>
          <w:rFonts w:ascii="Times New Roman" w:hAnsi="Times New Roman" w:cs="Times New Roman"/>
          <w:position w:val="-10"/>
          <w:sz w:val="28"/>
          <w:szCs w:val="28"/>
        </w:rPr>
        <w:object w:dxaOrig="1040" w:dyaOrig="340" w14:anchorId="4D426A34">
          <v:shape id="_x0000_i1032" type="#_x0000_t75" style="width:51.9pt;height:17.6pt" o:ole="">
            <v:imagedata r:id="rId20" o:title=""/>
          </v:shape>
          <o:OLEObject Type="Embed" ProgID="Equation.3" ShapeID="_x0000_i1032" DrawAspect="Content" ObjectID="_1588359101" r:id="rId21"/>
        </w:object>
      </w:r>
      <w:r w:rsidRPr="006F427B">
        <w:rPr>
          <w:rFonts w:ascii="Times New Roman" w:hAnsi="Times New Roman" w:cs="Times New Roman"/>
          <w:sz w:val="28"/>
          <w:szCs w:val="28"/>
        </w:rPr>
        <w:t>.</w:t>
      </w:r>
    </w:p>
    <w:p w14:paraId="110F7660" w14:textId="77777777" w:rsidR="0081166F" w:rsidRPr="006F427B" w:rsidRDefault="0081166F" w:rsidP="00D444A8">
      <w:pPr>
        <w:pStyle w:val="a3"/>
        <w:spacing w:before="1"/>
        <w:ind w:right="215"/>
        <w:rPr>
          <w:b/>
          <w:lang w:val="ru-RU"/>
        </w:rPr>
      </w:pPr>
    </w:p>
    <w:p w14:paraId="42CC4809" w14:textId="58799E7D" w:rsidR="00D444A8" w:rsidRDefault="00D444A8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Входные данные</w:t>
      </w:r>
      <w:r w:rsidR="002E62AB">
        <w:rPr>
          <w:b/>
          <w:sz w:val="36"/>
          <w:szCs w:val="36"/>
          <w:lang w:val="ru-RU"/>
        </w:rPr>
        <w:t>:</w:t>
      </w:r>
    </w:p>
    <w:p w14:paraId="54796502" w14:textId="77777777" w:rsidR="006F427B" w:rsidRPr="006F427B" w:rsidRDefault="006F427B" w:rsidP="006F427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F427B">
        <w:rPr>
          <w:rFonts w:ascii="Times New Roman" w:hAnsi="Times New Roman" w:cs="Times New Roman"/>
          <w:sz w:val="28"/>
          <w:szCs w:val="28"/>
          <w:highlight w:val="green"/>
        </w:rPr>
        <w:t>3 пример (3 вариант):</w:t>
      </w:r>
    </w:p>
    <w:p w14:paraId="5024DCE3" w14:textId="77777777" w:rsidR="006F427B" w:rsidRPr="006F427B" w:rsidRDefault="006F427B" w:rsidP="006F427B">
      <w:pPr>
        <w:tabs>
          <w:tab w:val="num" w:pos="54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ABE2B" w14:textId="77777777" w:rsidR="006F427B" w:rsidRPr="006F427B" w:rsidRDefault="006F427B" w:rsidP="006F427B">
      <w:pPr>
        <w:tabs>
          <w:tab w:val="num" w:pos="54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427B">
        <w:rPr>
          <w:rFonts w:ascii="Times New Roman" w:hAnsi="Times New Roman" w:cs="Times New Roman"/>
          <w:position w:val="-28"/>
          <w:sz w:val="28"/>
          <w:szCs w:val="28"/>
        </w:rPr>
        <w:object w:dxaOrig="3860" w:dyaOrig="760" w14:anchorId="0D3CF26A">
          <v:shape id="_x0000_i1033" type="#_x0000_t75" style="width:250.35pt;height:38.5pt" o:ole="">
            <v:imagedata r:id="rId22" o:title=""/>
          </v:shape>
          <o:OLEObject Type="Embed" ProgID="Equation.3" ShapeID="_x0000_i1033" DrawAspect="Content" ObjectID="_1588359102" r:id="rId23"/>
        </w:object>
      </w:r>
    </w:p>
    <w:p w14:paraId="359E38F6" w14:textId="77777777" w:rsidR="006F427B" w:rsidRPr="006F427B" w:rsidRDefault="006F427B" w:rsidP="006F427B">
      <w:pPr>
        <w:tabs>
          <w:tab w:val="num" w:pos="54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FBF7D5" w14:textId="77777777" w:rsidR="006F427B" w:rsidRPr="006F427B" w:rsidRDefault="006F427B" w:rsidP="006F427B">
      <w:pPr>
        <w:tabs>
          <w:tab w:val="num" w:pos="54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427B">
        <w:rPr>
          <w:rFonts w:ascii="Times New Roman" w:hAnsi="Times New Roman" w:cs="Times New Roman"/>
          <w:position w:val="-36"/>
          <w:sz w:val="28"/>
          <w:szCs w:val="28"/>
        </w:rPr>
        <w:object w:dxaOrig="2840" w:dyaOrig="859" w14:anchorId="762C8094">
          <v:shape id="_x0000_i1034" type="#_x0000_t75" style="width:198.4pt;height:42.7pt" o:ole="">
            <v:imagedata r:id="rId24" o:title=""/>
          </v:shape>
          <o:OLEObject Type="Embed" ProgID="Equation.3" ShapeID="_x0000_i1034" DrawAspect="Content" ObjectID="_1588359103" r:id="rId25"/>
        </w:object>
      </w:r>
    </w:p>
    <w:p w14:paraId="0A5F5E47" w14:textId="77777777" w:rsidR="006F427B" w:rsidRPr="006F427B" w:rsidRDefault="006F427B" w:rsidP="006F427B">
      <w:pPr>
        <w:tabs>
          <w:tab w:val="num" w:pos="54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B0909B" w14:textId="77777777" w:rsidR="006F427B" w:rsidRPr="006F427B" w:rsidRDefault="006F427B" w:rsidP="006F427B">
      <w:pPr>
        <w:tabs>
          <w:tab w:val="num" w:pos="54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427B">
        <w:rPr>
          <w:rFonts w:ascii="Times New Roman" w:hAnsi="Times New Roman" w:cs="Times New Roman"/>
          <w:position w:val="-12"/>
          <w:sz w:val="28"/>
          <w:szCs w:val="28"/>
        </w:rPr>
        <w:object w:dxaOrig="2280" w:dyaOrig="360" w14:anchorId="244DB730">
          <v:shape id="_x0000_i1035" type="#_x0000_t75" style="width:133.1pt;height:17.6pt" o:ole="">
            <v:imagedata r:id="rId26" o:title=""/>
          </v:shape>
          <o:OLEObject Type="Embed" ProgID="Equation.3" ShapeID="_x0000_i1035" DrawAspect="Content" ObjectID="_1588359104" r:id="rId27"/>
        </w:object>
      </w:r>
      <w:r w:rsidRPr="006F427B">
        <w:rPr>
          <w:rFonts w:ascii="Times New Roman" w:hAnsi="Times New Roman" w:cs="Times New Roman"/>
          <w:sz w:val="28"/>
          <w:szCs w:val="28"/>
        </w:rPr>
        <w:t>.</w:t>
      </w:r>
    </w:p>
    <w:p w14:paraId="4CC20F54" w14:textId="1D33B281" w:rsidR="0011470A" w:rsidRDefault="0011470A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6353D195" w14:textId="77777777" w:rsidR="006F427B" w:rsidRDefault="006F427B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306BD9F8" w14:textId="77FB2D7E" w:rsidR="008B470A" w:rsidRDefault="00D444A8" w:rsidP="008B470A">
      <w:pPr>
        <w:pStyle w:val="a3"/>
        <w:spacing w:before="1"/>
        <w:ind w:right="215"/>
        <w:jc w:val="center"/>
        <w:rPr>
          <w:b/>
          <w:sz w:val="36"/>
          <w:szCs w:val="36"/>
          <w:lang w:val="ru-RU"/>
        </w:rPr>
      </w:pPr>
      <w:r w:rsidRPr="00375EA9">
        <w:rPr>
          <w:b/>
          <w:sz w:val="36"/>
          <w:szCs w:val="36"/>
          <w:lang w:val="ru-RU"/>
        </w:rPr>
        <w:lastRenderedPageBreak/>
        <w:t>Решение</w:t>
      </w:r>
    </w:p>
    <w:p w14:paraId="7A0D205F" w14:textId="1FB90D2C" w:rsidR="007C4FEA" w:rsidRPr="007C4FEA" w:rsidRDefault="007C4FEA" w:rsidP="007C4FEA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 w:rsidRPr="007C4FEA">
        <w:rPr>
          <w:b/>
          <w:sz w:val="36"/>
          <w:szCs w:val="36"/>
          <w:lang w:val="ru-RU"/>
        </w:rPr>
        <w:t>1.</w:t>
      </w:r>
      <w:r>
        <w:rPr>
          <w:b/>
          <w:sz w:val="36"/>
          <w:szCs w:val="36"/>
          <w:lang w:val="ru-RU"/>
        </w:rPr>
        <w:t>Задаем количество разбиений и определяем шаг.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513902" w14:paraId="782CDCE3" w14:textId="77777777" w:rsidTr="00513902">
        <w:tc>
          <w:tcPr>
            <w:tcW w:w="7694" w:type="dxa"/>
          </w:tcPr>
          <w:p w14:paraId="434D1D0A" w14:textId="22B9C1C2" w:rsidR="00513902" w:rsidRPr="004979F0" w:rsidRDefault="004979F0" w:rsidP="008B470A">
            <w:pPr>
              <w:pStyle w:val="a3"/>
              <w:spacing w:before="1"/>
              <w:ind w:right="215"/>
              <w:jc w:val="center"/>
              <w:rPr>
                <w:b/>
                <w:sz w:val="36"/>
                <w:szCs w:val="36"/>
                <w:lang w:val="ru-RU"/>
              </w:rPr>
            </w:pPr>
            <w:r>
              <w:object w:dxaOrig="3300" w:dyaOrig="4905" w14:anchorId="21DFD34C">
                <v:shape id="_x0000_i1063" type="#_x0000_t75" style="width:164.95pt;height:245.3pt" o:ole="">
                  <v:imagedata r:id="rId28" o:title=""/>
                </v:shape>
                <o:OLEObject Type="Embed" ProgID="PBrush" ShapeID="_x0000_i1063" DrawAspect="Content" ObjectID="_1588359105" r:id="rId29"/>
              </w:object>
            </w:r>
          </w:p>
        </w:tc>
        <w:tc>
          <w:tcPr>
            <w:tcW w:w="7694" w:type="dxa"/>
          </w:tcPr>
          <w:p w14:paraId="005FD9A2" w14:textId="78464C4B" w:rsidR="00513902" w:rsidRDefault="004979F0" w:rsidP="008B470A">
            <w:pPr>
              <w:pStyle w:val="a3"/>
              <w:spacing w:before="1"/>
              <w:ind w:right="215"/>
              <w:jc w:val="center"/>
              <w:rPr>
                <w:b/>
                <w:sz w:val="36"/>
                <w:szCs w:val="36"/>
                <w:lang w:val="ru-RU"/>
              </w:rPr>
            </w:pPr>
            <w:r>
              <w:object w:dxaOrig="3405" w:dyaOrig="3405" w14:anchorId="67425F13">
                <v:shape id="_x0000_i1065" type="#_x0000_t75" style="width:169.95pt;height:169.95pt" o:ole="">
                  <v:imagedata r:id="rId30" o:title=""/>
                </v:shape>
                <o:OLEObject Type="Embed" ProgID="PBrush" ShapeID="_x0000_i1065" DrawAspect="Content" ObjectID="_1588359106" r:id="rId31"/>
              </w:object>
            </w:r>
          </w:p>
        </w:tc>
      </w:tr>
    </w:tbl>
    <w:p w14:paraId="0B520172" w14:textId="4BCC0448" w:rsidR="002C2419" w:rsidRDefault="007C4FEA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2.Определяем </w:t>
      </w:r>
      <w:proofErr w:type="gramStart"/>
      <w:r w:rsidR="004979F0">
        <w:rPr>
          <w:b/>
          <w:sz w:val="36"/>
          <w:szCs w:val="36"/>
          <w:lang w:val="en-US"/>
        </w:rPr>
        <w:t>Xi ,</w:t>
      </w:r>
      <w:proofErr w:type="gramEnd"/>
      <w:r w:rsidR="004979F0">
        <w:rPr>
          <w:b/>
          <w:sz w:val="36"/>
          <w:szCs w:val="36"/>
          <w:lang w:val="en-US"/>
        </w:rPr>
        <w:t xml:space="preserve"> </w:t>
      </w:r>
      <w:proofErr w:type="spellStart"/>
      <w:r w:rsidR="004979F0">
        <w:rPr>
          <w:b/>
          <w:sz w:val="36"/>
          <w:szCs w:val="36"/>
          <w:lang w:val="en-US"/>
        </w:rPr>
        <w:t>ti</w:t>
      </w:r>
      <w:proofErr w:type="spellEnd"/>
      <w:r w:rsidR="004979F0">
        <w:rPr>
          <w:b/>
          <w:sz w:val="36"/>
          <w:szCs w:val="36"/>
          <w:lang w:val="en-US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7C4FEA" w14:paraId="5069C9C7" w14:textId="77777777" w:rsidTr="007C4FEA">
        <w:tc>
          <w:tcPr>
            <w:tcW w:w="7694" w:type="dxa"/>
          </w:tcPr>
          <w:p w14:paraId="3ADCE97E" w14:textId="7707C4B0" w:rsidR="007C4FEA" w:rsidRDefault="004979F0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6630" w:dyaOrig="3360" w14:anchorId="412D0439">
                <v:shape id="_x0000_i1067" type="#_x0000_t75" style="width:331.55pt;height:168.3pt" o:ole="">
                  <v:imagedata r:id="rId32" o:title=""/>
                </v:shape>
                <o:OLEObject Type="Embed" ProgID="PBrush" ShapeID="_x0000_i1067" DrawAspect="Content" ObjectID="_1588359107" r:id="rId33"/>
              </w:object>
            </w:r>
          </w:p>
        </w:tc>
        <w:tc>
          <w:tcPr>
            <w:tcW w:w="7694" w:type="dxa"/>
          </w:tcPr>
          <w:p w14:paraId="47F656B9" w14:textId="3D1DC35E" w:rsidR="007C4FEA" w:rsidRDefault="004979F0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3840" w:dyaOrig="4545" w14:anchorId="479F160D">
                <v:shape id="_x0000_i1069" type="#_x0000_t75" style="width:191.7pt;height:226.9pt" o:ole="">
                  <v:imagedata r:id="rId34" o:title=""/>
                </v:shape>
                <o:OLEObject Type="Embed" ProgID="PBrush" ShapeID="_x0000_i1069" DrawAspect="Content" ObjectID="_1588359108" r:id="rId35"/>
              </w:object>
            </w:r>
          </w:p>
        </w:tc>
      </w:tr>
    </w:tbl>
    <w:p w14:paraId="66FB1AB2" w14:textId="1940B034" w:rsidR="007C4FEA" w:rsidRDefault="007C4FEA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3.</w:t>
      </w:r>
      <w:r w:rsidR="004979F0">
        <w:rPr>
          <w:b/>
          <w:sz w:val="36"/>
          <w:szCs w:val="36"/>
          <w:lang w:val="ru-RU"/>
        </w:rPr>
        <w:t>Задаем разностное уравнение и граничные условия.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0856"/>
        <w:gridCol w:w="4532"/>
      </w:tblGrid>
      <w:tr w:rsidR="007C4FEA" w14:paraId="28C7C5EA" w14:textId="77777777" w:rsidTr="007C4FEA">
        <w:tc>
          <w:tcPr>
            <w:tcW w:w="7694" w:type="dxa"/>
          </w:tcPr>
          <w:p w14:paraId="2E01730F" w14:textId="0B920895" w:rsidR="007C4FEA" w:rsidRDefault="004979F0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10425" w:dyaOrig="4485" w14:anchorId="13324BC9">
                <v:shape id="_x0000_i1071" type="#_x0000_t75" style="width:521.6pt;height:224.35pt" o:ole="">
                  <v:imagedata r:id="rId36" o:title=""/>
                </v:shape>
                <o:OLEObject Type="Embed" ProgID="PBrush" ShapeID="_x0000_i1071" DrawAspect="Content" ObjectID="_1588359109" r:id="rId37"/>
              </w:object>
            </w:r>
          </w:p>
        </w:tc>
        <w:tc>
          <w:tcPr>
            <w:tcW w:w="7694" w:type="dxa"/>
          </w:tcPr>
          <w:p w14:paraId="08A7CF49" w14:textId="28CEDE17" w:rsidR="007C4FEA" w:rsidRDefault="004979F0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4095" w:dyaOrig="3630" w14:anchorId="2BD5168D">
                <v:shape id="_x0000_i1073" type="#_x0000_t75" style="width:205.1pt;height:181.65pt" o:ole="">
                  <v:imagedata r:id="rId38" o:title=""/>
                </v:shape>
                <o:OLEObject Type="Embed" ProgID="PBrush" ShapeID="_x0000_i1073" DrawAspect="Content" ObjectID="_1588359110" r:id="rId39"/>
              </w:object>
            </w:r>
          </w:p>
        </w:tc>
      </w:tr>
    </w:tbl>
    <w:p w14:paraId="08B9A6B8" w14:textId="21C4340E" w:rsidR="007C4FEA" w:rsidRPr="00AB0F54" w:rsidRDefault="00AB0F54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4.Удаляем дубликаты из списка условий и решаем полученную систему уравнений.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7C4FEA" w14:paraId="397ADD9B" w14:textId="77777777" w:rsidTr="007C4FEA">
        <w:tc>
          <w:tcPr>
            <w:tcW w:w="7694" w:type="dxa"/>
          </w:tcPr>
          <w:p w14:paraId="34B089B1" w14:textId="747BB27C" w:rsidR="007C4FEA" w:rsidRDefault="00AB0F54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6555" w:dyaOrig="5085" w14:anchorId="3DDD791A">
                <v:shape id="_x0000_i1075" type="#_x0000_t75" style="width:327.35pt;height:254.5pt" o:ole="">
                  <v:imagedata r:id="rId40" o:title=""/>
                </v:shape>
                <o:OLEObject Type="Embed" ProgID="PBrush" ShapeID="_x0000_i1075" DrawAspect="Content" ObjectID="_1588359111" r:id="rId41"/>
              </w:object>
            </w:r>
          </w:p>
        </w:tc>
        <w:tc>
          <w:tcPr>
            <w:tcW w:w="7694" w:type="dxa"/>
          </w:tcPr>
          <w:p w14:paraId="739F1879" w14:textId="3567C494" w:rsidR="007C4FEA" w:rsidRDefault="00AB0F54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5775" w:dyaOrig="1455" w14:anchorId="47417664">
                <v:shape id="_x0000_i1077" type="#_x0000_t75" style="width:288.85pt;height:72.85pt" o:ole="">
                  <v:imagedata r:id="rId42" o:title=""/>
                </v:shape>
                <o:OLEObject Type="Embed" ProgID="PBrush" ShapeID="_x0000_i1077" DrawAspect="Content" ObjectID="_1588359112" r:id="rId43"/>
              </w:object>
            </w:r>
          </w:p>
        </w:tc>
      </w:tr>
    </w:tbl>
    <w:p w14:paraId="7BA04E73" w14:textId="4BBA4963" w:rsidR="007C4FEA" w:rsidRDefault="007C4FEA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5.</w:t>
      </w:r>
      <w:r w:rsidR="00AB0F54">
        <w:rPr>
          <w:b/>
          <w:sz w:val="36"/>
          <w:szCs w:val="36"/>
          <w:lang w:val="ru-RU"/>
        </w:rPr>
        <w:t xml:space="preserve">Полученная сетка из </w:t>
      </w:r>
      <w:r w:rsidR="00AB0F54">
        <w:rPr>
          <w:b/>
          <w:sz w:val="36"/>
          <w:szCs w:val="36"/>
          <w:lang w:val="en-US"/>
        </w:rPr>
        <w:t>Xi</w:t>
      </w:r>
      <w:r w:rsidR="00AB0F54" w:rsidRPr="00AB0F54">
        <w:rPr>
          <w:b/>
          <w:sz w:val="36"/>
          <w:szCs w:val="36"/>
          <w:lang w:val="ru-RU"/>
        </w:rPr>
        <w:t xml:space="preserve">, </w:t>
      </w:r>
      <w:proofErr w:type="spellStart"/>
      <w:r w:rsidR="00AB0F54">
        <w:rPr>
          <w:b/>
          <w:sz w:val="36"/>
          <w:szCs w:val="36"/>
          <w:lang w:val="en-US"/>
        </w:rPr>
        <w:t>ti</w:t>
      </w:r>
      <w:proofErr w:type="spellEnd"/>
      <w:r>
        <w:rPr>
          <w:b/>
          <w:sz w:val="36"/>
          <w:szCs w:val="36"/>
          <w:lang w:val="ru-RU"/>
        </w:rPr>
        <w:t>.</w:t>
      </w:r>
    </w:p>
    <w:tbl>
      <w:tblPr>
        <w:tblStyle w:val="a5"/>
        <w:tblW w:w="15446" w:type="dxa"/>
        <w:tblInd w:w="0" w:type="dxa"/>
        <w:tblLook w:val="04A0" w:firstRow="1" w:lastRow="0" w:firstColumn="1" w:lastColumn="0" w:noHBand="0" w:noVBand="1"/>
      </w:tblPr>
      <w:tblGrid>
        <w:gridCol w:w="15813"/>
      </w:tblGrid>
      <w:tr w:rsidR="00AB0F54" w14:paraId="72493BCF" w14:textId="77777777" w:rsidTr="00AB0F54">
        <w:tc>
          <w:tcPr>
            <w:tcW w:w="15446" w:type="dxa"/>
          </w:tcPr>
          <w:p w14:paraId="513AF5CD" w14:textId="363D787A" w:rsidR="00AB0F54" w:rsidRDefault="00AB0F54" w:rsidP="004979F0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17700" w:dyaOrig="2520" w14:anchorId="5DA93482">
                <v:shape id="_x0000_i1079" type="#_x0000_t75" style="width:769.4pt;height:109.65pt" o:ole="">
                  <v:imagedata r:id="rId44" o:title=""/>
                </v:shape>
                <o:OLEObject Type="Embed" ProgID="PBrush" ShapeID="_x0000_i1079" DrawAspect="Content" ObjectID="_1588359113" r:id="rId45"/>
              </w:object>
            </w:r>
          </w:p>
        </w:tc>
      </w:tr>
    </w:tbl>
    <w:p w14:paraId="7C786BFC" w14:textId="249045F7" w:rsidR="007C4FEA" w:rsidRDefault="007C4FEA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6</w:t>
      </w:r>
      <w:r w:rsidRPr="00AB0F54">
        <w:rPr>
          <w:b/>
          <w:lang w:val="ru-RU"/>
        </w:rPr>
        <w:t>.</w:t>
      </w:r>
      <w:r w:rsidR="00AB0F54" w:rsidRPr="00AB0F54">
        <w:rPr>
          <w:b/>
        </w:rPr>
        <w:t xml:space="preserve"> </w:t>
      </w:r>
      <w:r w:rsidR="00AB0F54" w:rsidRPr="00AB0F54">
        <w:rPr>
          <w:b/>
        </w:rPr>
        <w:t xml:space="preserve">Поскольку нам нужны элементы с заданным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AB0F54" w:rsidRPr="00AB0F54">
        <w:rPr>
          <w:b/>
        </w:rPr>
        <w:t xml:space="preserve"> выбираем только те пары {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AB0F54" w:rsidRPr="00AB0F54">
        <w:rPr>
          <w:b/>
        </w:rPr>
        <w:t xml:space="preserve">}, в которых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AB0F54" w:rsidRPr="00AB0F54">
        <w:rPr>
          <w:b/>
        </w:rPr>
        <w:t xml:space="preserve"> принимает требуемое значение. 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651"/>
        <w:gridCol w:w="3737"/>
      </w:tblGrid>
      <w:tr w:rsidR="004979F0" w14:paraId="19EDBB77" w14:textId="77777777" w:rsidTr="004979F0">
        <w:tc>
          <w:tcPr>
            <w:tcW w:w="7694" w:type="dxa"/>
          </w:tcPr>
          <w:p w14:paraId="51194B42" w14:textId="0E9C7AE1" w:rsidR="004979F0" w:rsidRDefault="00AB0F54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14025" w:dyaOrig="2040" w14:anchorId="5A60A4CE">
                <v:shape id="_x0000_i1081" type="#_x0000_t75" style="width:560.95pt;height:102.15pt" o:ole="">
                  <v:imagedata r:id="rId46" o:title=""/>
                </v:shape>
                <o:OLEObject Type="Embed" ProgID="PBrush" ShapeID="_x0000_i1081" DrawAspect="Content" ObjectID="_1588359114" r:id="rId47"/>
              </w:object>
            </w:r>
          </w:p>
        </w:tc>
        <w:tc>
          <w:tcPr>
            <w:tcW w:w="7694" w:type="dxa"/>
          </w:tcPr>
          <w:p w14:paraId="10C969D5" w14:textId="3972ABC6" w:rsidR="004979F0" w:rsidRDefault="00AB0F54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2175" w:dyaOrig="4125" w14:anchorId="5ED200B9">
                <v:shape id="_x0000_i1087" type="#_x0000_t75" style="width:108.85pt;height:205.95pt" o:ole="">
                  <v:imagedata r:id="rId48" o:title=""/>
                </v:shape>
                <o:OLEObject Type="Embed" ProgID="PBrush" ShapeID="_x0000_i1087" DrawAspect="Content" ObjectID="_1588359115" r:id="rId49"/>
              </w:object>
            </w:r>
          </w:p>
        </w:tc>
      </w:tr>
    </w:tbl>
    <w:p w14:paraId="2F9F885D" w14:textId="21DF324F" w:rsidR="007C4FEA" w:rsidRPr="00AB0F54" w:rsidRDefault="00AB0F54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 w:rsidRPr="00AB0F54">
        <w:rPr>
          <w:b/>
          <w:sz w:val="36"/>
          <w:szCs w:val="36"/>
          <w:lang w:val="ru-RU"/>
        </w:rPr>
        <w:t>7.</w:t>
      </w:r>
      <w:r>
        <w:rPr>
          <w:b/>
          <w:sz w:val="36"/>
          <w:szCs w:val="36"/>
          <w:lang w:val="ru-RU"/>
        </w:rPr>
        <w:t xml:space="preserve"> Графики решения в 2</w:t>
      </w:r>
      <w:r>
        <w:rPr>
          <w:b/>
          <w:sz w:val="36"/>
          <w:szCs w:val="36"/>
          <w:lang w:val="en-US"/>
        </w:rPr>
        <w:t>d</w:t>
      </w:r>
      <w:r w:rsidRPr="00AB0F54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ru-RU"/>
        </w:rPr>
        <w:t>и 3</w:t>
      </w:r>
      <w:r>
        <w:rPr>
          <w:b/>
          <w:sz w:val="36"/>
          <w:szCs w:val="36"/>
          <w:lang w:val="en-US"/>
        </w:rPr>
        <w:t>d</w:t>
      </w:r>
      <w:r w:rsidRPr="00AB0F54">
        <w:rPr>
          <w:b/>
          <w:sz w:val="36"/>
          <w:szCs w:val="36"/>
          <w:lang w:val="ru-RU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AB0F54" w14:paraId="699C1578" w14:textId="77777777" w:rsidTr="00AB0F54">
        <w:tc>
          <w:tcPr>
            <w:tcW w:w="7694" w:type="dxa"/>
          </w:tcPr>
          <w:p w14:paraId="6A5456FB" w14:textId="52B82D6F" w:rsidR="00AB0F54" w:rsidRDefault="00AB0F54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6060" w:dyaOrig="5220" w14:anchorId="1A910148">
                <v:shape id="_x0000_i1089" type="#_x0000_t75" style="width:303.05pt;height:261.2pt" o:ole="">
                  <v:imagedata r:id="rId50" o:title=""/>
                </v:shape>
                <o:OLEObject Type="Embed" ProgID="PBrush" ShapeID="_x0000_i1089" DrawAspect="Content" ObjectID="_1588359116" r:id="rId51"/>
              </w:object>
            </w:r>
            <w:r>
              <w:t xml:space="preserve"> </w:t>
            </w:r>
            <w:r>
              <w:object w:dxaOrig="6510" w:dyaOrig="6510" w14:anchorId="4211401C">
                <v:shape id="_x0000_i1091" type="#_x0000_t75" style="width:325.65pt;height:325.65pt" o:ole="">
                  <v:imagedata r:id="rId52" o:title=""/>
                </v:shape>
                <o:OLEObject Type="Embed" ProgID="PBrush" ShapeID="_x0000_i1091" DrawAspect="Content" ObjectID="_1588359117" r:id="rId53"/>
              </w:object>
            </w:r>
          </w:p>
        </w:tc>
        <w:tc>
          <w:tcPr>
            <w:tcW w:w="7694" w:type="dxa"/>
          </w:tcPr>
          <w:p w14:paraId="4099DC0F" w14:textId="71026C7F" w:rsidR="00AB0F54" w:rsidRDefault="00AB0F54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4155" w:dyaOrig="3390" w14:anchorId="3FA67C7C">
                <v:shape id="_x0000_i1093" type="#_x0000_t75" style="width:207.65pt;height:169.1pt" o:ole="">
                  <v:imagedata r:id="rId54" o:title=""/>
                </v:shape>
                <o:OLEObject Type="Embed" ProgID="PBrush" ShapeID="_x0000_i1093" DrawAspect="Content" ObjectID="_1588359118" r:id="rId55"/>
              </w:object>
            </w:r>
            <w:bookmarkStart w:id="0" w:name="_GoBack"/>
            <w:bookmarkEnd w:id="0"/>
          </w:p>
        </w:tc>
      </w:tr>
    </w:tbl>
    <w:p w14:paraId="0A99B993" w14:textId="77777777" w:rsidR="00AB0F54" w:rsidRPr="00AB0F54" w:rsidRDefault="00AB0F54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40675270" w14:textId="3CB16628" w:rsidR="00141341" w:rsidRPr="004677BD" w:rsidRDefault="00C54CE7" w:rsidP="001508A1">
      <w:pPr>
        <w:pStyle w:val="a3"/>
        <w:spacing w:before="1"/>
        <w:ind w:right="215"/>
        <w:rPr>
          <w:b/>
        </w:rPr>
      </w:pPr>
      <w:r w:rsidRPr="002E62AB">
        <w:rPr>
          <w:b/>
          <w:sz w:val="32"/>
          <w:szCs w:val="32"/>
          <w:lang w:val="ru-RU"/>
        </w:rPr>
        <w:t>Вывод</w:t>
      </w:r>
      <w:r w:rsidR="001508A1">
        <w:rPr>
          <w:b/>
          <w:sz w:val="32"/>
          <w:szCs w:val="32"/>
          <w:lang w:val="ru-RU"/>
        </w:rPr>
        <w:t>:</w:t>
      </w:r>
    </w:p>
    <w:p w14:paraId="1B8E125A" w14:textId="690EB351" w:rsidR="00C54CE7" w:rsidRDefault="007C4FEA" w:rsidP="00EE2CCB">
      <w:pPr>
        <w:pStyle w:val="a3"/>
        <w:spacing w:before="1"/>
        <w:ind w:right="215"/>
      </w:pPr>
      <w:r>
        <w:rPr>
          <w:noProof/>
          <w:lang w:val="ru-RU" w:eastAsia="ru-RU"/>
        </w:rPr>
        <w:t>Было</w:t>
      </w:r>
      <w:r>
        <w:rPr>
          <w:noProof/>
          <w:lang w:eastAsia="ru-RU"/>
        </w:rPr>
        <w:t xml:space="preserve"> решено УЧП в системах</w:t>
      </w:r>
      <w:r w:rsidRPr="00325A55">
        <w:rPr>
          <w:noProof/>
          <w:lang w:eastAsia="ru-RU"/>
        </w:rPr>
        <w:t xml:space="preserve"> WM и MC и получены результаты вычислений программы. </w:t>
      </w:r>
      <w:r>
        <w:rPr>
          <w:noProof/>
          <w:lang w:eastAsia="ru-RU"/>
        </w:rPr>
        <w:t xml:space="preserve">Решения в обоих пакетах оказались достаточно точными. </w:t>
      </w:r>
      <w:r>
        <w:rPr>
          <w:noProof/>
          <w:lang w:val="ru-RU" w:eastAsia="ru-RU"/>
        </w:rPr>
        <w:t xml:space="preserve">Исходя из невязки можно сделать вывод </w:t>
      </w:r>
      <w:r>
        <w:rPr>
          <w:noProof/>
          <w:lang w:eastAsia="ru-RU"/>
        </w:rPr>
        <w:t xml:space="preserve">о большей точности вычислений в системе </w:t>
      </w:r>
      <w:r>
        <w:rPr>
          <w:noProof/>
          <w:lang w:val="en-US" w:eastAsia="ru-RU"/>
        </w:rPr>
        <w:t>WM</w:t>
      </w:r>
      <w:r w:rsidRPr="00447C77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т.к. в ней используется больше знаков после запятой. В целом погрешность составила </w:t>
      </w:r>
      <m:oMath>
        <m:r>
          <w:rPr>
            <w:rFonts w:ascii="Cambria Math" w:hAnsi="Cambria Math"/>
            <w:noProof/>
            <w:lang w:eastAsia="ru-RU"/>
          </w:rPr>
          <m:t>O</m:t>
        </m:r>
        <m:d>
          <m:d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/>
                    <w:noProof/>
                    <w:lang w:eastAsia="ru-RU"/>
                  </w:rPr>
                  <m:t>2</m:t>
                </m:r>
              </m:sup>
            </m:sSup>
          </m:e>
        </m:d>
      </m:oMath>
      <w:r>
        <w:rPr>
          <w:rFonts w:eastAsiaTheme="minorEastAsia"/>
          <w:noProof/>
          <w:lang w:eastAsia="ru-RU"/>
        </w:rPr>
        <w:t xml:space="preserve"> по </w:t>
      </w:r>
      <w:r>
        <w:rPr>
          <w:rFonts w:eastAsiaTheme="minorEastAsia"/>
          <w:noProof/>
          <w:lang w:val="en-US" w:eastAsia="ru-RU"/>
        </w:rPr>
        <w:t>x</w:t>
      </w:r>
      <w:r w:rsidRPr="00447C77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noProof/>
            <w:lang w:eastAsia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τ</m:t>
            </m:r>
          </m:e>
        </m:d>
      </m:oMath>
      <w:r w:rsidRPr="00447C77"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eastAsia="ru-RU"/>
        </w:rPr>
        <w:t xml:space="preserve">по </w:t>
      </w:r>
      <w:r>
        <w:rPr>
          <w:rFonts w:eastAsiaTheme="minorEastAsia"/>
          <w:noProof/>
          <w:lang w:val="en-US" w:eastAsia="ru-RU"/>
        </w:rPr>
        <w:t>t</w:t>
      </w:r>
      <w:r w:rsidRPr="00447C77">
        <w:rPr>
          <w:rFonts w:eastAsiaTheme="minorEastAsia"/>
          <w:noProof/>
          <w:lang w:eastAsia="ru-RU"/>
        </w:rPr>
        <w:t xml:space="preserve">. </w:t>
      </w:r>
      <w:r>
        <w:rPr>
          <w:rFonts w:eastAsiaTheme="minorEastAsia"/>
          <w:noProof/>
          <w:lang w:eastAsia="ru-RU"/>
        </w:rPr>
        <w:t>Это свидетельствует о том, что поставленную задачу мы решили верно.</w:t>
      </w:r>
    </w:p>
    <w:sectPr w:rsidR="00C54CE7" w:rsidSect="00F943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12A98"/>
    <w:multiLevelType w:val="hybridMultilevel"/>
    <w:tmpl w:val="01FA303A"/>
    <w:lvl w:ilvl="0" w:tplc="B8761506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" w15:restartNumberingAfterBreak="0">
    <w:nsid w:val="5C5C7036"/>
    <w:multiLevelType w:val="hybridMultilevel"/>
    <w:tmpl w:val="613816E0"/>
    <w:lvl w:ilvl="0" w:tplc="88500AC4">
      <w:start w:val="1"/>
      <w:numFmt w:val="decimal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 w15:restartNumberingAfterBreak="0">
    <w:nsid w:val="79B90FFE"/>
    <w:multiLevelType w:val="hybridMultilevel"/>
    <w:tmpl w:val="57ACCBE6"/>
    <w:lvl w:ilvl="0" w:tplc="4FFCFA46">
      <w:start w:val="3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29"/>
    <w:rsid w:val="00025BBE"/>
    <w:rsid w:val="000712D1"/>
    <w:rsid w:val="000D66FD"/>
    <w:rsid w:val="0011470A"/>
    <w:rsid w:val="00141341"/>
    <w:rsid w:val="001508A1"/>
    <w:rsid w:val="001649FD"/>
    <w:rsid w:val="001D0629"/>
    <w:rsid w:val="001D14CC"/>
    <w:rsid w:val="00243A27"/>
    <w:rsid w:val="00274EC8"/>
    <w:rsid w:val="002C2419"/>
    <w:rsid w:val="002E62AB"/>
    <w:rsid w:val="00375EA9"/>
    <w:rsid w:val="003A6F74"/>
    <w:rsid w:val="004979F0"/>
    <w:rsid w:val="00513902"/>
    <w:rsid w:val="005709ED"/>
    <w:rsid w:val="005B5504"/>
    <w:rsid w:val="005D0EF6"/>
    <w:rsid w:val="006B3C88"/>
    <w:rsid w:val="006F427B"/>
    <w:rsid w:val="0071604B"/>
    <w:rsid w:val="00740F0C"/>
    <w:rsid w:val="007C4FEA"/>
    <w:rsid w:val="0081166F"/>
    <w:rsid w:val="008B470A"/>
    <w:rsid w:val="0093001C"/>
    <w:rsid w:val="009445DE"/>
    <w:rsid w:val="00952C1A"/>
    <w:rsid w:val="009D65F1"/>
    <w:rsid w:val="00A0151F"/>
    <w:rsid w:val="00A02355"/>
    <w:rsid w:val="00A5614D"/>
    <w:rsid w:val="00AB0F54"/>
    <w:rsid w:val="00B13365"/>
    <w:rsid w:val="00BA0C85"/>
    <w:rsid w:val="00C0304D"/>
    <w:rsid w:val="00C54CE7"/>
    <w:rsid w:val="00C77A30"/>
    <w:rsid w:val="00CB6524"/>
    <w:rsid w:val="00D444A8"/>
    <w:rsid w:val="00DA2A87"/>
    <w:rsid w:val="00EE2CCB"/>
    <w:rsid w:val="00F94375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662C"/>
  <w15:chartTrackingRefBased/>
  <w15:docId w15:val="{54E0B100-16B0-4A9B-9D0F-71E80B49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712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be-BY" w:eastAsia="be-BY" w:bidi="be-BY"/>
    </w:rPr>
  </w:style>
  <w:style w:type="character" w:customStyle="1" w:styleId="a4">
    <w:name w:val="Основной текст Знак"/>
    <w:basedOn w:val="a0"/>
    <w:link w:val="a3"/>
    <w:uiPriority w:val="1"/>
    <w:rsid w:val="000712D1"/>
    <w:rPr>
      <w:rFonts w:ascii="Times New Roman" w:eastAsia="Times New Roman" w:hAnsi="Times New Roman" w:cs="Times New Roman"/>
      <w:sz w:val="28"/>
      <w:szCs w:val="28"/>
      <w:lang w:val="be-BY" w:eastAsia="be-BY" w:bidi="be-BY"/>
    </w:rPr>
  </w:style>
  <w:style w:type="table" w:styleId="a5">
    <w:name w:val="Table Grid"/>
    <w:basedOn w:val="a1"/>
    <w:rsid w:val="000712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D0EF6"/>
    <w:rPr>
      <w:color w:val="808080"/>
    </w:rPr>
  </w:style>
  <w:style w:type="paragraph" w:styleId="a7">
    <w:name w:val="Normal (Web)"/>
    <w:basedOn w:val="a"/>
    <w:rsid w:val="001D14CC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styleId="2">
    <w:name w:val="List 2"/>
    <w:basedOn w:val="a"/>
    <w:rsid w:val="00A5614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A5614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A5614D"/>
  </w:style>
  <w:style w:type="paragraph" w:styleId="20">
    <w:name w:val="Body Text First Indent 2"/>
    <w:basedOn w:val="a8"/>
    <w:link w:val="21"/>
    <w:rsid w:val="00A5614D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Красная строка 2 Знак"/>
    <w:basedOn w:val="a9"/>
    <w:link w:val="20"/>
    <w:rsid w:val="00A561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21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C29CA-0058-41E4-A34F-8DE21B97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320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Karavatskiy</dc:creator>
  <cp:keywords/>
  <dc:description/>
  <cp:lastModifiedBy>Виктор</cp:lastModifiedBy>
  <cp:revision>18</cp:revision>
  <dcterms:created xsi:type="dcterms:W3CDTF">2018-03-18T17:54:00Z</dcterms:created>
  <dcterms:modified xsi:type="dcterms:W3CDTF">2018-05-20T19:04:00Z</dcterms:modified>
</cp:coreProperties>
</file>