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016" w:rsidRDefault="00775016" w:rsidP="00775016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БЕЛОРУССКИЙ ГОСУДАРСТВЕННЫЙ УНИВЕРСИТЕТ</w:t>
      </w:r>
    </w:p>
    <w:p w:rsidR="00775016" w:rsidRDefault="00775016" w:rsidP="0077501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5016" w:rsidRDefault="00775016" w:rsidP="00775016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775016" w:rsidRDefault="00775016" w:rsidP="0077501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5016" w:rsidRPr="001E7EB2" w:rsidRDefault="00775016" w:rsidP="00775016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Лабораторная работа № 1</w:t>
      </w:r>
    </w:p>
    <w:p w:rsidR="00775016" w:rsidRDefault="00775016" w:rsidP="00775016">
      <w:pPr>
        <w:pStyle w:val="a3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75016" w:rsidRDefault="00775016" w:rsidP="00775016">
      <w:pPr>
        <w:pStyle w:val="10"/>
        <w:spacing w:line="240" w:lineRule="auto"/>
        <w:ind w:lef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Квадратурные формулы</w:t>
      </w:r>
    </w:p>
    <w:p w:rsidR="00775016" w:rsidRDefault="00775016" w:rsidP="00775016">
      <w:pPr>
        <w:pStyle w:val="a3"/>
        <w:rPr>
          <w:rFonts w:ascii="Arial" w:hAnsi="Arial" w:cs="Arial"/>
          <w:b/>
          <w:color w:val="000000"/>
          <w:sz w:val="24"/>
          <w:szCs w:val="24"/>
        </w:rPr>
      </w:pPr>
    </w:p>
    <w:p w:rsidR="00AC1632" w:rsidRPr="00AC1632" w:rsidRDefault="00775016" w:rsidP="00AC1632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В</w:t>
      </w:r>
    </w:p>
    <w:p w:rsidR="00775016" w:rsidRDefault="00775016" w:rsidP="0077501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5016" w:rsidRDefault="00775016" w:rsidP="00775016">
      <w:pPr>
        <w:pStyle w:val="a3"/>
        <w:rPr>
          <w:rFonts w:ascii="Arial" w:hAnsi="Arial" w:cs="Arial"/>
          <w:color w:val="000000"/>
          <w:sz w:val="24"/>
          <w:szCs w:val="24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5016" w:rsidRDefault="00775016" w:rsidP="00775016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775016" w:rsidRDefault="00775016" w:rsidP="00775016">
      <w:pPr>
        <w:pStyle w:val="a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75016" w:rsidRDefault="00775016" w:rsidP="00775016">
      <w:pPr>
        <w:pStyle w:val="a3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75016" w:rsidRDefault="00775016" w:rsidP="00775016">
      <w:pPr>
        <w:pStyle w:val="a3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75016" w:rsidRDefault="00775016" w:rsidP="00775016">
      <w:pPr>
        <w:pStyle w:val="a3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75016" w:rsidRPr="00085C26" w:rsidRDefault="00775016" w:rsidP="00775016">
      <w:pPr>
        <w:pStyle w:val="a3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Выполнил</w:t>
      </w:r>
    </w:p>
    <w:p w:rsidR="00775016" w:rsidRPr="00775016" w:rsidRDefault="00775016" w:rsidP="00775016">
      <w:pPr>
        <w:pStyle w:val="a3"/>
        <w:jc w:val="right"/>
        <w:rPr>
          <w:rFonts w:ascii="Times New Roman" w:hAnsi="Times New Roman" w:cs="Times New Roman"/>
          <w:color w:val="000000"/>
          <w:sz w:val="24"/>
          <w:szCs w:val="24"/>
          <w:lang w:val="be-BY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hAnsi="Times New Roman" w:cs="Times New Roman"/>
          <w:color w:val="000000"/>
          <w:sz w:val="24"/>
          <w:szCs w:val="24"/>
          <w:lang w:val="be-BY"/>
        </w:rPr>
        <w:t>унаев В. А.</w:t>
      </w:r>
    </w:p>
    <w:p w:rsidR="00775016" w:rsidRDefault="00775016" w:rsidP="00775016">
      <w:pPr>
        <w:pStyle w:val="a3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 курс, 6 группа</w:t>
      </w:r>
    </w:p>
    <w:p w:rsidR="00775016" w:rsidRDefault="00775016" w:rsidP="00775016">
      <w:pPr>
        <w:pStyle w:val="a3"/>
        <w:jc w:val="right"/>
        <w:rPr>
          <w:rFonts w:ascii="Arial" w:hAnsi="Arial" w:cs="Arial"/>
          <w:color w:val="000000"/>
          <w:sz w:val="24"/>
          <w:szCs w:val="24"/>
        </w:rPr>
      </w:pPr>
    </w:p>
    <w:p w:rsidR="00775016" w:rsidRDefault="00775016" w:rsidP="00775016">
      <w:pPr>
        <w:pStyle w:val="a3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Преподаватель</w:t>
      </w:r>
    </w:p>
    <w:p w:rsidR="00775016" w:rsidRDefault="00775016" w:rsidP="00775016">
      <w:pPr>
        <w:pStyle w:val="a3"/>
        <w:jc w:val="right"/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Будник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А.М.</w:t>
      </w:r>
    </w:p>
    <w:p w:rsidR="00775016" w:rsidRDefault="00775016" w:rsidP="00775016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75016" w:rsidRDefault="00775016" w:rsidP="00775016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775016" w:rsidRDefault="00775016" w:rsidP="00775016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775016" w:rsidRDefault="00775016" w:rsidP="00775016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775016" w:rsidRDefault="00775016" w:rsidP="00775016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775016" w:rsidRDefault="00775016" w:rsidP="00775016">
      <w:pPr>
        <w:pStyle w:val="1"/>
        <w:rPr>
          <w:rFonts w:ascii="Times New Roman" w:hAnsi="Times New Roman"/>
          <w:b/>
          <w:color w:val="000000"/>
          <w:sz w:val="28"/>
          <w:szCs w:val="28"/>
        </w:rPr>
      </w:pPr>
    </w:p>
    <w:p w:rsidR="002A2570" w:rsidRDefault="002A2570" w:rsidP="00775016">
      <w:pPr>
        <w:pStyle w:val="1"/>
        <w:rPr>
          <w:rFonts w:ascii="Times New Roman" w:hAnsi="Times New Roman"/>
          <w:b/>
          <w:color w:val="000000"/>
          <w:sz w:val="28"/>
          <w:szCs w:val="28"/>
        </w:rPr>
      </w:pPr>
    </w:p>
    <w:p w:rsidR="002A2570" w:rsidRDefault="002A2570" w:rsidP="00775016">
      <w:pPr>
        <w:pStyle w:val="1"/>
        <w:rPr>
          <w:rFonts w:ascii="Times New Roman" w:hAnsi="Times New Roman"/>
          <w:b/>
          <w:color w:val="000000"/>
          <w:sz w:val="28"/>
          <w:szCs w:val="28"/>
        </w:rPr>
      </w:pPr>
    </w:p>
    <w:p w:rsidR="00775016" w:rsidRDefault="00775016" w:rsidP="00775016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2A2570" w:rsidRPr="00621668" w:rsidRDefault="002A2570" w:rsidP="00775016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2A2570" w:rsidRDefault="00775016" w:rsidP="002A2570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Минск, 2017</w:t>
      </w:r>
    </w:p>
    <w:p w:rsidR="002A2570" w:rsidRDefault="002A2570" w:rsidP="002A2570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2A2570" w:rsidRDefault="002A2570" w:rsidP="002A2570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AC1632" w:rsidRDefault="00AC1632" w:rsidP="00AC1632">
      <w:pPr>
        <w:pStyle w:val="1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>
        <w:rPr>
          <w:rFonts w:ascii="Times New Roman" w:hAnsi="Times New Roman"/>
          <w:b/>
          <w:color w:val="000000"/>
          <w:sz w:val="30"/>
          <w:szCs w:val="30"/>
        </w:rPr>
        <w:lastRenderedPageBreak/>
        <w:t>Постановка задачи</w:t>
      </w:r>
    </w:p>
    <w:p w:rsidR="00AC1632" w:rsidRDefault="00AC1632" w:rsidP="00AC1632">
      <w:pPr>
        <w:pStyle w:val="1"/>
        <w:jc w:val="center"/>
        <w:rPr>
          <w:rFonts w:ascii="Times New Roman" w:hAnsi="Times New Roman"/>
          <w:b/>
          <w:color w:val="000000"/>
          <w:sz w:val="30"/>
          <w:szCs w:val="30"/>
        </w:rPr>
      </w:pPr>
    </w:p>
    <w:p w:rsidR="00AC1632" w:rsidRDefault="00AC1632" w:rsidP="00AC1632">
      <w:pPr>
        <w:pStyle w:val="1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Дан интеграл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lnx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  <w:r>
        <w:rPr>
          <w:rFonts w:ascii="Times New Roman" w:hAnsi="Times New Roman"/>
          <w:color w:val="000000"/>
          <w:sz w:val="26"/>
          <w:szCs w:val="26"/>
        </w:rPr>
        <w:t xml:space="preserve">. Требуется найти приближённое значение интеграла с точностью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AC1632" w:rsidRDefault="00AC1632" w:rsidP="00AC1632">
      <w:pPr>
        <w:pStyle w:val="1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Задачи:</w:t>
      </w:r>
    </w:p>
    <w:p w:rsidR="00AC1632" w:rsidRDefault="00AC1632" w:rsidP="00AC1632">
      <w:pPr>
        <w:pStyle w:val="1"/>
        <w:numPr>
          <w:ilvl w:val="0"/>
          <w:numId w:val="1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Используя любую составную квадратурную формулу порядка </w:t>
      </w:r>
      <m:oMath>
        <m:r>
          <w:rPr>
            <w:rFonts w:ascii="Cambria Math" w:hAnsi="Cambria Math"/>
          </w:rPr>
          <m:t>O(h)</m:t>
        </m:r>
      </m:oMath>
      <w:r>
        <w:rPr>
          <w:rFonts w:ascii="Times New Roman" w:hAnsi="Times New Roman"/>
          <w:color w:val="000000"/>
          <w:sz w:val="26"/>
          <w:szCs w:val="26"/>
        </w:rPr>
        <w:t>, вычислить по правилу Рунге интеграл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>.</w:t>
      </w:r>
    </w:p>
    <w:p w:rsidR="00AC1632" w:rsidRDefault="00AC1632" w:rsidP="00AC1632">
      <w:pPr>
        <w:pStyle w:val="1"/>
        <w:numPr>
          <w:ilvl w:val="0"/>
          <w:numId w:val="1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В двух указанных квадратурных формулах определить шаг 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h, </w:t>
      </w:r>
      <w:r>
        <w:rPr>
          <w:rFonts w:ascii="Times New Roman" w:hAnsi="Times New Roman"/>
          <w:color w:val="000000"/>
          <w:sz w:val="26"/>
          <w:szCs w:val="26"/>
        </w:rPr>
        <w:t xml:space="preserve">достаточный для получения точности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AC1632" w:rsidRDefault="00701847" w:rsidP="00AC1632">
      <w:pPr>
        <w:pStyle w:val="1"/>
        <w:ind w:firstLine="709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б</w:t>
      </w:r>
      <w:r w:rsidR="00AC1632">
        <w:rPr>
          <w:rFonts w:ascii="Times New Roman" w:hAnsi="Times New Roman"/>
          <w:color w:val="000000"/>
          <w:sz w:val="26"/>
          <w:szCs w:val="26"/>
        </w:rPr>
        <w:t>) Квадратурные формулы средних прямоугольников</w:t>
      </w:r>
      <w:r>
        <w:rPr>
          <w:rFonts w:ascii="Times New Roman" w:hAnsi="Times New Roman"/>
          <w:color w:val="000000"/>
          <w:sz w:val="26"/>
          <w:szCs w:val="26"/>
        </w:rPr>
        <w:t xml:space="preserve"> и трапеции.</w:t>
      </w:r>
    </w:p>
    <w:p w:rsidR="00AC1632" w:rsidRDefault="00AC1632" w:rsidP="00AC1632">
      <w:pPr>
        <w:pStyle w:val="1"/>
        <w:numPr>
          <w:ilvl w:val="0"/>
          <w:numId w:val="1"/>
        </w:numPr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Используя квадратурную формулу Гаусса найти количество узлов, достаточное для достижения точности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AC1632" w:rsidRDefault="00AC1632" w:rsidP="00AC1632">
      <w:pPr>
        <w:pStyle w:val="1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AC1632" w:rsidRDefault="00AC1632" w:rsidP="00AC1632">
      <w:pPr>
        <w:pStyle w:val="1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>
        <w:rPr>
          <w:rFonts w:ascii="Times New Roman" w:hAnsi="Times New Roman"/>
          <w:b/>
          <w:color w:val="000000"/>
          <w:sz w:val="30"/>
          <w:szCs w:val="30"/>
        </w:rPr>
        <w:t>Алгоритм</w:t>
      </w:r>
    </w:p>
    <w:p w:rsidR="00AC1632" w:rsidRPr="00FC3D3D" w:rsidRDefault="00701847" w:rsidP="00AC1632">
      <w:pPr>
        <w:pStyle w:val="1"/>
        <w:numPr>
          <w:ilvl w:val="0"/>
          <w:numId w:val="2"/>
        </w:numPr>
        <w:ind w:left="0" w:firstLine="709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Квадратурной формулой порядка </w:t>
      </w:r>
      <m:oMath>
        <m:r>
          <w:rPr>
            <w:rFonts w:ascii="Cambria Math" w:hAnsi="Cambria Math"/>
          </w:rPr>
          <m:t>O(h)</m:t>
        </m:r>
      </m:oMath>
      <w:r w:rsidRPr="001E7EB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 xml:space="preserve">являются квадратурные формулы левых и правых прямоугольников. </w:t>
      </w:r>
      <w:r w:rsidR="00AC1632" w:rsidRPr="00FC3D3D">
        <w:rPr>
          <w:rFonts w:ascii="Times New Roman" w:hAnsi="Times New Roman"/>
          <w:color w:val="000000"/>
          <w:sz w:val="26"/>
          <w:szCs w:val="26"/>
        </w:rPr>
        <w:t xml:space="preserve">Будем использовать формулу правых прямоугольников: </w:t>
      </w:r>
      <m:oMath>
        <m:r>
          <w:rPr>
            <w:rFonts w:ascii="Cambria Math" w:hAnsi="Cambria Math"/>
          </w:rPr>
          <m:t>I≈h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f(a+kh)</m:t>
            </m:r>
          </m:e>
        </m:nary>
      </m:oMath>
      <w:r w:rsidR="00AC1632" w:rsidRPr="00FC3D3D">
        <w:rPr>
          <w:rFonts w:ascii="Times New Roman" w:hAnsi="Times New Roman"/>
          <w:color w:val="000000"/>
          <w:sz w:val="26"/>
          <w:szCs w:val="26"/>
        </w:rPr>
        <w:t xml:space="preserve">. По этой формуле мы вычислим два приблизительных значения интеграла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AC1632" w:rsidRPr="00FC3D3D">
        <w:rPr>
          <w:rFonts w:ascii="Times New Roman" w:hAnsi="Times New Roman"/>
          <w:color w:val="000000"/>
          <w:sz w:val="26"/>
          <w:szCs w:val="26"/>
        </w:rP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AC1632" w:rsidRPr="00FC3D3D">
        <w:rPr>
          <w:rFonts w:ascii="Times New Roman" w:hAnsi="Times New Roman"/>
          <w:color w:val="000000"/>
          <w:sz w:val="26"/>
          <w:szCs w:val="26"/>
        </w:rPr>
        <w:t xml:space="preserve">, где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C1632" w:rsidRPr="00FC3D3D">
        <w:rPr>
          <w:rFonts w:ascii="Times New Roman" w:hAnsi="Times New Roman"/>
          <w:color w:val="000000"/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AC1632">
        <w:rPr>
          <w:rFonts w:ascii="Times New Roman" w:hAnsi="Times New Roman"/>
          <w:color w:val="000000"/>
          <w:sz w:val="26"/>
          <w:szCs w:val="26"/>
        </w:rPr>
        <w:t xml:space="preserve">. </w:t>
      </w:r>
      <w:r w:rsidR="00AC1632" w:rsidRPr="00FC3D3D">
        <w:rPr>
          <w:rFonts w:ascii="Times New Roman" w:hAnsi="Times New Roman"/>
          <w:color w:val="000000"/>
          <w:sz w:val="26"/>
          <w:szCs w:val="26"/>
        </w:rPr>
        <w:t xml:space="preserve">Далее, по правилу Рунге вычислим значение главной части остатка квадратурной формулы, т.е. </w:t>
      </w:r>
      <m:oMath>
        <m:r>
          <w:rPr>
            <w:rFonts w:ascii="Cambria Math" w:hAnsi="Cambria Math"/>
          </w:rPr>
          <m:t>R(h,f)≈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1-(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AC1632" w:rsidRPr="00FC3D3D">
        <w:rPr>
          <w:rFonts w:ascii="Times New Roman" w:hAnsi="Times New Roman"/>
          <w:color w:val="000000"/>
          <w:sz w:val="26"/>
          <w:szCs w:val="26"/>
        </w:rPr>
        <w:t xml:space="preserve">. По этой главной части можно проводить апостериорную оценку точности значения интеграла, т.е. </w:t>
      </w:r>
      <m:oMath>
        <m:r>
          <w:rPr>
            <w:rFonts w:ascii="Cambria Math" w:hAnsi="Cambria Math"/>
          </w:rPr>
          <m:t>|R(h,f)|≤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AC1632" w:rsidRPr="00FC3D3D">
        <w:rPr>
          <w:rFonts w:ascii="Times New Roman" w:hAnsi="Times New Roman"/>
          <w:color w:val="000000"/>
          <w:sz w:val="26"/>
          <w:szCs w:val="26"/>
        </w:rPr>
        <w:t xml:space="preserve">. И если данное неравенство верно, то интеграл с заданной точность найден. В противном случае, возьмём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AC1632" w:rsidRPr="00FC3D3D">
        <w:rPr>
          <w:rFonts w:ascii="Times New Roman" w:hAnsi="Times New Roman"/>
          <w:color w:val="000000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C1632" w:rsidRPr="00FC3D3D">
        <w:rPr>
          <w:rFonts w:ascii="Times New Roman" w:hAnsi="Times New Roman"/>
        </w:rPr>
        <w:t xml:space="preserve"> </w:t>
      </w:r>
      <w:r w:rsidR="00AC1632" w:rsidRPr="00FC3D3D">
        <w:rPr>
          <w:rFonts w:ascii="Times New Roman" w:hAnsi="Times New Roman"/>
          <w:color w:val="000000"/>
          <w:sz w:val="26"/>
          <w:szCs w:val="26"/>
        </w:rPr>
        <w:t>и повторим описанные выше действия</w:t>
      </w:r>
      <w:r w:rsidR="00AC1632">
        <w:rPr>
          <w:rFonts w:ascii="Times New Roman" w:hAnsi="Times New Roman"/>
          <w:color w:val="000000"/>
          <w:sz w:val="26"/>
          <w:szCs w:val="26"/>
        </w:rPr>
        <w:t>.</w:t>
      </w:r>
    </w:p>
    <w:p w:rsidR="00AC1632" w:rsidRDefault="00AC1632" w:rsidP="00AC1632">
      <w:pPr>
        <w:pStyle w:val="1"/>
        <w:numPr>
          <w:ilvl w:val="0"/>
          <w:numId w:val="2"/>
        </w:numPr>
        <w:tabs>
          <w:tab w:val="left" w:pos="1545"/>
        </w:tabs>
        <w:ind w:left="0" w:firstLine="709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Шаг </w:t>
      </w:r>
      <w:r>
        <w:rPr>
          <w:rFonts w:ascii="Times New Roman" w:hAnsi="Times New Roman"/>
          <w:i/>
          <w:iCs/>
          <w:color w:val="000000"/>
          <w:sz w:val="26"/>
          <w:szCs w:val="26"/>
        </w:rPr>
        <w:t xml:space="preserve">h </w:t>
      </w:r>
      <w:r>
        <w:rPr>
          <w:rFonts w:ascii="Times New Roman" w:hAnsi="Times New Roman"/>
          <w:color w:val="000000"/>
          <w:sz w:val="26"/>
          <w:szCs w:val="26"/>
        </w:rPr>
        <w:t>выбирается из остатка составной квадратурной формулы. Остатки состав</w:t>
      </w:r>
      <w:r w:rsidR="00701847">
        <w:rPr>
          <w:rFonts w:ascii="Times New Roman" w:hAnsi="Times New Roman"/>
          <w:color w:val="000000"/>
          <w:sz w:val="26"/>
          <w:szCs w:val="26"/>
        </w:rPr>
        <w:t xml:space="preserve">ных квадратурных формул средних прямоугольников и трапеции </w:t>
      </w:r>
      <w:r>
        <w:rPr>
          <w:rFonts w:ascii="Times New Roman" w:hAnsi="Times New Roman"/>
          <w:color w:val="000000"/>
          <w:sz w:val="26"/>
          <w:szCs w:val="26"/>
        </w:rPr>
        <w:t>выглядят следующим образом:</w:t>
      </w:r>
    </w:p>
    <w:p w:rsidR="00AC1632" w:rsidRDefault="00CE6936" w:rsidP="00AC1632">
      <w:pPr>
        <w:pStyle w:val="1"/>
        <w:tabs>
          <w:tab w:val="left" w:pos="1545"/>
        </w:tabs>
        <w:rPr>
          <w:rFonts w:ascii="Times New Roman" w:hAnsi="Times New Roman"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ср.,с.</m:t>
            </m:r>
          </m:sub>
        </m:sSub>
        <m:r>
          <w:rPr>
            <w:rFonts w:ascii="Cambria Math" w:hAnsi="Cambria Math"/>
          </w:rPr>
          <m:t>(f)=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</w:rPr>
              <m:t>24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),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∈[1;2]</m:t>
        </m:r>
      </m:oMath>
      <w:r w:rsidR="00AC1632">
        <w:rPr>
          <w:rFonts w:ascii="Times New Roman" w:hAnsi="Times New Roman"/>
          <w:color w:val="000000"/>
          <w:sz w:val="26"/>
          <w:szCs w:val="26"/>
        </w:rPr>
        <w:t>,</w:t>
      </w:r>
    </w:p>
    <w:p w:rsidR="00AC1632" w:rsidRDefault="00CE6936" w:rsidP="00AC1632">
      <w:pPr>
        <w:pStyle w:val="1"/>
        <w:tabs>
          <w:tab w:val="left" w:pos="1545"/>
        </w:tabs>
        <w:rPr>
          <w:rFonts w:ascii="Times New Roman" w:hAnsi="Times New Roman"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тр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,с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  <m:r>
          <w:rPr>
            <w:rFonts w:ascii="Cambria Math" w:hAnsi="Cambria Math"/>
          </w:rPr>
          <m:t>(f)=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(b-a)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(b-a)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),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∈[1;2]</m:t>
        </m:r>
      </m:oMath>
      <w:r w:rsidR="00701847">
        <w:rPr>
          <w:rFonts w:ascii="Times New Roman" w:hAnsi="Times New Roman"/>
          <w:color w:val="000000"/>
          <w:sz w:val="26"/>
          <w:szCs w:val="26"/>
        </w:rPr>
        <w:t>,</w:t>
      </w:r>
      <w:r w:rsidR="00AC1632">
        <w:rPr>
          <w:rFonts w:ascii="Times New Roman" w:hAnsi="Times New Roman"/>
          <w:color w:val="000000"/>
          <w:sz w:val="26"/>
          <w:szCs w:val="26"/>
        </w:rPr>
        <w:t>.</w:t>
      </w:r>
    </w:p>
    <w:p w:rsidR="00ED12D1" w:rsidRDefault="00AC1632" w:rsidP="00AC1632">
      <w:pPr>
        <w:pStyle w:val="1"/>
        <w:tabs>
          <w:tab w:val="left" w:pos="1545"/>
        </w:tabs>
        <w:ind w:firstLine="709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Из неравенств 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(b-a)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r>
              <w:rPr>
                <w:rFonts w:ascii="Cambria Math" w:hAnsi="Cambria Math"/>
              </w:rPr>
              <m:t>∈[1;2]</m:t>
            </m:r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)|&lt;</m:t>
        </m:r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 xml:space="preserve"> и </w:t>
      </w:r>
      <m:oMath>
        <m:r>
          <w:rPr>
            <w:rFonts w:ascii="Cambria Math" w:hAnsi="Cambria Math"/>
          </w:rPr>
          <m:t>|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(b-a)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r>
              <w:rPr>
                <w:rFonts w:ascii="Cambria Math" w:hAnsi="Cambria Math"/>
              </w:rPr>
              <m:t>∈[1;2]</m:t>
            </m:r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)|&lt;</m:t>
        </m:r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>получим, что для достижения заданной точности необходим шаг</w:t>
      </w:r>
    </w:p>
    <w:p w:rsidR="00AC1632" w:rsidRPr="002D63B5" w:rsidRDefault="00AC1632" w:rsidP="00C339ED">
      <w:pPr>
        <w:pStyle w:val="1"/>
        <w:tabs>
          <w:tab w:val="left" w:pos="1545"/>
        </w:tabs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c.п.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(</m:t>
            </m:r>
            <m:r>
              <w:rPr>
                <w:rFonts w:ascii="Cambria Math" w:hAnsi="Cambria Math"/>
                <w:color w:val="000000"/>
                <w:sz w:val="26"/>
                <w:szCs w:val="26"/>
                <w:lang w:val="en-US"/>
              </w:rPr>
              <m:t>b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-</m:t>
            </m:r>
            <m:r>
              <w:rPr>
                <w:rFonts w:ascii="Cambria Math" w:hAnsi="Cambria Math"/>
                <w:color w:val="000000"/>
                <w:sz w:val="26"/>
                <w:szCs w:val="26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с.п..</m:t>
                </m:r>
              </m:sub>
            </m:sSub>
          </m:den>
        </m:f>
      </m:oMath>
      <w:r w:rsidRPr="00D2130F">
        <w:rPr>
          <w:rFonts w:ascii="Times New Roman" w:hAnsi="Times New Roman"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color w:val="000000"/>
          <w:sz w:val="26"/>
          <w:szCs w:val="26"/>
        </w:rPr>
        <w:t xml:space="preserve">где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-a)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24ε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с.п..</m:t>
            </m:r>
          </m:sub>
        </m:sSub>
      </m:oMath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r>
              <w:rPr>
                <w:rFonts w:ascii="Cambria Math" w:hAnsi="Cambria Math"/>
              </w:rPr>
              <m:t>∈[1;2]</m:t>
            </m:r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>, и</w:t>
      </w:r>
    </w:p>
    <w:p w:rsidR="00AC1632" w:rsidRDefault="00CE6936" w:rsidP="00AC1632">
      <w:pPr>
        <w:pStyle w:val="1"/>
        <w:tabs>
          <w:tab w:val="left" w:pos="1545"/>
        </w:tabs>
        <w:rPr>
          <w:rFonts w:ascii="Times New Roman" w:hAnsi="Times New Roman"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6"/>
                <w:szCs w:val="26"/>
              </w:rPr>
              <m:t>тр.</m:t>
            </m:r>
          </m:sub>
        </m:sSub>
        <m:r>
          <w:rPr>
            <w:rFonts w:ascii="Cambria Math" w:hAnsi="Cambria Math"/>
            <w:color w:val="000000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(</m:t>
            </m:r>
            <m:r>
              <w:rPr>
                <w:rFonts w:ascii="Cambria Math" w:hAnsi="Cambria Math"/>
                <w:color w:val="000000"/>
                <w:sz w:val="26"/>
                <w:szCs w:val="26"/>
                <w:lang w:val="en-US"/>
              </w:rPr>
              <m:t>b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-</m:t>
            </m:r>
            <m:r>
              <w:rPr>
                <w:rFonts w:ascii="Cambria Math" w:hAnsi="Cambria Math"/>
                <w:color w:val="000000"/>
                <w:sz w:val="26"/>
                <w:szCs w:val="26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тр.</m:t>
                </m:r>
              </m:sub>
            </m:sSub>
          </m:den>
        </m:f>
      </m:oMath>
      <w:r w:rsidR="00ED12D1" w:rsidRPr="00D2130F">
        <w:rPr>
          <w:rFonts w:ascii="Times New Roman" w:hAnsi="Times New Roman"/>
          <w:color w:val="000000"/>
          <w:sz w:val="26"/>
          <w:szCs w:val="26"/>
        </w:rPr>
        <w:t xml:space="preserve">, </w:t>
      </w:r>
      <w:r w:rsidR="00ED12D1">
        <w:rPr>
          <w:rFonts w:ascii="Times New Roman" w:hAnsi="Times New Roman"/>
          <w:color w:val="000000"/>
          <w:sz w:val="26"/>
          <w:szCs w:val="26"/>
        </w:rPr>
        <w:t xml:space="preserve">где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-a)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12ε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тр.</m:t>
            </m:r>
          </m:sub>
        </m:sSub>
      </m:oMath>
      <w:r w:rsidR="00ED12D1">
        <w:rPr>
          <w:rFonts w:ascii="Times New Roman" w:hAnsi="Times New Roman"/>
          <w:color w:val="000000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r>
              <w:rPr>
                <w:rFonts w:ascii="Cambria Math" w:hAnsi="Cambria Math"/>
              </w:rPr>
              <m:t>∈[1;2]</m:t>
            </m:r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)</m:t>
        </m:r>
      </m:oMath>
      <w:r w:rsidR="00AC1632">
        <w:rPr>
          <w:rFonts w:ascii="Times New Roman" w:hAnsi="Times New Roman"/>
          <w:color w:val="000000"/>
          <w:sz w:val="26"/>
          <w:szCs w:val="26"/>
        </w:rPr>
        <w:t>.</w:t>
      </w:r>
    </w:p>
    <w:p w:rsidR="00AC1632" w:rsidRDefault="00AC1632" w:rsidP="00AC1632">
      <w:pPr>
        <w:pStyle w:val="1"/>
        <w:tabs>
          <w:tab w:val="left" w:pos="1545"/>
        </w:tabs>
        <w:ind w:firstLine="709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Зная шаг, можем вычислить значения интеграла по составным квадратурным формулам трапеций</w:t>
      </w:r>
      <w:r w:rsidR="00C339ED">
        <w:rPr>
          <w:rFonts w:ascii="Times New Roman" w:hAnsi="Times New Roman"/>
          <w:color w:val="000000"/>
          <w:sz w:val="26"/>
          <w:szCs w:val="26"/>
        </w:rPr>
        <w:t xml:space="preserve"> и средних прямоугольников</w:t>
      </w:r>
      <w:r>
        <w:rPr>
          <w:rFonts w:ascii="Times New Roman" w:hAnsi="Times New Roman"/>
          <w:color w:val="000000"/>
          <w:sz w:val="26"/>
          <w:szCs w:val="26"/>
        </w:rPr>
        <w:t>, т.е.</w:t>
      </w:r>
    </w:p>
    <w:p w:rsidR="00AC1632" w:rsidRDefault="00CE6936" w:rsidP="00AC1632">
      <w:pPr>
        <w:pStyle w:val="1"/>
        <w:tabs>
          <w:tab w:val="left" w:pos="1545"/>
        </w:tabs>
        <w:rPr>
          <w:rFonts w:ascii="Times New Roman" w:hAnsi="Times New Roman"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с.п.,с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с.п.</m:t>
            </m:r>
          </m:sub>
        </m:sSub>
        <m:r>
          <w:rPr>
            <w:rFonts w:ascii="Cambria Math" w:hAnsi="Cambria Math"/>
          </w:rPr>
          <m:t>[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f(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с.п.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с.п.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  <m:r>
          <w:rPr>
            <w:rFonts w:ascii="Cambria Math" w:hAnsi="Cambria Math"/>
          </w:rPr>
          <m:t>)]</m:t>
        </m:r>
      </m:oMath>
      <w:r w:rsidR="00AC1632">
        <w:rPr>
          <w:rFonts w:ascii="Times New Roman" w:hAnsi="Times New Roman"/>
        </w:rPr>
        <w:t xml:space="preserve"> </w:t>
      </w:r>
      <w:r w:rsidR="00AC1632">
        <w:rPr>
          <w:rFonts w:ascii="Times New Roman" w:hAnsi="Times New Roman"/>
          <w:color w:val="000000"/>
          <w:sz w:val="26"/>
          <w:szCs w:val="26"/>
        </w:rPr>
        <w:t>и</w:t>
      </w:r>
    </w:p>
    <w:p w:rsidR="00AC1632" w:rsidRDefault="00CE6936" w:rsidP="00AC1632">
      <w:pPr>
        <w:pStyle w:val="1"/>
        <w:tabs>
          <w:tab w:val="left" w:pos="1545"/>
        </w:tabs>
        <w:rPr>
          <w:rFonts w:ascii="Times New Roman" w:hAnsi="Times New Roman"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,с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тр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</m:sub>
        </m:sSub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f(a)+f(b)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f(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тр.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]</m:t>
        </m:r>
      </m:oMath>
      <w:r w:rsidR="00AC1632">
        <w:rPr>
          <w:rFonts w:ascii="Times New Roman" w:hAnsi="Times New Roman"/>
        </w:rPr>
        <w:t>.</w:t>
      </w:r>
    </w:p>
    <w:p w:rsidR="00AC1632" w:rsidRPr="00726968" w:rsidRDefault="00AC1632" w:rsidP="00AC1632">
      <w:pPr>
        <w:pStyle w:val="1"/>
        <w:numPr>
          <w:ilvl w:val="0"/>
          <w:numId w:val="2"/>
        </w:numPr>
        <w:tabs>
          <w:tab w:val="left" w:pos="1545"/>
        </w:tabs>
        <w:ind w:left="0" w:firstLine="709"/>
        <w:rPr>
          <w:rFonts w:ascii="Times New Roman" w:hAnsi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Дан интеграл </w:t>
      </w:r>
      <m:oMath>
        <m:r>
          <w:rPr>
            <w:rFonts w:ascii="Cambria Math" w:hAnsi="Cambria Math"/>
          </w:rPr>
          <m:t>I=</m:t>
        </m:r>
        <m:nary>
          <m:naryPr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lnx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  <w:r>
        <w:rPr>
          <w:rFonts w:ascii="Times New Roman" w:hAnsi="Times New Roman"/>
        </w:rPr>
        <w:t xml:space="preserve">. </w:t>
      </w:r>
      <w:r w:rsidRPr="001F23DA">
        <w:rPr>
          <w:rFonts w:ascii="Times New Roman" w:hAnsi="Times New Roman"/>
          <w:sz w:val="26"/>
          <w:szCs w:val="26"/>
        </w:rPr>
        <w:t>С помощь замены переменны</w:t>
      </w:r>
      <w:r>
        <w:rPr>
          <w:rFonts w:ascii="Times New Roman" w:hAnsi="Times New Roman"/>
          <w:sz w:val="26"/>
          <w:szCs w:val="26"/>
        </w:rPr>
        <w:t>х</w:t>
      </w:r>
      <w:r w:rsidRPr="001F23DA"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t+3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355791" w:rsidRPr="001F23DA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dx=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</w:rPr>
        <w:t xml:space="preserve"> получим, что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t+3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/(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t+3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dt</m:t>
        </m:r>
      </m:oMath>
      <w:r>
        <w:rPr>
          <w:rFonts w:ascii="Times New Roman" w:hAnsi="Times New Roman"/>
        </w:rPr>
        <w:t xml:space="preserve">,т.е. получили интеграл на отрезке </w:t>
      </w:r>
      <w:r w:rsidRPr="00726968">
        <w:rPr>
          <w:rFonts w:ascii="Times New Roman" w:hAnsi="Times New Roman"/>
        </w:rPr>
        <w:t>[-1; 1]</w:t>
      </w:r>
      <w:r w:rsidRPr="004F75E5">
        <w:rPr>
          <w:rFonts w:ascii="Times New Roman" w:hAnsi="Times New Roman"/>
        </w:rPr>
        <w:t>.</w:t>
      </w:r>
    </w:p>
    <w:p w:rsidR="00AC1632" w:rsidRDefault="00AC1632" w:rsidP="00AC1632">
      <w:pPr>
        <w:pStyle w:val="1"/>
        <w:tabs>
          <w:tab w:val="left" w:pos="1545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Квадратурная формула (1): </w:t>
      </w:r>
      <m:oMath>
        <m:r>
          <w:rPr>
            <w:rFonts w:ascii="Cambria Math" w:hAnsi="Cambria Math"/>
          </w:rPr>
          <m:t>I≈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726968">
        <w:rPr>
          <w:rFonts w:ascii="Times New Roman" w:hAnsi="Times New Roman"/>
        </w:rPr>
        <w:t xml:space="preserve"> - </w:t>
      </w:r>
      <w:r>
        <w:rPr>
          <w:rFonts w:ascii="Times New Roman" w:hAnsi="Times New Roman"/>
        </w:rPr>
        <w:t>формула Гаусса.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C1632" w:rsidRPr="00C448B4" w:rsidRDefault="00AC1632" w:rsidP="00AC1632">
      <w:pPr>
        <w:pStyle w:val="1"/>
        <w:tabs>
          <w:tab w:val="left" w:pos="1545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Количество узлов</w:t>
      </w:r>
      <w:r w:rsidRPr="00DD2DCE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n + 1</w:t>
      </w:r>
      <w:r w:rsidRPr="00DD2DCE">
        <w:rPr>
          <w:rFonts w:ascii="Times New Roman" w:hAnsi="Times New Roman"/>
        </w:rPr>
        <w:t>)</w:t>
      </w:r>
      <w:r>
        <w:rPr>
          <w:rFonts w:ascii="Times New Roman" w:hAnsi="Times New Roman"/>
        </w:rPr>
        <w:t>, необходимое для достижения заданной точности, будем находить из остатка квадратурной формулы (1)</w:t>
      </w:r>
      <w:r w:rsidRPr="00DD2DCE">
        <w:rPr>
          <w:rFonts w:ascii="Times New Roman" w:hAnsi="Times New Roman"/>
        </w:rPr>
        <w:t>:</w:t>
      </w:r>
    </w:p>
    <w:p w:rsidR="00AC1632" w:rsidRPr="00710DF2" w:rsidRDefault="00CE6936" w:rsidP="00AC1632">
      <w:pPr>
        <w:pStyle w:val="1"/>
        <w:tabs>
          <w:tab w:val="left" w:pos="1545"/>
        </w:tabs>
        <w:rPr>
          <w:rFonts w:ascii="Times New Roman" w:hAnsi="Times New Roman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2n+3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2n+2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2n+2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t∈[-1;1]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2n+2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(t)</m:t>
                </m:r>
              </m:e>
            </m:func>
          </m:e>
        </m:d>
        <m:r>
          <w:rPr>
            <w:rFonts w:ascii="Cambria Math" w:hAnsi="Cambria Math"/>
          </w:rPr>
          <m:t>&lt;ε</m:t>
        </m:r>
      </m:oMath>
      <w:r w:rsidR="00AC1632" w:rsidRPr="00621668">
        <w:rPr>
          <w:rFonts w:ascii="Times New Roman" w:hAnsi="Times New Roman"/>
        </w:rPr>
        <w:t xml:space="preserve"> </w:t>
      </w:r>
      <w:r w:rsidR="00AC1632" w:rsidRPr="00710DF2">
        <w:rPr>
          <w:rFonts w:ascii="Times New Roman" w:hAnsi="Times New Roman"/>
        </w:rPr>
        <w:t>.</w:t>
      </w:r>
    </w:p>
    <w:p w:rsidR="00AC1632" w:rsidRPr="00AD4C70" w:rsidRDefault="00AC1632" w:rsidP="00AC1632">
      <w:pPr>
        <w:pStyle w:val="1"/>
        <w:tabs>
          <w:tab w:val="left" w:pos="154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Количество узлов – </w:t>
      </w:r>
      <w:r w:rsidRPr="00AD4C70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  <w:lang w:val="en-US"/>
        </w:rPr>
        <w:t>n</w:t>
      </w:r>
      <w:r w:rsidRPr="00AD4C70">
        <w:rPr>
          <w:rFonts w:ascii="Times New Roman" w:hAnsi="Times New Roman"/>
          <w:sz w:val="26"/>
          <w:szCs w:val="26"/>
        </w:rPr>
        <w:t xml:space="preserve"> + 1).</w:t>
      </w:r>
    </w:p>
    <w:p w:rsidR="00AC1632" w:rsidRDefault="00AC1632" w:rsidP="00AC1632">
      <w:pPr>
        <w:pStyle w:val="1"/>
        <w:tabs>
          <w:tab w:val="left" w:pos="154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качестве узлов выбираем корни многочлена Лежандра:</w:t>
      </w:r>
    </w:p>
    <w:p w:rsidR="00AC1632" w:rsidRDefault="00CE6936" w:rsidP="00AC1632">
      <w:pPr>
        <w:pStyle w:val="1"/>
        <w:tabs>
          <w:tab w:val="left" w:pos="1545"/>
        </w:tabs>
        <w:rPr>
          <w:rFonts w:ascii="Times New Roman" w:hAnsi="Times New Roman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n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!</m:t>
            </m:r>
          </m:den>
        </m:f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en-US"/>
              </w:rPr>
              <m:t>-1)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</m:oMath>
      <w:r w:rsidR="00AC1632" w:rsidRPr="00AD4C70">
        <w:rPr>
          <w:rFonts w:ascii="Times New Roman" w:hAnsi="Times New Roman"/>
          <w:i/>
          <w:sz w:val="26"/>
          <w:szCs w:val="26"/>
          <w:lang w:val="en-US"/>
        </w:rPr>
        <w:t>,</w:t>
      </w:r>
      <w:r w:rsidR="00AC1632" w:rsidRPr="00AD4C70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355791">
        <w:rPr>
          <w:rFonts w:ascii="Times New Roman" w:hAnsi="Times New Roman"/>
          <w:sz w:val="26"/>
          <w:szCs w:val="26"/>
          <w:lang w:val="en-US"/>
        </w:rPr>
        <w:t xml:space="preserve">n = 0, 1, </w:t>
      </w:r>
      <w:proofErr w:type="gramStart"/>
      <w:r w:rsidR="00355791">
        <w:rPr>
          <w:rFonts w:ascii="Times New Roman" w:hAnsi="Times New Roman"/>
          <w:sz w:val="26"/>
          <w:szCs w:val="26"/>
          <w:lang w:val="en-US"/>
        </w:rPr>
        <w:t xml:space="preserve">… </w:t>
      </w:r>
      <w:r w:rsidR="00AC1632">
        <w:rPr>
          <w:rFonts w:ascii="Times New Roman" w:hAnsi="Times New Roman"/>
          <w:sz w:val="26"/>
          <w:szCs w:val="26"/>
          <w:lang w:val="en-US"/>
        </w:rPr>
        <w:t>.</w:t>
      </w:r>
      <w:proofErr w:type="gramEnd"/>
    </w:p>
    <w:p w:rsidR="00066AF1" w:rsidRPr="00066AF1" w:rsidRDefault="00066AF1" w:rsidP="00AC1632">
      <w:pPr>
        <w:pStyle w:val="1"/>
        <w:tabs>
          <w:tab w:val="left" w:pos="154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Таким образом,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 w:rsidRPr="00AD4C7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будем находить из уравнения</w:t>
      </w:r>
      <w:r w:rsidRPr="00AD4C70">
        <w:rPr>
          <w:rFonts w:ascii="Times New Roman" w:hAnsi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=0</m:t>
        </m:r>
      </m:oMath>
      <w:r w:rsidRPr="00AD4C70">
        <w:rPr>
          <w:rFonts w:ascii="Times New Roman" w:hAnsi="Times New Roman"/>
          <w:sz w:val="26"/>
          <w:szCs w:val="26"/>
        </w:rPr>
        <w:t>.</w:t>
      </w:r>
    </w:p>
    <w:p w:rsidR="00AC1632" w:rsidRDefault="00AC1632" w:rsidP="00AC1632">
      <w:pPr>
        <w:pStyle w:val="1"/>
        <w:tabs>
          <w:tab w:val="left" w:pos="154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Далее находим коэффициенты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</m:oMath>
      <w:r>
        <w:rPr>
          <w:rFonts w:ascii="Times New Roman" w:hAnsi="Times New Roman"/>
          <w:sz w:val="26"/>
          <w:szCs w:val="26"/>
        </w:rPr>
        <w:t xml:space="preserve"> по формуле: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n+1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C448B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k=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0,n</m:t>
            </m:r>
          </m:e>
        </m:acc>
      </m:oMath>
      <w:r w:rsidRPr="00C448B4">
        <w:rPr>
          <w:rFonts w:ascii="Times New Roman" w:hAnsi="Times New Roman"/>
          <w:sz w:val="26"/>
          <w:szCs w:val="26"/>
        </w:rPr>
        <w:t>.</w:t>
      </w:r>
    </w:p>
    <w:p w:rsidR="00066AF1" w:rsidRPr="00CA69EE" w:rsidRDefault="00066AF1" w:rsidP="00AC1632">
      <w:pPr>
        <w:pStyle w:val="1"/>
        <w:tabs>
          <w:tab w:val="left" w:pos="1545"/>
        </w:tabs>
        <w:rPr>
          <w:rFonts w:ascii="Times New Roman" w:hAnsi="Times New Roman"/>
          <w:i/>
          <w:sz w:val="26"/>
          <w:szCs w:val="26"/>
          <w:vertAlign w:val="subscript"/>
        </w:rPr>
      </w:pPr>
      <w:r>
        <w:rPr>
          <w:rFonts w:ascii="Times New Roman" w:hAnsi="Times New Roman"/>
          <w:iCs/>
          <w:color w:val="000000"/>
          <w:sz w:val="26"/>
          <w:szCs w:val="26"/>
        </w:rPr>
        <w:t>Затем по формуле (1) находим приближённое значение интеграла.</w:t>
      </w:r>
    </w:p>
    <w:p w:rsidR="00FC30F3" w:rsidRDefault="00FC30F3"/>
    <w:p w:rsidR="002A2570" w:rsidRDefault="002A2570" w:rsidP="002A2570">
      <w:pPr>
        <w:jc w:val="center"/>
        <w:rPr>
          <w:b/>
          <w:sz w:val="24"/>
          <w:szCs w:val="24"/>
        </w:rPr>
      </w:pPr>
      <w:r w:rsidRPr="002A2570">
        <w:rPr>
          <w:b/>
          <w:sz w:val="24"/>
          <w:szCs w:val="24"/>
        </w:rPr>
        <w:t>Результаты:</w:t>
      </w:r>
    </w:p>
    <w:p w:rsidR="002A2570" w:rsidRPr="002A2570" w:rsidRDefault="002A2570" w:rsidP="002A2570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Трапеция</w:t>
      </w:r>
      <w:r w:rsidRPr="002A2570">
        <w:rPr>
          <w:b/>
          <w:sz w:val="24"/>
          <w:szCs w:val="24"/>
          <w:lang w:val="en-US"/>
        </w:rPr>
        <w:t>:</w:t>
      </w:r>
    </w:p>
    <w:p w:rsidR="002A2570" w:rsidRPr="002A2570" w:rsidRDefault="002A2570" w:rsidP="002A2570">
      <w:pPr>
        <w:rPr>
          <w:b/>
          <w:sz w:val="24"/>
          <w:szCs w:val="24"/>
          <w:lang w:val="en-US"/>
        </w:rPr>
      </w:pPr>
      <w:r w:rsidRPr="002A2570">
        <w:rPr>
          <w:b/>
          <w:sz w:val="24"/>
          <w:szCs w:val="24"/>
          <w:lang w:val="en-US"/>
        </w:rPr>
        <w:t>H</w:t>
      </w:r>
      <w:r w:rsidRPr="002A2570">
        <w:rPr>
          <w:b/>
          <w:sz w:val="24"/>
          <w:szCs w:val="24"/>
          <w:lang w:val="en-US"/>
        </w:rPr>
        <w:t>=1.256134531124813E-6</w:t>
      </w:r>
    </w:p>
    <w:p w:rsidR="002A2570" w:rsidRPr="002A2570" w:rsidRDefault="002A2570" w:rsidP="002A2570">
      <w:pPr>
        <w:rPr>
          <w:b/>
          <w:sz w:val="24"/>
          <w:szCs w:val="24"/>
          <w:lang w:val="en-US"/>
        </w:rPr>
      </w:pPr>
      <w:r w:rsidRPr="002A2570">
        <w:rPr>
          <w:b/>
          <w:sz w:val="24"/>
          <w:szCs w:val="24"/>
          <w:lang w:val="en-US"/>
        </w:rPr>
        <w:t>N=796093</w:t>
      </w:r>
    </w:p>
    <w:p w:rsidR="002A2570" w:rsidRDefault="002A2570" w:rsidP="002A257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</w:t>
      </w:r>
      <w:r w:rsidRPr="002A2570">
        <w:rPr>
          <w:b/>
          <w:sz w:val="24"/>
          <w:szCs w:val="24"/>
          <w:lang w:val="en-US"/>
        </w:rPr>
        <w:t>=0.24022691017006967</w:t>
      </w:r>
    </w:p>
    <w:p w:rsidR="002A2570" w:rsidRPr="002A2570" w:rsidRDefault="002A2570" w:rsidP="002A2570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Рунге</w:t>
      </w:r>
      <w:r w:rsidRPr="002A2570">
        <w:rPr>
          <w:b/>
          <w:sz w:val="24"/>
          <w:szCs w:val="24"/>
          <w:lang w:val="en-US"/>
        </w:rPr>
        <w:t>:</w:t>
      </w:r>
    </w:p>
    <w:p w:rsidR="002A2570" w:rsidRDefault="002A2570" w:rsidP="002A257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 =</w:t>
      </w:r>
      <w:r w:rsidRPr="002A2570">
        <w:rPr>
          <w:b/>
          <w:sz w:val="24"/>
          <w:szCs w:val="24"/>
          <w:lang w:val="en-US"/>
        </w:rPr>
        <w:t xml:space="preserve"> 1.52587890625E-5</w:t>
      </w:r>
    </w:p>
    <w:p w:rsidR="002A2570" w:rsidRPr="002A2570" w:rsidRDefault="002A2570" w:rsidP="002A257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 = 65536</w:t>
      </w:r>
    </w:p>
    <w:p w:rsidR="002A2570" w:rsidRDefault="002A2570" w:rsidP="002A257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 =</w:t>
      </w:r>
      <w:r w:rsidRPr="002A2570">
        <w:rPr>
          <w:b/>
          <w:sz w:val="24"/>
          <w:szCs w:val="24"/>
          <w:lang w:val="en-US"/>
        </w:rPr>
        <w:t>0.24022915108784096</w:t>
      </w:r>
    </w:p>
    <w:p w:rsidR="002A2570" w:rsidRPr="002A2570" w:rsidRDefault="002A2570" w:rsidP="002A2570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Гаусс</w:t>
      </w:r>
      <w:r w:rsidRPr="002A2570">
        <w:rPr>
          <w:b/>
          <w:sz w:val="24"/>
          <w:szCs w:val="24"/>
          <w:lang w:val="en-US"/>
        </w:rPr>
        <w:t>:</w:t>
      </w:r>
    </w:p>
    <w:p w:rsidR="002A2570" w:rsidRPr="002A2570" w:rsidRDefault="002A2570" w:rsidP="002A257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 = </w:t>
      </w:r>
      <w:r w:rsidRPr="002A2570">
        <w:rPr>
          <w:b/>
          <w:sz w:val="24"/>
          <w:szCs w:val="24"/>
          <w:lang w:val="en-US"/>
        </w:rPr>
        <w:t>4</w:t>
      </w:r>
    </w:p>
    <w:p w:rsidR="002A2570" w:rsidRPr="002A2570" w:rsidRDefault="002A2570" w:rsidP="002A2570">
      <w:pPr>
        <w:rPr>
          <w:b/>
          <w:sz w:val="24"/>
          <w:szCs w:val="24"/>
          <w:lang w:val="en-US"/>
        </w:rPr>
      </w:pPr>
      <w:r w:rsidRPr="002A2570">
        <w:rPr>
          <w:b/>
          <w:sz w:val="24"/>
          <w:szCs w:val="24"/>
          <w:lang w:val="en-US"/>
        </w:rPr>
        <w:t>I =</w:t>
      </w:r>
      <w:r w:rsidRPr="002A2570">
        <w:rPr>
          <w:b/>
          <w:sz w:val="24"/>
          <w:szCs w:val="24"/>
          <w:lang w:val="en-US"/>
        </w:rPr>
        <w:t xml:space="preserve"> 0.2416778426672745</w:t>
      </w:r>
    </w:p>
    <w:p w:rsidR="002A2570" w:rsidRDefault="002A2570" w:rsidP="002A2570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Средние</w:t>
      </w:r>
      <w:r w:rsidRPr="002A2570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прямоугольники</w:t>
      </w:r>
      <w:r w:rsidRPr="002A2570">
        <w:rPr>
          <w:b/>
          <w:sz w:val="24"/>
          <w:szCs w:val="24"/>
          <w:lang w:val="en-US"/>
        </w:rPr>
        <w:t>:</w:t>
      </w:r>
    </w:p>
    <w:p w:rsidR="002A2570" w:rsidRPr="002A2570" w:rsidRDefault="002A2570" w:rsidP="002A257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 = 0.043478260869565216</w:t>
      </w:r>
    </w:p>
    <w:p w:rsidR="002A2570" w:rsidRPr="002A2570" w:rsidRDefault="002A2570" w:rsidP="002A2570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 =</w:t>
      </w:r>
      <w:r w:rsidRPr="002A2570">
        <w:rPr>
          <w:b/>
          <w:sz w:val="24"/>
          <w:szCs w:val="24"/>
          <w:lang w:val="en-US"/>
        </w:rPr>
        <w:t xml:space="preserve"> 23.0</w:t>
      </w:r>
    </w:p>
    <w:p w:rsidR="002A2570" w:rsidRDefault="002A2570" w:rsidP="002A2570">
      <w:pPr>
        <w:rPr>
          <w:b/>
          <w:sz w:val="24"/>
          <w:szCs w:val="24"/>
        </w:rPr>
      </w:pPr>
      <w:r>
        <w:rPr>
          <w:b/>
          <w:sz w:val="24"/>
          <w:szCs w:val="24"/>
        </w:rPr>
        <w:t>I =</w:t>
      </w:r>
      <w:r w:rsidRPr="002A2570">
        <w:rPr>
          <w:b/>
          <w:sz w:val="24"/>
          <w:szCs w:val="24"/>
        </w:rPr>
        <w:t xml:space="preserve"> 0.24029918375667908</w:t>
      </w:r>
    </w:p>
    <w:p w:rsidR="002A2570" w:rsidRDefault="002A2570" w:rsidP="002A257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</w:p>
    <w:p w:rsidR="002A2570" w:rsidRDefault="002A2570" w:rsidP="002A2570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Проанализировав результаты можем сделать следующие выводы:</w:t>
      </w:r>
    </w:p>
    <w:p w:rsidR="002A2570" w:rsidRPr="002A2570" w:rsidRDefault="002A2570" w:rsidP="002A2570">
      <w:pPr>
        <w:rPr>
          <w:b/>
          <w:sz w:val="24"/>
          <w:szCs w:val="24"/>
        </w:rPr>
      </w:pPr>
      <w:r>
        <w:rPr>
          <w:b/>
          <w:sz w:val="24"/>
          <w:szCs w:val="24"/>
        </w:rPr>
        <w:t>Чем сложнее метод (более высокий порядок), тем меньше нужно шагов для вычисления интеграла, но</w:t>
      </w:r>
      <w:r w:rsidR="002F7E15">
        <w:rPr>
          <w:b/>
          <w:sz w:val="24"/>
          <w:szCs w:val="24"/>
        </w:rPr>
        <w:t xml:space="preserve"> такие методы (Гаусс) намного более затра</w:t>
      </w:r>
      <w:bookmarkStart w:id="0" w:name="_GoBack"/>
      <w:bookmarkEnd w:id="0"/>
      <w:r w:rsidR="002F7E15">
        <w:rPr>
          <w:b/>
          <w:sz w:val="24"/>
          <w:szCs w:val="24"/>
        </w:rPr>
        <w:t>тны</w:t>
      </w:r>
      <w:r w:rsidR="00CE6936">
        <w:rPr>
          <w:b/>
          <w:sz w:val="24"/>
          <w:szCs w:val="24"/>
        </w:rPr>
        <w:t>е.</w:t>
      </w:r>
    </w:p>
    <w:sectPr w:rsidR="002A2570" w:rsidRPr="002A2570" w:rsidSect="002A2570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4734"/>
    <w:multiLevelType w:val="hybridMultilevel"/>
    <w:tmpl w:val="5AE2067C"/>
    <w:lvl w:ilvl="0" w:tplc="0466FC6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044B5"/>
    <w:multiLevelType w:val="hybridMultilevel"/>
    <w:tmpl w:val="7F30B94E"/>
    <w:lvl w:ilvl="0" w:tplc="3D34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A4"/>
    <w:rsid w:val="00066AF1"/>
    <w:rsid w:val="002A2570"/>
    <w:rsid w:val="002F7E15"/>
    <w:rsid w:val="00355791"/>
    <w:rsid w:val="005E031D"/>
    <w:rsid w:val="00701847"/>
    <w:rsid w:val="00775016"/>
    <w:rsid w:val="00AC1632"/>
    <w:rsid w:val="00C339ED"/>
    <w:rsid w:val="00CE6936"/>
    <w:rsid w:val="00CF37A4"/>
    <w:rsid w:val="00ED12D1"/>
    <w:rsid w:val="00FC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97DD"/>
  <w15:chartTrackingRefBased/>
  <w15:docId w15:val="{BC7C20C1-1EE4-4930-B73C-0B3B0581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7501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1">
    <w:name w:val="Без интервала1"/>
    <w:rsid w:val="00775016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sz w:val="24"/>
      <w:szCs w:val="24"/>
      <w:lang w:eastAsia="ru-RU" w:bidi="hi-IN"/>
    </w:rPr>
  </w:style>
  <w:style w:type="paragraph" w:styleId="a3">
    <w:name w:val="No Spacing"/>
    <w:rsid w:val="00775016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Calibri"/>
      <w:kern w:val="3"/>
      <w:lang w:eastAsia="zh-CN"/>
    </w:rPr>
  </w:style>
  <w:style w:type="paragraph" w:customStyle="1" w:styleId="10">
    <w:name w:val="Абзац списка1"/>
    <w:basedOn w:val="Standard"/>
    <w:rsid w:val="00775016"/>
    <w:pPr>
      <w:spacing w:after="200" w:line="276" w:lineRule="auto"/>
      <w:ind w:left="720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542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10</cp:revision>
  <dcterms:created xsi:type="dcterms:W3CDTF">2017-12-18T21:30:00Z</dcterms:created>
  <dcterms:modified xsi:type="dcterms:W3CDTF">2017-12-19T10:31:00Z</dcterms:modified>
</cp:coreProperties>
</file>