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0F0BB" w14:textId="77777777" w:rsidR="00D97ECE" w:rsidRPr="00576AA1" w:rsidRDefault="00D97ECE" w:rsidP="00D97ECE">
      <w:pPr>
        <w:pStyle w:val="11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576AA1">
        <w:rPr>
          <w:rFonts w:ascii="Times New Roman" w:hAnsi="Times New Roman"/>
          <w:b/>
          <w:color w:val="000000"/>
          <w:sz w:val="28"/>
          <w:szCs w:val="28"/>
        </w:rPr>
        <w:t>БЕЛОРУССКИЙ ГОСУДАРСТВЕННЫЙ УНИВЕРСИТЕТ</w:t>
      </w:r>
    </w:p>
    <w:p w14:paraId="4F502175" w14:textId="77777777" w:rsidR="00D97ECE" w:rsidRPr="00576AA1" w:rsidRDefault="00D97ECE" w:rsidP="00D97ECE">
      <w:pPr>
        <w:pStyle w:val="1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50205228" w14:textId="47A408C9" w:rsidR="00D97ECE" w:rsidRDefault="00D97ECE" w:rsidP="00D97ECE">
      <w:pPr>
        <w:pStyle w:val="11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576AA1">
        <w:rPr>
          <w:rFonts w:ascii="Times New Roman" w:hAnsi="Times New Roman"/>
          <w:b/>
          <w:color w:val="000000"/>
          <w:sz w:val="28"/>
          <w:szCs w:val="28"/>
        </w:rPr>
        <w:t>Факультет прикладной математики и информатики</w:t>
      </w:r>
    </w:p>
    <w:p w14:paraId="7AF1D3AB" w14:textId="77777777" w:rsidR="00B46EE3" w:rsidRDefault="00B46EE3" w:rsidP="00D97ECE">
      <w:pPr>
        <w:pStyle w:val="1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5AE97337" w14:textId="4B63D222" w:rsidR="00364C1F" w:rsidRPr="00B46EE3" w:rsidRDefault="00515415" w:rsidP="00364C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компьютерных технологий и систем</w:t>
      </w:r>
    </w:p>
    <w:p w14:paraId="79E46497" w14:textId="77777777" w:rsidR="00364C1F" w:rsidRPr="00576AA1" w:rsidRDefault="00364C1F" w:rsidP="00D97ECE">
      <w:pPr>
        <w:pStyle w:val="1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02FC9B68" w14:textId="77777777" w:rsidR="00D97ECE" w:rsidRPr="00576AA1" w:rsidRDefault="00D97ECE" w:rsidP="00D97ECE">
      <w:pPr>
        <w:pStyle w:val="11"/>
        <w:jc w:val="center"/>
        <w:rPr>
          <w:rFonts w:ascii="Times New Roman" w:hAnsi="Times New Roman"/>
          <w:b/>
          <w:color w:val="000000"/>
          <w:sz w:val="28"/>
          <w:szCs w:val="28"/>
          <w:u w:val="single"/>
        </w:rPr>
      </w:pPr>
    </w:p>
    <w:p w14:paraId="2FE29436" w14:textId="77777777" w:rsidR="00D97ECE" w:rsidRPr="00576AA1" w:rsidRDefault="00D97ECE" w:rsidP="00D97ECE">
      <w:pPr>
        <w:pStyle w:val="1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225CB4A3" w14:textId="77777777" w:rsidR="00D97ECE" w:rsidRPr="00576AA1" w:rsidRDefault="00D97ECE" w:rsidP="00D97ECE">
      <w:pPr>
        <w:pStyle w:val="1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598A939A" w14:textId="77777777" w:rsidR="00D97ECE" w:rsidRPr="00576AA1" w:rsidRDefault="00D97ECE" w:rsidP="00D97ECE">
      <w:pPr>
        <w:pStyle w:val="1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344D523D" w14:textId="77777777" w:rsidR="00D97ECE" w:rsidRPr="00576AA1" w:rsidRDefault="00D97ECE" w:rsidP="00D97ECE">
      <w:pPr>
        <w:pStyle w:val="1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1558B917" w14:textId="77777777" w:rsidR="00D97ECE" w:rsidRPr="00576AA1" w:rsidRDefault="00D97ECE" w:rsidP="00D97ECE">
      <w:pPr>
        <w:pStyle w:val="1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07C17369" w14:textId="77777777" w:rsidR="00D97ECE" w:rsidRPr="00576AA1" w:rsidRDefault="00D97ECE" w:rsidP="00D97ECE">
      <w:pPr>
        <w:pStyle w:val="1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237544A2" w14:textId="77777777" w:rsidR="00D97ECE" w:rsidRPr="00576AA1" w:rsidRDefault="00D97ECE" w:rsidP="00D97ECE">
      <w:pPr>
        <w:pStyle w:val="1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64D6CB3F" w14:textId="77777777" w:rsidR="00D97ECE" w:rsidRPr="00B46EE3" w:rsidRDefault="00D97ECE" w:rsidP="00D97ECE">
      <w:pPr>
        <w:pStyle w:val="1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5CAA52AC" w14:textId="77777777" w:rsidR="00B46EE3" w:rsidRPr="00B46EE3" w:rsidRDefault="00B46EE3" w:rsidP="00B46EE3">
      <w:pPr>
        <w:widowControl w:val="0"/>
        <w:spacing w:line="240" w:lineRule="atLeast"/>
        <w:ind w:firstLine="357"/>
        <w:jc w:val="center"/>
        <w:rPr>
          <w:rFonts w:ascii="Times New Roman" w:hAnsi="Times New Roman" w:cs="Times New Roman"/>
          <w:sz w:val="24"/>
          <w:szCs w:val="24"/>
        </w:rPr>
      </w:pPr>
      <w:r w:rsidRPr="00B46EE3">
        <w:rPr>
          <w:rFonts w:ascii="Times New Roman" w:hAnsi="Times New Roman" w:cs="Times New Roman"/>
          <w:sz w:val="32"/>
          <w:szCs w:val="32"/>
        </w:rPr>
        <w:t>Отчет по лабораторным работам по курсу</w:t>
      </w:r>
    </w:p>
    <w:p w14:paraId="0D328646" w14:textId="77777777" w:rsidR="00B46EE3" w:rsidRPr="00B46EE3" w:rsidRDefault="00B46EE3" w:rsidP="00B46EE3">
      <w:pPr>
        <w:widowControl w:val="0"/>
        <w:spacing w:line="240" w:lineRule="atLeast"/>
        <w:ind w:firstLine="357"/>
        <w:jc w:val="center"/>
        <w:rPr>
          <w:rFonts w:ascii="Times New Roman" w:hAnsi="Times New Roman" w:cs="Times New Roman"/>
          <w:sz w:val="32"/>
          <w:szCs w:val="32"/>
        </w:rPr>
      </w:pPr>
      <w:r w:rsidRPr="00B46EE3">
        <w:rPr>
          <w:rFonts w:ascii="Times New Roman" w:hAnsi="Times New Roman" w:cs="Times New Roman"/>
          <w:sz w:val="32"/>
          <w:szCs w:val="32"/>
        </w:rPr>
        <w:t>“Имитационное и статистическое моделирование”</w:t>
      </w:r>
    </w:p>
    <w:p w14:paraId="5B6FAA65" w14:textId="77777777" w:rsidR="00D97ECE" w:rsidRPr="00576AA1" w:rsidRDefault="00D97ECE" w:rsidP="00D97EC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5E8DDD9" w14:textId="602423EF" w:rsidR="00D97ECE" w:rsidRPr="00515415" w:rsidRDefault="00AB481E" w:rsidP="00D97EC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Вариант </w:t>
      </w:r>
      <w:r w:rsidR="00515415">
        <w:rPr>
          <w:rFonts w:ascii="Times New Roman" w:hAnsi="Times New Roman"/>
          <w:color w:val="000000"/>
          <w:sz w:val="28"/>
          <w:szCs w:val="28"/>
        </w:rPr>
        <w:t>4</w:t>
      </w:r>
    </w:p>
    <w:p w14:paraId="3193C305" w14:textId="77777777" w:rsidR="00D97ECE" w:rsidRPr="00576AA1" w:rsidRDefault="00D97ECE" w:rsidP="00D97EC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CAD73F5" w14:textId="77777777" w:rsidR="00D97ECE" w:rsidRPr="00576AA1" w:rsidRDefault="00D97ECE" w:rsidP="00D97EC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5462903" w14:textId="77777777" w:rsidR="00D97ECE" w:rsidRPr="00576AA1" w:rsidRDefault="00D97ECE" w:rsidP="00D97EC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FA03BF9" w14:textId="77777777" w:rsidR="00D97ECE" w:rsidRPr="00576AA1" w:rsidRDefault="00D97ECE" w:rsidP="00D97EC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12977E0" w14:textId="77777777" w:rsidR="00D97ECE" w:rsidRPr="00576AA1" w:rsidRDefault="00D97ECE" w:rsidP="00D97EC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EE8C3F7" w14:textId="77777777" w:rsidR="00D97ECE" w:rsidRPr="00576AA1" w:rsidRDefault="00D97ECE" w:rsidP="00D97EC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01FF364" w14:textId="5ACF946D" w:rsidR="00D97ECE" w:rsidRDefault="00D97ECE" w:rsidP="00D97ECE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14:paraId="687DF442" w14:textId="43107FF0" w:rsidR="00B46EE3" w:rsidRDefault="00B46EE3" w:rsidP="00D97ECE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14:paraId="6B08EC9B" w14:textId="5069EF04" w:rsidR="00B46EE3" w:rsidRDefault="00B46EE3" w:rsidP="00D97ECE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14:paraId="0B035E46" w14:textId="1B445389" w:rsidR="00B46EE3" w:rsidRDefault="00B46EE3" w:rsidP="00D97ECE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14:paraId="274579C6" w14:textId="77777777" w:rsidR="00B46EE3" w:rsidRPr="00576AA1" w:rsidRDefault="00B46EE3" w:rsidP="00D97ECE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14:paraId="6CCC7B83" w14:textId="77777777" w:rsidR="00D97ECE" w:rsidRPr="00576AA1" w:rsidRDefault="00D97ECE" w:rsidP="00D97ECE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14:paraId="7BAB35D1" w14:textId="4F03934C" w:rsidR="00D97ECE" w:rsidRPr="00576AA1" w:rsidRDefault="00D97ECE" w:rsidP="00D97ECE">
      <w:pPr>
        <w:pStyle w:val="11"/>
        <w:ind w:left="4956" w:firstLine="708"/>
        <w:rPr>
          <w:rFonts w:ascii="Times New Roman" w:hAnsi="Times New Roman"/>
          <w:b/>
          <w:color w:val="000000"/>
          <w:sz w:val="28"/>
          <w:szCs w:val="28"/>
        </w:rPr>
      </w:pPr>
      <w:r w:rsidRPr="00576AA1">
        <w:rPr>
          <w:rFonts w:ascii="Times New Roman" w:hAnsi="Times New Roman"/>
          <w:b/>
          <w:color w:val="000000"/>
          <w:sz w:val="28"/>
          <w:szCs w:val="28"/>
        </w:rPr>
        <w:t>Выполнил</w:t>
      </w:r>
    </w:p>
    <w:p w14:paraId="723C7C0C" w14:textId="77777777" w:rsidR="00D97ECE" w:rsidRPr="00576AA1" w:rsidRDefault="00D97ECE" w:rsidP="00D97ECE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14:paraId="156FD292" w14:textId="35B056F0" w:rsidR="00D97ECE" w:rsidRPr="00AB481E" w:rsidRDefault="00D97ECE" w:rsidP="00D97ECE">
      <w:pPr>
        <w:pStyle w:val="11"/>
        <w:rPr>
          <w:rFonts w:ascii="Times New Roman" w:hAnsi="Times New Roman"/>
          <w:color w:val="000000"/>
          <w:sz w:val="28"/>
          <w:szCs w:val="28"/>
        </w:rPr>
      </w:pPr>
      <w:r w:rsidRPr="00576AA1">
        <w:rPr>
          <w:rFonts w:ascii="Times New Roman" w:hAnsi="Times New Roman"/>
          <w:color w:val="000000"/>
          <w:sz w:val="28"/>
          <w:szCs w:val="28"/>
        </w:rPr>
        <w:tab/>
      </w:r>
      <w:r w:rsidRPr="00576AA1">
        <w:rPr>
          <w:rFonts w:ascii="Times New Roman" w:hAnsi="Times New Roman"/>
          <w:color w:val="000000"/>
          <w:sz w:val="28"/>
          <w:szCs w:val="28"/>
        </w:rPr>
        <w:tab/>
      </w:r>
      <w:r w:rsidRPr="00576AA1">
        <w:rPr>
          <w:rFonts w:ascii="Times New Roman" w:hAnsi="Times New Roman"/>
          <w:color w:val="000000"/>
          <w:sz w:val="28"/>
          <w:szCs w:val="28"/>
        </w:rPr>
        <w:tab/>
      </w:r>
      <w:r w:rsidRPr="00576AA1">
        <w:rPr>
          <w:rFonts w:ascii="Times New Roman" w:hAnsi="Times New Roman"/>
          <w:color w:val="000000"/>
          <w:sz w:val="28"/>
          <w:szCs w:val="28"/>
        </w:rPr>
        <w:tab/>
      </w:r>
      <w:r w:rsidRPr="00576AA1">
        <w:rPr>
          <w:rFonts w:ascii="Times New Roman" w:hAnsi="Times New Roman"/>
          <w:color w:val="000000"/>
          <w:sz w:val="28"/>
          <w:szCs w:val="28"/>
        </w:rPr>
        <w:tab/>
      </w:r>
      <w:r w:rsidRPr="00576AA1">
        <w:rPr>
          <w:rFonts w:ascii="Times New Roman" w:hAnsi="Times New Roman"/>
          <w:color w:val="000000"/>
          <w:sz w:val="28"/>
          <w:szCs w:val="28"/>
        </w:rPr>
        <w:tab/>
      </w:r>
      <w:r w:rsidRPr="00576AA1">
        <w:rPr>
          <w:rFonts w:ascii="Times New Roman" w:hAnsi="Times New Roman"/>
          <w:color w:val="000000"/>
          <w:sz w:val="28"/>
          <w:szCs w:val="28"/>
        </w:rPr>
        <w:tab/>
      </w:r>
      <w:r w:rsidRPr="00576AA1">
        <w:rPr>
          <w:rFonts w:ascii="Times New Roman" w:hAnsi="Times New Roman"/>
          <w:color w:val="000000"/>
          <w:sz w:val="28"/>
          <w:szCs w:val="28"/>
        </w:rPr>
        <w:tab/>
      </w:r>
      <w:r w:rsidR="00515415">
        <w:rPr>
          <w:rFonts w:ascii="Times New Roman" w:hAnsi="Times New Roman"/>
          <w:color w:val="000000"/>
          <w:sz w:val="28"/>
          <w:szCs w:val="28"/>
        </w:rPr>
        <w:t>Дунаев Виктор</w:t>
      </w:r>
    </w:p>
    <w:p w14:paraId="7DEDE867" w14:textId="456E14AE" w:rsidR="00D97ECE" w:rsidRPr="00576AA1" w:rsidRDefault="00515415" w:rsidP="00D97ECE">
      <w:pPr>
        <w:pStyle w:val="1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>4 курс 6</w:t>
      </w:r>
      <w:r w:rsidR="00D97ECE" w:rsidRPr="00576AA1">
        <w:rPr>
          <w:rFonts w:ascii="Times New Roman" w:hAnsi="Times New Roman"/>
          <w:color w:val="000000"/>
          <w:sz w:val="28"/>
          <w:szCs w:val="28"/>
        </w:rPr>
        <w:t xml:space="preserve"> группа</w:t>
      </w:r>
    </w:p>
    <w:p w14:paraId="2AF9AE8E" w14:textId="77777777" w:rsidR="00D97ECE" w:rsidRPr="00576AA1" w:rsidRDefault="00D97ECE" w:rsidP="00D97ECE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AA503B" w14:textId="77777777" w:rsidR="00D97ECE" w:rsidRPr="00576AA1" w:rsidRDefault="00D97ECE" w:rsidP="00D97ECE">
      <w:pPr>
        <w:pStyle w:val="11"/>
        <w:rPr>
          <w:rFonts w:ascii="Times New Roman" w:hAnsi="Times New Roman"/>
          <w:color w:val="000000"/>
          <w:sz w:val="28"/>
          <w:szCs w:val="28"/>
        </w:rPr>
      </w:pPr>
      <w:r w:rsidRPr="00576AA1">
        <w:rPr>
          <w:rFonts w:ascii="Times New Roman" w:hAnsi="Times New Roman"/>
          <w:color w:val="000000"/>
          <w:sz w:val="28"/>
          <w:szCs w:val="28"/>
        </w:rPr>
        <w:tab/>
      </w:r>
      <w:r w:rsidRPr="00576AA1">
        <w:rPr>
          <w:rFonts w:ascii="Times New Roman" w:hAnsi="Times New Roman"/>
          <w:color w:val="000000"/>
          <w:sz w:val="28"/>
          <w:szCs w:val="28"/>
        </w:rPr>
        <w:tab/>
      </w:r>
      <w:r w:rsidRPr="00576AA1">
        <w:rPr>
          <w:rFonts w:ascii="Times New Roman" w:hAnsi="Times New Roman"/>
          <w:color w:val="000000"/>
          <w:sz w:val="28"/>
          <w:szCs w:val="28"/>
        </w:rPr>
        <w:tab/>
      </w:r>
      <w:r w:rsidRPr="00576AA1">
        <w:rPr>
          <w:rFonts w:ascii="Times New Roman" w:hAnsi="Times New Roman"/>
          <w:color w:val="000000"/>
          <w:sz w:val="28"/>
          <w:szCs w:val="28"/>
        </w:rPr>
        <w:tab/>
      </w:r>
      <w:r w:rsidRPr="00576AA1">
        <w:rPr>
          <w:rFonts w:ascii="Times New Roman" w:hAnsi="Times New Roman"/>
          <w:color w:val="000000"/>
          <w:sz w:val="28"/>
          <w:szCs w:val="28"/>
        </w:rPr>
        <w:tab/>
      </w:r>
      <w:r w:rsidRPr="00576AA1">
        <w:rPr>
          <w:rFonts w:ascii="Times New Roman" w:hAnsi="Times New Roman"/>
          <w:color w:val="000000"/>
          <w:sz w:val="28"/>
          <w:szCs w:val="28"/>
        </w:rPr>
        <w:tab/>
      </w:r>
      <w:r w:rsidRPr="00576AA1">
        <w:rPr>
          <w:rFonts w:ascii="Times New Roman" w:hAnsi="Times New Roman"/>
          <w:color w:val="000000"/>
          <w:sz w:val="28"/>
          <w:szCs w:val="28"/>
        </w:rPr>
        <w:tab/>
      </w:r>
      <w:r w:rsidRPr="00576AA1">
        <w:rPr>
          <w:rFonts w:ascii="Times New Roman" w:hAnsi="Times New Roman"/>
          <w:color w:val="000000"/>
          <w:sz w:val="28"/>
          <w:szCs w:val="28"/>
        </w:rPr>
        <w:tab/>
      </w:r>
      <w:r w:rsidRPr="00576AA1">
        <w:rPr>
          <w:rFonts w:ascii="Times New Roman" w:hAnsi="Times New Roman"/>
          <w:b/>
          <w:color w:val="000000"/>
          <w:sz w:val="28"/>
          <w:szCs w:val="28"/>
        </w:rPr>
        <w:t>Преподаватель</w:t>
      </w:r>
    </w:p>
    <w:p w14:paraId="6BD4CEAF" w14:textId="77777777" w:rsidR="00D97ECE" w:rsidRPr="00576AA1" w:rsidRDefault="00D97ECE" w:rsidP="00D97ECE">
      <w:pPr>
        <w:pStyle w:val="11"/>
        <w:rPr>
          <w:rFonts w:ascii="Times New Roman" w:hAnsi="Times New Roman"/>
          <w:i/>
          <w:color w:val="000000"/>
          <w:sz w:val="28"/>
          <w:szCs w:val="28"/>
        </w:rPr>
      </w:pPr>
      <w:r w:rsidRPr="00576AA1">
        <w:rPr>
          <w:rFonts w:ascii="Times New Roman" w:hAnsi="Times New Roman"/>
          <w:color w:val="000000"/>
          <w:sz w:val="28"/>
          <w:szCs w:val="28"/>
        </w:rPr>
        <w:tab/>
      </w:r>
      <w:r w:rsidRPr="00576AA1">
        <w:rPr>
          <w:rFonts w:ascii="Times New Roman" w:hAnsi="Times New Roman"/>
          <w:color w:val="000000"/>
          <w:sz w:val="28"/>
          <w:szCs w:val="28"/>
        </w:rPr>
        <w:tab/>
      </w:r>
      <w:r w:rsidRPr="00576AA1">
        <w:rPr>
          <w:rFonts w:ascii="Times New Roman" w:hAnsi="Times New Roman"/>
          <w:color w:val="000000"/>
          <w:sz w:val="28"/>
          <w:szCs w:val="28"/>
        </w:rPr>
        <w:tab/>
      </w:r>
      <w:r w:rsidRPr="00576AA1">
        <w:rPr>
          <w:rFonts w:ascii="Times New Roman" w:hAnsi="Times New Roman"/>
          <w:color w:val="000000"/>
          <w:sz w:val="28"/>
          <w:szCs w:val="28"/>
        </w:rPr>
        <w:tab/>
      </w:r>
      <w:r w:rsidRPr="00576AA1">
        <w:rPr>
          <w:rFonts w:ascii="Times New Roman" w:hAnsi="Times New Roman"/>
          <w:color w:val="000000"/>
          <w:sz w:val="28"/>
          <w:szCs w:val="28"/>
        </w:rPr>
        <w:tab/>
      </w:r>
      <w:r w:rsidRPr="00576AA1">
        <w:rPr>
          <w:rFonts w:ascii="Times New Roman" w:hAnsi="Times New Roman"/>
          <w:color w:val="000000"/>
          <w:sz w:val="28"/>
          <w:szCs w:val="28"/>
        </w:rPr>
        <w:tab/>
      </w:r>
      <w:r w:rsidRPr="00576AA1">
        <w:rPr>
          <w:rFonts w:ascii="Times New Roman" w:hAnsi="Times New Roman"/>
          <w:color w:val="000000"/>
          <w:sz w:val="28"/>
          <w:szCs w:val="28"/>
        </w:rPr>
        <w:tab/>
      </w:r>
      <w:r w:rsidRPr="00576AA1">
        <w:rPr>
          <w:rFonts w:ascii="Times New Roman" w:hAnsi="Times New Roman"/>
          <w:color w:val="000000"/>
          <w:sz w:val="28"/>
          <w:szCs w:val="28"/>
        </w:rPr>
        <w:tab/>
      </w:r>
    </w:p>
    <w:p w14:paraId="5E09F4F3" w14:textId="5E4CAB55" w:rsidR="00D97ECE" w:rsidRDefault="00D97ECE" w:rsidP="00D97ECE">
      <w:pPr>
        <w:pStyle w:val="11"/>
        <w:rPr>
          <w:rFonts w:ascii="Times New Roman" w:hAnsi="Times New Roman"/>
          <w:color w:val="000000"/>
          <w:sz w:val="28"/>
          <w:szCs w:val="28"/>
        </w:rPr>
      </w:pPr>
      <w:r w:rsidRPr="00576AA1">
        <w:rPr>
          <w:rFonts w:ascii="Times New Roman" w:hAnsi="Times New Roman"/>
          <w:i/>
          <w:color w:val="000000"/>
          <w:sz w:val="28"/>
          <w:szCs w:val="28"/>
        </w:rPr>
        <w:tab/>
      </w:r>
      <w:r w:rsidRPr="00576AA1">
        <w:rPr>
          <w:rFonts w:ascii="Times New Roman" w:hAnsi="Times New Roman"/>
          <w:i/>
          <w:color w:val="000000"/>
          <w:sz w:val="28"/>
          <w:szCs w:val="28"/>
        </w:rPr>
        <w:tab/>
      </w:r>
      <w:r w:rsidRPr="00576AA1">
        <w:rPr>
          <w:rFonts w:ascii="Times New Roman" w:hAnsi="Times New Roman"/>
          <w:i/>
          <w:color w:val="000000"/>
          <w:sz w:val="28"/>
          <w:szCs w:val="28"/>
        </w:rPr>
        <w:tab/>
      </w:r>
      <w:r w:rsidRPr="00576AA1">
        <w:rPr>
          <w:rFonts w:ascii="Times New Roman" w:hAnsi="Times New Roman"/>
          <w:i/>
          <w:color w:val="000000"/>
          <w:sz w:val="28"/>
          <w:szCs w:val="28"/>
        </w:rPr>
        <w:tab/>
      </w:r>
      <w:r w:rsidRPr="00576AA1">
        <w:rPr>
          <w:rFonts w:ascii="Times New Roman" w:hAnsi="Times New Roman"/>
          <w:i/>
          <w:color w:val="000000"/>
          <w:sz w:val="28"/>
          <w:szCs w:val="28"/>
        </w:rPr>
        <w:tab/>
      </w:r>
      <w:r w:rsidRPr="00576AA1">
        <w:rPr>
          <w:rFonts w:ascii="Times New Roman" w:hAnsi="Times New Roman"/>
          <w:i/>
          <w:color w:val="000000"/>
          <w:sz w:val="28"/>
          <w:szCs w:val="28"/>
        </w:rPr>
        <w:tab/>
      </w:r>
      <w:r w:rsidRPr="00576AA1">
        <w:rPr>
          <w:rFonts w:ascii="Times New Roman" w:hAnsi="Times New Roman"/>
          <w:i/>
          <w:color w:val="000000"/>
          <w:sz w:val="28"/>
          <w:szCs w:val="28"/>
        </w:rPr>
        <w:tab/>
      </w:r>
      <w:r w:rsidRPr="00576AA1">
        <w:rPr>
          <w:rFonts w:ascii="Times New Roman" w:hAnsi="Times New Roman"/>
          <w:i/>
          <w:color w:val="000000"/>
          <w:sz w:val="28"/>
          <w:szCs w:val="28"/>
        </w:rPr>
        <w:tab/>
      </w:r>
      <w:r w:rsidR="006D4315" w:rsidRPr="006D4315">
        <w:rPr>
          <w:rFonts w:ascii="Times New Roman" w:hAnsi="Times New Roman"/>
          <w:color w:val="000000"/>
          <w:sz w:val="28"/>
          <w:szCs w:val="28"/>
        </w:rPr>
        <w:t xml:space="preserve">Дернакова </w:t>
      </w:r>
      <w:r w:rsidR="006D4315">
        <w:rPr>
          <w:rFonts w:ascii="Times New Roman" w:hAnsi="Times New Roman"/>
          <w:color w:val="000000"/>
          <w:sz w:val="28"/>
          <w:szCs w:val="28"/>
        </w:rPr>
        <w:t>О.В.</w:t>
      </w:r>
    </w:p>
    <w:p w14:paraId="48A818D3" w14:textId="77777777" w:rsidR="00B46EE3" w:rsidRDefault="00B46EE3" w:rsidP="00D97ECE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14:paraId="47BD8F9B" w14:textId="77777777" w:rsidR="00B46EE3" w:rsidRDefault="00B46EE3" w:rsidP="00D97ECE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14:paraId="0A6E9843" w14:textId="1F62FF20" w:rsidR="00B46EE3" w:rsidRDefault="00B46EE3" w:rsidP="00B46EE3">
      <w:pPr>
        <w:jc w:val="center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Минск 2018</w:t>
      </w:r>
    </w:p>
    <w:p w14:paraId="33E22134" w14:textId="7F56526E" w:rsidR="00B46EE3" w:rsidRPr="0016685F" w:rsidRDefault="0016685F" w:rsidP="00B46EE3">
      <w:pPr>
        <w:jc w:val="center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lastRenderedPageBreak/>
        <w:t>Лабораторная работа №1</w:t>
      </w:r>
    </w:p>
    <w:p w14:paraId="3F070557" w14:textId="77777777" w:rsidR="00D97ECE" w:rsidRPr="00576AA1" w:rsidRDefault="00D97ECE" w:rsidP="00D97ECE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14:paraId="0B64A623" w14:textId="77777777" w:rsidR="00D97ECE" w:rsidRPr="00576AA1" w:rsidRDefault="00D97ECE" w:rsidP="0016685F">
      <w:pPr>
        <w:pStyle w:val="11"/>
        <w:rPr>
          <w:rFonts w:ascii="Times New Roman" w:hAnsi="Times New Roman"/>
          <w:b/>
          <w:color w:val="000000"/>
          <w:sz w:val="28"/>
          <w:szCs w:val="28"/>
        </w:rPr>
      </w:pPr>
      <w:r w:rsidRPr="00576AA1">
        <w:rPr>
          <w:rFonts w:ascii="Times New Roman" w:hAnsi="Times New Roman"/>
          <w:b/>
          <w:color w:val="000000"/>
          <w:sz w:val="28"/>
          <w:szCs w:val="28"/>
        </w:rPr>
        <w:t>Постановка задачи.</w:t>
      </w:r>
    </w:p>
    <w:p w14:paraId="2F4643CA" w14:textId="77777777" w:rsidR="00D97ECE" w:rsidRPr="009333FB" w:rsidRDefault="00D97ECE" w:rsidP="00D97ECE">
      <w:pPr>
        <w:pStyle w:val="a3"/>
        <w:ind w:left="0"/>
        <w:rPr>
          <w:rFonts w:ascii="Times New Roman" w:hAnsi="Times New Roman"/>
          <w:sz w:val="24"/>
          <w:szCs w:val="24"/>
        </w:rPr>
      </w:pPr>
      <w:r w:rsidRPr="009333FB">
        <w:rPr>
          <w:rFonts w:ascii="Times New Roman" w:hAnsi="Times New Roman"/>
          <w:sz w:val="24"/>
          <w:szCs w:val="24"/>
        </w:rPr>
        <w:t>Используя метод Маклерена-Марсальи построить датчик БСВ (1 датчик должен быть мультипликативно конгруентный, второй – на выбор). Исследовать точность построенной БСВ.</w:t>
      </w:r>
    </w:p>
    <w:p w14:paraId="35A36344" w14:textId="77777777" w:rsidR="00D97ECE" w:rsidRPr="009333FB" w:rsidRDefault="00D97ECE" w:rsidP="00D97EC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3FB">
        <w:rPr>
          <w:rFonts w:ascii="Times New Roman" w:hAnsi="Times New Roman" w:cs="Times New Roman"/>
          <w:sz w:val="24"/>
          <w:szCs w:val="24"/>
        </w:rPr>
        <w:t xml:space="preserve">Осуществить моделирование </w:t>
      </w:r>
      <w:r w:rsidRPr="009333FB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9333FB">
        <w:rPr>
          <w:rFonts w:ascii="Times New Roman" w:hAnsi="Times New Roman" w:cs="Times New Roman"/>
          <w:sz w:val="24"/>
          <w:szCs w:val="24"/>
        </w:rPr>
        <w:t xml:space="preserve"> = 1000 реализаций БСВ с помощью мультипликативного конгруэнтного метода (МКМ) с параметрами </w:t>
      </w:r>
      <w:r w:rsidRPr="009333FB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9333F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333FB">
        <w:rPr>
          <w:rFonts w:ascii="Times New Roman" w:hAnsi="Times New Roman" w:cs="Times New Roman"/>
          <w:sz w:val="24"/>
          <w:szCs w:val="24"/>
        </w:rPr>
        <w:t xml:space="preserve">, </w:t>
      </w:r>
      <w:r w:rsidRPr="009333FB">
        <w:rPr>
          <w:rFonts w:ascii="Times New Roman" w:hAnsi="Times New Roman" w:cs="Times New Roman"/>
          <w:sz w:val="24"/>
          <w:szCs w:val="24"/>
          <w:lang w:val="en-US"/>
        </w:rPr>
        <w:t>β</w:t>
      </w:r>
      <w:r w:rsidRPr="009333FB">
        <w:rPr>
          <w:rFonts w:ascii="Times New Roman" w:hAnsi="Times New Roman" w:cs="Times New Roman"/>
          <w:sz w:val="24"/>
          <w:szCs w:val="24"/>
        </w:rPr>
        <w:t xml:space="preserve">, </w:t>
      </w:r>
      <w:r w:rsidRPr="009333FB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9333FB">
        <w:rPr>
          <w:rFonts w:ascii="Times New Roman" w:hAnsi="Times New Roman" w:cs="Times New Roman"/>
          <w:sz w:val="24"/>
          <w:szCs w:val="24"/>
        </w:rPr>
        <w:t> = 2</w:t>
      </w:r>
      <w:r w:rsidRPr="009333FB">
        <w:rPr>
          <w:rFonts w:ascii="Times New Roman" w:hAnsi="Times New Roman" w:cs="Times New Roman"/>
          <w:sz w:val="24"/>
          <w:szCs w:val="24"/>
          <w:vertAlign w:val="superscript"/>
        </w:rPr>
        <w:t>31</w:t>
      </w:r>
      <w:r w:rsidRPr="009333FB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823FB19" w14:textId="77777777" w:rsidR="00D97ECE" w:rsidRPr="009333FB" w:rsidRDefault="00D97ECE" w:rsidP="00D97EC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3FB">
        <w:rPr>
          <w:rFonts w:ascii="Times New Roman" w:hAnsi="Times New Roman" w:cs="Times New Roman"/>
          <w:sz w:val="24"/>
          <w:szCs w:val="24"/>
        </w:rPr>
        <w:t xml:space="preserve">Осуществить моделирование </w:t>
      </w:r>
      <w:r w:rsidRPr="009333FB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9333FB">
        <w:rPr>
          <w:rFonts w:ascii="Times New Roman" w:hAnsi="Times New Roman" w:cs="Times New Roman"/>
          <w:sz w:val="24"/>
          <w:szCs w:val="24"/>
        </w:rPr>
        <w:t> = 1000 реализаций БСВ с помощью метода Макларена-Марсальи (один датчик должен быть мультипликативно конгруентный (п. 1), второй – на выбор).</w:t>
      </w:r>
      <w:r w:rsidRPr="009333FB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Pr="009333FB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9333FB">
        <w:rPr>
          <w:rFonts w:ascii="Times New Roman" w:hAnsi="Times New Roman" w:cs="Times New Roman"/>
          <w:sz w:val="24"/>
          <w:szCs w:val="24"/>
        </w:rPr>
        <w:t xml:space="preserve"> – объем вспомогательной таблицы.</w:t>
      </w:r>
    </w:p>
    <w:p w14:paraId="7764CE49" w14:textId="77777777" w:rsidR="00D97ECE" w:rsidRPr="009333FB" w:rsidRDefault="00D97ECE" w:rsidP="00D97EC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3FB">
        <w:rPr>
          <w:rFonts w:ascii="Times New Roman" w:hAnsi="Times New Roman" w:cs="Times New Roman"/>
          <w:sz w:val="24"/>
          <w:szCs w:val="24"/>
        </w:rPr>
        <w:t>Проверить точность моделирования обоих датчиков (п. 1 и п. 2) с помощью критерия согласия Колмогорова и χ</w:t>
      </w:r>
      <w:r w:rsidRPr="009333F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333FB">
        <w:rPr>
          <w:rFonts w:ascii="Times New Roman" w:hAnsi="Times New Roman" w:cs="Times New Roman"/>
          <w:sz w:val="24"/>
          <w:szCs w:val="24"/>
        </w:rPr>
        <w:t>-критерия Пирсона с уровнем значимости ε = 0.05.</w:t>
      </w:r>
    </w:p>
    <w:p w14:paraId="714ACF69" w14:textId="77777777" w:rsidR="00D97ECE" w:rsidRPr="009333FB" w:rsidRDefault="00D97ECE" w:rsidP="00D97E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FE8EAE" w14:textId="2BB491F6" w:rsidR="008C71E7" w:rsidRDefault="00D97ECE" w:rsidP="008C71E7">
      <w:pPr>
        <w:pStyle w:val="MathematicaCellCode"/>
        <w:rPr>
          <w:rStyle w:val="MathematicaFormatStandardForm"/>
        </w:rPr>
      </w:pPr>
      <w:r w:rsidRPr="009333FB">
        <w:rPr>
          <w:rFonts w:ascii="Times New Roman" w:hAnsi="Times New Roman" w:cs="Times New Roman"/>
        </w:rPr>
        <w:t xml:space="preserve">С заданными параметрами </w:t>
      </w:r>
      <w:r w:rsidR="008C71E7">
        <w:rPr>
          <w:rStyle w:val="MathematicaFormatStandardForm"/>
        </w:rPr>
        <w:t xml:space="preserve"> a1 = 296454621;</w:t>
      </w:r>
      <w:r w:rsidR="008C71E7">
        <w:rPr>
          <w:rStyle w:val="MathematicaFormatStandardForm"/>
          <w:lang w:val="ru-RU"/>
        </w:rPr>
        <w:t xml:space="preserve"> </w:t>
      </w:r>
      <w:r w:rsidR="008C71E7">
        <w:rPr>
          <w:rStyle w:val="MathematicaFormatStandardForm"/>
        </w:rPr>
        <w:t>c1 = 48840859;</w:t>
      </w:r>
    </w:p>
    <w:p w14:paraId="495061A9" w14:textId="4BDFC95E" w:rsidR="008C71E7" w:rsidRDefault="008C71E7" w:rsidP="00C15908">
      <w:pPr>
        <w:pStyle w:val="MathematicaCellCode"/>
        <w:ind w:left="2124" w:firstLine="708"/>
        <w:rPr>
          <w:rStyle w:val="MathematicaFormatStandardForm"/>
        </w:rPr>
      </w:pPr>
      <w:r>
        <w:rPr>
          <w:rStyle w:val="MathematicaFormatStandardForm"/>
        </w:rPr>
        <w:t>a2 = 302711857;</w:t>
      </w:r>
      <w:r>
        <w:rPr>
          <w:rStyle w:val="MathematicaFormatStandardForm"/>
          <w:lang w:val="ru-RU"/>
        </w:rPr>
        <w:t xml:space="preserve"> </w:t>
      </w:r>
      <w:r>
        <w:rPr>
          <w:rStyle w:val="MathematicaFormatStandardForm"/>
        </w:rPr>
        <w:t>c2 = 37330745;</w:t>
      </w:r>
    </w:p>
    <w:p w14:paraId="5E03E9F3" w14:textId="761BB3D7" w:rsidR="00D97ECE" w:rsidRPr="008C71E7" w:rsidRDefault="00D97ECE" w:rsidP="008C71E7">
      <w:pPr>
        <w:pStyle w:val="MathematicaCellCode"/>
        <w:rPr>
          <w:rFonts w:ascii="Inherited" w:hAnsi="Inherited" w:cs="Inherited"/>
        </w:rPr>
      </w:pPr>
      <w:r w:rsidRPr="009333FB">
        <w:rPr>
          <w:rFonts w:ascii="Times New Roman" w:hAnsi="Times New Roman" w:cs="Times New Roman"/>
        </w:rPr>
        <w:t xml:space="preserve"> </w:t>
      </w:r>
      <w:r w:rsidR="00C15908">
        <w:rPr>
          <w:rFonts w:ascii="Times New Roman" w:hAnsi="Times New Roman" w:cs="Times New Roman"/>
        </w:rPr>
        <w:tab/>
      </w:r>
      <w:r w:rsidR="00C15908">
        <w:rPr>
          <w:rFonts w:ascii="Times New Roman" w:hAnsi="Times New Roman" w:cs="Times New Roman"/>
        </w:rPr>
        <w:tab/>
      </w:r>
      <w:r w:rsidR="00C15908">
        <w:rPr>
          <w:rFonts w:ascii="Times New Roman" w:hAnsi="Times New Roman" w:cs="Times New Roman"/>
        </w:rPr>
        <w:tab/>
      </w:r>
      <w:r w:rsidR="00C15908">
        <w:rPr>
          <w:rFonts w:ascii="Times New Roman" w:hAnsi="Times New Roman" w:cs="Times New Roman"/>
        </w:rPr>
        <w:tab/>
      </w:r>
      <w:r w:rsidRPr="009333FB">
        <w:rPr>
          <w:rFonts w:ascii="Times New Roman" w:hAnsi="Times New Roman" w:cs="Times New Roman"/>
          <w:lang w:val="en-US"/>
        </w:rPr>
        <w:t>K</w:t>
      </w:r>
      <w:r w:rsidRPr="009333FB">
        <w:rPr>
          <w:rFonts w:ascii="Times New Roman" w:hAnsi="Times New Roman" w:cs="Times New Roman"/>
        </w:rPr>
        <w:t xml:space="preserve"> = </w:t>
      </w:r>
      <w:r w:rsidR="008C71E7">
        <w:rPr>
          <w:rFonts w:ascii="Times New Roman" w:hAnsi="Times New Roman" w:cs="Times New Roman"/>
        </w:rPr>
        <w:t>64</w:t>
      </w:r>
      <w:r w:rsidRPr="009333FB">
        <w:rPr>
          <w:rFonts w:ascii="Times New Roman" w:hAnsi="Times New Roman" w:cs="Times New Roman"/>
        </w:rPr>
        <w:t>.</w:t>
      </w:r>
    </w:p>
    <w:p w14:paraId="57330464" w14:textId="77777777" w:rsidR="00D97ECE" w:rsidRPr="00576AA1" w:rsidRDefault="00D97ECE" w:rsidP="001668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76AA1">
        <w:rPr>
          <w:rFonts w:ascii="Times New Roman" w:hAnsi="Times New Roman" w:cs="Times New Roman"/>
          <w:b/>
          <w:sz w:val="28"/>
          <w:szCs w:val="28"/>
        </w:rPr>
        <w:t>Теория.</w:t>
      </w:r>
    </w:p>
    <w:p w14:paraId="5B3C467F" w14:textId="77777777" w:rsidR="00D97ECE" w:rsidRPr="009333FB" w:rsidRDefault="00D97ECE" w:rsidP="00D97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3FB">
        <w:rPr>
          <w:rFonts w:ascii="Times New Roman" w:hAnsi="Times New Roman" w:cs="Times New Roman"/>
          <w:b/>
          <w:sz w:val="24"/>
          <w:szCs w:val="24"/>
        </w:rPr>
        <w:t>1)Мультипликативный конгруэнтный метод.</w:t>
      </w:r>
    </w:p>
    <w:p w14:paraId="32694BA2" w14:textId="77777777" w:rsidR="00D97ECE" w:rsidRPr="00544164" w:rsidRDefault="00D97ECE" w:rsidP="00D97ECE">
      <w:pPr>
        <w:spacing w:after="0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544164">
        <w:rPr>
          <w:rFonts w:ascii="Times New Roman" w:hAnsi="Times New Roman" w:cs="Times New Roman"/>
          <w:sz w:val="20"/>
          <w:szCs w:val="24"/>
        </w:rPr>
        <w:t xml:space="preserve">Согласно этому методу псевдослучайная последовательность реализаций </w:t>
      </w:r>
      <w:r w:rsidRPr="00544164">
        <w:rPr>
          <w:rFonts w:ascii="Times New Roman" w:hAnsi="Times New Roman" w:cs="Times New Roman"/>
          <w:position w:val="-12"/>
          <w:sz w:val="20"/>
          <w:szCs w:val="24"/>
        </w:rPr>
        <w:object w:dxaOrig="859" w:dyaOrig="360" w14:anchorId="2B323F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pt;height:18.4pt" o:ole="" fillcolor="window">
            <v:imagedata r:id="rId5" o:title=""/>
          </v:shape>
          <o:OLEObject Type="Embed" ProgID="Equation.3" ShapeID="_x0000_i1025" DrawAspect="Content" ObjectID="_1607424821" r:id="rId6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 БСВ </w:t>
      </w:r>
      <w:r w:rsidRPr="00544164">
        <w:rPr>
          <w:rFonts w:ascii="Times New Roman" w:hAnsi="Times New Roman" w:cs="Times New Roman"/>
          <w:position w:val="-6"/>
          <w:sz w:val="20"/>
          <w:szCs w:val="24"/>
        </w:rPr>
        <w:object w:dxaOrig="220" w:dyaOrig="220" w14:anchorId="41BCDE49">
          <v:shape id="_x0000_i1026" type="#_x0000_t75" style="width:10.9pt;height:10.9pt" o:ole="" fillcolor="window">
            <v:imagedata r:id="rId7" o:title=""/>
          </v:shape>
          <o:OLEObject Type="Embed" ProgID="Equation.3" ShapeID="_x0000_i1026" DrawAspect="Content" ObjectID="_1607424822" r:id="rId8"/>
        </w:object>
      </w:r>
      <w:r w:rsidRPr="00544164">
        <w:rPr>
          <w:rFonts w:ascii="Times New Roman" w:hAnsi="Times New Roman" w:cs="Times New Roman"/>
          <w:sz w:val="20"/>
          <w:szCs w:val="24"/>
        </w:rPr>
        <w:t>определяется по рекуррентным формулам :</w:t>
      </w:r>
    </w:p>
    <w:p w14:paraId="0C8742FF" w14:textId="77777777" w:rsidR="00D97ECE" w:rsidRPr="00544164" w:rsidRDefault="00D97ECE" w:rsidP="00D97ECE">
      <w:pPr>
        <w:spacing w:after="0"/>
        <w:ind w:firstLine="284"/>
        <w:jc w:val="both"/>
        <w:rPr>
          <w:rFonts w:ascii="Times New Roman" w:hAnsi="Times New Roman" w:cs="Times New Roman"/>
          <w:sz w:val="20"/>
          <w:szCs w:val="24"/>
        </w:rPr>
      </w:pPr>
    </w:p>
    <w:p w14:paraId="3C21EC81" w14:textId="77777777" w:rsidR="00D97ECE" w:rsidRPr="00544164" w:rsidRDefault="00D97ECE" w:rsidP="00D97ECE">
      <w:pPr>
        <w:spacing w:after="0"/>
        <w:ind w:firstLine="284"/>
        <w:jc w:val="center"/>
        <w:rPr>
          <w:rFonts w:ascii="Times New Roman" w:hAnsi="Times New Roman" w:cs="Times New Roman"/>
          <w:b/>
          <w:sz w:val="20"/>
          <w:szCs w:val="24"/>
        </w:rPr>
      </w:pPr>
      <w:r w:rsidRPr="00544164">
        <w:rPr>
          <w:rFonts w:ascii="Times New Roman" w:hAnsi="Times New Roman" w:cs="Times New Roman"/>
          <w:b/>
          <w:position w:val="-12"/>
          <w:sz w:val="20"/>
          <w:szCs w:val="24"/>
        </w:rPr>
        <w:object w:dxaOrig="4300" w:dyaOrig="380" w14:anchorId="05A87D1A">
          <v:shape id="_x0000_i1027" type="#_x0000_t75" style="width:215.15pt;height:18.4pt" o:ole="" fillcolor="window">
            <v:imagedata r:id="rId9" o:title=""/>
          </v:shape>
          <o:OLEObject Type="Embed" ProgID="Equation.3" ShapeID="_x0000_i1027" DrawAspect="Content" ObjectID="_1607424823" r:id="rId10"/>
        </w:object>
      </w:r>
      <w:r w:rsidRPr="00544164">
        <w:rPr>
          <w:rFonts w:ascii="Times New Roman" w:hAnsi="Times New Roman" w:cs="Times New Roman"/>
          <w:b/>
          <w:sz w:val="20"/>
          <w:szCs w:val="24"/>
        </w:rPr>
        <w:t xml:space="preserve">               </w:t>
      </w:r>
    </w:p>
    <w:p w14:paraId="7C7AEFB8" w14:textId="77777777" w:rsidR="00D97ECE" w:rsidRPr="00544164" w:rsidRDefault="00D97ECE" w:rsidP="00D97ECE">
      <w:pPr>
        <w:spacing w:after="0"/>
        <w:ind w:firstLine="284"/>
        <w:jc w:val="both"/>
        <w:rPr>
          <w:rFonts w:ascii="Times New Roman" w:hAnsi="Times New Roman" w:cs="Times New Roman"/>
          <w:sz w:val="20"/>
          <w:szCs w:val="24"/>
        </w:rPr>
      </w:pPr>
    </w:p>
    <w:p w14:paraId="134B6467" w14:textId="77777777" w:rsidR="00D97ECE" w:rsidRPr="00544164" w:rsidRDefault="00D97ECE" w:rsidP="00D97ECE">
      <w:pPr>
        <w:spacing w:after="0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544164">
        <w:rPr>
          <w:rFonts w:ascii="Times New Roman" w:hAnsi="Times New Roman" w:cs="Times New Roman"/>
          <w:sz w:val="20"/>
          <w:szCs w:val="24"/>
        </w:rPr>
        <w:t xml:space="preserve">где </w:t>
      </w:r>
      <w:r w:rsidRPr="00544164">
        <w:rPr>
          <w:rFonts w:ascii="Times New Roman" w:hAnsi="Times New Roman" w:cs="Times New Roman"/>
          <w:position w:val="-10"/>
          <w:sz w:val="20"/>
          <w:szCs w:val="24"/>
        </w:rPr>
        <w:object w:dxaOrig="180" w:dyaOrig="340" w14:anchorId="2BD3F51C">
          <v:shape id="_x0000_i1028" type="#_x0000_t75" style="width:9.2pt;height:17.6pt" o:ole="" fillcolor="window">
            <v:imagedata r:id="rId11" o:title=""/>
          </v:shape>
          <o:OLEObject Type="Embed" ProgID="Equation.3" ShapeID="_x0000_i1028" DrawAspect="Content" ObjectID="_1607424824" r:id="rId12"/>
        </w:object>
      </w:r>
      <w:r w:rsidRPr="00544164">
        <w:rPr>
          <w:rFonts w:ascii="Times New Roman" w:hAnsi="Times New Roman" w:cs="Times New Roman"/>
          <w:position w:val="-12"/>
          <w:sz w:val="20"/>
          <w:szCs w:val="24"/>
        </w:rPr>
        <w:object w:dxaOrig="900" w:dyaOrig="380" w14:anchorId="7D6F0284">
          <v:shape id="_x0000_i1029" type="#_x0000_t75" style="width:45.2pt;height:18.4pt" o:ole="" fillcolor="window">
            <v:imagedata r:id="rId13" o:title=""/>
          </v:shape>
          <o:OLEObject Type="Embed" ProgID="Equation.3" ShapeID="_x0000_i1029" DrawAspect="Content" ObjectID="_1607424825" r:id="rId14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-- параметры датчика (натуральные числа) : </w:t>
      </w:r>
      <w:r w:rsidRPr="00544164">
        <w:rPr>
          <w:rFonts w:ascii="Times New Roman" w:hAnsi="Times New Roman" w:cs="Times New Roman"/>
          <w:position w:val="-10"/>
          <w:sz w:val="20"/>
          <w:szCs w:val="24"/>
        </w:rPr>
        <w:object w:dxaOrig="240" w:dyaOrig="320" w14:anchorId="26C08FDF">
          <v:shape id="_x0000_i1030" type="#_x0000_t75" style="width:11.7pt;height:15.9pt" o:ole="" fillcolor="window">
            <v:imagedata r:id="rId15" o:title=""/>
          </v:shape>
          <o:OLEObject Type="Embed" ProgID="Equation.3" ShapeID="_x0000_i1030" DrawAspect="Content" ObjectID="_1607424826" r:id="rId16"/>
        </w:object>
      </w:r>
      <w:r w:rsidRPr="00544164">
        <w:rPr>
          <w:rFonts w:ascii="Times New Roman" w:hAnsi="Times New Roman" w:cs="Times New Roman"/>
          <w:sz w:val="20"/>
          <w:szCs w:val="24"/>
        </w:rPr>
        <w:t>-- множитель (</w:t>
      </w:r>
      <w:r w:rsidRPr="00544164">
        <w:rPr>
          <w:rFonts w:ascii="Times New Roman" w:hAnsi="Times New Roman" w:cs="Times New Roman"/>
          <w:position w:val="-10"/>
          <w:sz w:val="20"/>
          <w:szCs w:val="24"/>
        </w:rPr>
        <w:object w:dxaOrig="240" w:dyaOrig="320" w14:anchorId="445C12B0">
          <v:shape id="_x0000_i1031" type="#_x0000_t75" style="width:11.7pt;height:15.9pt" o:ole="" fillcolor="window">
            <v:imagedata r:id="rId15" o:title=""/>
          </v:shape>
          <o:OLEObject Type="Embed" ProgID="Equation.3" ShapeID="_x0000_i1031" DrawAspect="Content" ObjectID="_1607424827" r:id="rId17"/>
        </w:object>
      </w:r>
      <w:r w:rsidRPr="00544164">
        <w:rPr>
          <w:rFonts w:ascii="Times New Roman" w:hAnsi="Times New Roman" w:cs="Times New Roman"/>
          <w:sz w:val="20"/>
          <w:szCs w:val="24"/>
        </w:rPr>
        <w:t>&lt;</w:t>
      </w:r>
      <w:r w:rsidRPr="00544164">
        <w:rPr>
          <w:rFonts w:ascii="Times New Roman" w:hAnsi="Times New Roman" w:cs="Times New Roman"/>
          <w:sz w:val="20"/>
          <w:szCs w:val="24"/>
          <w:lang w:val="en-US"/>
        </w:rPr>
        <w:t>M</w:t>
      </w:r>
      <w:r w:rsidRPr="00544164">
        <w:rPr>
          <w:rFonts w:ascii="Times New Roman" w:hAnsi="Times New Roman" w:cs="Times New Roman"/>
          <w:sz w:val="20"/>
          <w:szCs w:val="24"/>
        </w:rPr>
        <w:t xml:space="preserve">), </w:t>
      </w:r>
      <w:r w:rsidRPr="00544164">
        <w:rPr>
          <w:rFonts w:ascii="Times New Roman" w:hAnsi="Times New Roman" w:cs="Times New Roman"/>
          <w:sz w:val="20"/>
          <w:szCs w:val="24"/>
          <w:lang w:val="en-US"/>
        </w:rPr>
        <w:t>M</w:t>
      </w:r>
      <w:r w:rsidRPr="00544164">
        <w:rPr>
          <w:rFonts w:ascii="Times New Roman" w:hAnsi="Times New Roman" w:cs="Times New Roman"/>
          <w:sz w:val="20"/>
          <w:szCs w:val="24"/>
        </w:rPr>
        <w:t xml:space="preserve"> – модуль, </w:t>
      </w:r>
      <w:r w:rsidRPr="00544164">
        <w:rPr>
          <w:rFonts w:ascii="Times New Roman" w:hAnsi="Times New Roman" w:cs="Times New Roman"/>
          <w:position w:val="-12"/>
          <w:sz w:val="20"/>
          <w:szCs w:val="24"/>
        </w:rPr>
        <w:object w:dxaOrig="1700" w:dyaOrig="380" w14:anchorId="1B45B804">
          <v:shape id="_x0000_i1032" type="#_x0000_t75" style="width:84.55pt;height:18.4pt" o:ole="" fillcolor="window">
            <v:imagedata r:id="rId18" o:title=""/>
          </v:shape>
          <o:OLEObject Type="Embed" ProgID="Equation.3" ShapeID="_x0000_i1032" DrawAspect="Content" ObjectID="_1607424828" r:id="rId19"/>
        </w:object>
      </w:r>
      <w:r w:rsidRPr="00544164">
        <w:rPr>
          <w:rFonts w:ascii="Times New Roman" w:hAnsi="Times New Roman" w:cs="Times New Roman"/>
          <w:sz w:val="20"/>
          <w:szCs w:val="24"/>
        </w:rPr>
        <w:t>-- стартовое значение (нечётное число).</w:t>
      </w:r>
    </w:p>
    <w:p w14:paraId="4E576EF3" w14:textId="77777777" w:rsidR="00D97ECE" w:rsidRPr="00544164" w:rsidRDefault="00D97ECE" w:rsidP="00D97ECE">
      <w:pPr>
        <w:spacing w:after="0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544164">
        <w:rPr>
          <w:rFonts w:ascii="Times New Roman" w:hAnsi="Times New Roman" w:cs="Times New Roman"/>
          <w:sz w:val="20"/>
          <w:szCs w:val="24"/>
        </w:rPr>
        <w:t xml:space="preserve">Операция </w:t>
      </w:r>
      <w:r w:rsidRPr="00544164">
        <w:rPr>
          <w:rFonts w:ascii="Times New Roman" w:hAnsi="Times New Roman" w:cs="Times New Roman"/>
          <w:position w:val="-10"/>
          <w:sz w:val="20"/>
          <w:szCs w:val="24"/>
        </w:rPr>
        <w:object w:dxaOrig="1500" w:dyaOrig="320" w14:anchorId="5CB12F44">
          <v:shape id="_x0000_i1033" type="#_x0000_t75" style="width:75.35pt;height:15.9pt" o:ole="" fillcolor="window">
            <v:imagedata r:id="rId20" o:title=""/>
          </v:shape>
          <o:OLEObject Type="Embed" ProgID="Equation.3" ShapeID="_x0000_i1033" DrawAspect="Content" ObjectID="_1607424829" r:id="rId21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 означает вычет числа </w:t>
      </w:r>
      <w:r w:rsidRPr="00544164">
        <w:rPr>
          <w:rFonts w:ascii="Times New Roman" w:hAnsi="Times New Roman" w:cs="Times New Roman"/>
          <w:position w:val="-4"/>
          <w:sz w:val="20"/>
          <w:szCs w:val="24"/>
        </w:rPr>
        <w:object w:dxaOrig="200" w:dyaOrig="200" w14:anchorId="146F3E4A">
          <v:shape id="_x0000_i1034" type="#_x0000_t75" style="width:10.05pt;height:10.05pt" o:ole="" fillcolor="window">
            <v:imagedata r:id="rId22" o:title=""/>
          </v:shape>
          <o:OLEObject Type="Embed" ProgID="Equation.3" ShapeID="_x0000_i1034" DrawAspect="Content" ObjectID="_1607424830" r:id="rId23"/>
        </w:object>
      </w:r>
      <w:r w:rsidRPr="00544164">
        <w:rPr>
          <w:rFonts w:ascii="Times New Roman" w:hAnsi="Times New Roman" w:cs="Times New Roman"/>
          <w:sz w:val="20"/>
          <w:szCs w:val="24"/>
        </w:rPr>
        <w:t>по модулю М :</w:t>
      </w:r>
    </w:p>
    <w:p w14:paraId="0B484E93" w14:textId="77777777" w:rsidR="00D97ECE" w:rsidRPr="00544164" w:rsidRDefault="00D97ECE" w:rsidP="00D97ECE">
      <w:pPr>
        <w:spacing w:after="0"/>
        <w:ind w:firstLine="284"/>
        <w:jc w:val="both"/>
        <w:rPr>
          <w:rFonts w:ascii="Times New Roman" w:hAnsi="Times New Roman" w:cs="Times New Roman"/>
          <w:sz w:val="20"/>
          <w:szCs w:val="24"/>
        </w:rPr>
      </w:pPr>
    </w:p>
    <w:p w14:paraId="6FFB1F43" w14:textId="77777777" w:rsidR="00D97ECE" w:rsidRPr="00544164" w:rsidRDefault="00D97ECE" w:rsidP="00D97ECE">
      <w:pPr>
        <w:spacing w:after="0"/>
        <w:ind w:firstLine="284"/>
        <w:jc w:val="center"/>
        <w:rPr>
          <w:rFonts w:ascii="Times New Roman" w:hAnsi="Times New Roman" w:cs="Times New Roman"/>
          <w:sz w:val="20"/>
          <w:szCs w:val="24"/>
        </w:rPr>
      </w:pPr>
      <w:r w:rsidRPr="00544164">
        <w:rPr>
          <w:rFonts w:ascii="Times New Roman" w:hAnsi="Times New Roman" w:cs="Times New Roman"/>
          <w:position w:val="-10"/>
          <w:sz w:val="20"/>
          <w:szCs w:val="24"/>
        </w:rPr>
        <w:object w:dxaOrig="1900" w:dyaOrig="320" w14:anchorId="0AB556A8">
          <v:shape id="_x0000_i1035" type="#_x0000_t75" style="width:95.45pt;height:15.9pt" o:ole="" fillcolor="window">
            <v:imagedata r:id="rId24" o:title=""/>
          </v:shape>
          <o:OLEObject Type="Embed" ProgID="Equation.3" ShapeID="_x0000_i1035" DrawAspect="Content" ObjectID="_1607424831" r:id="rId25"/>
        </w:object>
      </w:r>
    </w:p>
    <w:p w14:paraId="0FEB4095" w14:textId="77777777" w:rsidR="00D97ECE" w:rsidRPr="00544164" w:rsidRDefault="00D97ECE" w:rsidP="00D97ECE">
      <w:pPr>
        <w:spacing w:after="0"/>
        <w:ind w:firstLine="284"/>
        <w:jc w:val="both"/>
        <w:rPr>
          <w:rFonts w:ascii="Times New Roman" w:hAnsi="Times New Roman" w:cs="Times New Roman"/>
          <w:sz w:val="20"/>
          <w:szCs w:val="24"/>
        </w:rPr>
      </w:pPr>
    </w:p>
    <w:p w14:paraId="4F1955B1" w14:textId="77777777" w:rsidR="00D97ECE" w:rsidRPr="00544164" w:rsidRDefault="00D97ECE" w:rsidP="00D97ECE">
      <w:pPr>
        <w:spacing w:after="0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544164">
        <w:rPr>
          <w:rFonts w:ascii="Times New Roman" w:hAnsi="Times New Roman" w:cs="Times New Roman"/>
          <w:sz w:val="20"/>
          <w:szCs w:val="24"/>
        </w:rPr>
        <w:t>где [</w:t>
      </w:r>
      <w:r w:rsidRPr="00544164">
        <w:rPr>
          <w:rFonts w:ascii="Times New Roman" w:hAnsi="Times New Roman" w:cs="Times New Roman"/>
          <w:position w:val="-6"/>
          <w:sz w:val="20"/>
          <w:szCs w:val="24"/>
        </w:rPr>
        <w:object w:dxaOrig="200" w:dyaOrig="220" w14:anchorId="69CA203A">
          <v:shape id="_x0000_i1036" type="#_x0000_t75" style="width:10.05pt;height:10.9pt" o:ole="" fillcolor="window">
            <v:imagedata r:id="rId26" o:title=""/>
          </v:shape>
          <o:OLEObject Type="Embed" ProgID="Equation.3" ShapeID="_x0000_i1036" DrawAspect="Content" ObjectID="_1607424832" r:id="rId27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] – целая часть числа </w:t>
      </w:r>
      <w:r w:rsidRPr="00544164">
        <w:rPr>
          <w:rFonts w:ascii="Times New Roman" w:hAnsi="Times New Roman" w:cs="Times New Roman"/>
          <w:position w:val="-6"/>
          <w:sz w:val="20"/>
          <w:szCs w:val="24"/>
        </w:rPr>
        <w:object w:dxaOrig="200" w:dyaOrig="220" w14:anchorId="0A434FED">
          <v:shape id="_x0000_i1037" type="#_x0000_t75" style="width:10.05pt;height:10.9pt" o:ole="" fillcolor="window">
            <v:imagedata r:id="rId26" o:title=""/>
          </v:shape>
          <o:OLEObject Type="Embed" ProgID="Equation.3" ShapeID="_x0000_i1037" DrawAspect="Content" ObjectID="_1607424833" r:id="rId28"/>
        </w:object>
      </w:r>
      <w:r w:rsidRPr="00544164">
        <w:rPr>
          <w:rFonts w:ascii="Times New Roman" w:hAnsi="Times New Roman" w:cs="Times New Roman"/>
          <w:sz w:val="20"/>
          <w:szCs w:val="24"/>
        </w:rPr>
        <w:t>.</w:t>
      </w:r>
    </w:p>
    <w:p w14:paraId="19F93EAB" w14:textId="77777777" w:rsidR="00D97ECE" w:rsidRPr="00544164" w:rsidRDefault="00D97ECE" w:rsidP="00D97ECE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544164">
        <w:rPr>
          <w:rFonts w:ascii="Times New Roman" w:hAnsi="Times New Roman" w:cs="Times New Roman"/>
          <w:sz w:val="20"/>
          <w:szCs w:val="24"/>
        </w:rPr>
        <w:t>Период датчика Т</w:t>
      </w:r>
      <w:r w:rsidRPr="00544164">
        <w:rPr>
          <w:rFonts w:ascii="Times New Roman" w:hAnsi="Times New Roman" w:cs="Times New Roman"/>
          <w:position w:val="-4"/>
          <w:sz w:val="20"/>
          <w:szCs w:val="24"/>
        </w:rPr>
        <w:object w:dxaOrig="800" w:dyaOrig="260" w14:anchorId="535DFE6E">
          <v:shape id="_x0000_i1038" type="#_x0000_t75" style="width:39.35pt;height:12.55pt" o:ole="" fillcolor="window">
            <v:imagedata r:id="rId29" o:title=""/>
          </v:shape>
          <o:OLEObject Type="Embed" ProgID="Equation.3" ShapeID="_x0000_i1038" DrawAspect="Content" ObjectID="_1607424834" r:id="rId30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; коэффициент использования БСВ </w:t>
      </w:r>
      <w:r w:rsidRPr="00544164">
        <w:rPr>
          <w:rFonts w:ascii="Times New Roman" w:hAnsi="Times New Roman" w:cs="Times New Roman"/>
          <w:position w:val="-6"/>
          <w:sz w:val="20"/>
          <w:szCs w:val="24"/>
        </w:rPr>
        <w:object w:dxaOrig="200" w:dyaOrig="279" w14:anchorId="57F698CD">
          <v:shape id="_x0000_i1039" type="#_x0000_t75" style="width:10.05pt;height:14.25pt" o:ole="" fillcolor="window">
            <v:imagedata r:id="rId31" o:title=""/>
          </v:shape>
          <o:OLEObject Type="Embed" ProgID="Equation.3" ShapeID="_x0000_i1039" DrawAspect="Content" ObjectID="_1607424835" r:id="rId32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=1. значения параметров </w:t>
      </w:r>
      <w:r w:rsidRPr="00544164">
        <w:rPr>
          <w:rFonts w:ascii="Times New Roman" w:hAnsi="Times New Roman" w:cs="Times New Roman"/>
          <w:position w:val="-12"/>
          <w:sz w:val="20"/>
          <w:szCs w:val="24"/>
        </w:rPr>
        <w:object w:dxaOrig="560" w:dyaOrig="380" w14:anchorId="2A50DE52">
          <v:shape id="_x0000_i1040" type="#_x0000_t75" style="width:27.65pt;height:18.4pt" o:ole="" fillcolor="window">
            <v:imagedata r:id="rId33" o:title=""/>
          </v:shape>
          <o:OLEObject Type="Embed" ProgID="Equation.3" ShapeID="_x0000_i1040" DrawAspect="Content" ObjectID="_1607424836" r:id="rId34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 определяются из условия максимума периода Т. значение М зависит от способа представления целых чисел в ЭВМ.</w:t>
      </w:r>
    </w:p>
    <w:p w14:paraId="09E5F805" w14:textId="77777777" w:rsidR="00D97ECE" w:rsidRPr="009333FB" w:rsidRDefault="00D97ECE" w:rsidP="00D97E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33FB">
        <w:rPr>
          <w:rFonts w:ascii="Times New Roman" w:hAnsi="Times New Roman" w:cs="Times New Roman"/>
          <w:b/>
          <w:sz w:val="24"/>
          <w:szCs w:val="24"/>
        </w:rPr>
        <w:t>2) Метод Макларена-Марсальи.</w:t>
      </w:r>
    </w:p>
    <w:p w14:paraId="56689FBF" w14:textId="77777777" w:rsidR="00D97ECE" w:rsidRPr="00544164" w:rsidRDefault="00D97ECE" w:rsidP="00D97ECE">
      <w:pPr>
        <w:pStyle w:val="a4"/>
        <w:spacing w:before="225" w:beforeAutospacing="0" w:line="288" w:lineRule="atLeast"/>
        <w:ind w:left="225" w:right="375"/>
        <w:rPr>
          <w:color w:val="000000"/>
          <w:sz w:val="20"/>
        </w:rPr>
      </w:pPr>
      <w:r w:rsidRPr="00544164">
        <w:rPr>
          <w:color w:val="000000"/>
          <w:sz w:val="20"/>
        </w:rPr>
        <w:t>Метод основан на комбинировании двух простейших программных датчиков БСВ. Пусть {</w:t>
      </w:r>
      <w:r w:rsidRPr="00544164">
        <w:rPr>
          <w:i/>
          <w:iCs/>
          <w:color w:val="000000"/>
          <w:sz w:val="20"/>
        </w:rPr>
        <w:t>b</w:t>
      </w:r>
      <w:r w:rsidRPr="00544164">
        <w:rPr>
          <w:i/>
          <w:iCs/>
          <w:color w:val="000000"/>
          <w:sz w:val="20"/>
          <w:vertAlign w:val="subscript"/>
        </w:rPr>
        <w:t>i</w:t>
      </w:r>
      <w:r w:rsidRPr="00544164">
        <w:rPr>
          <w:color w:val="000000"/>
          <w:sz w:val="20"/>
        </w:rPr>
        <w:t>}, {</w:t>
      </w:r>
      <w:r w:rsidRPr="00544164">
        <w:rPr>
          <w:i/>
          <w:iCs/>
          <w:color w:val="000000"/>
          <w:sz w:val="20"/>
        </w:rPr>
        <w:t>c</w:t>
      </w:r>
      <w:r w:rsidRPr="00544164">
        <w:rPr>
          <w:i/>
          <w:iCs/>
          <w:color w:val="000000"/>
          <w:sz w:val="20"/>
          <w:vertAlign w:val="subscript"/>
        </w:rPr>
        <w:t>i</w:t>
      </w:r>
      <w:r w:rsidRPr="00544164">
        <w:rPr>
          <w:color w:val="000000"/>
          <w:sz w:val="20"/>
        </w:rPr>
        <w:t>} (</w:t>
      </w:r>
      <w:r w:rsidRPr="00544164">
        <w:rPr>
          <w:i/>
          <w:iCs/>
          <w:color w:val="000000"/>
          <w:sz w:val="20"/>
        </w:rPr>
        <w:t>i</w:t>
      </w:r>
      <w:r w:rsidRPr="00544164">
        <w:rPr>
          <w:color w:val="000000"/>
          <w:sz w:val="20"/>
        </w:rPr>
        <w:t> = 0, 1, 2, ...) — псевдослучайные последовательности, порождаемые независимо работающими программными датчиками Д1 и Д2 соответственно; V = {V(0), ..., V(K - 1)} — вспомогательная таблица К чисел. Вначале V-таблица заполняется К членами последовательности </w:t>
      </w:r>
      <w:r w:rsidRPr="00544164">
        <w:rPr>
          <w:i/>
          <w:iCs/>
          <w:color w:val="000000"/>
          <w:sz w:val="20"/>
        </w:rPr>
        <w:t>{bi}:</w:t>
      </w:r>
    </w:p>
    <w:p w14:paraId="06C54A9E" w14:textId="77777777" w:rsidR="00D97ECE" w:rsidRPr="00544164" w:rsidRDefault="00D97ECE" w:rsidP="00D97ECE">
      <w:pPr>
        <w:pStyle w:val="a4"/>
        <w:spacing w:before="225" w:beforeAutospacing="0" w:line="288" w:lineRule="atLeast"/>
        <w:ind w:left="225" w:right="375"/>
        <w:rPr>
          <w:color w:val="000000"/>
          <w:sz w:val="20"/>
        </w:rPr>
      </w:pPr>
      <w:r w:rsidRPr="00544164">
        <w:rPr>
          <w:noProof/>
          <w:color w:val="000000"/>
          <w:sz w:val="20"/>
          <w:lang w:val="be-BY" w:eastAsia="be-BY"/>
        </w:rPr>
        <w:drawing>
          <wp:inline distT="0" distB="0" distL="0" distR="0" wp14:anchorId="7B6DAE33" wp14:editId="39C0E67E">
            <wp:extent cx="1371600" cy="266700"/>
            <wp:effectExtent l="0" t="0" r="0" b="0"/>
            <wp:docPr id="1" name="Рисунок 1" descr="http://ok-t.ru/studopediaru/baza3/65136985853.files/image9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ok-t.ru/studopediaru/baza3/65136985853.files/image943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C35E9" w14:textId="77777777" w:rsidR="00D97ECE" w:rsidRPr="00544164" w:rsidRDefault="00D97ECE" w:rsidP="00D97ECE">
      <w:pPr>
        <w:pStyle w:val="a4"/>
        <w:spacing w:before="225" w:beforeAutospacing="0" w:line="288" w:lineRule="atLeast"/>
        <w:ind w:left="225" w:right="375"/>
        <w:rPr>
          <w:color w:val="000000"/>
          <w:sz w:val="20"/>
        </w:rPr>
      </w:pPr>
      <w:r w:rsidRPr="00544164">
        <w:rPr>
          <w:color w:val="000000"/>
          <w:sz w:val="20"/>
        </w:rPr>
        <w:t>Через </w:t>
      </w:r>
      <w:r w:rsidRPr="00544164">
        <w:rPr>
          <w:i/>
          <w:iCs/>
          <w:color w:val="000000"/>
          <w:sz w:val="20"/>
        </w:rPr>
        <w:t>{a</w:t>
      </w:r>
      <w:r w:rsidRPr="00544164">
        <w:rPr>
          <w:i/>
          <w:iCs/>
          <w:color w:val="000000"/>
          <w:sz w:val="20"/>
          <w:vertAlign w:val="subscript"/>
        </w:rPr>
        <w:t>i</w:t>
      </w:r>
      <w:r w:rsidRPr="00544164">
        <w:rPr>
          <w:i/>
          <w:iCs/>
          <w:color w:val="000000"/>
          <w:sz w:val="20"/>
        </w:rPr>
        <w:t>}</w:t>
      </w:r>
      <w:r w:rsidRPr="00544164">
        <w:rPr>
          <w:color w:val="000000"/>
          <w:sz w:val="20"/>
        </w:rPr>
        <w:t> будем обозначать комбинированную псевдослучайную последовательность. Член </w:t>
      </w:r>
      <w:r w:rsidRPr="00544164">
        <w:rPr>
          <w:i/>
          <w:iCs/>
          <w:color w:val="000000"/>
          <w:sz w:val="20"/>
        </w:rPr>
        <w:t>а</w:t>
      </w:r>
      <w:r w:rsidRPr="00544164">
        <w:rPr>
          <w:i/>
          <w:iCs/>
          <w:color w:val="000000"/>
          <w:sz w:val="20"/>
          <w:vertAlign w:val="subscript"/>
        </w:rPr>
        <w:t>i</w:t>
      </w:r>
      <w:r w:rsidRPr="00544164">
        <w:rPr>
          <w:color w:val="000000"/>
          <w:sz w:val="20"/>
        </w:rPr>
        <w:t> является результатом последовательности операций</w:t>
      </w:r>
    </w:p>
    <w:p w14:paraId="0A3D136C" w14:textId="77777777" w:rsidR="00D97ECE" w:rsidRPr="00C15908" w:rsidRDefault="00D97ECE" w:rsidP="00D97ECE">
      <w:pPr>
        <w:pStyle w:val="a4"/>
        <w:spacing w:before="225" w:beforeAutospacing="0" w:line="288" w:lineRule="atLeast"/>
        <w:ind w:left="225" w:right="375"/>
        <w:rPr>
          <w:color w:val="000000"/>
          <w:sz w:val="20"/>
        </w:rPr>
      </w:pPr>
      <w:r w:rsidRPr="00544164">
        <w:rPr>
          <w:color w:val="000000"/>
          <w:sz w:val="20"/>
          <w:lang w:val="en-US"/>
        </w:rPr>
        <w:lastRenderedPageBreak/>
        <w:t>s</w:t>
      </w:r>
      <w:r w:rsidRPr="00C15908">
        <w:rPr>
          <w:color w:val="000000"/>
          <w:sz w:val="20"/>
        </w:rPr>
        <w:t xml:space="preserve"> = [</w:t>
      </w:r>
      <w:r w:rsidRPr="00544164">
        <w:rPr>
          <w:i/>
          <w:iCs/>
          <w:color w:val="000000"/>
          <w:sz w:val="20"/>
        </w:rPr>
        <w:t>с</w:t>
      </w:r>
      <w:proofErr w:type="spellStart"/>
      <w:r w:rsidRPr="00544164">
        <w:rPr>
          <w:i/>
          <w:iCs/>
          <w:color w:val="000000"/>
          <w:sz w:val="20"/>
          <w:vertAlign w:val="subscript"/>
          <w:lang w:val="en-US"/>
        </w:rPr>
        <w:t>i</w:t>
      </w:r>
      <w:proofErr w:type="spellEnd"/>
      <w:r w:rsidRPr="00C15908">
        <w:rPr>
          <w:i/>
          <w:iCs/>
          <w:color w:val="000000"/>
          <w:sz w:val="20"/>
        </w:rPr>
        <w:t xml:space="preserve">, </w:t>
      </w:r>
      <w:r w:rsidRPr="00544164">
        <w:rPr>
          <w:i/>
          <w:iCs/>
          <w:color w:val="000000"/>
          <w:sz w:val="20"/>
        </w:rPr>
        <w:t>К</w:t>
      </w:r>
      <w:r w:rsidRPr="00C15908">
        <w:rPr>
          <w:color w:val="000000"/>
          <w:sz w:val="20"/>
        </w:rPr>
        <w:t>],</w:t>
      </w:r>
      <w:r w:rsidRPr="00544164">
        <w:rPr>
          <w:i/>
          <w:iCs/>
          <w:color w:val="000000"/>
          <w:sz w:val="20"/>
          <w:lang w:val="en-US"/>
        </w:rPr>
        <w:t> </w:t>
      </w:r>
      <w:proofErr w:type="spellStart"/>
      <w:r w:rsidRPr="00544164">
        <w:rPr>
          <w:i/>
          <w:iCs/>
          <w:color w:val="000000"/>
          <w:sz w:val="20"/>
          <w:lang w:val="en-US"/>
        </w:rPr>
        <w:t>a</w:t>
      </w:r>
      <w:r w:rsidRPr="00544164">
        <w:rPr>
          <w:i/>
          <w:iCs/>
          <w:color w:val="000000"/>
          <w:sz w:val="20"/>
          <w:vertAlign w:val="subscript"/>
          <w:lang w:val="en-US"/>
        </w:rPr>
        <w:t>i</w:t>
      </w:r>
      <w:proofErr w:type="spellEnd"/>
      <w:r w:rsidRPr="00544164">
        <w:rPr>
          <w:color w:val="000000"/>
          <w:sz w:val="20"/>
          <w:lang w:val="en-US"/>
        </w:rPr>
        <w:t> </w:t>
      </w:r>
      <w:r w:rsidRPr="00C15908">
        <w:rPr>
          <w:color w:val="000000"/>
          <w:sz w:val="20"/>
        </w:rPr>
        <w:t xml:space="preserve">= </w:t>
      </w:r>
      <w:r w:rsidRPr="00544164">
        <w:rPr>
          <w:color w:val="000000"/>
          <w:sz w:val="20"/>
          <w:lang w:val="en-US"/>
        </w:rPr>
        <w:t>V</w:t>
      </w:r>
      <w:r w:rsidRPr="00C15908">
        <w:rPr>
          <w:color w:val="000000"/>
          <w:sz w:val="20"/>
        </w:rPr>
        <w:t>(</w:t>
      </w:r>
      <w:r w:rsidRPr="00544164">
        <w:rPr>
          <w:color w:val="000000"/>
          <w:sz w:val="20"/>
          <w:lang w:val="en-US"/>
        </w:rPr>
        <w:t>s</w:t>
      </w:r>
      <w:r w:rsidRPr="00C15908">
        <w:rPr>
          <w:color w:val="000000"/>
          <w:sz w:val="20"/>
        </w:rPr>
        <w:t xml:space="preserve">), </w:t>
      </w:r>
      <w:r w:rsidRPr="00544164">
        <w:rPr>
          <w:color w:val="000000"/>
          <w:sz w:val="20"/>
          <w:lang w:val="en-US"/>
        </w:rPr>
        <w:t>V</w:t>
      </w:r>
      <w:r w:rsidRPr="00C15908">
        <w:rPr>
          <w:color w:val="000000"/>
          <w:sz w:val="20"/>
        </w:rPr>
        <w:t>(</w:t>
      </w:r>
      <w:r w:rsidRPr="00544164">
        <w:rPr>
          <w:color w:val="000000"/>
          <w:sz w:val="20"/>
          <w:lang w:val="en-US"/>
        </w:rPr>
        <w:t>s</w:t>
      </w:r>
      <w:r w:rsidRPr="00C15908">
        <w:rPr>
          <w:color w:val="000000"/>
          <w:sz w:val="20"/>
        </w:rPr>
        <w:t>) =</w:t>
      </w:r>
      <w:r w:rsidRPr="00544164">
        <w:rPr>
          <w:color w:val="000000"/>
          <w:sz w:val="20"/>
          <w:lang w:val="en-US"/>
        </w:rPr>
        <w:t> </w:t>
      </w:r>
      <w:r w:rsidRPr="00544164">
        <w:rPr>
          <w:i/>
          <w:iCs/>
          <w:color w:val="000000"/>
          <w:sz w:val="20"/>
          <w:lang w:val="en-US"/>
        </w:rPr>
        <w:t>b</w:t>
      </w:r>
      <w:r w:rsidRPr="00544164">
        <w:rPr>
          <w:i/>
          <w:iCs/>
          <w:color w:val="000000"/>
          <w:sz w:val="20"/>
          <w:vertAlign w:val="subscript"/>
          <w:lang w:val="en-US"/>
        </w:rPr>
        <w:t>i</w:t>
      </w:r>
      <w:r w:rsidRPr="00C15908">
        <w:rPr>
          <w:i/>
          <w:iCs/>
          <w:color w:val="000000"/>
          <w:sz w:val="20"/>
          <w:vertAlign w:val="subscript"/>
        </w:rPr>
        <w:t>+</w:t>
      </w:r>
      <w:r w:rsidRPr="00544164">
        <w:rPr>
          <w:i/>
          <w:iCs/>
          <w:color w:val="000000"/>
          <w:sz w:val="20"/>
          <w:vertAlign w:val="subscript"/>
          <w:lang w:val="en-US"/>
        </w:rPr>
        <w:t>K</w:t>
      </w:r>
      <w:r w:rsidRPr="00544164">
        <w:rPr>
          <w:i/>
          <w:iCs/>
          <w:color w:val="000000"/>
          <w:sz w:val="20"/>
          <w:lang w:val="en-US"/>
        </w:rPr>
        <w:t> </w:t>
      </w:r>
      <w:r w:rsidRPr="00C15908">
        <w:rPr>
          <w:i/>
          <w:iCs/>
          <w:color w:val="000000"/>
          <w:sz w:val="20"/>
        </w:rPr>
        <w:t>(</w:t>
      </w:r>
      <w:proofErr w:type="spellStart"/>
      <w:r w:rsidRPr="00544164">
        <w:rPr>
          <w:i/>
          <w:iCs/>
          <w:color w:val="000000"/>
          <w:sz w:val="20"/>
          <w:lang w:val="en-US"/>
        </w:rPr>
        <w:t>i</w:t>
      </w:r>
      <w:proofErr w:type="spellEnd"/>
      <w:r w:rsidRPr="00544164">
        <w:rPr>
          <w:color w:val="000000"/>
          <w:sz w:val="20"/>
          <w:lang w:val="en-US"/>
        </w:rPr>
        <w:t> </w:t>
      </w:r>
      <w:r w:rsidRPr="00C15908">
        <w:rPr>
          <w:color w:val="000000"/>
          <w:sz w:val="20"/>
        </w:rPr>
        <w:t>= 0, 1, 2, ...).</w:t>
      </w:r>
    </w:p>
    <w:p w14:paraId="641EDFAA" w14:textId="77777777" w:rsidR="00D97ECE" w:rsidRPr="00544164" w:rsidRDefault="00D97ECE" w:rsidP="00D97ECE">
      <w:pPr>
        <w:pStyle w:val="a4"/>
        <w:spacing w:before="225" w:beforeAutospacing="0" w:line="288" w:lineRule="atLeast"/>
        <w:ind w:left="225" w:right="375"/>
        <w:rPr>
          <w:color w:val="000000"/>
          <w:sz w:val="20"/>
        </w:rPr>
      </w:pPr>
      <w:r w:rsidRPr="00544164">
        <w:rPr>
          <w:color w:val="000000"/>
          <w:sz w:val="20"/>
        </w:rPr>
        <w:t>Отсюда видно, что Д2 осуществляет случайный выбор из V-таблицы, а также ее случайное заполнение числами, порожденными Д1. Этот метод позволяет ослабить зависимость между членами </w:t>
      </w:r>
      <w:r w:rsidRPr="00544164">
        <w:rPr>
          <w:i/>
          <w:iCs/>
          <w:color w:val="000000"/>
          <w:sz w:val="20"/>
        </w:rPr>
        <w:t>a</w:t>
      </w:r>
      <w:r w:rsidRPr="00544164">
        <w:rPr>
          <w:i/>
          <w:iCs/>
          <w:color w:val="000000"/>
          <w:sz w:val="20"/>
          <w:vertAlign w:val="subscript"/>
        </w:rPr>
        <w:t>i</w:t>
      </w:r>
      <w:r w:rsidRPr="00544164">
        <w:rPr>
          <w:color w:val="000000"/>
          <w:sz w:val="20"/>
        </w:rPr>
        <w:t> и получать "невероятно" большие периоды, если периоды T</w:t>
      </w:r>
      <w:r w:rsidRPr="00544164">
        <w:rPr>
          <w:color w:val="000000"/>
          <w:sz w:val="20"/>
          <w:vertAlign w:val="subscript"/>
        </w:rPr>
        <w:t>1</w:t>
      </w:r>
      <w:r w:rsidRPr="00544164">
        <w:rPr>
          <w:rStyle w:val="a5"/>
          <w:color w:val="000000"/>
          <w:sz w:val="20"/>
        </w:rPr>
        <w:t>,</w:t>
      </w:r>
      <w:r w:rsidRPr="00544164">
        <w:rPr>
          <w:color w:val="000000"/>
          <w:sz w:val="20"/>
        </w:rPr>
        <w:t> Т</w:t>
      </w:r>
      <w:r w:rsidRPr="00544164">
        <w:rPr>
          <w:color w:val="000000"/>
          <w:sz w:val="20"/>
          <w:vertAlign w:val="subscript"/>
        </w:rPr>
        <w:t>2</w:t>
      </w:r>
      <w:r w:rsidRPr="00544164">
        <w:rPr>
          <w:color w:val="000000"/>
          <w:sz w:val="20"/>
        </w:rPr>
        <w:t> последовательностей {b</w:t>
      </w:r>
      <w:r w:rsidRPr="00544164">
        <w:rPr>
          <w:color w:val="000000"/>
          <w:sz w:val="20"/>
          <w:vertAlign w:val="subscript"/>
        </w:rPr>
        <w:t>i</w:t>
      </w:r>
      <w:r w:rsidRPr="00544164">
        <w:rPr>
          <w:color w:val="000000"/>
          <w:sz w:val="20"/>
        </w:rPr>
        <w:t>}, {c</w:t>
      </w:r>
      <w:r w:rsidRPr="00544164">
        <w:rPr>
          <w:color w:val="000000"/>
          <w:sz w:val="20"/>
          <w:vertAlign w:val="subscript"/>
        </w:rPr>
        <w:t>i</w:t>
      </w:r>
      <w:r w:rsidRPr="00544164">
        <w:rPr>
          <w:color w:val="000000"/>
          <w:sz w:val="20"/>
        </w:rPr>
        <w:t>} — взаимно простые числа.</w:t>
      </w:r>
    </w:p>
    <w:p w14:paraId="0F7756E6" w14:textId="77777777" w:rsidR="00D97ECE" w:rsidRPr="009333FB" w:rsidRDefault="00D97ECE" w:rsidP="00D97E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33FB">
        <w:rPr>
          <w:rFonts w:ascii="Times New Roman" w:hAnsi="Times New Roman" w:cs="Times New Roman"/>
          <w:b/>
          <w:sz w:val="24"/>
          <w:szCs w:val="24"/>
        </w:rPr>
        <w:t>3)Критерий Колмогорова и χ</w:t>
      </w:r>
      <w:r w:rsidRPr="009333FB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9333FB">
        <w:rPr>
          <w:rFonts w:ascii="Times New Roman" w:hAnsi="Times New Roman" w:cs="Times New Roman"/>
          <w:b/>
          <w:sz w:val="24"/>
          <w:szCs w:val="24"/>
        </w:rPr>
        <w:t>-критерия Пирсона</w:t>
      </w:r>
    </w:p>
    <w:p w14:paraId="704D7CBC" w14:textId="77777777" w:rsidR="00C3639B" w:rsidRPr="009333FB" w:rsidRDefault="00C3639B" w:rsidP="00D97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B72790" w14:textId="77777777" w:rsidR="00D97ECE" w:rsidRPr="00544164" w:rsidRDefault="00C3639B" w:rsidP="00D97ECE">
      <w:pPr>
        <w:spacing w:after="0"/>
        <w:ind w:firstLine="284"/>
        <w:rPr>
          <w:rFonts w:ascii="Times New Roman" w:hAnsi="Times New Roman" w:cs="Times New Roman"/>
          <w:sz w:val="20"/>
          <w:szCs w:val="24"/>
        </w:rPr>
      </w:pPr>
      <w:r w:rsidRPr="00544164">
        <w:rPr>
          <w:rFonts w:ascii="Times New Roman" w:hAnsi="Times New Roman" w:cs="Times New Roman"/>
          <w:b/>
          <w:bCs/>
          <w:color w:val="222222"/>
          <w:sz w:val="20"/>
          <w:szCs w:val="24"/>
          <w:shd w:val="clear" w:color="auto" w:fill="FFFFFF"/>
        </w:rPr>
        <w:t>Критерий согласия Колмогорова</w:t>
      </w:r>
      <w:r w:rsidRPr="00544164">
        <w:rPr>
          <w:rFonts w:ascii="Times New Roman" w:hAnsi="Times New Roman" w:cs="Times New Roman"/>
          <w:color w:val="222222"/>
          <w:sz w:val="20"/>
          <w:szCs w:val="24"/>
          <w:shd w:val="clear" w:color="auto" w:fill="FFFFFF"/>
        </w:rPr>
        <w:t> предназначен для проверки гипотезы о принадлежности выборки некоторому закону распределения, то есть проверки того, что эмпирическое распределение соответствует предполагаемой модели.</w:t>
      </w:r>
    </w:p>
    <w:p w14:paraId="7875B579" w14:textId="77777777" w:rsidR="00D97ECE" w:rsidRPr="00544164" w:rsidRDefault="00D97ECE" w:rsidP="00D97ECE">
      <w:pPr>
        <w:spacing w:after="0"/>
        <w:ind w:firstLine="284"/>
        <w:rPr>
          <w:rFonts w:ascii="Times New Roman" w:hAnsi="Times New Roman" w:cs="Times New Roman"/>
          <w:sz w:val="20"/>
          <w:szCs w:val="24"/>
        </w:rPr>
      </w:pPr>
      <w:r w:rsidRPr="00544164">
        <w:rPr>
          <w:rFonts w:ascii="Times New Roman" w:hAnsi="Times New Roman" w:cs="Times New Roman"/>
          <w:sz w:val="20"/>
          <w:szCs w:val="24"/>
        </w:rPr>
        <w:t xml:space="preserve">Эмпирическая функция распределения по случайной выборке </w:t>
      </w:r>
      <w:r w:rsidRPr="00544164">
        <w:rPr>
          <w:rFonts w:ascii="Times New Roman" w:hAnsi="Times New Roman" w:cs="Times New Roman"/>
          <w:position w:val="-12"/>
          <w:sz w:val="20"/>
          <w:szCs w:val="24"/>
        </w:rPr>
        <w:object w:dxaOrig="1740" w:dyaOrig="360" w14:anchorId="3857554D">
          <v:shape id="_x0000_i1041" type="#_x0000_t75" style="width:87.05pt;height:18.4pt" o:ole="" fillcolor="window">
            <v:imagedata r:id="rId36" o:title=""/>
          </v:shape>
          <o:OLEObject Type="Embed" ProgID="Unknown" ShapeID="_x0000_i1041" DrawAspect="Content" ObjectID="_1607424837" r:id="rId37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реализаций СВ </w:t>
      </w:r>
      <w:r w:rsidRPr="00544164">
        <w:rPr>
          <w:rFonts w:ascii="Times New Roman" w:hAnsi="Times New Roman" w:cs="Times New Roman"/>
          <w:position w:val="-10"/>
          <w:sz w:val="20"/>
          <w:szCs w:val="24"/>
        </w:rPr>
        <w:object w:dxaOrig="200" w:dyaOrig="320" w14:anchorId="09704989">
          <v:shape id="_x0000_i1042" type="#_x0000_t75" style="width:10.05pt;height:15.9pt" o:ole="" fillcolor="window">
            <v:imagedata r:id="rId38" o:title=""/>
          </v:shape>
          <o:OLEObject Type="Embed" ProgID="Unknown" ShapeID="_x0000_i1042" DrawAspect="Content" ObjectID="_1607424838" r:id="rId39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 определяется по формуле:</w:t>
      </w:r>
    </w:p>
    <w:p w14:paraId="56BFCDF4" w14:textId="77777777" w:rsidR="00D97ECE" w:rsidRPr="00544164" w:rsidRDefault="00D97ECE" w:rsidP="00D97ECE">
      <w:pPr>
        <w:spacing w:after="0"/>
        <w:ind w:firstLine="284"/>
        <w:jc w:val="center"/>
        <w:rPr>
          <w:rFonts w:ascii="Times New Roman" w:hAnsi="Times New Roman" w:cs="Times New Roman"/>
          <w:sz w:val="20"/>
          <w:szCs w:val="24"/>
        </w:rPr>
      </w:pPr>
      <w:r w:rsidRPr="00544164">
        <w:rPr>
          <w:rFonts w:ascii="Times New Roman" w:hAnsi="Times New Roman" w:cs="Times New Roman"/>
          <w:position w:val="-28"/>
          <w:sz w:val="20"/>
          <w:szCs w:val="24"/>
        </w:rPr>
        <w:object w:dxaOrig="2940" w:dyaOrig="680" w14:anchorId="33C1C916">
          <v:shape id="_x0000_i1043" type="#_x0000_t75" style="width:147.35pt;height:33.5pt" o:ole="" fillcolor="window">
            <v:imagedata r:id="rId40" o:title=""/>
          </v:shape>
          <o:OLEObject Type="Embed" ProgID="Unknown" ShapeID="_x0000_i1043" DrawAspect="Content" ObjectID="_1607424839" r:id="rId41"/>
        </w:object>
      </w:r>
      <w:r w:rsidRPr="00544164">
        <w:rPr>
          <w:rFonts w:ascii="Times New Roman" w:hAnsi="Times New Roman" w:cs="Times New Roman"/>
          <w:sz w:val="20"/>
          <w:szCs w:val="24"/>
        </w:rPr>
        <w:t>.</w:t>
      </w:r>
    </w:p>
    <w:p w14:paraId="174CF22B" w14:textId="77777777" w:rsidR="00D97ECE" w:rsidRPr="00544164" w:rsidRDefault="00D97ECE" w:rsidP="00D97ECE">
      <w:pPr>
        <w:spacing w:after="0"/>
        <w:ind w:firstLine="284"/>
        <w:outlineLvl w:val="0"/>
        <w:rPr>
          <w:rFonts w:ascii="Times New Roman" w:hAnsi="Times New Roman" w:cs="Times New Roman"/>
          <w:sz w:val="20"/>
          <w:szCs w:val="24"/>
        </w:rPr>
      </w:pPr>
      <w:r w:rsidRPr="00544164">
        <w:rPr>
          <w:rFonts w:ascii="Times New Roman" w:hAnsi="Times New Roman" w:cs="Times New Roman"/>
          <w:sz w:val="20"/>
          <w:szCs w:val="24"/>
        </w:rPr>
        <w:t>Введём статистику</w:t>
      </w:r>
    </w:p>
    <w:p w14:paraId="7DF31E01" w14:textId="77777777" w:rsidR="00D97ECE" w:rsidRPr="00544164" w:rsidRDefault="00D97ECE" w:rsidP="00D97ECE">
      <w:pPr>
        <w:spacing w:after="0"/>
        <w:ind w:firstLine="284"/>
        <w:jc w:val="center"/>
        <w:rPr>
          <w:rFonts w:ascii="Times New Roman" w:hAnsi="Times New Roman" w:cs="Times New Roman"/>
          <w:sz w:val="20"/>
          <w:szCs w:val="24"/>
        </w:rPr>
      </w:pPr>
      <w:r w:rsidRPr="00544164">
        <w:rPr>
          <w:rFonts w:ascii="Times New Roman" w:hAnsi="Times New Roman" w:cs="Times New Roman"/>
          <w:position w:val="-26"/>
          <w:sz w:val="20"/>
          <w:szCs w:val="24"/>
        </w:rPr>
        <w:object w:dxaOrig="3080" w:dyaOrig="540" w14:anchorId="2C4C334D">
          <v:shape id="_x0000_i1044" type="#_x0000_t75" style="width:154.05pt;height:26.8pt" o:ole="" fillcolor="window">
            <v:imagedata r:id="rId42" o:title=""/>
          </v:shape>
          <o:OLEObject Type="Embed" ProgID="Unknown" ShapeID="_x0000_i1044" DrawAspect="Content" ObjectID="_1607424840" r:id="rId43"/>
        </w:object>
      </w:r>
    </w:p>
    <w:p w14:paraId="72D30A04" w14:textId="77777777" w:rsidR="00D97ECE" w:rsidRPr="00544164" w:rsidRDefault="00D97ECE" w:rsidP="00C3639B">
      <w:pPr>
        <w:spacing w:after="0"/>
        <w:ind w:firstLine="284"/>
        <w:rPr>
          <w:rFonts w:ascii="Times New Roman" w:hAnsi="Times New Roman" w:cs="Times New Roman"/>
          <w:sz w:val="20"/>
          <w:szCs w:val="24"/>
        </w:rPr>
      </w:pPr>
      <w:r w:rsidRPr="00544164">
        <w:rPr>
          <w:rFonts w:ascii="Times New Roman" w:hAnsi="Times New Roman" w:cs="Times New Roman"/>
          <w:sz w:val="20"/>
          <w:szCs w:val="24"/>
        </w:rPr>
        <w:t xml:space="preserve">называемую расстоянием Колмогорова между </w:t>
      </w:r>
      <w:r w:rsidRPr="00544164">
        <w:rPr>
          <w:rFonts w:ascii="Times New Roman" w:hAnsi="Times New Roman" w:cs="Times New Roman"/>
          <w:position w:val="-14"/>
          <w:sz w:val="20"/>
          <w:szCs w:val="24"/>
        </w:rPr>
        <w:object w:dxaOrig="560" w:dyaOrig="420" w14:anchorId="0258D071">
          <v:shape id="_x0000_i1045" type="#_x0000_t75" style="width:27.65pt;height:20.95pt" o:ole="" fillcolor="window">
            <v:imagedata r:id="rId44" o:title=""/>
          </v:shape>
          <o:OLEObject Type="Embed" ProgID="Unknown" ShapeID="_x0000_i1045" DrawAspect="Content" ObjectID="_1607424841" r:id="rId45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 и </w:t>
      </w:r>
      <w:r w:rsidRPr="00544164">
        <w:rPr>
          <w:rFonts w:ascii="Times New Roman" w:hAnsi="Times New Roman" w:cs="Times New Roman"/>
          <w:position w:val="-12"/>
          <w:sz w:val="20"/>
          <w:szCs w:val="24"/>
        </w:rPr>
        <w:object w:dxaOrig="540" w:dyaOrig="360" w14:anchorId="24412CC2">
          <v:shape id="_x0000_i1046" type="#_x0000_t75" style="width:26.8pt;height:18.4pt" o:ole="" fillcolor="window">
            <v:imagedata r:id="rId46" o:title=""/>
          </v:shape>
          <o:OLEObject Type="Embed" ProgID="Unknown" ShapeID="_x0000_i1046" DrawAspect="Content" ObjectID="_1607424842" r:id="rId47"/>
        </w:object>
      </w:r>
      <w:r w:rsidRPr="00544164">
        <w:rPr>
          <w:rFonts w:ascii="Times New Roman" w:hAnsi="Times New Roman" w:cs="Times New Roman"/>
          <w:sz w:val="20"/>
          <w:szCs w:val="24"/>
        </w:rPr>
        <w:t>.</w:t>
      </w:r>
    </w:p>
    <w:p w14:paraId="25342CD2" w14:textId="77777777" w:rsidR="00D97ECE" w:rsidRPr="00544164" w:rsidRDefault="00D97ECE" w:rsidP="00D97ECE">
      <w:pPr>
        <w:tabs>
          <w:tab w:val="num" w:pos="720"/>
        </w:tabs>
        <w:spacing w:after="0"/>
        <w:ind w:firstLine="284"/>
        <w:rPr>
          <w:rFonts w:ascii="Times New Roman" w:hAnsi="Times New Roman" w:cs="Times New Roman"/>
          <w:sz w:val="20"/>
          <w:szCs w:val="24"/>
        </w:rPr>
      </w:pPr>
      <w:r w:rsidRPr="00544164">
        <w:rPr>
          <w:rFonts w:ascii="Times New Roman" w:hAnsi="Times New Roman" w:cs="Times New Roman"/>
          <w:sz w:val="20"/>
          <w:szCs w:val="24"/>
        </w:rPr>
        <w:t>Критерий согласия Колмогорова представляет собой следующее решающее правило:</w:t>
      </w:r>
    </w:p>
    <w:p w14:paraId="5DA84762" w14:textId="77777777" w:rsidR="00D97ECE" w:rsidRPr="00544164" w:rsidRDefault="00D97ECE" w:rsidP="00D97ECE">
      <w:pPr>
        <w:tabs>
          <w:tab w:val="num" w:pos="720"/>
        </w:tabs>
        <w:spacing w:after="0"/>
        <w:ind w:firstLine="284"/>
        <w:jc w:val="center"/>
        <w:rPr>
          <w:rFonts w:ascii="Times New Roman" w:hAnsi="Times New Roman" w:cs="Times New Roman"/>
          <w:sz w:val="20"/>
          <w:szCs w:val="24"/>
        </w:rPr>
      </w:pPr>
      <w:r w:rsidRPr="00544164">
        <w:rPr>
          <w:rFonts w:ascii="Times New Roman" w:hAnsi="Times New Roman" w:cs="Times New Roman"/>
          <w:sz w:val="20"/>
          <w:szCs w:val="24"/>
        </w:rPr>
        <w:t xml:space="preserve">принимается гипотеза </w:t>
      </w:r>
      <w:r w:rsidRPr="00544164">
        <w:rPr>
          <w:rFonts w:ascii="Times New Roman" w:hAnsi="Times New Roman" w:cs="Times New Roman"/>
          <w:position w:val="-36"/>
          <w:sz w:val="20"/>
          <w:szCs w:val="24"/>
        </w:rPr>
        <w:object w:dxaOrig="2320" w:dyaOrig="840" w14:anchorId="735EE0AC">
          <v:shape id="_x0000_i1047" type="#_x0000_t75" style="width:116.35pt;height:41.85pt" o:ole="" fillcolor="window">
            <v:imagedata r:id="rId48" o:title=""/>
          </v:shape>
          <o:OLEObject Type="Embed" ProgID="Unknown" ShapeID="_x0000_i1047" DrawAspect="Content" ObjectID="_1607424843" r:id="rId49"/>
        </w:object>
      </w:r>
    </w:p>
    <w:p w14:paraId="1BC7654D" w14:textId="77777777" w:rsidR="00D97ECE" w:rsidRPr="00544164" w:rsidRDefault="00D97ECE" w:rsidP="00D97ECE">
      <w:pPr>
        <w:tabs>
          <w:tab w:val="num" w:pos="720"/>
        </w:tabs>
        <w:spacing w:after="0"/>
        <w:ind w:firstLine="284"/>
        <w:rPr>
          <w:rFonts w:ascii="Times New Roman" w:hAnsi="Times New Roman" w:cs="Times New Roman"/>
          <w:sz w:val="20"/>
          <w:szCs w:val="24"/>
        </w:rPr>
      </w:pPr>
      <w:r w:rsidRPr="00544164">
        <w:rPr>
          <w:rFonts w:ascii="Times New Roman" w:hAnsi="Times New Roman" w:cs="Times New Roman"/>
          <w:sz w:val="20"/>
          <w:szCs w:val="24"/>
        </w:rPr>
        <w:t xml:space="preserve">Порог </w:t>
      </w:r>
      <w:r w:rsidRPr="00544164">
        <w:rPr>
          <w:rFonts w:ascii="Times New Roman" w:hAnsi="Times New Roman" w:cs="Times New Roman"/>
          <w:position w:val="-10"/>
          <w:sz w:val="20"/>
          <w:szCs w:val="24"/>
        </w:rPr>
        <w:object w:dxaOrig="1400" w:dyaOrig="360" w14:anchorId="19DE214B">
          <v:shape id="_x0000_i1048" type="#_x0000_t75" style="width:69.5pt;height:18.4pt" o:ole="" fillcolor="window">
            <v:imagedata r:id="rId50" o:title=""/>
          </v:shape>
          <o:OLEObject Type="Embed" ProgID="Unknown" ShapeID="_x0000_i1048" DrawAspect="Content" ObjectID="_1607424844" r:id="rId51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 - квантиль уровня </w:t>
      </w:r>
      <w:r w:rsidRPr="00544164">
        <w:rPr>
          <w:rFonts w:ascii="Times New Roman" w:hAnsi="Times New Roman" w:cs="Times New Roman"/>
          <w:position w:val="-10"/>
          <w:sz w:val="20"/>
          <w:szCs w:val="24"/>
        </w:rPr>
        <w:object w:dxaOrig="639" w:dyaOrig="320" w14:anchorId="79B008FE">
          <v:shape id="_x0000_i1049" type="#_x0000_t75" style="width:32.65pt;height:15.9pt" o:ole="" fillcolor="window">
            <v:imagedata r:id="rId52" o:title=""/>
          </v:shape>
          <o:OLEObject Type="Embed" ProgID="Unknown" ShapeID="_x0000_i1049" DrawAspect="Content" ObjectID="_1607424845" r:id="rId53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 распределения Колмогорова, </w:t>
      </w:r>
      <w:r w:rsidRPr="00544164">
        <w:rPr>
          <w:rFonts w:ascii="Times New Roman" w:hAnsi="Times New Roman" w:cs="Times New Roman"/>
          <w:position w:val="-6"/>
          <w:sz w:val="20"/>
          <w:szCs w:val="24"/>
        </w:rPr>
        <w:object w:dxaOrig="200" w:dyaOrig="220" w14:anchorId="7155F4CD">
          <v:shape id="_x0000_i1050" type="#_x0000_t75" style="width:10.05pt;height:10.9pt" o:ole="" fillcolor="window">
            <v:imagedata r:id="rId54" o:title=""/>
          </v:shape>
          <o:OLEObject Type="Embed" ProgID="Unknown" ShapeID="_x0000_i1050" DrawAspect="Content" ObjectID="_1607424846" r:id="rId55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 - задаваемый пользователем уровень значимости.</w:t>
      </w:r>
    </w:p>
    <w:p w14:paraId="4B8607A0" w14:textId="77777777" w:rsidR="001349CE" w:rsidRPr="00544164" w:rsidRDefault="001349CE" w:rsidP="001349CE">
      <w:pPr>
        <w:spacing w:after="0"/>
        <w:ind w:firstLine="284"/>
        <w:rPr>
          <w:rFonts w:ascii="Times New Roman" w:hAnsi="Times New Roman" w:cs="Times New Roman"/>
          <w:sz w:val="20"/>
          <w:szCs w:val="24"/>
        </w:rPr>
      </w:pPr>
    </w:p>
    <w:p w14:paraId="6FDF57FE" w14:textId="77777777" w:rsidR="00576AA1" w:rsidRPr="00544164" w:rsidRDefault="001349CE" w:rsidP="001349CE">
      <w:pPr>
        <w:spacing w:after="0"/>
        <w:ind w:firstLine="284"/>
        <w:rPr>
          <w:rFonts w:ascii="Times New Roman" w:hAnsi="Times New Roman" w:cs="Times New Roman"/>
          <w:sz w:val="20"/>
          <w:szCs w:val="24"/>
        </w:rPr>
      </w:pPr>
      <w:r w:rsidRPr="00544164">
        <w:rPr>
          <w:rFonts w:ascii="Times New Roman" w:hAnsi="Times New Roman" w:cs="Times New Roman"/>
          <w:sz w:val="20"/>
          <w:szCs w:val="24"/>
        </w:rPr>
        <w:t>К</w:t>
      </w:r>
      <w:r w:rsidR="00576AA1" w:rsidRPr="00544164">
        <w:rPr>
          <w:rFonts w:ascii="Times New Roman" w:hAnsi="Times New Roman" w:cs="Times New Roman"/>
          <w:sz w:val="20"/>
          <w:szCs w:val="24"/>
        </w:rPr>
        <w:t xml:space="preserve">ритерий </w:t>
      </w:r>
      <w:r w:rsidR="00C3639B" w:rsidRPr="00544164">
        <w:rPr>
          <w:rFonts w:ascii="Times New Roman" w:hAnsi="Times New Roman" w:cs="Times New Roman"/>
          <w:sz w:val="20"/>
          <w:szCs w:val="24"/>
        </w:rPr>
        <w:t>χ</w:t>
      </w:r>
      <w:r w:rsidR="00C3639B" w:rsidRPr="00544164">
        <w:rPr>
          <w:rFonts w:ascii="Times New Roman" w:hAnsi="Times New Roman" w:cs="Times New Roman"/>
          <w:sz w:val="20"/>
          <w:szCs w:val="24"/>
          <w:vertAlign w:val="superscript"/>
        </w:rPr>
        <w:t>2</w:t>
      </w:r>
      <w:r w:rsidR="00C3639B" w:rsidRPr="00544164">
        <w:rPr>
          <w:rFonts w:ascii="Times New Roman" w:hAnsi="Times New Roman" w:cs="Times New Roman"/>
          <w:sz w:val="20"/>
          <w:szCs w:val="24"/>
        </w:rPr>
        <w:t>-критерия Пирсона</w:t>
      </w:r>
      <w:r w:rsidR="00FF39AD" w:rsidRPr="00544164">
        <w:rPr>
          <w:rFonts w:ascii="Times New Roman" w:hAnsi="Times New Roman" w:cs="Times New Roman"/>
          <w:sz w:val="20"/>
          <w:szCs w:val="24"/>
        </w:rPr>
        <w:t xml:space="preserve"> </w:t>
      </w:r>
      <w:r w:rsidR="00576AA1" w:rsidRPr="00544164">
        <w:rPr>
          <w:rFonts w:ascii="Times New Roman" w:hAnsi="Times New Roman" w:cs="Times New Roman"/>
          <w:sz w:val="20"/>
          <w:szCs w:val="24"/>
        </w:rPr>
        <w:t xml:space="preserve">широко используется в задачах статистического анализа данных для проверки соответствия экспериментальных данных заданному модельному непрерывному или дискретному закону распределения, определяемому функцией распределения </w:t>
      </w:r>
      <w:r w:rsidR="00576AA1" w:rsidRPr="00544164">
        <w:rPr>
          <w:rFonts w:ascii="Times New Roman" w:hAnsi="Times New Roman" w:cs="Times New Roman"/>
          <w:position w:val="-12"/>
          <w:sz w:val="20"/>
          <w:szCs w:val="24"/>
        </w:rPr>
        <w:object w:dxaOrig="1660" w:dyaOrig="360" w14:anchorId="099D587C">
          <v:shape id="_x0000_i1051" type="#_x0000_t75" style="width:82.9pt;height:18.4pt" o:ole="" fillcolor="window">
            <v:imagedata r:id="rId56" o:title=""/>
          </v:shape>
          <o:OLEObject Type="Embed" ProgID="Unknown" ShapeID="_x0000_i1051" DrawAspect="Content" ObjectID="_1607424847" r:id="rId57"/>
        </w:object>
      </w:r>
      <w:r w:rsidR="00576AA1" w:rsidRPr="00544164">
        <w:rPr>
          <w:rFonts w:ascii="Times New Roman" w:hAnsi="Times New Roman" w:cs="Times New Roman"/>
          <w:sz w:val="20"/>
          <w:szCs w:val="24"/>
        </w:rPr>
        <w:t xml:space="preserve">. </w:t>
      </w:r>
    </w:p>
    <w:p w14:paraId="663FA76D" w14:textId="77777777" w:rsidR="00576AA1" w:rsidRPr="00544164" w:rsidRDefault="00576AA1" w:rsidP="00576AA1">
      <w:pPr>
        <w:spacing w:after="0"/>
        <w:ind w:firstLine="284"/>
        <w:rPr>
          <w:rFonts w:ascii="Times New Roman" w:hAnsi="Times New Roman" w:cs="Times New Roman"/>
          <w:sz w:val="20"/>
          <w:szCs w:val="24"/>
        </w:rPr>
      </w:pPr>
      <w:r w:rsidRPr="00544164">
        <w:rPr>
          <w:rFonts w:ascii="Times New Roman" w:hAnsi="Times New Roman" w:cs="Times New Roman"/>
          <w:sz w:val="20"/>
          <w:szCs w:val="24"/>
        </w:rPr>
        <w:t xml:space="preserve">Пусть как и при построении гистограммы  вычислены частоты </w:t>
      </w:r>
      <w:r w:rsidRPr="00544164">
        <w:rPr>
          <w:rFonts w:ascii="Times New Roman" w:hAnsi="Times New Roman" w:cs="Times New Roman"/>
          <w:position w:val="-12"/>
          <w:sz w:val="20"/>
          <w:szCs w:val="24"/>
        </w:rPr>
        <w:object w:dxaOrig="1480" w:dyaOrig="400" w14:anchorId="745831D5">
          <v:shape id="_x0000_i1052" type="#_x0000_t75" style="width:74.5pt;height:20.1pt" o:ole="" fillcolor="window">
            <v:imagedata r:id="rId58" o:title=""/>
          </v:shape>
          <o:OLEObject Type="Embed" ProgID="Unknown" ShapeID="_x0000_i1052" DrawAspect="Content" ObjectID="_1607424848" r:id="rId59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 попадания выборочных значений </w:t>
      </w:r>
      <w:r w:rsidRPr="00544164">
        <w:rPr>
          <w:rFonts w:ascii="Times New Roman" w:hAnsi="Times New Roman" w:cs="Times New Roman"/>
          <w:position w:val="-12"/>
          <w:sz w:val="20"/>
          <w:szCs w:val="24"/>
        </w:rPr>
        <w:object w:dxaOrig="1260" w:dyaOrig="400" w14:anchorId="767CBFB2">
          <v:shape id="_x0000_i1053" type="#_x0000_t75" style="width:62.8pt;height:20.1pt" o:ole="" fillcolor="window">
            <v:imagedata r:id="rId60" o:title=""/>
          </v:shape>
          <o:OLEObject Type="Embed" ProgID="Unknown" ShapeID="_x0000_i1053" DrawAspect="Content" ObjectID="_1607424849" r:id="rId61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 в </w:t>
      </w:r>
      <w:r w:rsidRPr="00544164">
        <w:rPr>
          <w:rFonts w:ascii="Times New Roman" w:hAnsi="Times New Roman" w:cs="Times New Roman"/>
          <w:position w:val="-4"/>
          <w:sz w:val="20"/>
          <w:szCs w:val="24"/>
        </w:rPr>
        <w:object w:dxaOrig="260" w:dyaOrig="260" w14:anchorId="2AD311AB">
          <v:shape id="_x0000_i1054" type="#_x0000_t75" style="width:12.55pt;height:12.55pt" o:ole="" fillcolor="window">
            <v:imagedata r:id="rId62" o:title=""/>
          </v:shape>
          <o:OLEObject Type="Embed" ProgID="Unknown" ShapeID="_x0000_i1054" DrawAspect="Content" ObjectID="_1607424850" r:id="rId63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 ячеек гистограммы. Гипотетические вероятности попадания значений </w:t>
      </w:r>
      <w:r w:rsidRPr="00544164">
        <w:rPr>
          <w:rFonts w:ascii="Times New Roman" w:hAnsi="Times New Roman" w:cs="Times New Roman"/>
          <w:position w:val="-10"/>
          <w:sz w:val="20"/>
          <w:szCs w:val="24"/>
        </w:rPr>
        <w:object w:dxaOrig="200" w:dyaOrig="320" w14:anchorId="7E59864A">
          <v:shape id="_x0000_i1055" type="#_x0000_t75" style="width:10.05pt;height:15.9pt" o:ole="" fillcolor="window">
            <v:imagedata r:id="rId64" o:title=""/>
          </v:shape>
          <o:OLEObject Type="Embed" ProgID="Unknown" ShapeID="_x0000_i1055" DrawAspect="Content" ObjectID="_1607424851" r:id="rId65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 в ячейки гистограммы при истинной гипотезе </w:t>
      </w:r>
      <w:r w:rsidRPr="00544164">
        <w:rPr>
          <w:rFonts w:ascii="Times New Roman" w:hAnsi="Times New Roman" w:cs="Times New Roman"/>
          <w:position w:val="-12"/>
          <w:sz w:val="20"/>
          <w:szCs w:val="24"/>
        </w:rPr>
        <w:object w:dxaOrig="340" w:dyaOrig="360" w14:anchorId="4B81B56D">
          <v:shape id="_x0000_i1056" type="#_x0000_t75" style="width:17.6pt;height:18.4pt" o:ole="" fillcolor="window">
            <v:imagedata r:id="rId66" o:title=""/>
          </v:shape>
          <o:OLEObject Type="Embed" ProgID="Unknown" ShapeID="_x0000_i1056" DrawAspect="Content" ObjectID="_1607424852" r:id="rId67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 и полностью заданной функции </w:t>
      </w:r>
      <w:r w:rsidRPr="00544164">
        <w:rPr>
          <w:rFonts w:ascii="Times New Roman" w:hAnsi="Times New Roman" w:cs="Times New Roman"/>
          <w:position w:val="-12"/>
          <w:sz w:val="20"/>
          <w:szCs w:val="24"/>
        </w:rPr>
        <w:object w:dxaOrig="600" w:dyaOrig="360" w14:anchorId="4A19E9D8">
          <v:shape id="_x0000_i1057" type="#_x0000_t75" style="width:30.15pt;height:18.4pt" o:ole="" fillcolor="window">
            <v:imagedata r:id="rId68" o:title=""/>
          </v:shape>
          <o:OLEObject Type="Embed" ProgID="Unknown" ShapeID="_x0000_i1057" DrawAspect="Content" ObjectID="_1607424853" r:id="rId69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 равны:</w:t>
      </w:r>
    </w:p>
    <w:p w14:paraId="3307000D" w14:textId="77777777" w:rsidR="00576AA1" w:rsidRPr="00544164" w:rsidRDefault="00576AA1" w:rsidP="00576AA1">
      <w:pPr>
        <w:spacing w:after="0"/>
        <w:ind w:firstLine="284"/>
        <w:jc w:val="center"/>
        <w:rPr>
          <w:rFonts w:ascii="Times New Roman" w:hAnsi="Times New Roman" w:cs="Times New Roman"/>
          <w:sz w:val="20"/>
          <w:szCs w:val="24"/>
        </w:rPr>
      </w:pPr>
      <w:r w:rsidRPr="00544164">
        <w:rPr>
          <w:rFonts w:ascii="Times New Roman" w:hAnsi="Times New Roman" w:cs="Times New Roman"/>
          <w:position w:val="-12"/>
          <w:sz w:val="20"/>
          <w:szCs w:val="24"/>
        </w:rPr>
        <w:object w:dxaOrig="4700" w:dyaOrig="400" w14:anchorId="5F2CD5BD">
          <v:shape id="_x0000_i1058" type="#_x0000_t75" style="width:234.4pt;height:20.1pt" o:ole="" fillcolor="window">
            <v:imagedata r:id="rId70" o:title=""/>
          </v:shape>
          <o:OLEObject Type="Embed" ProgID="Unknown" ShapeID="_x0000_i1058" DrawAspect="Content" ObjectID="_1607424854" r:id="rId71"/>
        </w:object>
      </w:r>
      <w:r w:rsidRPr="00544164">
        <w:rPr>
          <w:rFonts w:ascii="Times New Roman" w:hAnsi="Times New Roman" w:cs="Times New Roman"/>
          <w:sz w:val="20"/>
          <w:szCs w:val="24"/>
        </w:rPr>
        <w:t>,</w:t>
      </w:r>
    </w:p>
    <w:p w14:paraId="2E99CB70" w14:textId="77777777" w:rsidR="00576AA1" w:rsidRPr="00544164" w:rsidRDefault="00576AA1" w:rsidP="00576AA1">
      <w:pPr>
        <w:spacing w:after="0"/>
        <w:ind w:firstLine="284"/>
        <w:rPr>
          <w:rFonts w:ascii="Times New Roman" w:hAnsi="Times New Roman" w:cs="Times New Roman"/>
          <w:sz w:val="20"/>
          <w:szCs w:val="24"/>
        </w:rPr>
      </w:pPr>
      <w:r w:rsidRPr="00544164">
        <w:rPr>
          <w:rFonts w:ascii="Times New Roman" w:hAnsi="Times New Roman" w:cs="Times New Roman"/>
          <w:sz w:val="20"/>
          <w:szCs w:val="24"/>
        </w:rPr>
        <w:t xml:space="preserve">где </w:t>
      </w:r>
      <w:r w:rsidRPr="00544164">
        <w:rPr>
          <w:rFonts w:ascii="Times New Roman" w:hAnsi="Times New Roman" w:cs="Times New Roman"/>
          <w:position w:val="-12"/>
          <w:sz w:val="20"/>
          <w:szCs w:val="24"/>
        </w:rPr>
        <w:object w:dxaOrig="1320" w:dyaOrig="400" w14:anchorId="56109E6F">
          <v:shape id="_x0000_i1059" type="#_x0000_t75" style="width:66.15pt;height:20.1pt" o:ole="" fillcolor="window">
            <v:imagedata r:id="rId72" o:title=""/>
          </v:shape>
          <o:OLEObject Type="Embed" ProgID="Unknown" ShapeID="_x0000_i1059" DrawAspect="Content" ObjectID="_1607424855" r:id="rId73"/>
        </w:object>
      </w:r>
      <w:r w:rsidRPr="00544164">
        <w:rPr>
          <w:rFonts w:ascii="Times New Roman" w:hAnsi="Times New Roman" w:cs="Times New Roman"/>
          <w:sz w:val="20"/>
          <w:szCs w:val="24"/>
        </w:rPr>
        <w:t>- границы ячеек гистограммы. Статистика критерия проверки гипотез имеет вид:</w:t>
      </w:r>
    </w:p>
    <w:p w14:paraId="5D1E63EC" w14:textId="77777777" w:rsidR="00576AA1" w:rsidRPr="00544164" w:rsidRDefault="00576AA1" w:rsidP="00576AA1">
      <w:pPr>
        <w:spacing w:after="0"/>
        <w:ind w:firstLine="284"/>
        <w:jc w:val="center"/>
        <w:rPr>
          <w:rFonts w:ascii="Times New Roman" w:hAnsi="Times New Roman" w:cs="Times New Roman"/>
          <w:sz w:val="20"/>
          <w:szCs w:val="24"/>
        </w:rPr>
      </w:pPr>
      <w:r w:rsidRPr="00544164">
        <w:rPr>
          <w:rFonts w:ascii="Times New Roman" w:hAnsi="Times New Roman" w:cs="Times New Roman"/>
          <w:position w:val="-30"/>
          <w:sz w:val="20"/>
          <w:szCs w:val="24"/>
        </w:rPr>
        <w:object w:dxaOrig="2439" w:dyaOrig="720" w14:anchorId="569ADBF1">
          <v:shape id="_x0000_i1060" type="#_x0000_t75" style="width:122.25pt;height:36pt" o:ole="" fillcolor="window">
            <v:imagedata r:id="rId74" o:title=""/>
          </v:shape>
          <o:OLEObject Type="Embed" ProgID="Unknown" ShapeID="_x0000_i1060" DrawAspect="Content" ObjectID="_1607424856" r:id="rId75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                                                  </w:t>
      </w:r>
    </w:p>
    <w:p w14:paraId="71EC4593" w14:textId="77777777" w:rsidR="00576AA1" w:rsidRPr="00544164" w:rsidRDefault="00576AA1" w:rsidP="00576AA1">
      <w:pPr>
        <w:spacing w:after="0"/>
        <w:ind w:firstLine="284"/>
        <w:rPr>
          <w:rFonts w:ascii="Times New Roman" w:hAnsi="Times New Roman" w:cs="Times New Roman"/>
          <w:sz w:val="20"/>
          <w:szCs w:val="24"/>
        </w:rPr>
      </w:pPr>
      <w:r w:rsidRPr="00544164">
        <w:rPr>
          <w:rFonts w:ascii="Times New Roman" w:hAnsi="Times New Roman" w:cs="Times New Roman"/>
          <w:sz w:val="20"/>
          <w:szCs w:val="24"/>
        </w:rPr>
        <w:t xml:space="preserve">и характеризует взвешенную сумму квадратов уклонений частот </w:t>
      </w:r>
      <w:r w:rsidRPr="00544164">
        <w:rPr>
          <w:rFonts w:ascii="Times New Roman" w:hAnsi="Times New Roman" w:cs="Times New Roman"/>
          <w:position w:val="-12"/>
          <w:sz w:val="20"/>
          <w:szCs w:val="24"/>
        </w:rPr>
        <w:object w:dxaOrig="460" w:dyaOrig="360" w14:anchorId="0DF4A1AB">
          <v:shape id="_x0000_i1061" type="#_x0000_t75" style="width:23.45pt;height:18.4pt" o:ole="" fillcolor="window">
            <v:imagedata r:id="rId76" o:title=""/>
          </v:shape>
          <o:OLEObject Type="Embed" ProgID="Unknown" ShapeID="_x0000_i1061" DrawAspect="Content" ObjectID="_1607424857" r:id="rId77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 от гипотетических значений </w:t>
      </w:r>
      <w:r w:rsidRPr="00544164">
        <w:rPr>
          <w:rFonts w:ascii="Times New Roman" w:hAnsi="Times New Roman" w:cs="Times New Roman"/>
          <w:position w:val="-12"/>
          <w:sz w:val="20"/>
          <w:szCs w:val="24"/>
        </w:rPr>
        <w:object w:dxaOrig="740" w:dyaOrig="360" w14:anchorId="7CEACCEC">
          <v:shape id="_x0000_i1062" type="#_x0000_t75" style="width:36.85pt;height:18.4pt" o:ole="" fillcolor="window">
            <v:imagedata r:id="rId78" o:title=""/>
          </v:shape>
          <o:OLEObject Type="Embed" ProgID="Unknown" ShapeID="_x0000_i1062" DrawAspect="Content" ObjectID="_1607424858" r:id="rId79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. Чем больше </w:t>
      </w:r>
      <w:r w:rsidRPr="00544164">
        <w:rPr>
          <w:rFonts w:ascii="Times New Roman" w:hAnsi="Times New Roman" w:cs="Times New Roman"/>
          <w:position w:val="-10"/>
          <w:sz w:val="20"/>
          <w:szCs w:val="24"/>
        </w:rPr>
        <w:object w:dxaOrig="320" w:dyaOrig="360" w14:anchorId="56C47597">
          <v:shape id="_x0000_i1063" type="#_x0000_t75" style="width:15.9pt;height:18.4pt" o:ole="" fillcolor="window">
            <v:imagedata r:id="rId80" o:title=""/>
          </v:shape>
          <o:OLEObject Type="Embed" ProgID="Unknown" ShapeID="_x0000_i1063" DrawAspect="Content" ObjectID="_1607424859" r:id="rId81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, тем “сильнее” выборка </w:t>
      </w:r>
      <w:r w:rsidRPr="00544164">
        <w:rPr>
          <w:rFonts w:ascii="Times New Roman" w:hAnsi="Times New Roman" w:cs="Times New Roman"/>
          <w:position w:val="-4"/>
          <w:sz w:val="20"/>
          <w:szCs w:val="24"/>
        </w:rPr>
        <w:object w:dxaOrig="279" w:dyaOrig="260" w14:anchorId="49E0056F">
          <v:shape id="_x0000_i1064" type="#_x0000_t75" style="width:14.25pt;height:12.55pt" o:ole="" fillcolor="window">
            <v:imagedata r:id="rId82" o:title=""/>
          </v:shape>
          <o:OLEObject Type="Embed" ProgID="Unknown" ShapeID="_x0000_i1064" DrawAspect="Content" ObjectID="_1607424860" r:id="rId83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 не согласуется с </w:t>
      </w:r>
      <w:r w:rsidRPr="00544164">
        <w:rPr>
          <w:rFonts w:ascii="Times New Roman" w:hAnsi="Times New Roman" w:cs="Times New Roman"/>
          <w:position w:val="-12"/>
          <w:sz w:val="20"/>
          <w:szCs w:val="24"/>
        </w:rPr>
        <w:object w:dxaOrig="340" w:dyaOrig="360" w14:anchorId="323D5C86">
          <v:shape id="_x0000_i1065" type="#_x0000_t75" style="width:17.6pt;height:18.4pt" o:ole="" fillcolor="window">
            <v:imagedata r:id="rId66" o:title=""/>
          </v:shape>
          <o:OLEObject Type="Embed" ProgID="Unknown" ShapeID="_x0000_i1065" DrawAspect="Content" ObjectID="_1607424861" r:id="rId84"/>
        </w:object>
      </w:r>
      <w:r w:rsidRPr="00544164">
        <w:rPr>
          <w:rFonts w:ascii="Times New Roman" w:hAnsi="Times New Roman" w:cs="Times New Roman"/>
          <w:sz w:val="20"/>
          <w:szCs w:val="24"/>
        </w:rPr>
        <w:t>.</w:t>
      </w:r>
    </w:p>
    <w:p w14:paraId="10360760" w14:textId="77777777" w:rsidR="00576AA1" w:rsidRPr="00544164" w:rsidRDefault="00576AA1" w:rsidP="00576AA1">
      <w:pPr>
        <w:spacing w:after="0"/>
        <w:ind w:firstLine="284"/>
        <w:rPr>
          <w:rFonts w:ascii="Times New Roman" w:hAnsi="Times New Roman" w:cs="Times New Roman"/>
          <w:sz w:val="20"/>
          <w:szCs w:val="24"/>
        </w:rPr>
      </w:pPr>
      <w:r w:rsidRPr="00544164">
        <w:rPr>
          <w:rFonts w:ascii="Times New Roman" w:hAnsi="Times New Roman" w:cs="Times New Roman"/>
          <w:sz w:val="20"/>
          <w:szCs w:val="24"/>
        </w:rPr>
        <w:t xml:space="preserve">Статистика  имеет, в предположении, что гипотеза </w:t>
      </w:r>
      <w:r w:rsidRPr="00544164">
        <w:rPr>
          <w:rFonts w:ascii="Times New Roman" w:hAnsi="Times New Roman" w:cs="Times New Roman"/>
          <w:position w:val="-12"/>
          <w:sz w:val="20"/>
          <w:szCs w:val="24"/>
        </w:rPr>
        <w:object w:dxaOrig="340" w:dyaOrig="360" w14:anchorId="77135B6A">
          <v:shape id="_x0000_i1066" type="#_x0000_t75" style="width:17.6pt;height:18.4pt" o:ole="" fillcolor="window">
            <v:imagedata r:id="rId66" o:title=""/>
          </v:shape>
          <o:OLEObject Type="Embed" ProgID="Unknown" ShapeID="_x0000_i1066" DrawAspect="Content" ObjectID="_1607424862" r:id="rId85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 верна, </w:t>
      </w:r>
      <w:r w:rsidRPr="00544164">
        <w:rPr>
          <w:rFonts w:ascii="Times New Roman" w:hAnsi="Times New Roman" w:cs="Times New Roman"/>
          <w:position w:val="-10"/>
          <w:sz w:val="20"/>
          <w:szCs w:val="24"/>
        </w:rPr>
        <w:object w:dxaOrig="320" w:dyaOrig="360" w14:anchorId="3CA6F070">
          <v:shape id="_x0000_i1067" type="#_x0000_t75" style="width:15.9pt;height:18.4pt" o:ole="" fillcolor="window">
            <v:imagedata r:id="rId86" o:title=""/>
          </v:shape>
          <o:OLEObject Type="Embed" ProgID="Unknown" ShapeID="_x0000_i1067" DrawAspect="Content" ObjectID="_1607424863" r:id="rId87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 - распределение с </w:t>
      </w:r>
      <w:r w:rsidRPr="00544164">
        <w:rPr>
          <w:rFonts w:ascii="Times New Roman" w:hAnsi="Times New Roman" w:cs="Times New Roman"/>
          <w:position w:val="-4"/>
          <w:sz w:val="20"/>
          <w:szCs w:val="24"/>
        </w:rPr>
        <w:object w:dxaOrig="560" w:dyaOrig="260" w14:anchorId="6B62C723">
          <v:shape id="_x0000_i1068" type="#_x0000_t75" style="width:27.65pt;height:12.55pt" o:ole="" fillcolor="window">
            <v:imagedata r:id="rId88" o:title=""/>
          </v:shape>
          <o:OLEObject Type="Embed" ProgID="Unknown" ShapeID="_x0000_i1068" DrawAspect="Content" ObjectID="_1607424864" r:id="rId89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 степенями свободы (см. соответствующий раздел).</w:t>
      </w:r>
    </w:p>
    <w:p w14:paraId="03C5A1CE" w14:textId="77777777" w:rsidR="00576AA1" w:rsidRPr="00544164" w:rsidRDefault="00576AA1" w:rsidP="00576AA1">
      <w:pPr>
        <w:spacing w:after="0"/>
        <w:ind w:firstLine="284"/>
        <w:rPr>
          <w:rFonts w:ascii="Times New Roman" w:hAnsi="Times New Roman" w:cs="Times New Roman"/>
          <w:sz w:val="20"/>
          <w:szCs w:val="24"/>
        </w:rPr>
      </w:pPr>
      <w:r w:rsidRPr="00544164">
        <w:rPr>
          <w:rFonts w:ascii="Times New Roman" w:hAnsi="Times New Roman" w:cs="Times New Roman"/>
          <w:position w:val="-10"/>
          <w:sz w:val="20"/>
          <w:szCs w:val="24"/>
        </w:rPr>
        <w:object w:dxaOrig="320" w:dyaOrig="360" w14:anchorId="477E6A5F">
          <v:shape id="_x0000_i1069" type="#_x0000_t75" style="width:15.9pt;height:18.4pt" o:ole="" fillcolor="window">
            <v:imagedata r:id="rId90" o:title=""/>
          </v:shape>
          <o:OLEObject Type="Embed" ProgID="Unknown" ShapeID="_x0000_i1069" DrawAspect="Content" ObjectID="_1607424865" r:id="rId91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 - критерий Пирсона основан на (16) и имеет вид:</w:t>
      </w:r>
    </w:p>
    <w:p w14:paraId="4FDD0A97" w14:textId="77777777" w:rsidR="00576AA1" w:rsidRPr="00544164" w:rsidRDefault="00576AA1" w:rsidP="00576AA1">
      <w:pPr>
        <w:spacing w:after="0"/>
        <w:ind w:firstLine="284"/>
        <w:rPr>
          <w:rFonts w:ascii="Times New Roman" w:hAnsi="Times New Roman" w:cs="Times New Roman"/>
          <w:sz w:val="20"/>
          <w:szCs w:val="24"/>
        </w:rPr>
      </w:pPr>
      <w:r w:rsidRPr="00544164">
        <w:rPr>
          <w:rFonts w:ascii="Times New Roman" w:hAnsi="Times New Roman" w:cs="Times New Roman"/>
          <w:sz w:val="20"/>
          <w:szCs w:val="24"/>
        </w:rPr>
        <w:lastRenderedPageBreak/>
        <w:t xml:space="preserve">принимается гипотеза </w:t>
      </w:r>
      <w:r w:rsidRPr="00544164">
        <w:rPr>
          <w:rFonts w:ascii="Times New Roman" w:hAnsi="Times New Roman" w:cs="Times New Roman"/>
          <w:position w:val="-34"/>
          <w:sz w:val="20"/>
          <w:szCs w:val="24"/>
        </w:rPr>
        <w:object w:dxaOrig="2000" w:dyaOrig="800" w14:anchorId="57C3A4A3">
          <v:shape id="_x0000_i1070" type="#_x0000_t75" style="width:99.65pt;height:39.35pt" o:ole="" fillcolor="window">
            <v:imagedata r:id="rId92" o:title=""/>
          </v:shape>
          <o:OLEObject Type="Embed" ProgID="Unknown" ShapeID="_x0000_i1070" DrawAspect="Content" ObjectID="_1607424866" r:id="rId93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                               </w:t>
      </w:r>
    </w:p>
    <w:p w14:paraId="6DEC29E1" w14:textId="77777777" w:rsidR="00576AA1" w:rsidRPr="00544164" w:rsidRDefault="00576AA1" w:rsidP="00576AA1">
      <w:pPr>
        <w:spacing w:after="0"/>
        <w:ind w:firstLine="284"/>
        <w:rPr>
          <w:rFonts w:ascii="Times New Roman" w:hAnsi="Times New Roman" w:cs="Times New Roman"/>
          <w:sz w:val="20"/>
          <w:szCs w:val="24"/>
        </w:rPr>
      </w:pPr>
      <w:r w:rsidRPr="00544164">
        <w:rPr>
          <w:rFonts w:ascii="Times New Roman" w:hAnsi="Times New Roman" w:cs="Times New Roman"/>
          <w:sz w:val="20"/>
          <w:szCs w:val="24"/>
        </w:rPr>
        <w:t xml:space="preserve">где порог критерия </w:t>
      </w:r>
      <w:r w:rsidRPr="00544164">
        <w:rPr>
          <w:rFonts w:ascii="Times New Roman" w:hAnsi="Times New Roman" w:cs="Times New Roman"/>
          <w:position w:val="-4"/>
          <w:sz w:val="20"/>
          <w:szCs w:val="24"/>
        </w:rPr>
        <w:object w:dxaOrig="220" w:dyaOrig="260" w14:anchorId="078FF129">
          <v:shape id="_x0000_i1071" type="#_x0000_t75" style="width:10.9pt;height:12.55pt" o:ole="" fillcolor="window">
            <v:imagedata r:id="rId94" o:title=""/>
          </v:shape>
          <o:OLEObject Type="Embed" ProgID="Unknown" ShapeID="_x0000_i1071" DrawAspect="Content" ObjectID="_1607424867" r:id="rId95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 находится из ограничения на ошибку первого рода: </w:t>
      </w:r>
      <w:r w:rsidRPr="00544164">
        <w:rPr>
          <w:rFonts w:ascii="Times New Roman" w:hAnsi="Times New Roman" w:cs="Times New Roman"/>
          <w:position w:val="-12"/>
          <w:sz w:val="20"/>
          <w:szCs w:val="24"/>
        </w:rPr>
        <w:object w:dxaOrig="1460" w:dyaOrig="360" w14:anchorId="3823739C">
          <v:shape id="_x0000_i1072" type="#_x0000_t75" style="width:72.85pt;height:18.4pt" o:ole="" fillcolor="window">
            <v:imagedata r:id="rId96" o:title=""/>
          </v:shape>
          <o:OLEObject Type="Embed" ProgID="Unknown" ShapeID="_x0000_i1072" DrawAspect="Content" ObjectID="_1607424868" r:id="rId97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 и имеет вид: </w:t>
      </w:r>
      <w:r w:rsidRPr="00544164">
        <w:rPr>
          <w:rFonts w:ascii="Times New Roman" w:hAnsi="Times New Roman" w:cs="Times New Roman"/>
          <w:position w:val="-10"/>
          <w:sz w:val="20"/>
          <w:szCs w:val="24"/>
        </w:rPr>
        <w:object w:dxaOrig="1380" w:dyaOrig="360" w14:anchorId="4316E69D">
          <v:shape id="_x0000_i1073" type="#_x0000_t75" style="width:68.65pt;height:18.4pt" o:ole="" fillcolor="window">
            <v:imagedata r:id="rId98" o:title=""/>
          </v:shape>
          <o:OLEObject Type="Embed" ProgID="Unknown" ShapeID="_x0000_i1073" DrawAspect="Content" ObjectID="_1607424869" r:id="rId99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, здесь </w:t>
      </w:r>
      <w:r w:rsidRPr="00544164">
        <w:rPr>
          <w:rFonts w:ascii="Times New Roman" w:hAnsi="Times New Roman" w:cs="Times New Roman"/>
          <w:position w:val="-10"/>
          <w:sz w:val="20"/>
          <w:szCs w:val="24"/>
        </w:rPr>
        <w:object w:dxaOrig="499" w:dyaOrig="320" w14:anchorId="6099DEB0">
          <v:shape id="_x0000_i1074" type="#_x0000_t75" style="width:25.1pt;height:15.9pt" o:ole="" fillcolor="window">
            <v:imagedata r:id="rId100" o:title=""/>
          </v:shape>
          <o:OLEObject Type="Embed" ProgID="Unknown" ShapeID="_x0000_i1074" DrawAspect="Content" ObjectID="_1607424870" r:id="rId101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 - функция распределения статистики (16).</w:t>
      </w:r>
    </w:p>
    <w:p w14:paraId="180F9394" w14:textId="77777777" w:rsidR="00576AA1" w:rsidRPr="00544164" w:rsidRDefault="00576AA1" w:rsidP="00576AA1">
      <w:pPr>
        <w:spacing w:after="0"/>
        <w:ind w:firstLine="284"/>
        <w:rPr>
          <w:rFonts w:ascii="Times New Roman" w:hAnsi="Times New Roman" w:cs="Times New Roman"/>
          <w:sz w:val="20"/>
          <w:szCs w:val="24"/>
        </w:rPr>
      </w:pPr>
      <w:r w:rsidRPr="00544164">
        <w:rPr>
          <w:rFonts w:ascii="Times New Roman" w:hAnsi="Times New Roman" w:cs="Times New Roman"/>
          <w:sz w:val="20"/>
          <w:szCs w:val="24"/>
        </w:rPr>
        <w:t xml:space="preserve">Если </w:t>
      </w:r>
      <w:r w:rsidRPr="00544164">
        <w:rPr>
          <w:rFonts w:ascii="Times New Roman" w:hAnsi="Times New Roman" w:cs="Times New Roman"/>
          <w:position w:val="-12"/>
          <w:sz w:val="20"/>
          <w:szCs w:val="24"/>
        </w:rPr>
        <w:object w:dxaOrig="1600" w:dyaOrig="360" w14:anchorId="0A00F4FC">
          <v:shape id="_x0000_i1075" type="#_x0000_t75" style="width:80.35pt;height:18.4pt" o:ole="" fillcolor="window">
            <v:imagedata r:id="rId102" o:title=""/>
          </v:shape>
          <o:OLEObject Type="Embed" ProgID="Unknown" ShapeID="_x0000_i1075" DrawAspect="Content" ObjectID="_1607424871" r:id="rId103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 - дискретная СВ с функцией распределения </w:t>
      </w:r>
      <w:r w:rsidRPr="00544164">
        <w:rPr>
          <w:rFonts w:ascii="Times New Roman" w:hAnsi="Times New Roman" w:cs="Times New Roman"/>
          <w:position w:val="-12"/>
          <w:sz w:val="20"/>
          <w:szCs w:val="24"/>
        </w:rPr>
        <w:object w:dxaOrig="980" w:dyaOrig="360" w14:anchorId="61C3225D">
          <v:shape id="_x0000_i1076" type="#_x0000_t75" style="width:48.55pt;height:18.4pt" o:ole="" fillcolor="window">
            <v:imagedata r:id="rId104" o:title=""/>
          </v:shape>
          <o:OLEObject Type="Embed" ProgID="Unknown" ShapeID="_x0000_i1076" DrawAspect="Content" ObjectID="_1607424872" r:id="rId105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- выборка реализаций СВ </w:t>
      </w:r>
      <w:r w:rsidRPr="00544164">
        <w:rPr>
          <w:rFonts w:ascii="Times New Roman" w:hAnsi="Times New Roman" w:cs="Times New Roman"/>
          <w:position w:val="-10"/>
          <w:sz w:val="20"/>
          <w:szCs w:val="24"/>
        </w:rPr>
        <w:object w:dxaOrig="200" w:dyaOrig="320" w14:anchorId="160A3A2E">
          <v:shape id="_x0000_i1077" type="#_x0000_t75" style="width:10.05pt;height:15.9pt" o:ole="" fillcolor="window">
            <v:imagedata r:id="rId106" o:title=""/>
          </v:shape>
          <o:OLEObject Type="Embed" ProgID="Unknown" ShapeID="_x0000_i1077" DrawAspect="Content" ObjectID="_1607424873" r:id="rId107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, тогда </w:t>
      </w:r>
      <w:r w:rsidRPr="00544164">
        <w:rPr>
          <w:rFonts w:ascii="Times New Roman" w:hAnsi="Times New Roman" w:cs="Times New Roman"/>
          <w:position w:val="-12"/>
          <w:sz w:val="20"/>
          <w:szCs w:val="24"/>
        </w:rPr>
        <w:object w:dxaOrig="1040" w:dyaOrig="360" w14:anchorId="2166BBDF">
          <v:shape id="_x0000_i1078" type="#_x0000_t75" style="width:51.9pt;height:18.4pt" o:ole="" fillcolor="window">
            <v:imagedata r:id="rId108" o:title=""/>
          </v:shape>
          <o:OLEObject Type="Embed" ProgID="Unknown" ShapeID="_x0000_i1078" DrawAspect="Content" ObjectID="_1607424874" r:id="rId109"/>
        </w:object>
      </w:r>
      <w:r w:rsidRPr="00544164">
        <w:rPr>
          <w:rFonts w:ascii="Times New Roman" w:hAnsi="Times New Roman" w:cs="Times New Roman"/>
          <w:sz w:val="20"/>
          <w:szCs w:val="24"/>
        </w:rPr>
        <w:t xml:space="preserve">- соответственно частоты и гипотетические вероятности значений </w:t>
      </w:r>
      <w:r w:rsidRPr="00544164">
        <w:rPr>
          <w:rFonts w:ascii="Times New Roman" w:hAnsi="Times New Roman" w:cs="Times New Roman"/>
          <w:position w:val="-12"/>
          <w:sz w:val="20"/>
          <w:szCs w:val="24"/>
        </w:rPr>
        <w:object w:dxaOrig="440" w:dyaOrig="360" w14:anchorId="7D422696">
          <v:shape id="_x0000_i1079" type="#_x0000_t75" style="width:21.75pt;height:18.4pt" o:ole="" fillcolor="window">
            <v:imagedata r:id="rId110" o:title=""/>
          </v:shape>
          <o:OLEObject Type="Embed" ProgID="Unknown" ShapeID="_x0000_i1079" DrawAspect="Content" ObjectID="_1607424875" r:id="rId111"/>
        </w:object>
      </w:r>
      <w:r w:rsidRPr="00544164">
        <w:rPr>
          <w:rFonts w:ascii="Times New Roman" w:hAnsi="Times New Roman" w:cs="Times New Roman"/>
          <w:sz w:val="20"/>
          <w:szCs w:val="24"/>
        </w:rPr>
        <w:t>.</w:t>
      </w:r>
    </w:p>
    <w:p w14:paraId="289D4B8A" w14:textId="77777777" w:rsidR="00C3639B" w:rsidRPr="009333FB" w:rsidRDefault="00C3639B" w:rsidP="00576AA1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33FB">
        <w:rPr>
          <w:rFonts w:ascii="Times New Roman" w:hAnsi="Times New Roman" w:cs="Times New Roman"/>
          <w:b/>
          <w:sz w:val="24"/>
          <w:szCs w:val="24"/>
          <w:u w:val="single"/>
        </w:rPr>
        <w:t xml:space="preserve">Выводы: </w:t>
      </w:r>
    </w:p>
    <w:p w14:paraId="3567BE82" w14:textId="77777777" w:rsidR="00C3639B" w:rsidRPr="00544164" w:rsidRDefault="00C3639B" w:rsidP="00576AA1">
      <w:pPr>
        <w:spacing w:after="0"/>
        <w:ind w:firstLine="284"/>
        <w:rPr>
          <w:rFonts w:ascii="Times New Roman" w:hAnsi="Times New Roman"/>
          <w:sz w:val="20"/>
          <w:szCs w:val="24"/>
        </w:rPr>
      </w:pPr>
      <w:r w:rsidRPr="00544164">
        <w:rPr>
          <w:rFonts w:ascii="Times New Roman" w:hAnsi="Times New Roman" w:cs="Times New Roman"/>
          <w:sz w:val="20"/>
          <w:szCs w:val="24"/>
        </w:rPr>
        <w:t>Смоделированы 3 псевдослучайные последовательности : две для мультипликативно-</w:t>
      </w:r>
      <w:r w:rsidRPr="00544164">
        <w:rPr>
          <w:rFonts w:ascii="Times New Roman" w:hAnsi="Times New Roman"/>
          <w:sz w:val="20"/>
          <w:szCs w:val="24"/>
        </w:rPr>
        <w:t xml:space="preserve"> конгруентного метода, а также для метода Макларена- Марсальи с заданными параметрами.</w:t>
      </w:r>
    </w:p>
    <w:p w14:paraId="68043EBE" w14:textId="2DA54989" w:rsidR="00C3639B" w:rsidRPr="00544164" w:rsidRDefault="00AC2D13" w:rsidP="00576AA1">
      <w:pPr>
        <w:spacing w:after="0"/>
        <w:ind w:firstLine="284"/>
        <w:rPr>
          <w:rFonts w:ascii="Times New Roman" w:hAnsi="Times New Roman" w:cs="Times New Roman"/>
          <w:sz w:val="20"/>
          <w:szCs w:val="24"/>
        </w:rPr>
      </w:pPr>
      <w:r w:rsidRPr="00544164">
        <w:rPr>
          <w:rFonts w:ascii="Times New Roman" w:hAnsi="Times New Roman" w:cs="Times New Roman"/>
          <w:sz w:val="20"/>
          <w:szCs w:val="24"/>
        </w:rPr>
        <w:t>С помощью критерия согласия Колмогорова и χ</w:t>
      </w:r>
      <w:r w:rsidRPr="00544164">
        <w:rPr>
          <w:rFonts w:ascii="Times New Roman" w:hAnsi="Times New Roman" w:cs="Times New Roman"/>
          <w:sz w:val="20"/>
          <w:szCs w:val="24"/>
          <w:vertAlign w:val="superscript"/>
        </w:rPr>
        <w:t>2</w:t>
      </w:r>
      <w:r w:rsidRPr="00544164">
        <w:rPr>
          <w:rFonts w:ascii="Times New Roman" w:hAnsi="Times New Roman" w:cs="Times New Roman"/>
          <w:sz w:val="20"/>
          <w:szCs w:val="24"/>
        </w:rPr>
        <w:t>-критерия Пирсона проверены точности моделирования для двух датчиков, и оба эти критерия для обоих датчиков выполнены.</w:t>
      </w:r>
    </w:p>
    <w:p w14:paraId="3902E51C" w14:textId="243017B5" w:rsidR="0016685F" w:rsidRDefault="0016685F" w:rsidP="00576AA1">
      <w:pPr>
        <w:spacing w:after="0"/>
        <w:ind w:firstLine="28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6685F">
        <w:rPr>
          <w:rFonts w:ascii="Times New Roman" w:hAnsi="Times New Roman" w:cs="Times New Roman"/>
          <w:b/>
          <w:sz w:val="28"/>
          <w:szCs w:val="28"/>
          <w:u w:val="single"/>
        </w:rPr>
        <w:t>Код:</w:t>
      </w:r>
    </w:p>
    <w:p w14:paraId="640A2FCD" w14:textId="258855E2" w:rsidR="00AB481E" w:rsidRDefault="00C15908" w:rsidP="00C15908">
      <w:pPr>
        <w:jc w:val="center"/>
      </w:pPr>
      <w:r>
        <w:rPr>
          <w:noProof/>
          <w:lang w:val="be-BY" w:eastAsia="be-BY"/>
        </w:rPr>
        <w:drawing>
          <wp:inline distT="0" distB="0" distL="0" distR="0" wp14:anchorId="71C0DFF5" wp14:editId="47EE1197">
            <wp:extent cx="3400425" cy="1847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3823C" w14:textId="076B0806" w:rsidR="00C15908" w:rsidRDefault="00C15908" w:rsidP="00C15908">
      <w:pPr>
        <w:jc w:val="center"/>
      </w:pPr>
      <w:r>
        <w:rPr>
          <w:noProof/>
          <w:lang w:val="be-BY" w:eastAsia="be-BY"/>
        </w:rPr>
        <w:drawing>
          <wp:inline distT="0" distB="0" distL="0" distR="0" wp14:anchorId="5528C211" wp14:editId="2C62A85D">
            <wp:extent cx="3467100" cy="1914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F948A" w14:textId="6F7FB8F5" w:rsidR="00C15908" w:rsidRPr="00C15908" w:rsidRDefault="00C15908" w:rsidP="00C15908">
      <w:pPr>
        <w:jc w:val="center"/>
      </w:pPr>
      <w:r>
        <w:rPr>
          <w:noProof/>
          <w:lang w:val="be-BY" w:eastAsia="be-BY"/>
        </w:rPr>
        <w:lastRenderedPageBreak/>
        <w:drawing>
          <wp:inline distT="0" distB="0" distL="0" distR="0" wp14:anchorId="19CA5E00" wp14:editId="76F6A75E">
            <wp:extent cx="3721100" cy="376364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4A65" w14:textId="11E779EE" w:rsidR="0016685F" w:rsidRDefault="0016685F" w:rsidP="00B816C6">
      <w:pPr>
        <w:spacing w:after="0"/>
      </w:pPr>
      <w:r w:rsidRPr="0016685F">
        <w:rPr>
          <w:rFonts w:ascii="Times New Roman" w:hAnsi="Times New Roman" w:cs="Times New Roman"/>
          <w:b/>
          <w:sz w:val="28"/>
          <w:szCs w:val="28"/>
          <w:u w:val="single"/>
        </w:rPr>
        <w:t>Результат:</w:t>
      </w:r>
      <w:r w:rsidR="00AB481E" w:rsidRPr="00AB481E">
        <w:t xml:space="preserve"> </w:t>
      </w:r>
    </w:p>
    <w:p w14:paraId="783D5ABA" w14:textId="1866A53A" w:rsidR="00C15908" w:rsidRDefault="00C15908" w:rsidP="00C159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be-BY" w:eastAsia="be-BY"/>
        </w:rPr>
        <w:drawing>
          <wp:inline distT="0" distB="0" distL="0" distR="0" wp14:anchorId="78B58289" wp14:editId="20168920">
            <wp:extent cx="1754505" cy="12014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D6941" w14:textId="55B4A75B" w:rsidR="00C15908" w:rsidRDefault="00C15908" w:rsidP="00C159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be-BY" w:eastAsia="be-BY"/>
        </w:rPr>
        <w:drawing>
          <wp:inline distT="0" distB="0" distL="0" distR="0" wp14:anchorId="074F77A9" wp14:editId="516F89BD">
            <wp:extent cx="1732915" cy="116967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54174" w14:textId="2B3B343F" w:rsidR="00B53BBF" w:rsidRDefault="00B53BBF" w:rsidP="00C159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be-BY" w:eastAsia="be-BY"/>
        </w:rPr>
        <w:drawing>
          <wp:inline distT="0" distB="0" distL="0" distR="0" wp14:anchorId="55BEC582" wp14:editId="460AE68B">
            <wp:extent cx="1945640" cy="154178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1F9EA" w14:textId="2CE11FB0" w:rsidR="0016685F" w:rsidRPr="0016685F" w:rsidRDefault="0016685F" w:rsidP="0016685F">
      <w:pPr>
        <w:jc w:val="center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Лабораторная работа №2</w:t>
      </w:r>
    </w:p>
    <w:p w14:paraId="0F7D30CC" w14:textId="77777777" w:rsidR="0016685F" w:rsidRPr="00576AA1" w:rsidRDefault="0016685F" w:rsidP="0016685F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14:paraId="50C5AAB9" w14:textId="77777777" w:rsidR="0016685F" w:rsidRPr="00576AA1" w:rsidRDefault="0016685F" w:rsidP="0016685F">
      <w:pPr>
        <w:pStyle w:val="11"/>
        <w:rPr>
          <w:rFonts w:ascii="Times New Roman" w:hAnsi="Times New Roman"/>
          <w:b/>
          <w:color w:val="000000"/>
          <w:sz w:val="28"/>
          <w:szCs w:val="28"/>
        </w:rPr>
      </w:pPr>
      <w:r w:rsidRPr="00576AA1">
        <w:rPr>
          <w:rFonts w:ascii="Times New Roman" w:hAnsi="Times New Roman"/>
          <w:b/>
          <w:color w:val="000000"/>
          <w:sz w:val="28"/>
          <w:szCs w:val="28"/>
        </w:rPr>
        <w:t>Постановка задачи.</w:t>
      </w:r>
    </w:p>
    <w:p w14:paraId="739F7D51" w14:textId="03376FD1" w:rsidR="0016685F" w:rsidRPr="0016685F" w:rsidRDefault="0016685F" w:rsidP="009333FB">
      <w:pPr>
        <w:pStyle w:val="aa"/>
      </w:pPr>
      <w:r w:rsidRPr="0016685F">
        <w:t>Смоделировать дискретную случайную величину</w:t>
      </w:r>
      <w:r>
        <w:t xml:space="preserve">. </w:t>
      </w:r>
      <w:r w:rsidRPr="0016685F">
        <w:t xml:space="preserve">Исследовать точность моделирования. </w:t>
      </w:r>
    </w:p>
    <w:p w14:paraId="48978117" w14:textId="77777777" w:rsidR="0016685F" w:rsidRPr="0016685F" w:rsidRDefault="0016685F" w:rsidP="009333FB">
      <w:pPr>
        <w:pStyle w:val="aa"/>
      </w:pPr>
      <w:r w:rsidRPr="0016685F">
        <w:lastRenderedPageBreak/>
        <w:t xml:space="preserve">1) Осуществить моделирование </w:t>
      </w:r>
      <w:r w:rsidRPr="0016685F">
        <w:rPr>
          <w:lang w:val="en-US"/>
        </w:rPr>
        <w:t>n</w:t>
      </w:r>
      <w:r w:rsidRPr="0016685F">
        <w:t xml:space="preserve"> = 1000 реализаций СВ из заданных дискретных распределений. </w:t>
      </w:r>
    </w:p>
    <w:p w14:paraId="77402226" w14:textId="77777777" w:rsidR="0016685F" w:rsidRPr="0016685F" w:rsidRDefault="0016685F" w:rsidP="009333FB">
      <w:pPr>
        <w:pStyle w:val="aa"/>
      </w:pPr>
      <w:r w:rsidRPr="0016685F">
        <w:t xml:space="preserve">2) Вывести на экран несмещенные оценки математического ожидания и дисперсии, сравнить их с истинными значениями. </w:t>
      </w:r>
    </w:p>
    <w:p w14:paraId="726B00FD" w14:textId="77777777" w:rsidR="0016685F" w:rsidRPr="0016685F" w:rsidRDefault="0016685F" w:rsidP="009333FB">
      <w:pPr>
        <w:pStyle w:val="aa"/>
      </w:pPr>
      <w:r w:rsidRPr="0016685F">
        <w:t xml:space="preserve">3) Для каждой из случайных величин построить свой </w:t>
      </w:r>
      <w:r w:rsidRPr="0016685F">
        <w:rPr>
          <w:lang w:val="en-US"/>
        </w:rPr>
        <w:t>χ</w:t>
      </w:r>
      <w:r w:rsidRPr="0016685F">
        <w:t xml:space="preserve">2-критерием Пирсона с уровнем значимость </w:t>
      </w:r>
      <w:r w:rsidRPr="0016685F">
        <w:rPr>
          <w:lang w:val="en-US"/>
        </w:rPr>
        <w:t>ε</w:t>
      </w:r>
      <w:r w:rsidRPr="0016685F">
        <w:t xml:space="preserve">=0.05. Проверить, что вероятность ошибки </w:t>
      </w:r>
      <w:r w:rsidRPr="0016685F">
        <w:rPr>
          <w:lang w:val="en-US"/>
        </w:rPr>
        <w:t>I</w:t>
      </w:r>
      <w:r w:rsidRPr="0016685F">
        <w:t xml:space="preserve"> рода стремится к 0.05. </w:t>
      </w:r>
    </w:p>
    <w:p w14:paraId="0E11ED6A" w14:textId="41D6272E" w:rsidR="0016685F" w:rsidRDefault="0016685F" w:rsidP="009333FB">
      <w:pPr>
        <w:pStyle w:val="aa"/>
      </w:pPr>
      <w:r w:rsidRPr="0016685F">
        <w:t>4) Осуществить проверку каждой из сгенерированных выборок каждым из построенных критериев.</w:t>
      </w:r>
    </w:p>
    <w:p w14:paraId="2A745BD0" w14:textId="159DFF52" w:rsidR="00B816C6" w:rsidRDefault="00B53BBF" w:rsidP="0016685F">
      <w:pPr>
        <w:spacing w:after="0" w:line="240" w:lineRule="auto"/>
      </w:pPr>
      <w:r>
        <w:t>Бернулли – Bi(</w:t>
      </w:r>
      <w:proofErr w:type="gramStart"/>
      <w:r>
        <w:t>1,p</w:t>
      </w:r>
      <w:proofErr w:type="gramEnd"/>
      <w:r>
        <w:t>), p = 0.</w:t>
      </w:r>
      <w:r w:rsidRPr="00B53BBF">
        <w:t>3</w:t>
      </w:r>
      <w:r>
        <w:t>; Биномиальное – Bi(m,p), m = 4, p = 0.2</w:t>
      </w:r>
      <w:r w:rsidR="00B816C6" w:rsidRPr="00B816C6">
        <w:t>.</w:t>
      </w:r>
    </w:p>
    <w:p w14:paraId="4A65E384" w14:textId="486D76D3" w:rsidR="0016685F" w:rsidRDefault="0016685F" w:rsidP="001668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76AA1">
        <w:rPr>
          <w:rFonts w:ascii="Times New Roman" w:hAnsi="Times New Roman" w:cs="Times New Roman"/>
          <w:b/>
          <w:sz w:val="28"/>
          <w:szCs w:val="28"/>
        </w:rPr>
        <w:t>Теория.</w:t>
      </w:r>
    </w:p>
    <w:p w14:paraId="52F39E40" w14:textId="77777777" w:rsidR="0016685F" w:rsidRPr="009333FB" w:rsidRDefault="0016685F" w:rsidP="0016685F">
      <w:pPr>
        <w:pStyle w:val="a3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9333FB">
        <w:rPr>
          <w:b/>
          <w:sz w:val="24"/>
          <w:szCs w:val="24"/>
        </w:rPr>
        <w:t>Распределение Биномиальное [</w:t>
      </w:r>
      <w:r w:rsidRPr="009333FB">
        <w:rPr>
          <w:b/>
          <w:sz w:val="24"/>
          <w:szCs w:val="24"/>
          <w:lang w:val="en-US"/>
        </w:rPr>
        <w:t>B</w:t>
      </w:r>
      <w:r w:rsidRPr="009333FB">
        <w:rPr>
          <w:b/>
          <w:sz w:val="24"/>
          <w:szCs w:val="24"/>
        </w:rPr>
        <w:t>(</w:t>
      </w:r>
      <w:r w:rsidRPr="009333FB">
        <w:rPr>
          <w:b/>
          <w:sz w:val="24"/>
          <w:szCs w:val="24"/>
          <w:lang w:val="en-US"/>
        </w:rPr>
        <w:t>N</w:t>
      </w:r>
      <w:r w:rsidRPr="009333FB">
        <w:rPr>
          <w:b/>
          <w:sz w:val="24"/>
          <w:szCs w:val="24"/>
        </w:rPr>
        <w:t>,</w:t>
      </w:r>
      <w:r w:rsidRPr="009333FB">
        <w:rPr>
          <w:b/>
          <w:sz w:val="24"/>
          <w:szCs w:val="24"/>
          <w:lang w:val="en-US"/>
        </w:rPr>
        <w:t>p</w:t>
      </w:r>
      <w:r w:rsidRPr="009333FB">
        <w:rPr>
          <w:b/>
          <w:sz w:val="24"/>
          <w:szCs w:val="24"/>
        </w:rPr>
        <w:t>)]:</w:t>
      </w:r>
    </w:p>
    <w:p w14:paraId="670AD07E" w14:textId="77777777" w:rsidR="0016685F" w:rsidRPr="00544164" w:rsidRDefault="0016685F" w:rsidP="009333FB">
      <w:pPr>
        <w:pStyle w:val="aa"/>
        <w:rPr>
          <w:sz w:val="20"/>
        </w:rPr>
      </w:pPr>
      <w:r w:rsidRPr="00544164">
        <w:rPr>
          <w:sz w:val="20"/>
        </w:rPr>
        <w:t xml:space="preserve">Случайная величина </w:t>
      </w:r>
      <w:r w:rsidRPr="00544164">
        <w:rPr>
          <w:rFonts w:ascii="Times New Roman" w:eastAsia="Times New Roman" w:hAnsi="Times New Roman" w:cs="Times New Roman"/>
          <w:position w:val="-10"/>
          <w:sz w:val="20"/>
          <w:lang w:eastAsia="ru-RU"/>
        </w:rPr>
        <w:object w:dxaOrig="195" w:dyaOrig="315" w14:anchorId="7ECE7F39">
          <v:shape id="_x0000_i1081" type="#_x0000_t75" style="width:10.05pt;height:15.9pt" o:ole="">
            <v:imagedata r:id="rId118" o:title=""/>
          </v:shape>
          <o:OLEObject Type="Embed" ProgID="Equation.DSMT4" ShapeID="_x0000_i1081" DrawAspect="Content" ObjectID="_1607424876" r:id="rId119"/>
        </w:object>
      </w:r>
      <w:r w:rsidRPr="00544164">
        <w:rPr>
          <w:sz w:val="20"/>
        </w:rPr>
        <w:t xml:space="preserve"> принимает только целые неотрицательные значения, причем </w:t>
      </w:r>
      <m:oMath>
        <m:r>
          <w:rPr>
            <w:rFonts w:ascii="Cambria Math" w:hAnsi="Cambria Math"/>
            <w:sz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lang w:eastAsia="ru-RU"/>
              </w:rPr>
            </m:ctrlPr>
          </m:dPr>
          <m:e>
            <m:r>
              <w:rPr>
                <w:rFonts w:ascii="Cambria Math" w:hAnsi="Cambria Math"/>
                <w:sz w:val="20"/>
              </w:rPr>
              <m:t>ξ=k</m:t>
            </m:r>
          </m:e>
        </m:d>
        <m:r>
          <w:rPr>
            <w:rFonts w:ascii="Cambria Math" w:hAnsi="Cambria Math"/>
            <w:sz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</w:rPr>
              <m:t>N</m:t>
            </m:r>
          </m:sub>
          <m:sup>
            <m:r>
              <w:rPr>
                <w:rFonts w:ascii="Cambria Math" w:hAnsi="Cambria Math"/>
                <w:sz w:val="20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  <w:i/>
                <w:sz w:val="20"/>
                <w:lang w:eastAsia="ru-RU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 w:val="20"/>
              </w:rPr>
              <m:t>N-k</m:t>
            </m:r>
          </m:sup>
        </m:sSup>
        <m:r>
          <w:rPr>
            <w:rFonts w:ascii="Cambria Math" w:hAnsi="Cambria Math"/>
            <w:sz w:val="20"/>
          </w:rPr>
          <m:t xml:space="preserve">, k≥0 </m:t>
        </m:r>
      </m:oMath>
    </w:p>
    <w:p w14:paraId="24ED6A69" w14:textId="55C751AF" w:rsidR="0016685F" w:rsidRPr="00544164" w:rsidRDefault="0016685F" w:rsidP="009333FB">
      <w:pPr>
        <w:pStyle w:val="aa"/>
        <w:rPr>
          <w:sz w:val="20"/>
        </w:rPr>
      </w:pPr>
      <w:r w:rsidRPr="00544164">
        <w:rPr>
          <w:sz w:val="20"/>
        </w:rPr>
        <w:t xml:space="preserve">В данной работе, сначала моделировалась последовательность БСВ, а потом по каждой БСВ строился соответствующий элемент выборки распределения Биномиального: отрезок [0;1] разбивался на интервалы </w:t>
      </w:r>
      <m:oMath>
        <m:sSub>
          <m:sSubPr>
            <m:ctrlPr>
              <w:rPr>
                <w:rFonts w:ascii="Cambria Math" w:hAnsi="Cambria Math"/>
                <w:i/>
                <w:sz w:val="20"/>
                <w:lang w:eastAsia="ru-RU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  <w:r w:rsidRPr="00544164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lang w:eastAsia="ru-RU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</w:rPr>
              <m:t>0</m:t>
            </m:r>
          </m:sub>
        </m:sSub>
        <m: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lang w:eastAsia="ru-RU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</w:rPr>
              <m:t>0</m:t>
            </m:r>
          </m:sub>
        </m:sSub>
        <m:r>
          <w:rPr>
            <w:rFonts w:ascii="Cambria Math" w:hAnsi="Cambria Math"/>
            <w:sz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lang w:eastAsia="ru-RU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lang w:eastAsia="ru-RU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</w:rPr>
              <m:t>0</m:t>
            </m:r>
          </m:sub>
        </m:sSub>
        <m: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lang w:eastAsia="ru-RU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>, …</m:t>
        </m:r>
        <m:sSub>
          <m:sSubPr>
            <m:ctrlPr>
              <w:rPr>
                <w:rFonts w:ascii="Cambria Math" w:hAnsi="Cambria Math"/>
                <w:i/>
                <w:sz w:val="20"/>
                <w:lang w:eastAsia="ru-RU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  <m: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lang w:eastAsia="ru-RU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</w:rPr>
              <m:t>i-1</m:t>
            </m:r>
          </m:sub>
        </m:sSub>
        <m: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lang w:eastAsia="ru-RU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  <w:r w:rsidRPr="00544164">
        <w:rPr>
          <w:sz w:val="20"/>
        </w:rPr>
        <w:t>, проверялось, в какой интервал попадает элемент последовательности БСВ.</w:t>
      </w:r>
    </w:p>
    <w:p w14:paraId="70BABE77" w14:textId="77777777" w:rsidR="00094D76" w:rsidRPr="00094D76" w:rsidRDefault="00094D76" w:rsidP="00094D76">
      <w:pPr>
        <w:pStyle w:val="a3"/>
        <w:numPr>
          <w:ilvl w:val="0"/>
          <w:numId w:val="3"/>
        </w:numPr>
        <w:spacing w:after="240" w:line="240" w:lineRule="auto"/>
        <w:rPr>
          <w:sz w:val="20"/>
          <w:szCs w:val="20"/>
        </w:rPr>
      </w:pPr>
      <w:r w:rsidRPr="00094D76">
        <w:rPr>
          <w:b/>
          <w:sz w:val="24"/>
        </w:rPr>
        <w:t>Распределение Бернулли</w:t>
      </w:r>
      <w:r w:rsidRPr="00094D76">
        <w:rPr>
          <w:sz w:val="24"/>
        </w:rPr>
        <w:t xml:space="preserve"> </w:t>
      </w:r>
    </w:p>
    <w:p w14:paraId="5B8D6AC5" w14:textId="2AD91C20" w:rsidR="0016685F" w:rsidRDefault="00094D76" w:rsidP="00094D76">
      <w:pPr>
        <w:pStyle w:val="a3"/>
        <w:spacing w:after="240" w:line="240" w:lineRule="auto"/>
        <w:ind w:left="0"/>
      </w:pPr>
      <w:r>
        <w:t xml:space="preserve">ДСВ ξ имеет распределение Бернулли Bi(1,p), если: ξ </w:t>
      </w:r>
      <w:r>
        <w:rPr>
          <w:rFonts w:ascii="Cambria Math" w:hAnsi="Cambria Math" w:cs="Cambria Math"/>
        </w:rPr>
        <w:t>∈</w:t>
      </w:r>
      <w:r>
        <w:t>{0,1}, P{ξ = 1}= p, P{ξ = 0}= 1− p, где p ε (0,1) – параметр распределения.</w:t>
      </w:r>
    </w:p>
    <w:p w14:paraId="6618B01E" w14:textId="32DD7E63" w:rsidR="00094D76" w:rsidRPr="00515415" w:rsidRDefault="00094D76" w:rsidP="00094D76">
      <w:pPr>
        <w:pStyle w:val="a3"/>
        <w:spacing w:after="240" w:line="240" w:lineRule="auto"/>
        <w:ind w:left="0"/>
        <w:rPr>
          <w:sz w:val="20"/>
          <w:szCs w:val="20"/>
        </w:rPr>
      </w:pPr>
      <w:r>
        <w:t>Распределение Бернулли описывает случайный эксперимент (испытание Бернулли) с двумя исходами: успех (ξ = 1) и неудача (ξ = 0), причем вероятность успеха равна p.</w:t>
      </w:r>
    </w:p>
    <w:p w14:paraId="776D2C0C" w14:textId="04BEDB83" w:rsidR="00094D76" w:rsidRDefault="00B53BBF" w:rsidP="0016685F">
      <w:pPr>
        <w:spacing w:after="240" w:line="240" w:lineRule="auto"/>
        <w:ind w:left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Код:</w:t>
      </w:r>
    </w:p>
    <w:p w14:paraId="28F7D502" w14:textId="4EF16DC8" w:rsidR="00B53BBF" w:rsidRDefault="00B53BBF" w:rsidP="0016685F">
      <w:pPr>
        <w:spacing w:after="240" w:line="240" w:lineRule="auto"/>
        <w:ind w:left="72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be-BY" w:eastAsia="be-BY"/>
        </w:rPr>
        <w:drawing>
          <wp:inline distT="0" distB="0" distL="0" distR="0" wp14:anchorId="0606A9A5" wp14:editId="5DEF4DA0">
            <wp:extent cx="3296285" cy="37426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D6AC0" w14:textId="294E0C9F" w:rsidR="00B53BBF" w:rsidRPr="00B53BBF" w:rsidRDefault="00B53BBF" w:rsidP="0016685F">
      <w:pPr>
        <w:spacing w:after="240" w:line="240" w:lineRule="auto"/>
        <w:ind w:left="72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be-BY" w:eastAsia="be-BY"/>
        </w:rPr>
        <w:lastRenderedPageBreak/>
        <w:drawing>
          <wp:inline distT="0" distB="0" distL="0" distR="0" wp14:anchorId="53CEEDBC" wp14:editId="781A702B">
            <wp:extent cx="2891790" cy="3306445"/>
            <wp:effectExtent l="0" t="0" r="381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F6AE0" w14:textId="6958A967" w:rsidR="0016685F" w:rsidRDefault="0016685F" w:rsidP="0016685F">
      <w:pPr>
        <w:spacing w:after="240" w:line="240" w:lineRule="auto"/>
        <w:ind w:left="720"/>
        <w:rPr>
          <w:b/>
          <w:sz w:val="28"/>
          <w:szCs w:val="28"/>
          <w:u w:val="single"/>
          <w:lang w:val="en-US"/>
        </w:rPr>
      </w:pPr>
      <w:r w:rsidRPr="0016685F">
        <w:rPr>
          <w:b/>
          <w:sz w:val="28"/>
          <w:szCs w:val="28"/>
          <w:u w:val="single"/>
        </w:rPr>
        <w:t>Результаты</w:t>
      </w:r>
      <w:r w:rsidRPr="00515415">
        <w:rPr>
          <w:b/>
          <w:sz w:val="28"/>
          <w:szCs w:val="28"/>
          <w:u w:val="single"/>
          <w:lang w:val="en-US"/>
        </w:rPr>
        <w:t>:</w:t>
      </w:r>
    </w:p>
    <w:p w14:paraId="0967D29A" w14:textId="25C56879" w:rsidR="00B53BBF" w:rsidRDefault="00B53BBF" w:rsidP="00B53BBF">
      <w:pPr>
        <w:spacing w:after="240" w:line="240" w:lineRule="auto"/>
        <w:ind w:left="720" w:hanging="1004"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  <w:lang w:val="be-BY" w:eastAsia="be-BY"/>
        </w:rPr>
        <w:drawing>
          <wp:inline distT="0" distB="0" distL="0" distR="0" wp14:anchorId="7352EAA1" wp14:editId="40E24BF7">
            <wp:extent cx="5932805" cy="82931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5B111" w14:textId="4164FDFA" w:rsidR="00B53BBF" w:rsidRDefault="00B53BBF" w:rsidP="00B53BBF">
      <w:pPr>
        <w:spacing w:after="240" w:line="240" w:lineRule="auto"/>
        <w:ind w:left="720" w:hanging="1004"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  <w:lang w:val="be-BY" w:eastAsia="be-BY"/>
        </w:rPr>
        <w:drawing>
          <wp:inline distT="0" distB="0" distL="0" distR="0" wp14:anchorId="1DF6949D" wp14:editId="69497045">
            <wp:extent cx="5943600" cy="8229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2033C" w14:textId="77777777" w:rsidR="00B53BBF" w:rsidRPr="00515415" w:rsidRDefault="00B53BBF" w:rsidP="0016685F">
      <w:pPr>
        <w:spacing w:after="240" w:line="240" w:lineRule="auto"/>
        <w:ind w:left="720"/>
        <w:rPr>
          <w:b/>
          <w:sz w:val="28"/>
          <w:szCs w:val="28"/>
          <w:u w:val="single"/>
          <w:lang w:val="en-US"/>
        </w:rPr>
      </w:pPr>
    </w:p>
    <w:p w14:paraId="727299A0" w14:textId="6AC32216" w:rsidR="003F7F9C" w:rsidRPr="0016685F" w:rsidRDefault="003F7F9C" w:rsidP="003F7F9C">
      <w:pPr>
        <w:jc w:val="center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Лабораторная работа №3</w:t>
      </w:r>
    </w:p>
    <w:p w14:paraId="317C8BA8" w14:textId="77777777" w:rsidR="003F7F9C" w:rsidRPr="00576AA1" w:rsidRDefault="003F7F9C" w:rsidP="003F7F9C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14:paraId="47506655" w14:textId="17B53618" w:rsidR="003F7F9C" w:rsidRDefault="003F7F9C" w:rsidP="003F7F9C">
      <w:pPr>
        <w:spacing w:after="240" w:line="240" w:lineRule="auto"/>
        <w:ind w:left="720"/>
        <w:rPr>
          <w:rFonts w:ascii="Times New Roman" w:hAnsi="Times New Roman"/>
          <w:b/>
          <w:color w:val="000000"/>
          <w:sz w:val="28"/>
          <w:szCs w:val="28"/>
        </w:rPr>
      </w:pPr>
      <w:r w:rsidRPr="00576AA1">
        <w:rPr>
          <w:rFonts w:ascii="Times New Roman" w:hAnsi="Times New Roman"/>
          <w:b/>
          <w:color w:val="000000"/>
          <w:sz w:val="28"/>
          <w:szCs w:val="28"/>
        </w:rPr>
        <w:t>Постановка задачи.</w:t>
      </w:r>
    </w:p>
    <w:p w14:paraId="67741652" w14:textId="463447F7" w:rsidR="003F7F9C" w:rsidRPr="003F7F9C" w:rsidRDefault="003F7F9C" w:rsidP="009333FB">
      <w:pPr>
        <w:pStyle w:val="aa"/>
      </w:pPr>
      <w:r w:rsidRPr="003F7F9C">
        <w:t xml:space="preserve">Смоделировать непрерывную случайную величину. Исследовать точность моделирования. </w:t>
      </w:r>
    </w:p>
    <w:p w14:paraId="6B89425F" w14:textId="77777777" w:rsidR="003F7F9C" w:rsidRPr="003F7F9C" w:rsidRDefault="003F7F9C" w:rsidP="009333FB">
      <w:pPr>
        <w:pStyle w:val="aa"/>
      </w:pPr>
      <w:r w:rsidRPr="003F7F9C">
        <w:t xml:space="preserve">1) Осуществить моделирование </w:t>
      </w:r>
      <w:r w:rsidRPr="003F7F9C">
        <w:rPr>
          <w:lang w:val="en-US"/>
        </w:rPr>
        <w:t>n</w:t>
      </w:r>
      <w:r w:rsidRPr="003F7F9C">
        <w:t xml:space="preserve"> = 1000 реализаций СВ из нормального закона распределения </w:t>
      </w:r>
      <w:r w:rsidRPr="003F7F9C">
        <w:rPr>
          <w:lang w:val="en-US"/>
        </w:rPr>
        <w:t>N</w:t>
      </w:r>
      <w:r w:rsidRPr="003F7F9C">
        <w:t>(</w:t>
      </w:r>
      <w:r w:rsidRPr="003F7F9C">
        <w:rPr>
          <w:lang w:val="en-US"/>
        </w:rPr>
        <w:t>m</w:t>
      </w:r>
      <w:r w:rsidRPr="003F7F9C">
        <w:t xml:space="preserve">, </w:t>
      </w:r>
      <w:r w:rsidRPr="003F7F9C">
        <w:rPr>
          <w:lang w:val="en-US"/>
        </w:rPr>
        <w:t>s</w:t>
      </w:r>
      <w:r w:rsidRPr="003F7F9C">
        <w:t xml:space="preserve">2) с заданными параметрами. Вычислить несмещенные оценки математического ожидания и дисперсии, сравнить их с истинными. </w:t>
      </w:r>
    </w:p>
    <w:p w14:paraId="0BC416A6" w14:textId="77777777" w:rsidR="003F7F9C" w:rsidRPr="003F7F9C" w:rsidRDefault="003F7F9C" w:rsidP="009333FB">
      <w:pPr>
        <w:pStyle w:val="aa"/>
      </w:pPr>
      <w:r w:rsidRPr="003F7F9C">
        <w:t xml:space="preserve">2) Смоделировать </w:t>
      </w:r>
      <w:r w:rsidRPr="003F7F9C">
        <w:rPr>
          <w:lang w:val="en-US"/>
        </w:rPr>
        <w:t>n</w:t>
      </w:r>
      <w:r w:rsidRPr="003F7F9C">
        <w:t xml:space="preserve"> = 1000 СВ из заданных абсолютно непрерывных распределений. Вычислить несмещенные оценки математического ожидания и дисперсии, сравнить их с истинными значениями (если это возможно). </w:t>
      </w:r>
    </w:p>
    <w:p w14:paraId="7CA59393" w14:textId="77777777" w:rsidR="003F7F9C" w:rsidRPr="003F7F9C" w:rsidRDefault="003F7F9C" w:rsidP="009333FB">
      <w:pPr>
        <w:pStyle w:val="aa"/>
      </w:pPr>
      <w:r w:rsidRPr="003F7F9C">
        <w:t xml:space="preserve">3) Для каждой из случайных величин построить свой критерий Колмогорова с уровнем значимость </w:t>
      </w:r>
      <w:r w:rsidRPr="003F7F9C">
        <w:rPr>
          <w:lang w:val="en-US"/>
        </w:rPr>
        <w:t>ε</w:t>
      </w:r>
      <w:r w:rsidRPr="003F7F9C">
        <w:t xml:space="preserve">=0.05. Проверить, что вероятность ошибки </w:t>
      </w:r>
      <w:r w:rsidRPr="003F7F9C">
        <w:rPr>
          <w:lang w:val="en-US"/>
        </w:rPr>
        <w:t>I</w:t>
      </w:r>
      <w:r w:rsidRPr="003F7F9C">
        <w:t xml:space="preserve"> рода стремится к 0.05. </w:t>
      </w:r>
    </w:p>
    <w:p w14:paraId="771B7439" w14:textId="77777777" w:rsidR="003F7F9C" w:rsidRPr="003F7F9C" w:rsidRDefault="003F7F9C" w:rsidP="009333FB">
      <w:pPr>
        <w:pStyle w:val="aa"/>
      </w:pPr>
      <w:r w:rsidRPr="003F7F9C">
        <w:t xml:space="preserve">4) Для каждой из случайных величин построить свой </w:t>
      </w:r>
      <w:r w:rsidRPr="003F7F9C">
        <w:rPr>
          <w:lang w:val="en-US"/>
        </w:rPr>
        <w:t>χ</w:t>
      </w:r>
      <w:r w:rsidRPr="003F7F9C">
        <w:t xml:space="preserve">2-критерий Пирсона с уровнем значимость </w:t>
      </w:r>
      <w:r w:rsidRPr="003F7F9C">
        <w:rPr>
          <w:lang w:val="en-US"/>
        </w:rPr>
        <w:t>ε</w:t>
      </w:r>
      <w:r w:rsidRPr="003F7F9C">
        <w:t xml:space="preserve">=0.05. Проверить, что вероятность ошибки </w:t>
      </w:r>
      <w:r w:rsidRPr="003F7F9C">
        <w:rPr>
          <w:lang w:val="en-US"/>
        </w:rPr>
        <w:t>I</w:t>
      </w:r>
      <w:r w:rsidRPr="003F7F9C">
        <w:t xml:space="preserve"> рода стремится к 0.05. </w:t>
      </w:r>
    </w:p>
    <w:p w14:paraId="7346986E" w14:textId="7414BC06" w:rsidR="003F7F9C" w:rsidRDefault="003F7F9C" w:rsidP="009333FB">
      <w:pPr>
        <w:pStyle w:val="aa"/>
      </w:pPr>
      <w:r w:rsidRPr="003F7F9C">
        <w:lastRenderedPageBreak/>
        <w:t xml:space="preserve">5) Осуществить проверку каждой из сгенерированных выборок каждым из построенных критериев. </w:t>
      </w:r>
    </w:p>
    <w:p w14:paraId="5A7E3381" w14:textId="553EB87E" w:rsidR="007C4DA4" w:rsidRPr="00451957" w:rsidRDefault="00451957" w:rsidP="009333FB">
      <w:pPr>
        <w:pStyle w:val="aa"/>
      </w:pPr>
      <w:r w:rsidRPr="00451957">
        <w:rPr>
          <w:lang w:val="en-US"/>
        </w:rPr>
        <w:t>m </w:t>
      </w:r>
      <w:r w:rsidRPr="00451957">
        <w:t>=</w:t>
      </w:r>
      <w:r w:rsidRPr="00451957">
        <w:rPr>
          <w:lang w:val="en-US"/>
        </w:rPr>
        <w:t> </w:t>
      </w:r>
      <w:r w:rsidR="00BC76F2">
        <w:t>-0.8</w:t>
      </w:r>
      <w:r w:rsidRPr="00451957">
        <w:t xml:space="preserve">, </w:t>
      </w:r>
      <w:r w:rsidRPr="00451957">
        <w:rPr>
          <w:lang w:val="en-US"/>
        </w:rPr>
        <w:t>s</w:t>
      </w:r>
      <w:r w:rsidRPr="00451957">
        <w:t xml:space="preserve"> 2 =</w:t>
      </w:r>
      <w:r w:rsidRPr="00451957">
        <w:rPr>
          <w:lang w:val="en-US"/>
        </w:rPr>
        <w:t> </w:t>
      </w:r>
      <w:r w:rsidR="00BC76F2">
        <w:t>3</w:t>
      </w:r>
      <w:r w:rsidRPr="00451957">
        <w:t xml:space="preserve">; </w:t>
      </w:r>
      <w:r w:rsidR="00BC76F2" w:rsidRPr="00BC76F2">
        <w:t>Экспоненциальное Е(a), a = 0.25;</w:t>
      </w:r>
      <w:r w:rsidR="00BC76F2">
        <w:t xml:space="preserve"> </w:t>
      </w:r>
      <w:r w:rsidR="00BC76F2" w:rsidRPr="00BC76F2">
        <w:t xml:space="preserve">Логистическое </w:t>
      </w:r>
      <w:proofErr w:type="gramStart"/>
      <w:r w:rsidR="00BC76F2" w:rsidRPr="00BC76F2">
        <w:t>LG(</w:t>
      </w:r>
      <w:proofErr w:type="gramEnd"/>
      <w:r w:rsidR="00BC76F2" w:rsidRPr="00BC76F2">
        <w:t>a, b), a = 0, b = 1.5.</w:t>
      </w:r>
    </w:p>
    <w:p w14:paraId="674F9BB1" w14:textId="01B5E98E" w:rsidR="007C4DA4" w:rsidRDefault="007C4DA4" w:rsidP="007C4DA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76AA1">
        <w:rPr>
          <w:rFonts w:ascii="Times New Roman" w:hAnsi="Times New Roman" w:cs="Times New Roman"/>
          <w:b/>
          <w:sz w:val="28"/>
          <w:szCs w:val="28"/>
        </w:rPr>
        <w:t>Теория.</w:t>
      </w:r>
    </w:p>
    <w:p w14:paraId="633C1FA7" w14:textId="77777777" w:rsidR="006D0086" w:rsidRPr="009333FB" w:rsidRDefault="006D0086" w:rsidP="006D0086">
      <w:pPr>
        <w:pStyle w:val="4"/>
        <w:rPr>
          <w:sz w:val="24"/>
          <w:szCs w:val="24"/>
        </w:rPr>
      </w:pPr>
      <w:r w:rsidRPr="009333FB">
        <w:rPr>
          <w:sz w:val="24"/>
          <w:szCs w:val="24"/>
        </w:rPr>
        <w:t>Понятие НСВ.</w:t>
      </w:r>
    </w:p>
    <w:p w14:paraId="14973C76" w14:textId="77777777" w:rsidR="006D0086" w:rsidRDefault="006D0086" w:rsidP="006D0086">
      <w:pPr>
        <w:spacing w:after="0"/>
        <w:ind w:firstLine="284"/>
        <w:jc w:val="both"/>
      </w:pPr>
    </w:p>
    <w:p w14:paraId="08F738D6" w14:textId="77777777" w:rsidR="006D0086" w:rsidRPr="00342A12" w:rsidRDefault="006D0086" w:rsidP="009333FB">
      <w:pPr>
        <w:pStyle w:val="aa"/>
        <w:rPr>
          <w:sz w:val="20"/>
          <w:szCs w:val="24"/>
        </w:rPr>
      </w:pPr>
      <w:r w:rsidRPr="00342A12">
        <w:rPr>
          <w:sz w:val="20"/>
          <w:szCs w:val="24"/>
        </w:rPr>
        <w:t xml:space="preserve">Непрерывной случайной величиной (НСВ) называется случайная величина </w:t>
      </w:r>
      <w:r w:rsidRPr="00342A12">
        <w:rPr>
          <w:position w:val="-10"/>
          <w:sz w:val="20"/>
          <w:szCs w:val="24"/>
        </w:rPr>
        <w:object w:dxaOrig="740" w:dyaOrig="360" w14:anchorId="7DD8939A">
          <v:shape id="_x0000_i1082" type="#_x0000_t75" style="width:36.85pt;height:18.4pt" o:ole="" fillcolor="window">
            <v:imagedata r:id="rId124" o:title=""/>
          </v:shape>
          <o:OLEObject Type="Embed" ProgID="Unknown" ShapeID="_x0000_i1082" DrawAspect="Content" ObjectID="_1607424877" r:id="rId125"/>
        </w:object>
      </w:r>
      <w:r w:rsidRPr="00342A12">
        <w:rPr>
          <w:sz w:val="20"/>
          <w:szCs w:val="24"/>
        </w:rPr>
        <w:t xml:space="preserve">имеющая абсолютно-непрерывное распределение вероятности, описываемое функцией распределения </w:t>
      </w:r>
    </w:p>
    <w:p w14:paraId="0F4C258A" w14:textId="77777777" w:rsidR="006D0086" w:rsidRPr="00342A12" w:rsidRDefault="006D0086" w:rsidP="009333FB">
      <w:pPr>
        <w:pStyle w:val="aa"/>
        <w:rPr>
          <w:sz w:val="20"/>
          <w:szCs w:val="24"/>
        </w:rPr>
      </w:pPr>
      <w:r w:rsidRPr="00342A12">
        <w:rPr>
          <w:position w:val="-30"/>
          <w:sz w:val="20"/>
          <w:szCs w:val="24"/>
        </w:rPr>
        <w:object w:dxaOrig="2900" w:dyaOrig="720" w14:anchorId="78A38928">
          <v:shape id="_x0000_i1083" type="#_x0000_t75" style="width:144.85pt;height:36pt" o:ole="" fillcolor="window">
            <v:imagedata r:id="rId126" o:title=""/>
          </v:shape>
          <o:OLEObject Type="Embed" ProgID="Unknown" ShapeID="_x0000_i1083" DrawAspect="Content" ObjectID="_1607424878" r:id="rId127"/>
        </w:object>
      </w:r>
    </w:p>
    <w:p w14:paraId="7748D0A8" w14:textId="77777777" w:rsidR="006D0086" w:rsidRPr="00342A12" w:rsidRDefault="006D0086" w:rsidP="009333FB">
      <w:pPr>
        <w:pStyle w:val="aa"/>
        <w:rPr>
          <w:sz w:val="20"/>
          <w:szCs w:val="24"/>
        </w:rPr>
      </w:pPr>
      <w:r w:rsidRPr="00342A12">
        <w:rPr>
          <w:sz w:val="20"/>
          <w:szCs w:val="24"/>
        </w:rPr>
        <w:t xml:space="preserve">и плотностью распределения </w:t>
      </w:r>
    </w:p>
    <w:p w14:paraId="3F79BFB5" w14:textId="77777777" w:rsidR="006D0086" w:rsidRPr="00342A12" w:rsidRDefault="006D0086" w:rsidP="009333FB">
      <w:pPr>
        <w:pStyle w:val="aa"/>
        <w:rPr>
          <w:sz w:val="20"/>
          <w:szCs w:val="24"/>
        </w:rPr>
      </w:pPr>
      <w:r w:rsidRPr="00342A12">
        <w:rPr>
          <w:position w:val="-24"/>
          <w:sz w:val="20"/>
          <w:szCs w:val="24"/>
        </w:rPr>
        <w:object w:dxaOrig="2299" w:dyaOrig="660" w14:anchorId="34D1BA72">
          <v:shape id="_x0000_i1084" type="#_x0000_t75" style="width:114.7pt;height:32.65pt" o:ole="" fillcolor="window">
            <v:imagedata r:id="rId128" o:title=""/>
          </v:shape>
          <o:OLEObject Type="Embed" ProgID="Unknown" ShapeID="_x0000_i1084" DrawAspect="Content" ObjectID="_1607424879" r:id="rId129"/>
        </w:object>
      </w:r>
    </w:p>
    <w:p w14:paraId="3CBC5434" w14:textId="77777777" w:rsidR="006D0086" w:rsidRPr="00342A12" w:rsidRDefault="006D0086" w:rsidP="009333FB">
      <w:pPr>
        <w:pStyle w:val="aa"/>
        <w:rPr>
          <w:sz w:val="20"/>
          <w:szCs w:val="24"/>
        </w:rPr>
      </w:pPr>
      <w:r w:rsidRPr="00342A12">
        <w:rPr>
          <w:sz w:val="20"/>
          <w:szCs w:val="24"/>
        </w:rPr>
        <w:t xml:space="preserve">Основными числовыми характеристиками НСВ </w:t>
      </w:r>
      <w:r w:rsidRPr="00342A12">
        <w:rPr>
          <w:position w:val="-10"/>
          <w:sz w:val="20"/>
          <w:szCs w:val="24"/>
        </w:rPr>
        <w:object w:dxaOrig="200" w:dyaOrig="320" w14:anchorId="6CEA6514">
          <v:shape id="_x0000_i1085" type="#_x0000_t75" style="width:10.05pt;height:15.9pt" o:ole="" fillcolor="window">
            <v:imagedata r:id="rId130" o:title=""/>
          </v:shape>
          <o:OLEObject Type="Embed" ProgID="Unknown" ShapeID="_x0000_i1085" DrawAspect="Content" ObjectID="_1607424880" r:id="rId131"/>
        </w:object>
      </w:r>
      <w:r w:rsidRPr="00342A12">
        <w:rPr>
          <w:sz w:val="20"/>
          <w:szCs w:val="24"/>
        </w:rPr>
        <w:t xml:space="preserve"> являются:</w:t>
      </w:r>
    </w:p>
    <w:p w14:paraId="1FF71361" w14:textId="77777777" w:rsidR="006D0086" w:rsidRPr="00342A12" w:rsidRDefault="006D0086" w:rsidP="009333FB">
      <w:pPr>
        <w:pStyle w:val="aa"/>
        <w:rPr>
          <w:sz w:val="20"/>
          <w:szCs w:val="24"/>
        </w:rPr>
      </w:pPr>
      <w:r w:rsidRPr="00342A12">
        <w:rPr>
          <w:sz w:val="20"/>
          <w:szCs w:val="24"/>
        </w:rPr>
        <w:t xml:space="preserve">среднее значение </w:t>
      </w:r>
      <w:r w:rsidRPr="00342A12">
        <w:rPr>
          <w:position w:val="-32"/>
          <w:sz w:val="20"/>
          <w:szCs w:val="24"/>
        </w:rPr>
        <w:object w:dxaOrig="2260" w:dyaOrig="600" w14:anchorId="77349CE9">
          <v:shape id="_x0000_i1086" type="#_x0000_t75" style="width:113pt;height:30.15pt" o:ole="" fillcolor="window">
            <v:imagedata r:id="rId132" o:title=""/>
          </v:shape>
          <o:OLEObject Type="Embed" ProgID="Unknown" ShapeID="_x0000_i1086" DrawAspect="Content" ObjectID="_1607424881" r:id="rId133"/>
        </w:object>
      </w:r>
      <w:r w:rsidRPr="00342A12">
        <w:rPr>
          <w:sz w:val="20"/>
          <w:szCs w:val="24"/>
        </w:rPr>
        <w:t>;</w:t>
      </w:r>
    </w:p>
    <w:p w14:paraId="64AF2476" w14:textId="77777777" w:rsidR="006D0086" w:rsidRPr="00342A12" w:rsidRDefault="006D0086" w:rsidP="009333FB">
      <w:pPr>
        <w:pStyle w:val="aa"/>
        <w:rPr>
          <w:sz w:val="20"/>
          <w:szCs w:val="24"/>
        </w:rPr>
      </w:pPr>
      <w:r w:rsidRPr="00342A12">
        <w:rPr>
          <w:sz w:val="20"/>
          <w:szCs w:val="24"/>
        </w:rPr>
        <w:t xml:space="preserve">дисперсия </w:t>
      </w:r>
      <w:r w:rsidRPr="00342A12">
        <w:rPr>
          <w:position w:val="-32"/>
          <w:sz w:val="20"/>
          <w:szCs w:val="24"/>
        </w:rPr>
        <w:object w:dxaOrig="3700" w:dyaOrig="600" w14:anchorId="38747F2C">
          <v:shape id="_x0000_i1087" type="#_x0000_t75" style="width:185pt;height:30.15pt" o:ole="" fillcolor="window">
            <v:imagedata r:id="rId134" o:title=""/>
          </v:shape>
          <o:OLEObject Type="Embed" ProgID="Unknown" ShapeID="_x0000_i1087" DrawAspect="Content" ObjectID="_1607424882" r:id="rId135"/>
        </w:object>
      </w:r>
      <w:r w:rsidRPr="00342A12">
        <w:rPr>
          <w:sz w:val="20"/>
          <w:szCs w:val="24"/>
        </w:rPr>
        <w:t>.</w:t>
      </w:r>
    </w:p>
    <w:p w14:paraId="2E16B3DC" w14:textId="77777777" w:rsidR="006D0086" w:rsidRPr="00342A12" w:rsidRDefault="006D0086" w:rsidP="009333FB">
      <w:pPr>
        <w:pStyle w:val="aa"/>
        <w:rPr>
          <w:sz w:val="20"/>
          <w:szCs w:val="24"/>
        </w:rPr>
      </w:pPr>
      <w:r w:rsidRPr="00342A12">
        <w:rPr>
          <w:sz w:val="20"/>
          <w:szCs w:val="24"/>
        </w:rPr>
        <w:t>На практике для описания НСВ используются модельные непрерывные законы распределения с функциональными характеристиками, заданными в параметрическом виде:</w:t>
      </w:r>
    </w:p>
    <w:p w14:paraId="37FED577" w14:textId="77777777" w:rsidR="006D0086" w:rsidRPr="00342A12" w:rsidRDefault="006D0086" w:rsidP="009333FB">
      <w:pPr>
        <w:pStyle w:val="aa"/>
        <w:rPr>
          <w:sz w:val="20"/>
          <w:szCs w:val="24"/>
        </w:rPr>
      </w:pPr>
      <w:r w:rsidRPr="00342A12">
        <w:rPr>
          <w:position w:val="-14"/>
          <w:sz w:val="20"/>
          <w:szCs w:val="24"/>
        </w:rPr>
        <w:object w:dxaOrig="3240" w:dyaOrig="380" w14:anchorId="683F7D72">
          <v:shape id="_x0000_i1088" type="#_x0000_t75" style="width:162.4pt;height:18.4pt" o:ole="" fillcolor="window">
            <v:imagedata r:id="rId136" o:title=""/>
          </v:shape>
          <o:OLEObject Type="Embed" ProgID="Unknown" ShapeID="_x0000_i1088" DrawAspect="Content" ObjectID="_1607424883" r:id="rId137"/>
        </w:object>
      </w:r>
      <w:r w:rsidRPr="00342A12">
        <w:rPr>
          <w:sz w:val="20"/>
          <w:szCs w:val="24"/>
        </w:rPr>
        <w:t>,</w:t>
      </w:r>
    </w:p>
    <w:p w14:paraId="46500834" w14:textId="77777777" w:rsidR="006D0086" w:rsidRPr="00342A12" w:rsidRDefault="006D0086" w:rsidP="009333FB">
      <w:pPr>
        <w:pStyle w:val="aa"/>
        <w:rPr>
          <w:sz w:val="20"/>
          <w:szCs w:val="24"/>
        </w:rPr>
      </w:pPr>
      <w:r w:rsidRPr="00342A12">
        <w:rPr>
          <w:sz w:val="20"/>
          <w:szCs w:val="24"/>
        </w:rPr>
        <w:t xml:space="preserve">где </w:t>
      </w:r>
      <w:r w:rsidRPr="00342A12">
        <w:rPr>
          <w:position w:val="-10"/>
          <w:sz w:val="20"/>
          <w:szCs w:val="24"/>
        </w:rPr>
        <w:object w:dxaOrig="1400" w:dyaOrig="360" w14:anchorId="66BC5CAC">
          <v:shape id="_x0000_i1089" type="#_x0000_t75" style="width:69.5pt;height:18.4pt" o:ole="" fillcolor="window">
            <v:imagedata r:id="rId138" o:title=""/>
          </v:shape>
          <o:OLEObject Type="Embed" ProgID="Unknown" ShapeID="_x0000_i1089" DrawAspect="Content" ObjectID="_1607424884" r:id="rId139"/>
        </w:object>
      </w:r>
      <w:r w:rsidRPr="00342A12">
        <w:rPr>
          <w:sz w:val="20"/>
          <w:szCs w:val="24"/>
        </w:rPr>
        <w:t xml:space="preserve"> - параметр распределения.</w:t>
      </w:r>
    </w:p>
    <w:p w14:paraId="527BD20B" w14:textId="59A62188" w:rsidR="006D0086" w:rsidRPr="009333FB" w:rsidRDefault="006D0086" w:rsidP="009333FB">
      <w:pPr>
        <w:pStyle w:val="4"/>
        <w:rPr>
          <w:sz w:val="24"/>
          <w:szCs w:val="24"/>
        </w:rPr>
      </w:pPr>
      <w:r w:rsidRPr="009333FB">
        <w:rPr>
          <w:sz w:val="24"/>
          <w:szCs w:val="24"/>
        </w:rPr>
        <w:t>Метод обратной функции.</w:t>
      </w:r>
    </w:p>
    <w:p w14:paraId="7335CC74" w14:textId="77777777" w:rsidR="006D0086" w:rsidRPr="00342A12" w:rsidRDefault="006D0086" w:rsidP="009333FB">
      <w:pPr>
        <w:pStyle w:val="aa"/>
        <w:rPr>
          <w:sz w:val="20"/>
        </w:rPr>
      </w:pPr>
      <w:r w:rsidRPr="00342A12">
        <w:rPr>
          <w:sz w:val="20"/>
        </w:rPr>
        <w:t xml:space="preserve">Метод обратной функции является одним из универсальных методов моделирования НСВ </w:t>
      </w:r>
      <w:r w:rsidRPr="00342A12">
        <w:rPr>
          <w:position w:val="-10"/>
          <w:sz w:val="20"/>
        </w:rPr>
        <w:object w:dxaOrig="200" w:dyaOrig="320" w14:anchorId="251AAEC9">
          <v:shape id="_x0000_i1090" type="#_x0000_t75" style="width:10.05pt;height:15.9pt" o:ole="" fillcolor="window">
            <v:imagedata r:id="rId140" o:title=""/>
          </v:shape>
          <o:OLEObject Type="Embed" ProgID="Unknown" ShapeID="_x0000_i1090" DrawAspect="Content" ObjectID="_1607424885" r:id="rId141"/>
        </w:object>
      </w:r>
      <w:r w:rsidRPr="00342A12">
        <w:rPr>
          <w:sz w:val="20"/>
        </w:rPr>
        <w:t xml:space="preserve"> с заданной плотностью </w:t>
      </w:r>
      <w:r w:rsidRPr="00342A12">
        <w:rPr>
          <w:position w:val="-14"/>
          <w:sz w:val="20"/>
        </w:rPr>
        <w:object w:dxaOrig="620" w:dyaOrig="380" w14:anchorId="0BB0172F">
          <v:shape id="_x0000_i1091" type="#_x0000_t75" style="width:31pt;height:18.4pt" o:ole="" fillcolor="window">
            <v:imagedata r:id="rId142" o:title=""/>
          </v:shape>
          <o:OLEObject Type="Embed" ProgID="Unknown" ShapeID="_x0000_i1091" DrawAspect="Content" ObjectID="_1607424886" r:id="rId143"/>
        </w:object>
      </w:r>
      <w:r w:rsidRPr="00342A12">
        <w:rPr>
          <w:sz w:val="20"/>
        </w:rPr>
        <w:t xml:space="preserve"> и функцией распределения </w:t>
      </w:r>
      <w:r w:rsidRPr="00342A12">
        <w:rPr>
          <w:position w:val="-14"/>
          <w:sz w:val="20"/>
        </w:rPr>
        <w:object w:dxaOrig="600" w:dyaOrig="380" w14:anchorId="7D762875">
          <v:shape id="_x0000_i1092" type="#_x0000_t75" style="width:30.15pt;height:18.4pt" o:ole="" fillcolor="window">
            <v:imagedata r:id="rId144" o:title=""/>
          </v:shape>
          <o:OLEObject Type="Embed" ProgID="Unknown" ShapeID="_x0000_i1092" DrawAspect="Content" ObjectID="_1607424887" r:id="rId145"/>
        </w:object>
      </w:r>
      <w:r w:rsidRPr="00342A12">
        <w:rPr>
          <w:sz w:val="20"/>
        </w:rPr>
        <w:t>. Приведем математическое обоснование метода и сформулируем моделирующий алгоритм.</w:t>
      </w:r>
    </w:p>
    <w:p w14:paraId="71F183E3" w14:textId="77777777" w:rsidR="006D0086" w:rsidRPr="00342A12" w:rsidRDefault="006D0086" w:rsidP="009333FB">
      <w:pPr>
        <w:pStyle w:val="aa"/>
        <w:rPr>
          <w:sz w:val="20"/>
        </w:rPr>
      </w:pPr>
      <w:r w:rsidRPr="00342A12">
        <w:rPr>
          <w:sz w:val="20"/>
        </w:rPr>
        <w:t xml:space="preserve">Пусть </w:t>
      </w:r>
      <w:r w:rsidRPr="00342A12">
        <w:rPr>
          <w:position w:val="-14"/>
          <w:sz w:val="20"/>
        </w:rPr>
        <w:object w:dxaOrig="600" w:dyaOrig="380" w14:anchorId="38FB0E29">
          <v:shape id="_x0000_i1093" type="#_x0000_t75" style="width:30.15pt;height:18.4pt" o:ole="" fillcolor="window">
            <v:imagedata r:id="rId144" o:title=""/>
          </v:shape>
          <o:OLEObject Type="Embed" ProgID="Unknown" ShapeID="_x0000_i1093" DrawAspect="Content" ObjectID="_1607424888" r:id="rId146"/>
        </w:object>
      </w:r>
      <w:r w:rsidRPr="00342A12">
        <w:rPr>
          <w:sz w:val="20"/>
        </w:rPr>
        <w:t xml:space="preserve"> - строго монотонная возрастающая функция. Найдем обратную функцию </w:t>
      </w:r>
      <w:r w:rsidRPr="00342A12">
        <w:rPr>
          <w:position w:val="-14"/>
          <w:sz w:val="20"/>
        </w:rPr>
        <w:object w:dxaOrig="720" w:dyaOrig="400" w14:anchorId="125B05E7">
          <v:shape id="_x0000_i1094" type="#_x0000_t75" style="width:36pt;height:20.1pt" o:ole="" fillcolor="window">
            <v:imagedata r:id="rId147" o:title=""/>
          </v:shape>
          <o:OLEObject Type="Embed" ProgID="Unknown" ShapeID="_x0000_i1094" DrawAspect="Content" ObjectID="_1607424889" r:id="rId148"/>
        </w:object>
      </w:r>
      <w:r w:rsidRPr="00342A12">
        <w:rPr>
          <w:sz w:val="20"/>
        </w:rPr>
        <w:t xml:space="preserve">, решая относительно </w:t>
      </w:r>
      <w:r w:rsidRPr="00342A12">
        <w:rPr>
          <w:position w:val="-6"/>
          <w:sz w:val="20"/>
        </w:rPr>
        <w:object w:dxaOrig="200" w:dyaOrig="220" w14:anchorId="48FE1B93">
          <v:shape id="_x0000_i1095" type="#_x0000_t75" style="width:10.05pt;height:10.9pt" o:ole="" fillcolor="window">
            <v:imagedata r:id="rId149" o:title=""/>
          </v:shape>
          <o:OLEObject Type="Embed" ProgID="Unknown" ShapeID="_x0000_i1095" DrawAspect="Content" ObjectID="_1607424890" r:id="rId150"/>
        </w:object>
      </w:r>
      <w:r w:rsidRPr="00342A12">
        <w:rPr>
          <w:sz w:val="20"/>
        </w:rPr>
        <w:t xml:space="preserve"> следующее уравнение:</w:t>
      </w:r>
    </w:p>
    <w:p w14:paraId="595D7E25" w14:textId="77777777" w:rsidR="006D0086" w:rsidRPr="00342A12" w:rsidRDefault="006D0086" w:rsidP="009333FB">
      <w:pPr>
        <w:pStyle w:val="aa"/>
        <w:rPr>
          <w:sz w:val="20"/>
        </w:rPr>
      </w:pPr>
      <w:r w:rsidRPr="00342A12">
        <w:rPr>
          <w:position w:val="-14"/>
          <w:sz w:val="20"/>
        </w:rPr>
        <w:object w:dxaOrig="980" w:dyaOrig="380" w14:anchorId="5774BA21">
          <v:shape id="_x0000_i1096" type="#_x0000_t75" style="width:48.55pt;height:18.4pt" o:ole="" fillcolor="window">
            <v:imagedata r:id="rId151" o:title=""/>
          </v:shape>
          <o:OLEObject Type="Embed" ProgID="Unknown" ShapeID="_x0000_i1096" DrawAspect="Content" ObjectID="_1607424891" r:id="rId152"/>
        </w:object>
      </w:r>
      <w:r w:rsidRPr="00342A12">
        <w:rPr>
          <w:sz w:val="20"/>
        </w:rPr>
        <w:t>.</w:t>
      </w:r>
    </w:p>
    <w:p w14:paraId="72BD33D2" w14:textId="77777777" w:rsidR="006D0086" w:rsidRPr="00342A12" w:rsidRDefault="006D0086" w:rsidP="009333FB">
      <w:pPr>
        <w:pStyle w:val="aa"/>
        <w:rPr>
          <w:sz w:val="20"/>
        </w:rPr>
      </w:pPr>
      <w:r w:rsidRPr="00342A12">
        <w:rPr>
          <w:sz w:val="20"/>
        </w:rPr>
        <w:t xml:space="preserve">Известно, что, если </w:t>
      </w:r>
      <w:r w:rsidRPr="00342A12">
        <w:rPr>
          <w:position w:val="-6"/>
          <w:sz w:val="20"/>
        </w:rPr>
        <w:object w:dxaOrig="240" w:dyaOrig="220" w14:anchorId="34157B20">
          <v:shape id="_x0000_i1097" type="#_x0000_t75" style="width:11.7pt;height:10.9pt" o:ole="" fillcolor="window">
            <v:imagedata r:id="rId153" o:title=""/>
          </v:shape>
          <o:OLEObject Type="Embed" ProgID="Unknown" ShapeID="_x0000_i1097" DrawAspect="Content" ObjectID="_1607424892" r:id="rId154"/>
        </w:object>
      </w:r>
      <w:r w:rsidRPr="00342A12">
        <w:rPr>
          <w:sz w:val="20"/>
        </w:rPr>
        <w:t xml:space="preserve"> - БСВ, то СВ </w:t>
      </w:r>
      <w:r w:rsidRPr="00342A12">
        <w:rPr>
          <w:position w:val="-10"/>
          <w:sz w:val="20"/>
        </w:rPr>
        <w:object w:dxaOrig="200" w:dyaOrig="320" w14:anchorId="37214D1F">
          <v:shape id="_x0000_i1098" type="#_x0000_t75" style="width:10.05pt;height:15.9pt" o:ole="" fillcolor="window">
            <v:imagedata r:id="rId155" o:title=""/>
          </v:shape>
          <o:OLEObject Type="Embed" ProgID="Unknown" ShapeID="_x0000_i1098" DrawAspect="Content" ObjectID="_1607424893" r:id="rId156"/>
        </w:object>
      </w:r>
      <w:r w:rsidRPr="00342A12">
        <w:rPr>
          <w:sz w:val="20"/>
        </w:rPr>
        <w:t>, определяемая выражением:</w:t>
      </w:r>
    </w:p>
    <w:p w14:paraId="5F79EC15" w14:textId="77777777" w:rsidR="006D0086" w:rsidRPr="00342A12" w:rsidRDefault="006D0086" w:rsidP="009333FB">
      <w:pPr>
        <w:pStyle w:val="aa"/>
        <w:rPr>
          <w:sz w:val="20"/>
        </w:rPr>
      </w:pPr>
      <w:r w:rsidRPr="00342A12">
        <w:rPr>
          <w:position w:val="-14"/>
          <w:sz w:val="20"/>
        </w:rPr>
        <w:object w:dxaOrig="1120" w:dyaOrig="400" w14:anchorId="13987794">
          <v:shape id="_x0000_i1099" type="#_x0000_t75" style="width:56.1pt;height:20.1pt" o:ole="" fillcolor="window">
            <v:imagedata r:id="rId157" o:title=""/>
          </v:shape>
          <o:OLEObject Type="Embed" ProgID="Unknown" ShapeID="_x0000_i1099" DrawAspect="Content" ObjectID="_1607424894" r:id="rId158"/>
        </w:object>
      </w:r>
      <w:r w:rsidRPr="00342A12">
        <w:rPr>
          <w:sz w:val="20"/>
        </w:rPr>
        <w:t>,</w:t>
      </w:r>
    </w:p>
    <w:p w14:paraId="6362D7F0" w14:textId="77777777" w:rsidR="006D0086" w:rsidRPr="00342A12" w:rsidRDefault="006D0086" w:rsidP="009333FB">
      <w:pPr>
        <w:pStyle w:val="aa"/>
        <w:rPr>
          <w:sz w:val="20"/>
        </w:rPr>
      </w:pPr>
      <w:r w:rsidRPr="00342A12">
        <w:rPr>
          <w:sz w:val="20"/>
        </w:rPr>
        <w:t xml:space="preserve">имеет заданную плотность </w:t>
      </w:r>
      <w:r w:rsidRPr="00342A12">
        <w:rPr>
          <w:position w:val="-14"/>
          <w:sz w:val="20"/>
        </w:rPr>
        <w:object w:dxaOrig="620" w:dyaOrig="380" w14:anchorId="5B303005">
          <v:shape id="_x0000_i1100" type="#_x0000_t75" style="width:31pt;height:18.4pt" o:ole="" fillcolor="window">
            <v:imagedata r:id="rId142" o:title=""/>
          </v:shape>
          <o:OLEObject Type="Embed" ProgID="Unknown" ShapeID="_x0000_i1100" DrawAspect="Content" ObjectID="_1607424895" r:id="rId159"/>
        </w:object>
      </w:r>
      <w:r w:rsidRPr="00342A12">
        <w:rPr>
          <w:sz w:val="20"/>
        </w:rPr>
        <w:t xml:space="preserve"> (функцию распределения </w:t>
      </w:r>
      <w:r w:rsidRPr="00342A12">
        <w:rPr>
          <w:position w:val="-14"/>
          <w:sz w:val="20"/>
        </w:rPr>
        <w:object w:dxaOrig="600" w:dyaOrig="380" w14:anchorId="62AF260D">
          <v:shape id="_x0000_i1101" type="#_x0000_t75" style="width:30.15pt;height:18.4pt" o:ole="" fillcolor="window">
            <v:imagedata r:id="rId144" o:title=""/>
          </v:shape>
          <o:OLEObject Type="Embed" ProgID="Unknown" ShapeID="_x0000_i1101" DrawAspect="Content" ObjectID="_1607424896" r:id="rId160"/>
        </w:object>
      </w:r>
      <w:r w:rsidRPr="00342A12">
        <w:rPr>
          <w:sz w:val="20"/>
        </w:rPr>
        <w:t>).</w:t>
      </w:r>
    </w:p>
    <w:p w14:paraId="62030B1F" w14:textId="77777777" w:rsidR="006D0086" w:rsidRPr="00342A12" w:rsidRDefault="006D0086" w:rsidP="009333FB">
      <w:pPr>
        <w:pStyle w:val="aa"/>
        <w:rPr>
          <w:sz w:val="20"/>
        </w:rPr>
      </w:pPr>
      <w:r w:rsidRPr="00342A12">
        <w:rPr>
          <w:sz w:val="20"/>
        </w:rPr>
        <w:t>Таким образом, имеет место следующий алгоритм моделирования:</w:t>
      </w:r>
    </w:p>
    <w:p w14:paraId="29CE848C" w14:textId="77777777" w:rsidR="006D0086" w:rsidRPr="00342A12" w:rsidRDefault="006D0086" w:rsidP="009333FB">
      <w:pPr>
        <w:pStyle w:val="aa"/>
        <w:rPr>
          <w:sz w:val="20"/>
        </w:rPr>
      </w:pPr>
      <w:r w:rsidRPr="00342A12">
        <w:rPr>
          <w:sz w:val="20"/>
        </w:rPr>
        <w:t xml:space="preserve">Моделируется реализация БСВ </w:t>
      </w:r>
      <w:r w:rsidRPr="00342A12">
        <w:rPr>
          <w:position w:val="-6"/>
          <w:sz w:val="20"/>
        </w:rPr>
        <w:object w:dxaOrig="240" w:dyaOrig="220" w14:anchorId="7453B2B0">
          <v:shape id="_x0000_i1102" type="#_x0000_t75" style="width:11.7pt;height:10.9pt" o:ole="" fillcolor="window">
            <v:imagedata r:id="rId153" o:title=""/>
          </v:shape>
          <o:OLEObject Type="Embed" ProgID="Unknown" ShapeID="_x0000_i1102" DrawAspect="Content" ObjectID="_1607424897" r:id="rId161"/>
        </w:object>
      </w:r>
      <w:r w:rsidRPr="00342A12">
        <w:rPr>
          <w:sz w:val="20"/>
        </w:rPr>
        <w:t>.</w:t>
      </w:r>
    </w:p>
    <w:p w14:paraId="72BFB1FE" w14:textId="77777777" w:rsidR="006D0086" w:rsidRPr="00342A12" w:rsidRDefault="006D0086" w:rsidP="009333FB">
      <w:pPr>
        <w:pStyle w:val="aa"/>
        <w:rPr>
          <w:sz w:val="20"/>
        </w:rPr>
      </w:pPr>
      <w:r w:rsidRPr="00342A12">
        <w:rPr>
          <w:sz w:val="20"/>
        </w:rPr>
        <w:t xml:space="preserve">Принимается решение о том, что реализацией СВ </w:t>
      </w:r>
      <w:r w:rsidRPr="00342A12">
        <w:rPr>
          <w:position w:val="-10"/>
          <w:sz w:val="20"/>
        </w:rPr>
        <w:object w:dxaOrig="200" w:dyaOrig="320" w14:anchorId="49FAEE57">
          <v:shape id="_x0000_i1103" type="#_x0000_t75" style="width:10.05pt;height:15.9pt" o:ole="" fillcolor="window">
            <v:imagedata r:id="rId155" o:title=""/>
          </v:shape>
          <o:OLEObject Type="Embed" ProgID="Unknown" ShapeID="_x0000_i1103" DrawAspect="Content" ObjectID="_1607424898" r:id="rId162"/>
        </w:object>
      </w:r>
      <w:r w:rsidRPr="00342A12">
        <w:rPr>
          <w:sz w:val="20"/>
        </w:rPr>
        <w:t xml:space="preserve"> является величина </w:t>
      </w:r>
      <w:r w:rsidRPr="00342A12">
        <w:rPr>
          <w:position w:val="-6"/>
          <w:sz w:val="20"/>
        </w:rPr>
        <w:object w:dxaOrig="200" w:dyaOrig="220" w14:anchorId="3A9668BB">
          <v:shape id="_x0000_i1104" type="#_x0000_t75" style="width:10.05pt;height:10.9pt" o:ole="" fillcolor="window">
            <v:imagedata r:id="rId149" o:title=""/>
          </v:shape>
          <o:OLEObject Type="Embed" ProgID="Unknown" ShapeID="_x0000_i1104" DrawAspect="Content" ObjectID="_1607424899" r:id="rId163"/>
        </w:object>
      </w:r>
      <w:r w:rsidRPr="00342A12">
        <w:rPr>
          <w:sz w:val="20"/>
        </w:rPr>
        <w:t>, определяемая в соответствии с (14) по формуле:</w:t>
      </w:r>
    </w:p>
    <w:p w14:paraId="3F1C53E3" w14:textId="77777777" w:rsidR="006D0086" w:rsidRPr="00342A12" w:rsidRDefault="006D0086" w:rsidP="009333FB">
      <w:pPr>
        <w:pStyle w:val="aa"/>
        <w:rPr>
          <w:sz w:val="20"/>
        </w:rPr>
      </w:pPr>
      <w:r w:rsidRPr="00342A12">
        <w:rPr>
          <w:position w:val="-14"/>
          <w:sz w:val="20"/>
        </w:rPr>
        <w:object w:dxaOrig="1120" w:dyaOrig="400" w14:anchorId="373CA1B4">
          <v:shape id="_x0000_i1105" type="#_x0000_t75" style="width:56.1pt;height:20.1pt" o:ole="" fillcolor="window">
            <v:imagedata r:id="rId164" o:title=""/>
          </v:shape>
          <o:OLEObject Type="Embed" ProgID="Unknown" ShapeID="_x0000_i1105" DrawAspect="Content" ObjectID="_1607424900" r:id="rId165"/>
        </w:object>
      </w:r>
      <w:r w:rsidRPr="00342A12">
        <w:rPr>
          <w:sz w:val="20"/>
        </w:rPr>
        <w:t>.</w:t>
      </w:r>
    </w:p>
    <w:p w14:paraId="7D11E6EF" w14:textId="1CCF2B8C" w:rsidR="007C4DA4" w:rsidRPr="00342A12" w:rsidRDefault="006D0086" w:rsidP="00342A12">
      <w:pPr>
        <w:pStyle w:val="aa"/>
        <w:rPr>
          <w:sz w:val="20"/>
        </w:rPr>
      </w:pPr>
      <w:r w:rsidRPr="00342A12">
        <w:rPr>
          <w:sz w:val="20"/>
        </w:rPr>
        <w:t xml:space="preserve">Коэффициент использования БСВ </w:t>
      </w:r>
      <w:r w:rsidRPr="00342A12">
        <w:rPr>
          <w:position w:val="-6"/>
          <w:sz w:val="20"/>
        </w:rPr>
        <w:object w:dxaOrig="520" w:dyaOrig="279" w14:anchorId="2C145314">
          <v:shape id="_x0000_i1106" type="#_x0000_t75" style="width:25.95pt;height:14.25pt" o:ole="" fillcolor="window">
            <v:imagedata r:id="rId166" o:title=""/>
          </v:shape>
          <o:OLEObject Type="Embed" ProgID="Unknown" ShapeID="_x0000_i1106" DrawAspect="Content" ObjectID="_1607424901" r:id="rId167"/>
        </w:object>
      </w:r>
      <w:r w:rsidRPr="00342A12">
        <w:rPr>
          <w:sz w:val="20"/>
        </w:rPr>
        <w:t>.</w:t>
      </w:r>
    </w:p>
    <w:p w14:paraId="54C4B59D" w14:textId="77777777" w:rsidR="00B057A1" w:rsidRDefault="00B057A1" w:rsidP="00B057A1">
      <w:pPr>
        <w:pStyle w:val="4"/>
      </w:pPr>
      <w:r>
        <w:t>Распределение Стьюдента</w:t>
      </w:r>
    </w:p>
    <w:p w14:paraId="19783090" w14:textId="77777777" w:rsidR="00B057A1" w:rsidRDefault="00B057A1" w:rsidP="00B057A1">
      <w:pPr>
        <w:spacing w:after="0"/>
        <w:ind w:firstLine="284"/>
        <w:rPr>
          <w:b/>
        </w:rPr>
      </w:pPr>
    </w:p>
    <w:p w14:paraId="32EBC6B3" w14:textId="77777777" w:rsidR="00B057A1" w:rsidRDefault="00B057A1" w:rsidP="00B057A1">
      <w:pPr>
        <w:spacing w:after="0"/>
        <w:ind w:firstLine="284"/>
      </w:pPr>
      <w:r>
        <w:t xml:space="preserve">НСВ </w:t>
      </w:r>
      <w:r>
        <w:rPr>
          <w:position w:val="-10"/>
          <w:sz w:val="20"/>
        </w:rPr>
        <w:object w:dxaOrig="200" w:dyaOrig="320" w14:anchorId="00B600C4">
          <v:shape id="_x0000_i1107" type="#_x0000_t75" style="width:10.05pt;height:15.9pt" o:ole="" fillcolor="window">
            <v:imagedata r:id="rId168" o:title=""/>
          </v:shape>
          <o:OLEObject Type="Embed" ProgID="Equation.3" ShapeID="_x0000_i1107" DrawAspect="Content" ObjectID="_1607424902" r:id="rId169"/>
        </w:object>
      </w:r>
      <w:r>
        <w:t xml:space="preserve"> </w:t>
      </w:r>
      <w:r>
        <w:rPr>
          <w:position w:val="-4"/>
          <w:sz w:val="20"/>
          <w:lang w:val="en-US"/>
        </w:rPr>
        <w:object w:dxaOrig="480" w:dyaOrig="300" w14:anchorId="61481646">
          <v:shape id="_x0000_i1108" type="#_x0000_t75" style="width:24.3pt;height:15.05pt" o:ole="" fillcolor="window">
            <v:imagedata r:id="rId170" o:title=""/>
          </v:shape>
          <o:OLEObject Type="Embed" ProgID="Equation.3" ShapeID="_x0000_i1108" DrawAspect="Content" ObjectID="_1607424903" r:id="rId171"/>
        </w:object>
      </w:r>
      <w:r>
        <w:t>с плотностью распределения</w:t>
      </w:r>
    </w:p>
    <w:p w14:paraId="1A329852" w14:textId="77777777" w:rsidR="00B057A1" w:rsidRDefault="00B057A1" w:rsidP="00B057A1">
      <w:pPr>
        <w:spacing w:after="0"/>
        <w:ind w:firstLine="284"/>
        <w:jc w:val="center"/>
      </w:pPr>
      <w:r>
        <w:rPr>
          <w:lang w:val="en-US"/>
        </w:rPr>
        <w:t>p</w:t>
      </w:r>
      <w:r>
        <w:rPr>
          <w:position w:val="-14"/>
          <w:sz w:val="20"/>
          <w:lang w:val="en-US"/>
        </w:rPr>
        <w:object w:dxaOrig="160" w:dyaOrig="380" w14:anchorId="258B68AE">
          <v:shape id="_x0000_i1109" type="#_x0000_t75" style="width:8.35pt;height:18.4pt" o:ole="" fillcolor="window">
            <v:imagedata r:id="rId172" o:title=""/>
          </v:shape>
          <o:OLEObject Type="Embed" ProgID="Equation.3" ShapeID="_x0000_i1109" DrawAspect="Content" ObjectID="_1607424904" r:id="rId173"/>
        </w:object>
      </w:r>
      <w:r>
        <w:t>(</w:t>
      </w:r>
      <w:r>
        <w:rPr>
          <w:lang w:val="en-US"/>
        </w:rPr>
        <w:t>x</w:t>
      </w:r>
      <w:r>
        <w:t>)=</w:t>
      </w:r>
      <w:r>
        <w:rPr>
          <w:position w:val="-72"/>
          <w:sz w:val="20"/>
          <w:lang w:val="en-US"/>
        </w:rPr>
        <w:object w:dxaOrig="3280" w:dyaOrig="1460" w14:anchorId="703B93B4">
          <v:shape id="_x0000_i1110" type="#_x0000_t75" style="width:164.1pt;height:72.85pt" o:ole="" fillcolor="window">
            <v:imagedata r:id="rId174" o:title=""/>
          </v:shape>
          <o:OLEObject Type="Embed" ProgID="Equation.3" ShapeID="_x0000_i1110" DrawAspect="Content" ObjectID="_1607424905" r:id="rId175"/>
        </w:object>
      </w:r>
    </w:p>
    <w:p w14:paraId="220A4CB8" w14:textId="77777777" w:rsidR="00B057A1" w:rsidRDefault="00B057A1" w:rsidP="00B057A1">
      <w:pPr>
        <w:spacing w:after="0"/>
        <w:ind w:firstLine="284"/>
      </w:pPr>
    </w:p>
    <w:p w14:paraId="002DFAE6" w14:textId="77777777" w:rsidR="00B057A1" w:rsidRDefault="00B057A1" w:rsidP="00B057A1">
      <w:pPr>
        <w:spacing w:after="0"/>
        <w:ind w:firstLine="284"/>
      </w:pPr>
      <w:r>
        <w:t>Имеет распределение Стьюдента (</w:t>
      </w:r>
      <w:r>
        <w:rPr>
          <w:lang w:val="en-US"/>
        </w:rPr>
        <w:t>t</w:t>
      </w:r>
      <w:r>
        <w:t xml:space="preserve">-распределение) </w:t>
      </w:r>
      <w:r>
        <w:rPr>
          <w:lang w:val="en-US"/>
        </w:rPr>
        <w:t>t</w:t>
      </w:r>
      <w:r>
        <w:t>(</w:t>
      </w:r>
      <w:r>
        <w:rPr>
          <w:lang w:val="en-US"/>
        </w:rPr>
        <w:t>m</w:t>
      </w:r>
      <w:r>
        <w:t xml:space="preserve">) с </w:t>
      </w:r>
      <w:r>
        <w:rPr>
          <w:lang w:val="en-US"/>
        </w:rPr>
        <w:t>m</w:t>
      </w:r>
      <w:r>
        <w:t xml:space="preserve"> степенями свободы(</w:t>
      </w:r>
      <w:r>
        <w:rPr>
          <w:lang w:val="en-US"/>
        </w:rPr>
        <w:t>m</w:t>
      </w:r>
      <w:r>
        <w:t>&gt;0 -натуральное число, параметр распределения).</w:t>
      </w:r>
    </w:p>
    <w:p w14:paraId="7EFF0B0A" w14:textId="77777777" w:rsidR="00B057A1" w:rsidRDefault="00B057A1" w:rsidP="00B057A1">
      <w:pPr>
        <w:spacing w:after="0"/>
        <w:ind w:firstLine="284"/>
      </w:pPr>
      <w:r>
        <w:t xml:space="preserve"> Среднее значение и дисперсия </w:t>
      </w:r>
      <w:r>
        <w:rPr>
          <w:position w:val="-10"/>
          <w:sz w:val="20"/>
        </w:rPr>
        <w:object w:dxaOrig="200" w:dyaOrig="320" w14:anchorId="389E5EF2">
          <v:shape id="_x0000_i1111" type="#_x0000_t75" style="width:10.05pt;height:15.9pt" o:ole="" fillcolor="window">
            <v:imagedata r:id="rId168" o:title=""/>
          </v:shape>
          <o:OLEObject Type="Embed" ProgID="Equation.3" ShapeID="_x0000_i1111" DrawAspect="Content" ObjectID="_1607424906" r:id="rId176"/>
        </w:object>
      </w:r>
      <w:r>
        <w:t xml:space="preserve">~ </w:t>
      </w:r>
      <w:r>
        <w:rPr>
          <w:lang w:val="en-US"/>
        </w:rPr>
        <w:t>t</w:t>
      </w:r>
      <w:r>
        <w:t xml:space="preserve"> (</w:t>
      </w:r>
      <w:r>
        <w:rPr>
          <w:lang w:val="en-US"/>
        </w:rPr>
        <w:t>m</w:t>
      </w:r>
      <w:r>
        <w:t xml:space="preserve">) </w:t>
      </w:r>
      <w:r>
        <w:rPr>
          <w:position w:val="-10"/>
          <w:sz w:val="20"/>
        </w:rPr>
        <w:object w:dxaOrig="180" w:dyaOrig="340" w14:anchorId="2EAD3BD0">
          <v:shape id="_x0000_i1112" type="#_x0000_t75" style="width:9.2pt;height:17.6pt" o:ole="" fillcolor="window">
            <v:imagedata r:id="rId177" o:title=""/>
          </v:shape>
          <o:OLEObject Type="Embed" ProgID="Equation.3" ShapeID="_x0000_i1112" DrawAspect="Content" ObjectID="_1607424907" r:id="rId178"/>
        </w:object>
      </w:r>
      <w:r>
        <w:t xml:space="preserve">равны: </w:t>
      </w:r>
      <w:r>
        <w:rPr>
          <w:position w:val="-10"/>
          <w:sz w:val="20"/>
        </w:rPr>
        <w:object w:dxaOrig="2740" w:dyaOrig="360" w14:anchorId="46DC627E">
          <v:shape id="_x0000_i1113" type="#_x0000_t75" style="width:137.3pt;height:18.4pt" o:ole="" fillcolor="window">
            <v:imagedata r:id="rId179" o:title=""/>
          </v:shape>
          <o:OLEObject Type="Embed" ProgID="Equation.3" ShapeID="_x0000_i1113" DrawAspect="Content" ObjectID="_1607424908" r:id="rId180"/>
        </w:object>
      </w:r>
      <w:r>
        <w:t>.</w:t>
      </w:r>
    </w:p>
    <w:p w14:paraId="19577566" w14:textId="77777777" w:rsidR="00B057A1" w:rsidRDefault="00B057A1" w:rsidP="00B057A1">
      <w:pPr>
        <w:spacing w:after="0"/>
        <w:ind w:firstLine="284"/>
      </w:pPr>
    </w:p>
    <w:p w14:paraId="4B3F882B" w14:textId="77777777" w:rsidR="00B057A1" w:rsidRDefault="00B057A1" w:rsidP="00B057A1">
      <w:pPr>
        <w:spacing w:after="0"/>
        <w:ind w:firstLine="284"/>
      </w:pPr>
    </w:p>
    <w:p w14:paraId="5F57C9B6" w14:textId="77777777" w:rsidR="00B057A1" w:rsidRDefault="00B057A1" w:rsidP="00B057A1">
      <w:pPr>
        <w:pStyle w:val="4"/>
      </w:pPr>
      <w:r>
        <w:t>Связь с другими распределениями</w:t>
      </w:r>
    </w:p>
    <w:p w14:paraId="45E24121" w14:textId="77777777" w:rsidR="00B057A1" w:rsidRDefault="00B057A1" w:rsidP="00B057A1">
      <w:pPr>
        <w:spacing w:after="0"/>
        <w:ind w:firstLine="284"/>
      </w:pPr>
    </w:p>
    <w:p w14:paraId="13E96C0D" w14:textId="77777777" w:rsidR="00B057A1" w:rsidRDefault="00B057A1" w:rsidP="00B057A1">
      <w:pPr>
        <w:spacing w:after="0"/>
        <w:ind w:firstLine="284"/>
      </w:pPr>
      <w:r>
        <w:t xml:space="preserve">СВ </w:t>
      </w:r>
      <w:r>
        <w:rPr>
          <w:position w:val="-10"/>
          <w:sz w:val="20"/>
        </w:rPr>
        <w:object w:dxaOrig="200" w:dyaOrig="320" w14:anchorId="0FBB6401">
          <v:shape id="_x0000_i1114" type="#_x0000_t75" style="width:10.05pt;height:15.9pt" o:ole="" fillcolor="window">
            <v:imagedata r:id="rId168" o:title=""/>
          </v:shape>
          <o:OLEObject Type="Embed" ProgID="Equation.3" ShapeID="_x0000_i1114" DrawAspect="Content" ObjectID="_1607424909" r:id="rId181"/>
        </w:object>
      </w:r>
      <w:r>
        <w:t xml:space="preserve">~ </w:t>
      </w:r>
      <w:r>
        <w:rPr>
          <w:lang w:val="en-US"/>
        </w:rPr>
        <w:t>t</w:t>
      </w:r>
      <w:r>
        <w:t xml:space="preserve"> (</w:t>
      </w:r>
      <w:r>
        <w:rPr>
          <w:lang w:val="en-US"/>
        </w:rPr>
        <w:t>m</w:t>
      </w:r>
      <w:r>
        <w:t xml:space="preserve">) связана с независимыми случайными величинами </w:t>
      </w:r>
    </w:p>
    <w:p w14:paraId="7CE2F920" w14:textId="77777777" w:rsidR="00B057A1" w:rsidRDefault="00B057A1" w:rsidP="00B057A1">
      <w:pPr>
        <w:spacing w:after="0"/>
        <w:ind w:firstLine="284"/>
      </w:pPr>
      <w:r>
        <w:t xml:space="preserve"> </w:t>
      </w:r>
      <w:r>
        <w:rPr>
          <w:position w:val="-10"/>
          <w:sz w:val="20"/>
        </w:rPr>
        <w:object w:dxaOrig="240" w:dyaOrig="340" w14:anchorId="22F820E1">
          <v:shape id="_x0000_i1115" type="#_x0000_t75" style="width:11.7pt;height:17.6pt" o:ole="" fillcolor="window">
            <v:imagedata r:id="rId182" o:title=""/>
          </v:shape>
          <o:OLEObject Type="Embed" ProgID="Equation.3" ShapeID="_x0000_i1115" DrawAspect="Content" ObjectID="_1607424910" r:id="rId183"/>
        </w:object>
      </w:r>
      <w:r>
        <w:t xml:space="preserve">~ </w:t>
      </w:r>
      <w:r>
        <w:rPr>
          <w:lang w:val="en-US"/>
        </w:rPr>
        <w:t>x</w:t>
      </w:r>
      <w:r>
        <w:rPr>
          <w:position w:val="-4"/>
          <w:sz w:val="20"/>
        </w:rPr>
        <w:object w:dxaOrig="220" w:dyaOrig="340" w14:anchorId="24121927">
          <v:shape id="_x0000_i1116" type="#_x0000_t75" style="width:10.9pt;height:17.6pt" o:ole="" fillcolor="window">
            <v:imagedata r:id="rId184" o:title=""/>
          </v:shape>
          <o:OLEObject Type="Embed" ProgID="Equation.3" ShapeID="_x0000_i1116" DrawAspect="Content" ObjectID="_1607424911" r:id="rId185"/>
        </w:object>
      </w:r>
      <w:r>
        <w:t xml:space="preserve">(1), </w:t>
      </w:r>
      <w:r>
        <w:rPr>
          <w:position w:val="-12"/>
          <w:sz w:val="20"/>
        </w:rPr>
        <w:object w:dxaOrig="300" w:dyaOrig="360" w14:anchorId="655BB699">
          <v:shape id="_x0000_i1117" type="#_x0000_t75" style="width:15.05pt;height:18.4pt" o:ole="" fillcolor="window">
            <v:imagedata r:id="rId186" o:title=""/>
          </v:shape>
          <o:OLEObject Type="Embed" ProgID="Equation.3" ShapeID="_x0000_i1117" DrawAspect="Content" ObjectID="_1607424912" r:id="rId187"/>
        </w:object>
      </w:r>
      <w:r>
        <w:t xml:space="preserve">~ </w:t>
      </w:r>
      <w:r>
        <w:rPr>
          <w:lang w:val="en-US"/>
        </w:rPr>
        <w:t>x</w:t>
      </w:r>
      <w:r>
        <w:rPr>
          <w:position w:val="-4"/>
          <w:sz w:val="20"/>
        </w:rPr>
        <w:object w:dxaOrig="220" w:dyaOrig="340" w14:anchorId="0A78E5B9">
          <v:shape id="_x0000_i1118" type="#_x0000_t75" style="width:10.9pt;height:17.6pt" o:ole="" fillcolor="window">
            <v:imagedata r:id="rId184" o:title=""/>
          </v:shape>
          <o:OLEObject Type="Embed" ProgID="Equation.3" ShapeID="_x0000_i1118" DrawAspect="Content" ObjectID="_1607424913" r:id="rId188"/>
        </w:object>
      </w:r>
      <w:r>
        <w:t>(</w:t>
      </w:r>
      <w:r>
        <w:rPr>
          <w:lang w:val="en-US"/>
        </w:rPr>
        <w:t>m</w:t>
      </w:r>
      <w:r>
        <w:t xml:space="preserve">), </w:t>
      </w:r>
      <w:r>
        <w:rPr>
          <w:position w:val="-10"/>
          <w:sz w:val="20"/>
        </w:rPr>
        <w:object w:dxaOrig="1180" w:dyaOrig="360" w14:anchorId="5B11B163">
          <v:shape id="_x0000_i1119" type="#_x0000_t75" style="width:59.45pt;height:18.4pt" o:ole="" fillcolor="window">
            <v:imagedata r:id="rId189" o:title=""/>
          </v:shape>
          <o:OLEObject Type="Embed" ProgID="Equation.3" ShapeID="_x0000_i1119" DrawAspect="Content" ObjectID="_1607424914" r:id="rId190"/>
        </w:object>
      </w:r>
      <w:r>
        <w:t>следующими соотношениями:</w:t>
      </w:r>
    </w:p>
    <w:p w14:paraId="2A7C28A1" w14:textId="77777777" w:rsidR="00B057A1" w:rsidRDefault="00B057A1" w:rsidP="00B057A1">
      <w:pPr>
        <w:numPr>
          <w:ilvl w:val="0"/>
          <w:numId w:val="10"/>
        </w:numPr>
        <w:spacing w:after="0" w:line="240" w:lineRule="auto"/>
      </w:pPr>
      <w:r>
        <w:rPr>
          <w:position w:val="-30"/>
          <w:sz w:val="20"/>
          <w:lang w:val="en-US"/>
        </w:rPr>
        <w:object w:dxaOrig="1080" w:dyaOrig="700" w14:anchorId="50CF123C">
          <v:shape id="_x0000_i1120" type="#_x0000_t75" style="width:54.4pt;height:35.15pt" o:ole="" fillcolor="window">
            <v:imagedata r:id="rId191" o:title=""/>
          </v:shape>
          <o:OLEObject Type="Embed" ProgID="Equation.3" ShapeID="_x0000_i1120" DrawAspect="Content" ObjectID="_1607424915" r:id="rId192"/>
        </w:object>
      </w:r>
      <w:r>
        <w:t xml:space="preserve"> ~</w:t>
      </w:r>
      <w:r>
        <w:rPr>
          <w:lang w:val="en-US"/>
        </w:rPr>
        <w:t>F</w:t>
      </w:r>
      <w:r>
        <w:t>(</w:t>
      </w:r>
      <w:proofErr w:type="gramStart"/>
      <w:r>
        <w:t>1,</w:t>
      </w:r>
      <w:r>
        <w:rPr>
          <w:lang w:val="en-US"/>
        </w:rPr>
        <w:t>m</w:t>
      </w:r>
      <w:proofErr w:type="gramEnd"/>
      <w:r>
        <w:t>);</w:t>
      </w:r>
    </w:p>
    <w:p w14:paraId="782F6075" w14:textId="77777777" w:rsidR="00B057A1" w:rsidRDefault="00B057A1" w:rsidP="00B057A1">
      <w:pPr>
        <w:numPr>
          <w:ilvl w:val="0"/>
          <w:numId w:val="10"/>
        </w:numPr>
        <w:spacing w:after="0" w:line="240" w:lineRule="auto"/>
      </w:pPr>
      <w:r>
        <w:rPr>
          <w:position w:val="-30"/>
          <w:sz w:val="20"/>
          <w:lang w:val="en-US"/>
        </w:rPr>
        <w:object w:dxaOrig="1080" w:dyaOrig="720" w14:anchorId="32FB5786">
          <v:shape id="_x0000_i1121" type="#_x0000_t75" style="width:54.4pt;height:36pt" o:ole="" fillcolor="window">
            <v:imagedata r:id="rId193" o:title=""/>
          </v:shape>
          <o:OLEObject Type="Embed" ProgID="Equation.3" ShapeID="_x0000_i1121" DrawAspect="Content" ObjectID="_1607424916" r:id="rId194"/>
        </w:object>
      </w:r>
      <w:r>
        <w:t>;</w:t>
      </w:r>
    </w:p>
    <w:p w14:paraId="4C945CA4" w14:textId="77777777" w:rsidR="00B057A1" w:rsidRDefault="00B057A1" w:rsidP="00B057A1">
      <w:pPr>
        <w:numPr>
          <w:ilvl w:val="0"/>
          <w:numId w:val="10"/>
        </w:numPr>
        <w:spacing w:after="0" w:line="240" w:lineRule="auto"/>
      </w:pPr>
      <w:r>
        <w:rPr>
          <w:position w:val="-30"/>
          <w:sz w:val="20"/>
          <w:lang w:val="en-US"/>
        </w:rPr>
        <w:object w:dxaOrig="1500" w:dyaOrig="720" w14:anchorId="6F596D58">
          <v:shape id="_x0000_i1122" type="#_x0000_t75" style="width:75.35pt;height:36pt" o:ole="" fillcolor="window">
            <v:imagedata r:id="rId195" o:title=""/>
          </v:shape>
          <o:OLEObject Type="Embed" ProgID="Equation.3" ShapeID="_x0000_i1122" DrawAspect="Content" ObjectID="_1607424917" r:id="rId196"/>
        </w:object>
      </w:r>
      <w:r>
        <w:t>.</w:t>
      </w:r>
    </w:p>
    <w:p w14:paraId="72B2EE65" w14:textId="77777777" w:rsidR="00B057A1" w:rsidRDefault="00B057A1" w:rsidP="00B057A1">
      <w:pPr>
        <w:spacing w:after="0"/>
        <w:ind w:firstLine="284"/>
      </w:pPr>
    </w:p>
    <w:p w14:paraId="55708B55" w14:textId="77777777" w:rsidR="00B057A1" w:rsidRDefault="00B057A1" w:rsidP="00B057A1">
      <w:pPr>
        <w:spacing w:after="0"/>
        <w:ind w:firstLine="284"/>
      </w:pPr>
    </w:p>
    <w:p w14:paraId="599E126B" w14:textId="77777777" w:rsidR="00B057A1" w:rsidRDefault="00B057A1" w:rsidP="00B057A1">
      <w:pPr>
        <w:pStyle w:val="4"/>
      </w:pPr>
      <w:r>
        <w:t>Алгоритм моделирования</w:t>
      </w:r>
    </w:p>
    <w:p w14:paraId="20358B35" w14:textId="77777777" w:rsidR="00B057A1" w:rsidRDefault="00B057A1" w:rsidP="00B057A1">
      <w:pPr>
        <w:spacing w:after="0"/>
        <w:ind w:firstLine="284"/>
      </w:pPr>
    </w:p>
    <w:p w14:paraId="412A3F27" w14:textId="77777777" w:rsidR="00B057A1" w:rsidRDefault="00B057A1" w:rsidP="00B057A1">
      <w:pPr>
        <w:spacing w:after="0"/>
        <w:ind w:firstLine="284"/>
      </w:pPr>
      <w:r>
        <w:t>- определяется формулой (2).</w:t>
      </w:r>
    </w:p>
    <w:p w14:paraId="5B8FFC0D" w14:textId="34C887C2" w:rsidR="007C4DA4" w:rsidRPr="009333FB" w:rsidRDefault="007C4DA4" w:rsidP="009333FB">
      <w:pPr>
        <w:pStyle w:val="4"/>
        <w:rPr>
          <w:sz w:val="28"/>
        </w:rPr>
      </w:pPr>
      <w:r w:rsidRPr="009333FB">
        <w:rPr>
          <w:sz w:val="28"/>
        </w:rPr>
        <w:t>Распределение Лапласа</w:t>
      </w:r>
    </w:p>
    <w:p w14:paraId="3DC565F9" w14:textId="77777777" w:rsidR="007C4DA4" w:rsidRPr="00342A12" w:rsidRDefault="007C4DA4" w:rsidP="007C4DA4">
      <w:pPr>
        <w:spacing w:after="0"/>
        <w:ind w:firstLine="284"/>
        <w:rPr>
          <w:sz w:val="20"/>
          <w:szCs w:val="24"/>
        </w:rPr>
      </w:pPr>
      <w:r w:rsidRPr="00342A12">
        <w:rPr>
          <w:sz w:val="20"/>
          <w:szCs w:val="24"/>
        </w:rPr>
        <w:t xml:space="preserve">НСВ </w:t>
      </w:r>
      <w:r w:rsidRPr="00342A12">
        <w:rPr>
          <w:position w:val="-10"/>
          <w:sz w:val="20"/>
          <w:szCs w:val="24"/>
        </w:rPr>
        <w:object w:dxaOrig="680" w:dyaOrig="360" w14:anchorId="30A25D7A">
          <v:shape id="_x0000_i1123" type="#_x0000_t75" style="width:33.5pt;height:18.4pt" o:ole="" fillcolor="window">
            <v:imagedata r:id="rId197" o:title=""/>
          </v:shape>
          <o:OLEObject Type="Embed" ProgID="Equation.3" ShapeID="_x0000_i1123" DrawAspect="Content" ObjectID="_1607424918" r:id="rId198"/>
        </w:object>
      </w:r>
      <w:r w:rsidRPr="00342A12">
        <w:rPr>
          <w:sz w:val="20"/>
          <w:szCs w:val="24"/>
        </w:rPr>
        <w:t xml:space="preserve">  с плотностью распределения </w:t>
      </w:r>
    </w:p>
    <w:p w14:paraId="58E5E6D5" w14:textId="77777777" w:rsidR="007C4DA4" w:rsidRPr="00342A12" w:rsidRDefault="007C4DA4" w:rsidP="007C4DA4">
      <w:pPr>
        <w:spacing w:after="0"/>
        <w:ind w:firstLine="284"/>
        <w:jc w:val="center"/>
        <w:rPr>
          <w:sz w:val="20"/>
          <w:szCs w:val="24"/>
        </w:rPr>
      </w:pPr>
      <w:r w:rsidRPr="00342A12">
        <w:rPr>
          <w:position w:val="-24"/>
          <w:sz w:val="20"/>
          <w:szCs w:val="24"/>
        </w:rPr>
        <w:object w:dxaOrig="2260" w:dyaOrig="620" w14:anchorId="5FE8DECB">
          <v:shape id="_x0000_i1124" type="#_x0000_t75" style="width:136.45pt;height:37.65pt" o:ole="" fillcolor="window">
            <v:imagedata r:id="rId199" o:title=""/>
          </v:shape>
          <o:OLEObject Type="Embed" ProgID="Equation.3" ShapeID="_x0000_i1124" DrawAspect="Content" ObjectID="_1607424919" r:id="rId200"/>
        </w:object>
      </w:r>
      <w:proofErr w:type="gramStart"/>
      <w:r w:rsidRPr="00342A12">
        <w:rPr>
          <w:sz w:val="20"/>
          <w:szCs w:val="24"/>
        </w:rPr>
        <w:t>,(</w:t>
      </w:r>
      <w:proofErr w:type="gramEnd"/>
      <w:r w:rsidRPr="00342A12">
        <w:rPr>
          <w:sz w:val="20"/>
          <w:szCs w:val="24"/>
        </w:rPr>
        <w:t>27)</w:t>
      </w:r>
    </w:p>
    <w:p w14:paraId="06D5705E" w14:textId="77777777" w:rsidR="007C4DA4" w:rsidRPr="00342A12" w:rsidRDefault="007C4DA4" w:rsidP="007C4DA4">
      <w:pPr>
        <w:spacing w:after="0"/>
        <w:ind w:firstLine="284"/>
        <w:rPr>
          <w:sz w:val="20"/>
          <w:szCs w:val="24"/>
        </w:rPr>
      </w:pPr>
      <w:r w:rsidRPr="00342A12">
        <w:rPr>
          <w:sz w:val="20"/>
          <w:szCs w:val="24"/>
        </w:rPr>
        <w:t xml:space="preserve">имеет распределение Лапласа </w:t>
      </w:r>
      <w:r w:rsidRPr="00342A12">
        <w:rPr>
          <w:position w:val="-10"/>
          <w:sz w:val="20"/>
          <w:szCs w:val="24"/>
        </w:rPr>
        <w:object w:dxaOrig="540" w:dyaOrig="320" w14:anchorId="03B80AE9">
          <v:shape id="_x0000_i1125" type="#_x0000_t75" style="width:26.8pt;height:15.9pt" o:ole="" fillcolor="window">
            <v:imagedata r:id="rId201" o:title=""/>
          </v:shape>
          <o:OLEObject Type="Embed" ProgID="Equation.3" ShapeID="_x0000_i1125" DrawAspect="Content" ObjectID="_1607424920" r:id="rId202"/>
        </w:object>
      </w:r>
      <w:r w:rsidRPr="00342A12">
        <w:rPr>
          <w:sz w:val="20"/>
          <w:szCs w:val="24"/>
        </w:rPr>
        <w:t xml:space="preserve">, где </w:t>
      </w:r>
      <w:r w:rsidRPr="00342A12">
        <w:rPr>
          <w:position w:val="-6"/>
          <w:sz w:val="20"/>
          <w:szCs w:val="24"/>
        </w:rPr>
        <w:object w:dxaOrig="600" w:dyaOrig="279" w14:anchorId="4687351B">
          <v:shape id="_x0000_i1126" type="#_x0000_t75" style="width:30.15pt;height:14.25pt" o:ole="" fillcolor="window">
            <v:imagedata r:id="rId203" o:title=""/>
          </v:shape>
          <o:OLEObject Type="Embed" ProgID="Equation.3" ShapeID="_x0000_i1126" DrawAspect="Content" ObjectID="_1607424921" r:id="rId204"/>
        </w:object>
      </w:r>
      <w:r w:rsidRPr="00342A12">
        <w:rPr>
          <w:sz w:val="20"/>
          <w:szCs w:val="24"/>
        </w:rPr>
        <w:t xml:space="preserve"> параметр распределения. Распределение </w:t>
      </w:r>
      <w:r w:rsidRPr="00342A12">
        <w:rPr>
          <w:position w:val="-10"/>
          <w:sz w:val="20"/>
          <w:szCs w:val="24"/>
        </w:rPr>
        <w:object w:dxaOrig="540" w:dyaOrig="320" w14:anchorId="4C0D29F2">
          <v:shape id="_x0000_i1127" type="#_x0000_t75" style="width:26.8pt;height:15.9pt" o:ole="" fillcolor="window">
            <v:imagedata r:id="rId205" o:title=""/>
          </v:shape>
          <o:OLEObject Type="Embed" ProgID="Equation.3" ShapeID="_x0000_i1127" DrawAspect="Content" ObjectID="_1607424922" r:id="rId206"/>
        </w:object>
      </w:r>
      <w:r w:rsidRPr="00342A12">
        <w:rPr>
          <w:sz w:val="20"/>
          <w:szCs w:val="24"/>
        </w:rPr>
        <w:t xml:space="preserve"> иногда называется двусторонним экспоненциальным распределением, поскольку график функции (27) можно рассматривать как результат “склеивания” графика плотности распределении </w:t>
      </w:r>
      <w:r w:rsidRPr="00342A12">
        <w:rPr>
          <w:position w:val="-10"/>
          <w:sz w:val="20"/>
          <w:szCs w:val="24"/>
        </w:rPr>
        <w:object w:dxaOrig="560" w:dyaOrig="320" w14:anchorId="300EFA4A">
          <v:shape id="_x0000_i1128" type="#_x0000_t75" style="width:27.65pt;height:15.9pt" o:ole="" fillcolor="window">
            <v:imagedata r:id="rId207" o:title=""/>
          </v:shape>
          <o:OLEObject Type="Embed" ProgID="Equation.3" ShapeID="_x0000_i1128" DrawAspect="Content" ObjectID="_1607424923" r:id="rId208"/>
        </w:object>
      </w:r>
      <w:r w:rsidRPr="00342A12">
        <w:rPr>
          <w:sz w:val="20"/>
          <w:szCs w:val="24"/>
        </w:rPr>
        <w:t xml:space="preserve">со своим зеркальным относительно вертикальной оси отражением (с учетом необходимой нормировки). Согласно (27) функция распределения </w:t>
      </w:r>
      <w:r w:rsidRPr="00342A12">
        <w:rPr>
          <w:position w:val="-10"/>
          <w:sz w:val="20"/>
          <w:szCs w:val="24"/>
        </w:rPr>
        <w:object w:dxaOrig="540" w:dyaOrig="320" w14:anchorId="49A4A666">
          <v:shape id="_x0000_i1129" type="#_x0000_t75" style="width:26.8pt;height:15.9pt" o:ole="" fillcolor="window">
            <v:imagedata r:id="rId205" o:title=""/>
          </v:shape>
          <o:OLEObject Type="Embed" ProgID="Equation.3" ShapeID="_x0000_i1129" DrawAspect="Content" ObjectID="_1607424924" r:id="rId209"/>
        </w:object>
      </w:r>
      <w:r w:rsidRPr="00342A12">
        <w:rPr>
          <w:sz w:val="20"/>
          <w:szCs w:val="24"/>
        </w:rPr>
        <w:t>имеет вид:</w:t>
      </w:r>
    </w:p>
    <w:p w14:paraId="45448AB5" w14:textId="77777777" w:rsidR="007C4DA4" w:rsidRPr="00342A12" w:rsidRDefault="007C4DA4" w:rsidP="007C4DA4">
      <w:pPr>
        <w:spacing w:after="0"/>
        <w:ind w:firstLine="284"/>
        <w:jc w:val="center"/>
        <w:rPr>
          <w:sz w:val="20"/>
          <w:szCs w:val="24"/>
        </w:rPr>
      </w:pPr>
      <w:r w:rsidRPr="00342A12">
        <w:rPr>
          <w:position w:val="-60"/>
          <w:sz w:val="20"/>
          <w:szCs w:val="24"/>
        </w:rPr>
        <w:object w:dxaOrig="2980" w:dyaOrig="1320" w14:anchorId="4C9075C3">
          <v:shape id="_x0000_i1130" type="#_x0000_t75" style="width:172.45pt;height:76.2pt" o:ole="" fillcolor="window">
            <v:imagedata r:id="rId210" o:title=""/>
          </v:shape>
          <o:OLEObject Type="Embed" ProgID="Equation.3" ShapeID="_x0000_i1130" DrawAspect="Content" ObjectID="_1607424925" r:id="rId211"/>
        </w:object>
      </w:r>
      <w:r w:rsidRPr="00342A12">
        <w:rPr>
          <w:sz w:val="20"/>
          <w:szCs w:val="24"/>
        </w:rPr>
        <w:t xml:space="preserve"> (28)</w:t>
      </w:r>
    </w:p>
    <w:p w14:paraId="718A234F" w14:textId="77777777" w:rsidR="007C4DA4" w:rsidRPr="00342A12" w:rsidRDefault="007C4DA4" w:rsidP="007C4DA4">
      <w:pPr>
        <w:spacing w:after="0"/>
        <w:ind w:firstLine="284"/>
        <w:rPr>
          <w:sz w:val="20"/>
          <w:szCs w:val="24"/>
        </w:rPr>
      </w:pPr>
      <w:r w:rsidRPr="00342A12">
        <w:rPr>
          <w:sz w:val="20"/>
          <w:szCs w:val="24"/>
        </w:rPr>
        <w:t xml:space="preserve">Среднее значение и дисперсия СВ </w:t>
      </w:r>
      <w:r w:rsidRPr="00342A12">
        <w:rPr>
          <w:position w:val="-10"/>
          <w:sz w:val="20"/>
          <w:szCs w:val="24"/>
        </w:rPr>
        <w:object w:dxaOrig="940" w:dyaOrig="320" w14:anchorId="5D02AA75">
          <v:shape id="_x0000_i1131" type="#_x0000_t75" style="width:46.9pt;height:15.9pt" o:ole="" fillcolor="window">
            <v:imagedata r:id="rId212" o:title=""/>
          </v:shape>
          <o:OLEObject Type="Embed" ProgID="Equation.3" ShapeID="_x0000_i1131" DrawAspect="Content" ObjectID="_1607424926" r:id="rId213"/>
        </w:object>
      </w:r>
      <w:r w:rsidRPr="00342A12">
        <w:rPr>
          <w:sz w:val="20"/>
          <w:szCs w:val="24"/>
        </w:rPr>
        <w:t xml:space="preserve">: </w:t>
      </w:r>
      <w:r w:rsidRPr="00342A12">
        <w:rPr>
          <w:position w:val="-10"/>
          <w:sz w:val="20"/>
          <w:szCs w:val="24"/>
        </w:rPr>
        <w:object w:dxaOrig="1719" w:dyaOrig="360" w14:anchorId="4A522491">
          <v:shape id="_x0000_i1132" type="#_x0000_t75" style="width:86.25pt;height:18.4pt" o:ole="" fillcolor="window">
            <v:imagedata r:id="rId214" o:title=""/>
          </v:shape>
          <o:OLEObject Type="Embed" ProgID="Equation.3" ShapeID="_x0000_i1132" DrawAspect="Content" ObjectID="_1607424927" r:id="rId215"/>
        </w:object>
      </w:r>
      <w:r w:rsidRPr="00342A12">
        <w:rPr>
          <w:sz w:val="20"/>
          <w:szCs w:val="24"/>
        </w:rPr>
        <w:t>.</w:t>
      </w:r>
    </w:p>
    <w:p w14:paraId="5B797A92" w14:textId="77777777" w:rsidR="007C4DA4" w:rsidRPr="00342A12" w:rsidRDefault="007C4DA4" w:rsidP="007C4DA4">
      <w:pPr>
        <w:spacing w:after="0"/>
        <w:ind w:firstLine="284"/>
        <w:rPr>
          <w:sz w:val="18"/>
        </w:rPr>
      </w:pPr>
    </w:p>
    <w:p w14:paraId="5E600A07" w14:textId="77777777" w:rsidR="007C4DA4" w:rsidRDefault="007C4DA4" w:rsidP="007C4DA4">
      <w:pPr>
        <w:pStyle w:val="4"/>
      </w:pPr>
      <w:r>
        <w:t xml:space="preserve">Алгоритм моделирования </w:t>
      </w:r>
    </w:p>
    <w:p w14:paraId="256DAA54" w14:textId="77777777" w:rsidR="007C4DA4" w:rsidRDefault="007C4DA4" w:rsidP="007C4DA4">
      <w:pPr>
        <w:spacing w:after="0"/>
        <w:ind w:firstLine="284"/>
      </w:pPr>
    </w:p>
    <w:p w14:paraId="7B2C0EAF" w14:textId="77777777" w:rsidR="007C4DA4" w:rsidRPr="00342A12" w:rsidRDefault="007C4DA4" w:rsidP="007C4DA4">
      <w:pPr>
        <w:spacing w:after="0"/>
        <w:ind w:firstLine="284"/>
        <w:rPr>
          <w:sz w:val="20"/>
          <w:szCs w:val="20"/>
        </w:rPr>
      </w:pPr>
      <w:r w:rsidRPr="00342A12">
        <w:rPr>
          <w:sz w:val="20"/>
          <w:szCs w:val="20"/>
        </w:rPr>
        <w:t xml:space="preserve">Алгоритм моделирования </w:t>
      </w:r>
      <w:r w:rsidRPr="00342A12">
        <w:rPr>
          <w:position w:val="-10"/>
          <w:sz w:val="20"/>
          <w:szCs w:val="20"/>
        </w:rPr>
        <w:object w:dxaOrig="940" w:dyaOrig="320" w14:anchorId="4C51B541">
          <v:shape id="_x0000_i1133" type="#_x0000_t75" style="width:46.9pt;height:15.9pt" o:ole="" fillcolor="window">
            <v:imagedata r:id="rId216" o:title=""/>
          </v:shape>
          <o:OLEObject Type="Embed" ProgID="Equation.3" ShapeID="_x0000_i1133" DrawAspect="Content" ObjectID="_1607424928" r:id="rId217"/>
        </w:object>
      </w:r>
      <w:r w:rsidRPr="00342A12">
        <w:rPr>
          <w:sz w:val="20"/>
          <w:szCs w:val="20"/>
        </w:rPr>
        <w:t xml:space="preserve">основан на методе обратной функции. Обратная для </w:t>
      </w:r>
      <w:r w:rsidRPr="00342A12">
        <w:rPr>
          <w:position w:val="-14"/>
          <w:sz w:val="20"/>
          <w:szCs w:val="20"/>
        </w:rPr>
        <w:object w:dxaOrig="600" w:dyaOrig="380" w14:anchorId="75A34BA3">
          <v:shape id="_x0000_i1134" type="#_x0000_t75" style="width:34.35pt;height:21.75pt" o:ole="" fillcolor="window">
            <v:imagedata r:id="rId218" o:title=""/>
          </v:shape>
          <o:OLEObject Type="Embed" ProgID="Equation.3" ShapeID="_x0000_i1134" DrawAspect="Content" ObjectID="_1607424929" r:id="rId219"/>
        </w:object>
      </w:r>
      <w:r w:rsidRPr="00342A12">
        <w:rPr>
          <w:sz w:val="20"/>
          <w:szCs w:val="20"/>
        </w:rPr>
        <w:t xml:space="preserve"> функция согласно (28) имеет вид:</w:t>
      </w:r>
    </w:p>
    <w:p w14:paraId="643C5C4A" w14:textId="77777777" w:rsidR="007C4DA4" w:rsidRPr="00342A12" w:rsidRDefault="007C4DA4" w:rsidP="007C4DA4">
      <w:pPr>
        <w:spacing w:after="0"/>
        <w:ind w:firstLine="708"/>
        <w:jc w:val="center"/>
        <w:rPr>
          <w:sz w:val="20"/>
          <w:szCs w:val="20"/>
        </w:rPr>
      </w:pPr>
      <w:r w:rsidRPr="00342A12">
        <w:rPr>
          <w:position w:val="-24"/>
          <w:sz w:val="20"/>
          <w:szCs w:val="20"/>
        </w:rPr>
        <w:object w:dxaOrig="3879" w:dyaOrig="620" w14:anchorId="1499A1EE">
          <v:shape id="_x0000_i1135" type="#_x0000_t75" style="width:194.25pt;height:31pt" o:ole="" fillcolor="window">
            <v:imagedata r:id="rId220" o:title=""/>
          </v:shape>
          <o:OLEObject Type="Embed" ProgID="Equation.3" ShapeID="_x0000_i1135" DrawAspect="Content" ObjectID="_1607424930" r:id="rId221"/>
        </w:object>
      </w:r>
      <w:r w:rsidRPr="00342A12">
        <w:rPr>
          <w:sz w:val="20"/>
          <w:szCs w:val="20"/>
        </w:rPr>
        <w:t>(29)</w:t>
      </w:r>
    </w:p>
    <w:p w14:paraId="7AAD6184" w14:textId="77777777" w:rsidR="007C4DA4" w:rsidRPr="00342A12" w:rsidRDefault="007C4DA4" w:rsidP="007C4DA4">
      <w:pPr>
        <w:spacing w:after="0"/>
        <w:ind w:firstLine="284"/>
        <w:jc w:val="center"/>
        <w:rPr>
          <w:sz w:val="20"/>
          <w:szCs w:val="20"/>
        </w:rPr>
      </w:pPr>
      <w:r w:rsidRPr="00342A12">
        <w:rPr>
          <w:position w:val="-24"/>
          <w:sz w:val="20"/>
          <w:szCs w:val="20"/>
        </w:rPr>
        <w:object w:dxaOrig="4459" w:dyaOrig="620" w14:anchorId="64E5E8B9">
          <v:shape id="_x0000_i1136" type="#_x0000_t75" style="width:222.7pt;height:31pt" o:ole="" fillcolor="window">
            <v:imagedata r:id="rId222" o:title=""/>
          </v:shape>
          <o:OLEObject Type="Embed" ProgID="Equation.3" ShapeID="_x0000_i1136" DrawAspect="Content" ObjectID="_1607424931" r:id="rId223"/>
        </w:object>
      </w:r>
      <w:proofErr w:type="gramStart"/>
      <w:r w:rsidRPr="00342A12">
        <w:rPr>
          <w:sz w:val="20"/>
          <w:szCs w:val="20"/>
        </w:rPr>
        <w:t>.(</w:t>
      </w:r>
      <w:proofErr w:type="gramEnd"/>
      <w:r w:rsidRPr="00342A12">
        <w:rPr>
          <w:sz w:val="20"/>
          <w:szCs w:val="20"/>
        </w:rPr>
        <w:t>30)</w:t>
      </w:r>
    </w:p>
    <w:p w14:paraId="6882EE9A" w14:textId="77777777" w:rsidR="007C4DA4" w:rsidRPr="00342A12" w:rsidRDefault="007C4DA4" w:rsidP="007C4DA4">
      <w:pPr>
        <w:spacing w:after="0"/>
        <w:ind w:firstLine="284"/>
        <w:rPr>
          <w:sz w:val="20"/>
          <w:szCs w:val="20"/>
        </w:rPr>
      </w:pPr>
      <w:r w:rsidRPr="00342A12">
        <w:rPr>
          <w:sz w:val="20"/>
          <w:szCs w:val="20"/>
        </w:rPr>
        <w:t xml:space="preserve">Для моделирования реализации </w:t>
      </w:r>
      <w:r w:rsidRPr="00342A12">
        <w:rPr>
          <w:sz w:val="20"/>
          <w:szCs w:val="20"/>
          <w:lang w:val="en-US"/>
        </w:rPr>
        <w:t>x</w:t>
      </w:r>
      <w:r w:rsidRPr="00342A12">
        <w:rPr>
          <w:sz w:val="20"/>
          <w:szCs w:val="20"/>
        </w:rPr>
        <w:t xml:space="preserve"> СВ </w:t>
      </w:r>
      <w:r w:rsidRPr="00342A12">
        <w:rPr>
          <w:position w:val="-10"/>
          <w:sz w:val="20"/>
          <w:szCs w:val="20"/>
        </w:rPr>
        <w:object w:dxaOrig="940" w:dyaOrig="320" w14:anchorId="631DE310">
          <v:shape id="_x0000_i1137" type="#_x0000_t75" style="width:46.9pt;height:15.9pt" o:ole="" fillcolor="window">
            <v:imagedata r:id="rId224" o:title=""/>
          </v:shape>
          <o:OLEObject Type="Embed" ProgID="Equation.3" ShapeID="_x0000_i1137" DrawAspect="Content" ObjectID="_1607424932" r:id="rId225"/>
        </w:object>
      </w:r>
      <w:r w:rsidRPr="00342A12">
        <w:rPr>
          <w:sz w:val="20"/>
          <w:szCs w:val="20"/>
        </w:rPr>
        <w:t>выполняются следующие действия:</w:t>
      </w:r>
    </w:p>
    <w:p w14:paraId="02086849" w14:textId="77777777" w:rsidR="007C4DA4" w:rsidRPr="00342A12" w:rsidRDefault="007C4DA4" w:rsidP="007C4DA4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342A12">
        <w:rPr>
          <w:sz w:val="20"/>
          <w:szCs w:val="20"/>
        </w:rPr>
        <w:t xml:space="preserve">Моделируется реализация </w:t>
      </w:r>
      <w:r w:rsidRPr="00342A12">
        <w:rPr>
          <w:sz w:val="20"/>
          <w:szCs w:val="20"/>
          <w:lang w:val="en-US"/>
        </w:rPr>
        <w:t>y</w:t>
      </w:r>
      <w:r w:rsidRPr="00342A12">
        <w:rPr>
          <w:sz w:val="20"/>
          <w:szCs w:val="20"/>
        </w:rPr>
        <w:t xml:space="preserve"> БСВ.</w:t>
      </w:r>
    </w:p>
    <w:p w14:paraId="17955FEF" w14:textId="77777777" w:rsidR="007C4DA4" w:rsidRPr="00342A12" w:rsidRDefault="007C4DA4" w:rsidP="007C4DA4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342A12">
        <w:rPr>
          <w:sz w:val="20"/>
          <w:szCs w:val="20"/>
        </w:rPr>
        <w:t xml:space="preserve">Принимается решение о том, что реализацией СВ </w:t>
      </w:r>
      <w:r w:rsidRPr="00342A12">
        <w:rPr>
          <w:position w:val="-10"/>
          <w:sz w:val="20"/>
          <w:szCs w:val="20"/>
        </w:rPr>
        <w:object w:dxaOrig="200" w:dyaOrig="320" w14:anchorId="0C9CBF32">
          <v:shape id="_x0000_i1138" type="#_x0000_t75" style="width:10.05pt;height:15.9pt" o:ole="" fillcolor="window">
            <v:imagedata r:id="rId226" o:title=""/>
          </v:shape>
          <o:OLEObject Type="Embed" ProgID="Equation.3" ShapeID="_x0000_i1138" DrawAspect="Content" ObjectID="_1607424933" r:id="rId227"/>
        </w:object>
      </w:r>
      <w:r w:rsidRPr="00342A12">
        <w:rPr>
          <w:sz w:val="20"/>
          <w:szCs w:val="20"/>
        </w:rPr>
        <w:t xml:space="preserve">является величина </w:t>
      </w:r>
      <w:r w:rsidRPr="00342A12">
        <w:rPr>
          <w:sz w:val="20"/>
          <w:szCs w:val="20"/>
          <w:lang w:val="en-US"/>
        </w:rPr>
        <w:t>x</w:t>
      </w:r>
      <w:r w:rsidRPr="00342A12">
        <w:rPr>
          <w:sz w:val="20"/>
          <w:szCs w:val="20"/>
        </w:rPr>
        <w:t xml:space="preserve">, вычисляемая по формуле (29), если </w:t>
      </w:r>
      <w:r w:rsidRPr="00342A12">
        <w:rPr>
          <w:sz w:val="20"/>
          <w:szCs w:val="20"/>
          <w:lang w:val="en-US"/>
        </w:rPr>
        <w:t>y</w:t>
      </w:r>
      <w:r w:rsidRPr="00342A12">
        <w:rPr>
          <w:sz w:val="20"/>
          <w:szCs w:val="20"/>
        </w:rPr>
        <w:t xml:space="preserve">&lt;0.5; но формуле (30), если </w:t>
      </w:r>
      <w:r w:rsidRPr="00342A12">
        <w:rPr>
          <w:position w:val="-10"/>
          <w:sz w:val="20"/>
          <w:szCs w:val="20"/>
        </w:rPr>
        <w:object w:dxaOrig="760" w:dyaOrig="320" w14:anchorId="745FA798">
          <v:shape id="_x0000_i1139" type="#_x0000_t75" style="width:38.5pt;height:15.9pt" o:ole="" fillcolor="window">
            <v:imagedata r:id="rId228" o:title=""/>
          </v:shape>
          <o:OLEObject Type="Embed" ProgID="Equation.3" ShapeID="_x0000_i1139" DrawAspect="Content" ObjectID="_1607424934" r:id="rId229"/>
        </w:object>
      </w:r>
      <w:r w:rsidRPr="00342A12">
        <w:rPr>
          <w:sz w:val="20"/>
          <w:szCs w:val="20"/>
        </w:rPr>
        <w:t>.</w:t>
      </w:r>
    </w:p>
    <w:p w14:paraId="588E1C22" w14:textId="77777777" w:rsidR="007C4DA4" w:rsidRPr="00342A12" w:rsidRDefault="007C4DA4" w:rsidP="007C4DA4">
      <w:pPr>
        <w:spacing w:after="0"/>
        <w:ind w:firstLine="284"/>
        <w:rPr>
          <w:sz w:val="20"/>
          <w:szCs w:val="20"/>
        </w:rPr>
      </w:pPr>
      <w:r w:rsidRPr="00342A12">
        <w:rPr>
          <w:sz w:val="20"/>
          <w:szCs w:val="20"/>
        </w:rPr>
        <w:t>Коэффициент использования БСВ к=1.</w:t>
      </w:r>
    </w:p>
    <w:p w14:paraId="5BF7E541" w14:textId="77777777" w:rsidR="007C4DA4" w:rsidRDefault="007C4DA4" w:rsidP="007C4DA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69E32D3" w14:textId="39FB683A" w:rsidR="006D0086" w:rsidRDefault="00094D76" w:rsidP="006D0086">
      <w:pPr>
        <w:spacing w:after="240" w:line="240" w:lineRule="auto"/>
        <w:ind w:left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Код и</w:t>
      </w:r>
      <w:r w:rsidRPr="0016685F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р</w:t>
      </w:r>
      <w:r w:rsidR="006D0086" w:rsidRPr="0016685F">
        <w:rPr>
          <w:b/>
          <w:sz w:val="28"/>
          <w:szCs w:val="28"/>
          <w:u w:val="single"/>
        </w:rPr>
        <w:t>езультаты:</w:t>
      </w:r>
    </w:p>
    <w:p w14:paraId="685E80DD" w14:textId="29A0A77F" w:rsidR="00451957" w:rsidRDefault="003070A6" w:rsidP="00451957">
      <w:pPr>
        <w:spacing w:after="240" w:line="240" w:lineRule="auto"/>
        <w:ind w:left="72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be-BY" w:eastAsia="be-BY"/>
        </w:rPr>
        <w:drawing>
          <wp:inline distT="0" distB="0" distL="0" distR="0" wp14:anchorId="3EEFADF2" wp14:editId="465475C6">
            <wp:extent cx="4646295" cy="5156835"/>
            <wp:effectExtent l="0" t="0" r="190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67168" w14:textId="71B92BF1" w:rsidR="003070A6" w:rsidRDefault="003070A6" w:rsidP="00451957">
      <w:pPr>
        <w:spacing w:after="240" w:line="240" w:lineRule="auto"/>
        <w:ind w:left="72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be-BY" w:eastAsia="be-BY"/>
        </w:rPr>
        <w:lastRenderedPageBreak/>
        <w:drawing>
          <wp:inline distT="0" distB="0" distL="0" distR="0" wp14:anchorId="1D387253" wp14:editId="36CE9728">
            <wp:extent cx="3749040" cy="594360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7B8B4" w14:textId="5A4B2B53" w:rsidR="003070A6" w:rsidRDefault="003070A6" w:rsidP="00451957">
      <w:pPr>
        <w:spacing w:after="240" w:line="240" w:lineRule="auto"/>
        <w:ind w:left="72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be-BY" w:eastAsia="be-BY"/>
        </w:rPr>
        <w:lastRenderedPageBreak/>
        <w:drawing>
          <wp:inline distT="0" distB="0" distL="0" distR="0" wp14:anchorId="750D05B7" wp14:editId="5E96765E">
            <wp:extent cx="3976370" cy="5986145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598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A04A5" w14:textId="691F7534" w:rsidR="003070A6" w:rsidRPr="00451957" w:rsidRDefault="003070A6" w:rsidP="00451957">
      <w:pPr>
        <w:spacing w:after="240" w:line="240" w:lineRule="auto"/>
        <w:ind w:left="72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be-BY" w:eastAsia="be-BY"/>
        </w:rPr>
        <w:lastRenderedPageBreak/>
        <w:drawing>
          <wp:inline distT="0" distB="0" distL="0" distR="0" wp14:anchorId="2EB054A9" wp14:editId="6387BB0B">
            <wp:extent cx="4305935" cy="5954395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59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6DF77" w14:textId="77777777" w:rsidR="009333FB" w:rsidRPr="00451957" w:rsidRDefault="009333FB" w:rsidP="00F2025A">
      <w:pPr>
        <w:jc w:val="center"/>
        <w:rPr>
          <w:bCs/>
          <w:i/>
          <w:sz w:val="28"/>
          <w:szCs w:val="28"/>
          <w:lang w:val="en-US"/>
        </w:rPr>
      </w:pPr>
    </w:p>
    <w:p w14:paraId="0BE009E4" w14:textId="77777777" w:rsidR="009333FB" w:rsidRPr="00451957" w:rsidRDefault="009333FB" w:rsidP="00F2025A">
      <w:pPr>
        <w:jc w:val="center"/>
        <w:rPr>
          <w:bCs/>
          <w:i/>
          <w:sz w:val="28"/>
          <w:szCs w:val="28"/>
          <w:lang w:val="en-US"/>
        </w:rPr>
      </w:pPr>
    </w:p>
    <w:p w14:paraId="579F9B6A" w14:textId="3C07A209" w:rsidR="00F2025A" w:rsidRPr="0016685F" w:rsidRDefault="00F2025A" w:rsidP="00F2025A">
      <w:pPr>
        <w:jc w:val="center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Лабораторная работа №4</w:t>
      </w:r>
    </w:p>
    <w:p w14:paraId="211A0D26" w14:textId="77777777" w:rsidR="00F2025A" w:rsidRPr="00576AA1" w:rsidRDefault="00F2025A" w:rsidP="00F2025A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14:paraId="7F7723E6" w14:textId="2FDF7216" w:rsidR="00F2025A" w:rsidRDefault="00F2025A" w:rsidP="00F2025A">
      <w:pPr>
        <w:spacing w:after="240" w:line="240" w:lineRule="auto"/>
        <w:ind w:left="720"/>
        <w:rPr>
          <w:rFonts w:ascii="Times New Roman" w:hAnsi="Times New Roman"/>
          <w:b/>
          <w:color w:val="000000"/>
          <w:sz w:val="28"/>
          <w:szCs w:val="28"/>
        </w:rPr>
      </w:pPr>
      <w:r w:rsidRPr="00576AA1">
        <w:rPr>
          <w:rFonts w:ascii="Times New Roman" w:hAnsi="Times New Roman"/>
          <w:b/>
          <w:color w:val="000000"/>
          <w:sz w:val="28"/>
          <w:szCs w:val="28"/>
        </w:rPr>
        <w:t>Постановка задачи.</w:t>
      </w:r>
    </w:p>
    <w:p w14:paraId="3FB80FF7" w14:textId="77777777" w:rsidR="00B057A1" w:rsidRDefault="00B057A1" w:rsidP="00B057A1">
      <w:pPr>
        <w:spacing w:after="240" w:line="240" w:lineRule="auto"/>
        <w:ind w:left="720"/>
      </w:pPr>
      <w:r>
        <w:t>По методу Монте-Карло вычислить приближенное значение определенного</w:t>
      </w:r>
    </w:p>
    <w:p w14:paraId="13495D9C" w14:textId="77777777" w:rsidR="00B057A1" w:rsidRDefault="00B057A1" w:rsidP="00B057A1">
      <w:pPr>
        <w:spacing w:after="240" w:line="240" w:lineRule="auto"/>
        <w:ind w:left="720"/>
      </w:pPr>
      <w:r>
        <w:t>интеграла. Параметр числа итераций n выбрать большим 1000. Сравнить полученное значение</w:t>
      </w:r>
    </w:p>
    <w:p w14:paraId="0098EC36" w14:textId="77777777" w:rsidR="00B057A1" w:rsidRDefault="00B057A1" w:rsidP="00B057A1">
      <w:pPr>
        <w:spacing w:after="240" w:line="240" w:lineRule="auto"/>
        <w:ind w:left="720"/>
      </w:pPr>
      <w:r>
        <w:t>либо с точным значением (если его получится вычислить), либо с приближенным, полученным в</w:t>
      </w:r>
    </w:p>
    <w:p w14:paraId="2A28820C" w14:textId="05AA927C" w:rsidR="00F2025A" w:rsidRDefault="00B057A1" w:rsidP="00B057A1">
      <w:pPr>
        <w:spacing w:after="240" w:line="240" w:lineRule="auto"/>
        <w:ind w:left="720"/>
        <w:rPr>
          <w:rFonts w:ascii="Times New Roman" w:hAnsi="Times New Roman"/>
          <w:b/>
          <w:color w:val="000000"/>
          <w:sz w:val="28"/>
          <w:szCs w:val="28"/>
        </w:rPr>
      </w:pPr>
      <w:r>
        <w:lastRenderedPageBreak/>
        <w:t>каком-либо математическом пакете.</w:t>
      </w:r>
      <w:r>
        <w:rPr>
          <w:noProof/>
          <w:lang w:val="be-BY" w:eastAsia="be-BY"/>
        </w:rPr>
        <w:drawing>
          <wp:inline distT="0" distB="0" distL="0" distR="0" wp14:anchorId="60D0DF3C" wp14:editId="4810FC5A">
            <wp:extent cx="541020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DB8D" w14:textId="46AB5DB8" w:rsidR="00F2025A" w:rsidRDefault="00F2025A" w:rsidP="00F2025A">
      <w:pPr>
        <w:spacing w:after="240" w:line="240" w:lineRule="auto"/>
        <w:ind w:left="72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Теория</w:t>
      </w:r>
    </w:p>
    <w:p w14:paraId="0359073F" w14:textId="44A97ECA" w:rsidR="00F2025A" w:rsidRPr="00342A12" w:rsidRDefault="00F2025A" w:rsidP="00F2025A">
      <w:pPr>
        <w:spacing w:after="0"/>
        <w:ind w:right="-81" w:firstLine="360"/>
        <w:jc w:val="both"/>
        <w:rPr>
          <w:sz w:val="20"/>
          <w:szCs w:val="20"/>
        </w:rPr>
      </w:pPr>
      <w:r w:rsidRPr="00342A12">
        <w:rPr>
          <w:sz w:val="20"/>
          <w:szCs w:val="20"/>
        </w:rPr>
        <w:t>Задача приближенного вычисления интеграла</w:t>
      </w:r>
    </w:p>
    <w:p w14:paraId="09779DD5" w14:textId="77777777" w:rsidR="00F2025A" w:rsidRPr="00342A12" w:rsidRDefault="00F2025A" w:rsidP="00F2025A">
      <w:pPr>
        <w:spacing w:after="0"/>
        <w:ind w:right="-81" w:firstLine="360"/>
        <w:jc w:val="center"/>
        <w:rPr>
          <w:sz w:val="20"/>
          <w:szCs w:val="20"/>
        </w:rPr>
      </w:pPr>
      <w:r w:rsidRPr="00342A12">
        <w:rPr>
          <w:position w:val="-30"/>
          <w:sz w:val="20"/>
          <w:szCs w:val="20"/>
        </w:rPr>
        <w:object w:dxaOrig="1300" w:dyaOrig="580" w14:anchorId="66A428B9">
          <v:shape id="_x0000_i1140" type="#_x0000_t75" style="width:65.3pt;height:29.3pt" o:ole="" fillcolor="window">
            <v:imagedata r:id="rId235" o:title=""/>
          </v:shape>
          <o:OLEObject Type="Embed" ProgID="Equation.3" ShapeID="_x0000_i1140" DrawAspect="Content" ObjectID="_1607424935" r:id="rId236"/>
        </w:object>
      </w:r>
    </w:p>
    <w:p w14:paraId="4CEEB2B8" w14:textId="77777777" w:rsidR="00F2025A" w:rsidRPr="00342A12" w:rsidRDefault="00F2025A" w:rsidP="00F2025A">
      <w:pPr>
        <w:spacing w:after="0"/>
        <w:ind w:right="-81" w:firstLine="360"/>
        <w:jc w:val="both"/>
        <w:rPr>
          <w:sz w:val="20"/>
          <w:szCs w:val="20"/>
        </w:rPr>
      </w:pPr>
      <w:r w:rsidRPr="00342A12">
        <w:rPr>
          <w:sz w:val="20"/>
          <w:szCs w:val="20"/>
        </w:rPr>
        <w:t xml:space="preserve">где </w:t>
      </w:r>
      <w:r w:rsidRPr="00342A12">
        <w:rPr>
          <w:position w:val="-10"/>
          <w:sz w:val="20"/>
          <w:szCs w:val="20"/>
        </w:rPr>
        <w:object w:dxaOrig="2500" w:dyaOrig="360" w14:anchorId="42BB4083">
          <v:shape id="_x0000_i1141" type="#_x0000_t75" style="width:125.6pt;height:18.4pt" o:ole="" fillcolor="window">
            <v:imagedata r:id="rId237" o:title=""/>
          </v:shape>
          <o:OLEObject Type="Embed" ProgID="Equation.3" ShapeID="_x0000_i1141" DrawAspect="Content" ObjectID="_1607424936" r:id="rId238"/>
        </w:object>
      </w:r>
      <w:r w:rsidRPr="00342A12">
        <w:rPr>
          <w:sz w:val="20"/>
          <w:szCs w:val="20"/>
        </w:rPr>
        <w:t xml:space="preserve">- подмножество из </w:t>
      </w:r>
      <w:r w:rsidRPr="00342A12">
        <w:rPr>
          <w:position w:val="-6"/>
          <w:sz w:val="20"/>
          <w:szCs w:val="20"/>
        </w:rPr>
        <w:object w:dxaOrig="400" w:dyaOrig="320" w14:anchorId="24A6AC5F">
          <v:shape id="_x0000_i1142" type="#_x0000_t75" style="width:20.1pt;height:15.9pt" o:ole="" fillcolor="window">
            <v:imagedata r:id="rId239" o:title=""/>
          </v:shape>
          <o:OLEObject Type="Embed" ProgID="Equation.3" ShapeID="_x0000_i1142" DrawAspect="Content" ObjectID="_1607424937" r:id="rId240"/>
        </w:object>
      </w:r>
      <w:r w:rsidRPr="00342A12">
        <w:rPr>
          <w:sz w:val="20"/>
          <w:szCs w:val="20"/>
        </w:rPr>
        <w:t xml:space="preserve"> При </w:t>
      </w:r>
      <w:r w:rsidRPr="00342A12">
        <w:rPr>
          <w:sz w:val="20"/>
          <w:szCs w:val="20"/>
          <w:lang w:val="en-US"/>
        </w:rPr>
        <w:t>n</w:t>
      </w:r>
      <w:r w:rsidRPr="00342A12">
        <w:rPr>
          <w:sz w:val="20"/>
          <w:szCs w:val="20"/>
        </w:rPr>
        <w:t>=1 имеем определенный интеграл вида</w:t>
      </w:r>
    </w:p>
    <w:p w14:paraId="7C4B1B7A" w14:textId="77777777" w:rsidR="00F2025A" w:rsidRPr="00342A12" w:rsidRDefault="00F2025A" w:rsidP="00F2025A">
      <w:pPr>
        <w:spacing w:after="0"/>
        <w:ind w:right="-81" w:firstLine="360"/>
        <w:jc w:val="center"/>
        <w:rPr>
          <w:sz w:val="20"/>
          <w:szCs w:val="20"/>
        </w:rPr>
      </w:pPr>
      <w:r w:rsidRPr="00342A12">
        <w:rPr>
          <w:position w:val="-34"/>
          <w:sz w:val="20"/>
          <w:szCs w:val="20"/>
        </w:rPr>
        <w:object w:dxaOrig="1340" w:dyaOrig="780" w14:anchorId="292F76A1">
          <v:shape id="_x0000_i1143" type="#_x0000_t75" style="width:67pt;height:39.35pt" o:ole="" fillcolor="window">
            <v:imagedata r:id="rId241" o:title=""/>
          </v:shape>
          <o:OLEObject Type="Embed" ProgID="Equation.3" ShapeID="_x0000_i1143" DrawAspect="Content" ObjectID="_1607424938" r:id="rId242"/>
        </w:object>
      </w:r>
    </w:p>
    <w:p w14:paraId="686A00F8" w14:textId="77777777" w:rsidR="00F2025A" w:rsidRPr="00342A12" w:rsidRDefault="00F2025A" w:rsidP="00F2025A">
      <w:pPr>
        <w:spacing w:after="0"/>
        <w:ind w:right="-81" w:firstLine="360"/>
        <w:jc w:val="both"/>
        <w:rPr>
          <w:sz w:val="20"/>
          <w:szCs w:val="20"/>
        </w:rPr>
      </w:pPr>
      <w:r w:rsidRPr="00342A12">
        <w:rPr>
          <w:sz w:val="20"/>
          <w:szCs w:val="20"/>
        </w:rPr>
        <w:t>Заметим, что схема вычислений как многомерных , так и одномерных интегралов , абсолютно аналогична.</w:t>
      </w:r>
    </w:p>
    <w:p w14:paraId="45B4086E" w14:textId="77777777" w:rsidR="00F2025A" w:rsidRPr="00342A12" w:rsidRDefault="00F2025A" w:rsidP="00F2025A">
      <w:pPr>
        <w:spacing w:after="0"/>
        <w:ind w:right="-81" w:firstLine="360"/>
        <w:jc w:val="both"/>
        <w:rPr>
          <w:sz w:val="20"/>
          <w:szCs w:val="20"/>
        </w:rPr>
      </w:pPr>
      <w:r w:rsidRPr="00342A12">
        <w:rPr>
          <w:sz w:val="20"/>
          <w:szCs w:val="20"/>
        </w:rPr>
        <w:t xml:space="preserve">Пусть η – произвольная случайная величина с плотностью распределения вероятностей </w:t>
      </w:r>
      <w:r w:rsidRPr="00342A12">
        <w:rPr>
          <w:position w:val="-14"/>
          <w:sz w:val="20"/>
          <w:szCs w:val="20"/>
        </w:rPr>
        <w:object w:dxaOrig="1700" w:dyaOrig="380" w14:anchorId="1CE6C838">
          <v:shape id="_x0000_i1144" type="#_x0000_t75" style="width:84.55pt;height:18.4pt" o:ole="" fillcolor="window">
            <v:imagedata r:id="rId243" o:title=""/>
          </v:shape>
          <o:OLEObject Type="Embed" ProgID="Equation.3" ShapeID="_x0000_i1144" DrawAspect="Content" ObjectID="_1607424939" r:id="rId244"/>
        </w:object>
      </w:r>
    </w:p>
    <w:p w14:paraId="26B431BD" w14:textId="77777777" w:rsidR="00F2025A" w:rsidRPr="00342A12" w:rsidRDefault="00F2025A" w:rsidP="00F2025A">
      <w:pPr>
        <w:spacing w:after="0"/>
        <w:ind w:right="-81" w:firstLine="360"/>
        <w:jc w:val="both"/>
        <w:rPr>
          <w:sz w:val="20"/>
          <w:szCs w:val="20"/>
        </w:rPr>
      </w:pPr>
      <w:r w:rsidRPr="00342A12">
        <w:rPr>
          <w:sz w:val="20"/>
          <w:szCs w:val="20"/>
        </w:rPr>
        <w:t>Предполагается только, что существуют моменты случайных величин, встречающиеся ниже. Рассмотрим случайную величину, являющуюся функциональным преобразованием случайной величины η.</w:t>
      </w:r>
    </w:p>
    <w:p w14:paraId="69E4E7F7" w14:textId="77777777" w:rsidR="00F2025A" w:rsidRPr="00342A12" w:rsidRDefault="00F2025A" w:rsidP="00F2025A">
      <w:pPr>
        <w:spacing w:after="0"/>
        <w:ind w:right="-81" w:firstLine="360"/>
        <w:jc w:val="center"/>
        <w:rPr>
          <w:sz w:val="20"/>
          <w:szCs w:val="20"/>
        </w:rPr>
      </w:pPr>
      <w:r w:rsidRPr="00342A12">
        <w:rPr>
          <w:position w:val="-32"/>
          <w:sz w:val="20"/>
          <w:szCs w:val="20"/>
          <w:lang w:val="en-US"/>
        </w:rPr>
        <w:object w:dxaOrig="1040" w:dyaOrig="700" w14:anchorId="5C9BDBFE">
          <v:shape id="_x0000_i1145" type="#_x0000_t75" style="width:51.9pt;height:35.15pt" o:ole="" fillcolor="window">
            <v:imagedata r:id="rId245" o:title=""/>
          </v:shape>
          <o:OLEObject Type="Embed" ProgID="Equation.3" ShapeID="_x0000_i1145" DrawAspect="Content" ObjectID="_1607424940" r:id="rId246"/>
        </w:object>
      </w:r>
    </w:p>
    <w:p w14:paraId="0DA3D370" w14:textId="77777777" w:rsidR="00F2025A" w:rsidRPr="00342A12" w:rsidRDefault="00F2025A" w:rsidP="00F2025A">
      <w:pPr>
        <w:spacing w:after="0"/>
        <w:ind w:right="-81" w:firstLine="360"/>
        <w:jc w:val="both"/>
        <w:rPr>
          <w:sz w:val="20"/>
          <w:szCs w:val="20"/>
        </w:rPr>
      </w:pPr>
    </w:p>
    <w:p w14:paraId="60F327F5" w14:textId="77777777" w:rsidR="00F2025A" w:rsidRPr="00342A12" w:rsidRDefault="00F2025A" w:rsidP="00F2025A">
      <w:pPr>
        <w:spacing w:after="0"/>
        <w:ind w:right="-81" w:firstLine="360"/>
        <w:jc w:val="both"/>
        <w:rPr>
          <w:sz w:val="20"/>
          <w:szCs w:val="20"/>
        </w:rPr>
      </w:pPr>
      <w:r w:rsidRPr="00342A12">
        <w:rPr>
          <w:sz w:val="20"/>
          <w:szCs w:val="20"/>
        </w:rPr>
        <w:t xml:space="preserve">Можно показать, что </w:t>
      </w:r>
      <w:r w:rsidRPr="00342A12">
        <w:rPr>
          <w:position w:val="-10"/>
          <w:sz w:val="20"/>
          <w:szCs w:val="20"/>
        </w:rPr>
        <w:object w:dxaOrig="2000" w:dyaOrig="340" w14:anchorId="62537C55">
          <v:shape id="_x0000_i1146" type="#_x0000_t75" style="width:99.65pt;height:17.6pt" o:ole="" fillcolor="window">
            <v:imagedata r:id="rId247" o:title=""/>
          </v:shape>
          <o:OLEObject Type="Embed" ProgID="Equation.3" ShapeID="_x0000_i1146" DrawAspect="Content" ObjectID="_1607424941" r:id="rId248"/>
        </w:object>
      </w:r>
      <w:r w:rsidRPr="00342A12">
        <w:rPr>
          <w:sz w:val="20"/>
          <w:szCs w:val="20"/>
        </w:rPr>
        <w:t xml:space="preserve"> Поэтому в качестве приближенного значения интеграла можно использовать статистическую оценку </w:t>
      </w:r>
      <w:r w:rsidRPr="00342A12">
        <w:rPr>
          <w:position w:val="-12"/>
          <w:sz w:val="20"/>
          <w:szCs w:val="20"/>
        </w:rPr>
        <w:object w:dxaOrig="320" w:dyaOrig="499" w14:anchorId="37D5B9A6">
          <v:shape id="_x0000_i1147" type="#_x0000_t75" style="width:15.9pt;height:25.1pt" o:ole="" fillcolor="window">
            <v:imagedata r:id="rId249" o:title=""/>
          </v:shape>
          <o:OLEObject Type="Embed" ProgID="Equation.3" ShapeID="_x0000_i1147" DrawAspect="Content" ObjectID="_1607424942" r:id="rId250"/>
        </w:object>
      </w:r>
      <w:r w:rsidRPr="00342A12">
        <w:rPr>
          <w:sz w:val="20"/>
          <w:szCs w:val="20"/>
        </w:rPr>
        <w:t xml:space="preserve">, построенную в выборке из </w:t>
      </w:r>
      <w:r w:rsidRPr="00342A12">
        <w:rPr>
          <w:sz w:val="20"/>
          <w:szCs w:val="20"/>
          <w:lang w:val="en-US"/>
        </w:rPr>
        <w:t>n</w:t>
      </w:r>
      <w:r w:rsidRPr="00342A12">
        <w:rPr>
          <w:sz w:val="20"/>
          <w:szCs w:val="20"/>
        </w:rPr>
        <w:t xml:space="preserve"> независимых случайных величин </w:t>
      </w:r>
      <w:r w:rsidRPr="00342A12">
        <w:rPr>
          <w:position w:val="-14"/>
          <w:sz w:val="20"/>
          <w:szCs w:val="20"/>
        </w:rPr>
        <w:object w:dxaOrig="1300" w:dyaOrig="380" w14:anchorId="1D3FD6F2">
          <v:shape id="_x0000_i1148" type="#_x0000_t75" style="width:65.3pt;height:18.4pt" o:ole="" fillcolor="window">
            <v:imagedata r:id="rId251" o:title=""/>
          </v:shape>
          <o:OLEObject Type="Embed" ProgID="Equation.3" ShapeID="_x0000_i1148" DrawAspect="Content" ObjectID="_1607424943" r:id="rId252"/>
        </w:object>
      </w:r>
    </w:p>
    <w:p w14:paraId="6B50CBA7" w14:textId="77777777" w:rsidR="00F2025A" w:rsidRPr="00342A12" w:rsidRDefault="00F2025A" w:rsidP="00F2025A">
      <w:pPr>
        <w:spacing w:after="0"/>
        <w:ind w:right="-81" w:firstLine="360"/>
        <w:jc w:val="center"/>
        <w:rPr>
          <w:sz w:val="20"/>
          <w:szCs w:val="20"/>
        </w:rPr>
      </w:pPr>
      <w:r w:rsidRPr="00342A12">
        <w:rPr>
          <w:position w:val="-32"/>
          <w:sz w:val="20"/>
          <w:szCs w:val="20"/>
        </w:rPr>
        <w:object w:dxaOrig="2680" w:dyaOrig="720" w14:anchorId="3525B9E3">
          <v:shape id="_x0000_i1149" type="#_x0000_t75" style="width:133.95pt;height:36pt" o:ole="" fillcolor="window">
            <v:imagedata r:id="rId253" o:title=""/>
          </v:shape>
          <o:OLEObject Type="Embed" ProgID="Equation.3" ShapeID="_x0000_i1149" DrawAspect="Content" ObjectID="_1607424944" r:id="rId254"/>
        </w:object>
      </w:r>
    </w:p>
    <w:p w14:paraId="37372EB7" w14:textId="77777777" w:rsidR="00F2025A" w:rsidRDefault="00F2025A" w:rsidP="00F2025A">
      <w:pPr>
        <w:spacing w:after="240" w:line="240" w:lineRule="auto"/>
        <w:ind w:left="720"/>
        <w:rPr>
          <w:rFonts w:ascii="Times New Roman" w:hAnsi="Times New Roman"/>
          <w:b/>
          <w:color w:val="000000"/>
          <w:sz w:val="28"/>
          <w:szCs w:val="28"/>
        </w:rPr>
      </w:pPr>
    </w:p>
    <w:p w14:paraId="44E02DF3" w14:textId="77777777" w:rsidR="007C4DA4" w:rsidRPr="003F7F9C" w:rsidRDefault="007C4DA4" w:rsidP="003F7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D907CE" w14:textId="54304598" w:rsidR="00F2025A" w:rsidRPr="00C15908" w:rsidRDefault="00F2025A" w:rsidP="00F2025A">
      <w:pPr>
        <w:spacing w:after="240" w:line="240" w:lineRule="auto"/>
        <w:ind w:left="720"/>
        <w:rPr>
          <w:b/>
          <w:sz w:val="28"/>
          <w:szCs w:val="28"/>
          <w:u w:val="single"/>
          <w:lang w:val="en-US"/>
        </w:rPr>
      </w:pPr>
      <w:r w:rsidRPr="0016685F">
        <w:rPr>
          <w:b/>
          <w:sz w:val="28"/>
          <w:szCs w:val="28"/>
          <w:u w:val="single"/>
        </w:rPr>
        <w:t>Код</w:t>
      </w:r>
      <w:r w:rsidRPr="00C15908">
        <w:rPr>
          <w:b/>
          <w:sz w:val="28"/>
          <w:szCs w:val="28"/>
          <w:u w:val="single"/>
          <w:lang w:val="en-US"/>
        </w:rPr>
        <w:t>:</w:t>
      </w:r>
    </w:p>
    <w:p w14:paraId="27C18A53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7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random</w:t>
      </w:r>
    </w:p>
    <w:p w14:paraId="46E46A1F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7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math</w:t>
      </w:r>
    </w:p>
    <w:p w14:paraId="43C7F1D1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7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numpy</w:t>
      </w:r>
      <w:proofErr w:type="spell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57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np</w:t>
      </w:r>
    </w:p>
    <w:p w14:paraId="6894AE7F" w14:textId="77777777" w:rsidR="00B057A1" w:rsidRPr="00B057A1" w:rsidRDefault="00B057A1" w:rsidP="00B057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F73A98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57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57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integral_1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57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98FA7BE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B057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x * </w:t>
      </w:r>
      <w:proofErr w:type="spellStart"/>
      <w:proofErr w:type="gramStart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math.atan</w:t>
      </w:r>
      <w:proofErr w:type="spellEnd"/>
      <w:proofErr w:type="gram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(x)</w:t>
      </w:r>
    </w:p>
    <w:p w14:paraId="47230BA6" w14:textId="77777777" w:rsidR="00B057A1" w:rsidRPr="00B057A1" w:rsidRDefault="00B057A1" w:rsidP="00B057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82C12A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57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57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integral_2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57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1392448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B057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(x ** </w:t>
      </w:r>
      <w:r w:rsidRPr="00B057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B057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x ** </w:t>
      </w:r>
      <w:r w:rsidRPr="00B057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057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proofErr w:type="gramStart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math.exp</w:t>
      </w:r>
      <w:proofErr w:type="spell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057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x ** </w:t>
      </w:r>
      <w:r w:rsidRPr="00B057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8317E3B" w14:textId="77777777" w:rsidR="00B057A1" w:rsidRPr="00B057A1" w:rsidRDefault="00B057A1" w:rsidP="00B057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C44704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57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57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integral_3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57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57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DE568E4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B057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math.sqrt</w:t>
      </w:r>
      <w:proofErr w:type="spellEnd"/>
      <w:proofErr w:type="gram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((y + </w:t>
      </w:r>
      <w:r w:rsidRPr="00B057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y + </w:t>
      </w:r>
      <w:proofErr w:type="spellStart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math.sin</w:t>
      </w:r>
      <w:proofErr w:type="spell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(x) ** </w:t>
      </w:r>
      <w:r w:rsidRPr="00B057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(y - </w:t>
      </w:r>
      <w:r w:rsidRPr="00B057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x * x + </w:t>
      </w:r>
      <w:r w:rsidRPr="00B057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4F5BB70" w14:textId="77777777" w:rsidR="00B057A1" w:rsidRPr="00B057A1" w:rsidRDefault="00B057A1" w:rsidP="00B057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246B89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57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57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monte_carlo_1</w:t>
      </w:r>
      <w:proofErr w:type="gramStart"/>
      <w:r w:rsidRPr="00B057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57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func</w:t>
      </w:r>
      <w:proofErr w:type="spell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57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57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57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057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A3E5B49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B057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(b - a) / n * </w:t>
      </w:r>
      <w:proofErr w:type="spellStart"/>
      <w:proofErr w:type="gramStart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np.sum</w:t>
      </w:r>
      <w:proofErr w:type="spell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</w:t>
      </w:r>
      <w:proofErr w:type="spell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random.uniform</w:t>
      </w:r>
      <w:proofErr w:type="spell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(a, b)) </w:t>
      </w:r>
      <w:r w:rsidRPr="00B057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_ </w:t>
      </w:r>
      <w:r w:rsidRPr="00B057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np.arange</w:t>
      </w:r>
      <w:proofErr w:type="spell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(n)])</w:t>
      </w:r>
    </w:p>
    <w:p w14:paraId="3540C44E" w14:textId="77777777" w:rsidR="00B057A1" w:rsidRPr="00B057A1" w:rsidRDefault="00B057A1" w:rsidP="00B057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B7B470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57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57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area_</w:t>
      </w:r>
      <w:proofErr w:type="gramStart"/>
      <w:r w:rsidRPr="00B057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</w:t>
      </w:r>
      <w:proofErr w:type="spell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57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57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291E6D4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B057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math.fabs</w:t>
      </w:r>
      <w:proofErr w:type="spellEnd"/>
      <w:proofErr w:type="gram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(x) &lt; </w:t>
      </w:r>
      <w:r w:rsidRPr="00B057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57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57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y &gt;= x ** </w:t>
      </w:r>
      <w:r w:rsidRPr="00B057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251516B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B057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57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64AD6031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B057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r w:rsidRPr="00B057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6A502E56" w14:textId="77777777" w:rsidR="00B057A1" w:rsidRPr="00B057A1" w:rsidRDefault="00B057A1" w:rsidP="00B057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0E80B8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57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57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monte_carlo_2</w:t>
      </w:r>
      <w:proofErr w:type="gramStart"/>
      <w:r w:rsidRPr="00B057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57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57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57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57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57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57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y1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57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46CE6C3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x = </w:t>
      </w:r>
      <w:proofErr w:type="spellStart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np.random.uniform</w:t>
      </w:r>
      <w:proofErr w:type="spell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(x0, x1, n)</w:t>
      </w:r>
    </w:p>
    <w:p w14:paraId="20DDB177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y = </w:t>
      </w:r>
      <w:proofErr w:type="spellStart"/>
      <w:proofErr w:type="gramStart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np.random</w:t>
      </w:r>
      <w:proofErr w:type="gram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.uniform</w:t>
      </w:r>
      <w:proofErr w:type="spell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(y0, y1, n)</w:t>
      </w:r>
    </w:p>
    <w:p w14:paraId="73EDE7E9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f_mean</w:t>
      </w:r>
      <w:proofErr w:type="spell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057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8E6D301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num_inside</w:t>
      </w:r>
      <w:proofErr w:type="spell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057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A397C7F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B057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57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np.arange</w:t>
      </w:r>
      <w:proofErr w:type="spellEnd"/>
      <w:proofErr w:type="gram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(n):</w:t>
      </w:r>
    </w:p>
    <w:p w14:paraId="2A69D148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B057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</w:t>
      </w:r>
      <w:r w:rsidRPr="00B057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np.arange</w:t>
      </w:r>
      <w:proofErr w:type="spellEnd"/>
      <w:proofErr w:type="gram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(n):</w:t>
      </w:r>
    </w:p>
    <w:p w14:paraId="388E7306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B057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g(x[</w:t>
      </w:r>
      <w:proofErr w:type="spellStart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y[j]) &gt;= </w:t>
      </w:r>
      <w:r w:rsidRPr="00B057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BDF8C0A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num_inside</w:t>
      </w:r>
      <w:proofErr w:type="spell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B057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5A0C33D2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f_mean</w:t>
      </w:r>
      <w:proofErr w:type="spell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f(x[</w:t>
      </w:r>
      <w:proofErr w:type="spellStart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y[j])</w:t>
      </w:r>
    </w:p>
    <w:p w14:paraId="212CF77A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1EC448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f_mean</w:t>
      </w:r>
      <w:proofErr w:type="spell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f_mean</w:t>
      </w:r>
      <w:proofErr w:type="spell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B057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num_inside</w:t>
      </w:r>
      <w:proofErr w:type="spell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85CEA81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area = </w:t>
      </w:r>
      <w:proofErr w:type="spellStart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num_inside</w:t>
      </w:r>
      <w:proofErr w:type="spell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proofErr w:type="gramStart"/>
      <w:r w:rsidRPr="00B057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n ** </w:t>
      </w:r>
      <w:r w:rsidRPr="00B057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* (x1 - x0) * (y1 - y0)</w:t>
      </w:r>
    </w:p>
    <w:p w14:paraId="3F9D235E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B057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area * </w:t>
      </w:r>
      <w:proofErr w:type="spellStart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f_mean</w:t>
      </w:r>
      <w:proofErr w:type="spellEnd"/>
    </w:p>
    <w:p w14:paraId="0A629216" w14:textId="77777777" w:rsidR="00B057A1" w:rsidRPr="00B057A1" w:rsidRDefault="00B057A1" w:rsidP="00B057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8B0DAB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7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57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057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"__main__"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B980B06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mc_1 = monte_carlo_1</w:t>
      </w:r>
      <w:proofErr w:type="gramStart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d(</w:t>
      </w:r>
      <w:proofErr w:type="gram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integral_1, </w:t>
      </w:r>
      <w:r w:rsidRPr="00B057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math.sqrt</w:t>
      </w:r>
      <w:proofErr w:type="spell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57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02EBBDFA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B057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57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"Monte Carlo: </w:t>
      </w:r>
      <w:r w:rsidRPr="00B057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B057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; Wolfram Alpha: </w:t>
      </w:r>
      <w:r w:rsidRPr="00B057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B057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.format(mc_1, </w:t>
      </w:r>
      <w:r w:rsidRPr="00B057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1.2284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8E3CD4E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mc_2 = monte_carlo_1</w:t>
      </w:r>
      <w:proofErr w:type="gramStart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d(</w:t>
      </w:r>
      <w:proofErr w:type="gram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integral_2, -</w:t>
      </w:r>
      <w:r w:rsidRPr="00B057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57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47E6A1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B057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57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"Monte Carlo: </w:t>
      </w:r>
      <w:r w:rsidRPr="00B057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B057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; Wolfram Alpha: </w:t>
      </w:r>
      <w:r w:rsidRPr="00B057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B057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.format(mc_2, </w:t>
      </w:r>
      <w:proofErr w:type="spellStart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math.sqrt</w:t>
      </w:r>
      <w:proofErr w:type="spell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57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math.pi</w:t>
      </w:r>
      <w:proofErr w:type="spell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4F678F4C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mc_3 = monte_carlo_2</w:t>
      </w:r>
      <w:proofErr w:type="gramStart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d(</w:t>
      </w:r>
      <w:proofErr w:type="gram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integral_3, </w:t>
      </w:r>
      <w:proofErr w:type="spellStart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area_g</w:t>
      </w:r>
      <w:proofErr w:type="spellEnd"/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B057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57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57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57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57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F12429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B057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57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"Monte Carlo: </w:t>
      </w:r>
      <w:r w:rsidRPr="00B057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B057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; Wolfram Alpha: </w:t>
      </w:r>
      <w:r w:rsidRPr="00B057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B057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.format(mc_3, </w:t>
      </w:r>
      <w:r w:rsidRPr="00B057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15.6951</w:t>
      </w:r>
      <w:r w:rsidRPr="00B057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080512AA" w14:textId="77777777" w:rsidR="00B057A1" w:rsidRPr="00B057A1" w:rsidRDefault="00B057A1" w:rsidP="00B0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EAC1A4" w14:textId="77777777" w:rsidR="00B057A1" w:rsidRPr="00B057A1" w:rsidRDefault="00B057A1" w:rsidP="00F2025A">
      <w:pPr>
        <w:spacing w:after="240" w:line="240" w:lineRule="auto"/>
        <w:ind w:left="720"/>
        <w:rPr>
          <w:b/>
          <w:sz w:val="28"/>
          <w:szCs w:val="28"/>
          <w:u w:val="single"/>
          <w:lang w:val="en-US"/>
        </w:rPr>
      </w:pPr>
    </w:p>
    <w:p w14:paraId="100D4EC5" w14:textId="5266DCDC" w:rsidR="00F2025A" w:rsidRDefault="00F2025A" w:rsidP="00F2025A">
      <w:pPr>
        <w:spacing w:after="240" w:line="240" w:lineRule="auto"/>
        <w:ind w:left="720"/>
        <w:rPr>
          <w:b/>
          <w:sz w:val="28"/>
          <w:szCs w:val="28"/>
          <w:u w:val="single"/>
          <w:lang w:val="en-US"/>
        </w:rPr>
      </w:pPr>
      <w:r w:rsidRPr="0016685F">
        <w:rPr>
          <w:b/>
          <w:sz w:val="28"/>
          <w:szCs w:val="28"/>
          <w:u w:val="single"/>
        </w:rPr>
        <w:t>Результаты</w:t>
      </w:r>
      <w:r w:rsidRPr="00B057A1">
        <w:rPr>
          <w:b/>
          <w:sz w:val="28"/>
          <w:szCs w:val="28"/>
          <w:u w:val="single"/>
          <w:lang w:val="en-US"/>
        </w:rPr>
        <w:t>:</w:t>
      </w:r>
    </w:p>
    <w:p w14:paraId="4F33B5F8" w14:textId="725223B2" w:rsidR="00B057A1" w:rsidRPr="00B057A1" w:rsidRDefault="00B057A1" w:rsidP="00F2025A">
      <w:pPr>
        <w:spacing w:after="240" w:line="240" w:lineRule="auto"/>
        <w:ind w:left="720"/>
        <w:rPr>
          <w:b/>
          <w:sz w:val="28"/>
          <w:szCs w:val="28"/>
          <w:u w:val="single"/>
          <w:lang w:val="en-US"/>
        </w:rPr>
      </w:pPr>
      <w:r w:rsidRPr="00B057A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Monte Carlo: 1.2329668413871777; Wolfram Alpha: 1.2284</w:t>
      </w:r>
      <w:r w:rsidRPr="00B057A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057A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Monte Carlo: 2.4463694886705984; Wolfram Alpha: 2.5066282746310002</w:t>
      </w:r>
      <w:r w:rsidRPr="00B057A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057A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Monte Carlo: 15.538448925273352; Wolfram Alpha: 15.6951</w:t>
      </w:r>
    </w:p>
    <w:p w14:paraId="30FB4B00" w14:textId="50BCA092" w:rsidR="00F2025A" w:rsidRPr="0016685F" w:rsidRDefault="00B057A1" w:rsidP="00F2025A">
      <w:pPr>
        <w:jc w:val="center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Лабораторная работа №4(доп)</w:t>
      </w:r>
    </w:p>
    <w:p w14:paraId="33791638" w14:textId="77777777" w:rsidR="00F2025A" w:rsidRPr="00576AA1" w:rsidRDefault="00F2025A" w:rsidP="00F2025A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14:paraId="4756264E" w14:textId="2592A550" w:rsidR="00F2025A" w:rsidRDefault="00F2025A" w:rsidP="00F2025A">
      <w:pPr>
        <w:spacing w:after="240" w:line="240" w:lineRule="auto"/>
        <w:ind w:left="720"/>
        <w:rPr>
          <w:rFonts w:ascii="Times New Roman" w:hAnsi="Times New Roman"/>
          <w:b/>
          <w:color w:val="000000"/>
          <w:sz w:val="28"/>
          <w:szCs w:val="28"/>
        </w:rPr>
      </w:pPr>
      <w:r w:rsidRPr="00576AA1">
        <w:rPr>
          <w:rFonts w:ascii="Times New Roman" w:hAnsi="Times New Roman"/>
          <w:b/>
          <w:color w:val="000000"/>
          <w:sz w:val="28"/>
          <w:szCs w:val="28"/>
        </w:rPr>
        <w:t>Постановка задачи.</w:t>
      </w:r>
    </w:p>
    <w:p w14:paraId="376A08ED" w14:textId="33BB3BF2" w:rsidR="00B057A1" w:rsidRDefault="00B057A1" w:rsidP="00B057A1">
      <w:pPr>
        <w:spacing w:after="240" w:line="240" w:lineRule="auto"/>
        <w:ind w:left="720"/>
      </w:pPr>
      <w:r>
        <w:t>Решить систему линейных</w:t>
      </w:r>
      <w:r w:rsidR="001921C2">
        <w:t xml:space="preserve"> алгебраических уравнений </w:t>
      </w:r>
      <w:proofErr w:type="spellStart"/>
      <w:r w:rsidR="001921C2">
        <w:t>fAxx</w:t>
      </w:r>
      <w:proofErr w:type="spellEnd"/>
      <w:r>
        <w:t xml:space="preserve"> методом Монте-</w:t>
      </w:r>
    </w:p>
    <w:p w14:paraId="79E53A05" w14:textId="77777777" w:rsidR="00B057A1" w:rsidRDefault="00B057A1" w:rsidP="00B057A1">
      <w:pPr>
        <w:spacing w:after="240" w:line="240" w:lineRule="auto"/>
        <w:ind w:left="720"/>
      </w:pPr>
      <w:r>
        <w:lastRenderedPageBreak/>
        <w:t>Карло. Сравнить с решением данного уравнения, полученным произвольным численным методом</w:t>
      </w:r>
    </w:p>
    <w:p w14:paraId="69EFCE6C" w14:textId="77777777" w:rsidR="00B057A1" w:rsidRDefault="00B057A1" w:rsidP="00B057A1">
      <w:pPr>
        <w:spacing w:after="240" w:line="240" w:lineRule="auto"/>
        <w:ind w:left="720"/>
      </w:pPr>
      <w:r>
        <w:t>или решением в произвольном математическом пакете. В качестве матрицы А взять матрицу P из</w:t>
      </w:r>
    </w:p>
    <w:p w14:paraId="2FCEE1C6" w14:textId="77777777" w:rsidR="00B057A1" w:rsidRDefault="00B057A1" w:rsidP="00B057A1">
      <w:pPr>
        <w:spacing w:after="240" w:line="240" w:lineRule="auto"/>
        <w:ind w:left="720"/>
      </w:pPr>
      <w:r>
        <w:t>своего варианта лабораторной работы номер 2 и все ее элементы умножить на 0.9. В качестве</w:t>
      </w:r>
    </w:p>
    <w:p w14:paraId="2EB828EB" w14:textId="2161767F" w:rsidR="00B057A1" w:rsidRDefault="001921C2" w:rsidP="00B057A1">
      <w:pPr>
        <w:spacing w:after="240" w:line="240" w:lineRule="auto"/>
        <w:ind w:left="720"/>
      </w:pPr>
      <w:r>
        <w:t xml:space="preserve">вектора f выбрать вектор </w:t>
      </w:r>
    </w:p>
    <w:p w14:paraId="1AE2B646" w14:textId="77777777" w:rsidR="00B057A1" w:rsidRDefault="00B057A1" w:rsidP="00B057A1">
      <w:pPr>
        <w:spacing w:after="240" w:line="240" w:lineRule="auto"/>
        <w:ind w:left="720"/>
      </w:pPr>
      <w:r>
        <w:t>из той же лабораторной работы. Если система получается</w:t>
      </w:r>
    </w:p>
    <w:p w14:paraId="06775B7F" w14:textId="77777777" w:rsidR="00B057A1" w:rsidRDefault="00B057A1" w:rsidP="00B057A1">
      <w:pPr>
        <w:spacing w:after="240" w:line="240" w:lineRule="auto"/>
        <w:ind w:left="720"/>
      </w:pPr>
      <w:r>
        <w:t>несовместной или имеет не одно решение, то разрешается изменить матрицу А, домножив</w:t>
      </w:r>
    </w:p>
    <w:p w14:paraId="05DCB253" w14:textId="441046A9" w:rsidR="00F2025A" w:rsidRDefault="00B057A1" w:rsidP="00B057A1">
      <w:pPr>
        <w:spacing w:after="240" w:line="240" w:lineRule="auto"/>
        <w:ind w:left="720"/>
        <w:rPr>
          <w:rFonts w:ascii="Times New Roman" w:hAnsi="Times New Roman"/>
          <w:b/>
          <w:color w:val="000000"/>
          <w:sz w:val="28"/>
          <w:szCs w:val="28"/>
        </w:rPr>
      </w:pPr>
      <w:r>
        <w:t>некоторые ее элементы на -1.</w:t>
      </w:r>
    </w:p>
    <w:p w14:paraId="0FE5CFE7" w14:textId="04DFD57B" w:rsidR="00F2025A" w:rsidRDefault="00F2025A" w:rsidP="00F2025A">
      <w:pPr>
        <w:spacing w:after="240" w:line="240" w:lineRule="auto"/>
        <w:ind w:left="72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Теория.</w:t>
      </w:r>
    </w:p>
    <w:p w14:paraId="344136AB" w14:textId="77777777" w:rsidR="00661FF0" w:rsidRPr="00342A12" w:rsidRDefault="00661FF0" w:rsidP="009333FB">
      <w:pPr>
        <w:pStyle w:val="aa"/>
        <w:jc w:val="both"/>
        <w:rPr>
          <w:sz w:val="20"/>
        </w:rPr>
      </w:pPr>
      <w:r w:rsidRPr="00342A12">
        <w:rPr>
          <w:sz w:val="20"/>
        </w:rPr>
        <w:t xml:space="preserve">Необходимо решить систему, представленную в виде </w:t>
      </w:r>
      <w:r w:rsidRPr="00342A12">
        <w:rPr>
          <w:rFonts w:ascii="Times New Roman" w:eastAsia="Times New Roman" w:hAnsi="Times New Roman" w:cs="Times New Roman"/>
          <w:position w:val="-10"/>
          <w:sz w:val="20"/>
          <w:lang w:eastAsia="ru-RU"/>
        </w:rPr>
        <w:object w:dxaOrig="1095" w:dyaOrig="315" w14:anchorId="246D6A98">
          <v:shape id="_x0000_i1150" type="#_x0000_t75" style="width:54.4pt;height:15.9pt" o:ole="">
            <v:imagedata r:id="rId255" o:title=""/>
          </v:shape>
          <o:OLEObject Type="Embed" ProgID="Equation.DSMT4" ShapeID="_x0000_i1150" DrawAspect="Content" ObjectID="_1607424945" r:id="rId256"/>
        </w:object>
      </w:r>
      <w:r w:rsidRPr="00342A12">
        <w:rPr>
          <w:sz w:val="20"/>
        </w:rPr>
        <w:t xml:space="preserve">, где </w:t>
      </w:r>
      <w:r w:rsidRPr="00342A12">
        <w:rPr>
          <w:rFonts w:ascii="Times New Roman" w:eastAsia="Times New Roman" w:hAnsi="Times New Roman" w:cs="Times New Roman"/>
          <w:position w:val="-14"/>
          <w:sz w:val="20"/>
          <w:lang w:eastAsia="ru-RU"/>
        </w:rPr>
        <w:object w:dxaOrig="4905" w:dyaOrig="420" w14:anchorId="149F1772">
          <v:shape id="_x0000_i1151" type="#_x0000_t75" style="width:245.3pt;height:20.95pt" o:ole="">
            <v:imagedata r:id="rId257" o:title=""/>
          </v:shape>
          <o:OLEObject Type="Embed" ProgID="Equation.DSMT4" ShapeID="_x0000_i1151" DrawAspect="Content" ObjectID="_1607424946" r:id="rId258"/>
        </w:object>
      </w:r>
      <w:r w:rsidRPr="00342A12">
        <w:rPr>
          <w:sz w:val="20"/>
        </w:rPr>
        <w:t xml:space="preserve">, собственные значения </w:t>
      </w:r>
      <w:r w:rsidRPr="00342A12">
        <w:rPr>
          <w:i/>
          <w:sz w:val="20"/>
          <w:lang w:val="en-US"/>
        </w:rPr>
        <w:t>A</w:t>
      </w:r>
      <w:r w:rsidRPr="00342A12">
        <w:rPr>
          <w:i/>
          <w:sz w:val="20"/>
        </w:rPr>
        <w:t xml:space="preserve"> </w:t>
      </w:r>
      <w:r w:rsidRPr="00342A12">
        <w:rPr>
          <w:sz w:val="20"/>
        </w:rPr>
        <w:t>по модулю меньше 1.</w:t>
      </w:r>
    </w:p>
    <w:p w14:paraId="44DB169D" w14:textId="77777777" w:rsidR="00661FF0" w:rsidRPr="00342A12" w:rsidRDefault="00661FF0" w:rsidP="009333FB">
      <w:pPr>
        <w:pStyle w:val="aa"/>
        <w:jc w:val="both"/>
        <w:rPr>
          <w:sz w:val="20"/>
        </w:rPr>
      </w:pPr>
      <w:r w:rsidRPr="00342A12">
        <w:rPr>
          <w:sz w:val="20"/>
        </w:rPr>
        <w:t xml:space="preserve">Наша цель – вычислить скалярное произведение вектора решения </w:t>
      </w:r>
      <w:r w:rsidRPr="00342A12">
        <w:rPr>
          <w:rFonts w:ascii="Times New Roman" w:eastAsia="Times New Roman" w:hAnsi="Times New Roman" w:cs="Times New Roman"/>
          <w:position w:val="-12"/>
          <w:sz w:val="20"/>
          <w:lang w:eastAsia="ru-RU"/>
        </w:rPr>
        <w:object w:dxaOrig="1440" w:dyaOrig="375" w14:anchorId="36533C2B">
          <v:shape id="_x0000_i1152" type="#_x0000_t75" style="width:1in;height:18.4pt" o:ole="">
            <v:imagedata r:id="rId259" o:title=""/>
          </v:shape>
          <o:OLEObject Type="Embed" ProgID="Equation.DSMT4" ShapeID="_x0000_i1152" DrawAspect="Content" ObjectID="_1607424947" r:id="rId260"/>
        </w:object>
      </w:r>
      <w:r w:rsidRPr="00342A12">
        <w:rPr>
          <w:sz w:val="20"/>
        </w:rPr>
        <w:t xml:space="preserve"> с некоторым вектором </w:t>
      </w:r>
      <w:r w:rsidRPr="00342A12">
        <w:rPr>
          <w:rFonts w:ascii="Times New Roman" w:eastAsia="Times New Roman" w:hAnsi="Times New Roman" w:cs="Times New Roman"/>
          <w:position w:val="-12"/>
          <w:sz w:val="20"/>
          <w:lang w:eastAsia="ru-RU"/>
        </w:rPr>
        <w:object w:dxaOrig="1425" w:dyaOrig="375" w14:anchorId="32380999">
          <v:shape id="_x0000_i1153" type="#_x0000_t75" style="width:71.15pt;height:18.4pt" o:ole="">
            <v:imagedata r:id="rId261" o:title=""/>
          </v:shape>
          <o:OLEObject Type="Embed" ProgID="Equation.DSMT4" ShapeID="_x0000_i1153" DrawAspect="Content" ObjectID="_1607424948" r:id="rId262"/>
        </w:object>
      </w:r>
      <w:r w:rsidRPr="00342A12">
        <w:rPr>
          <w:sz w:val="20"/>
        </w:rPr>
        <w:t>.</w:t>
      </w:r>
    </w:p>
    <w:p w14:paraId="23FF4C5E" w14:textId="77777777" w:rsidR="00661FF0" w:rsidRPr="00342A12" w:rsidRDefault="00661FF0" w:rsidP="009333FB">
      <w:pPr>
        <w:pStyle w:val="aa"/>
        <w:jc w:val="both"/>
        <w:rPr>
          <w:sz w:val="20"/>
        </w:rPr>
      </w:pPr>
      <w:r w:rsidRPr="00342A12">
        <w:rPr>
          <w:sz w:val="20"/>
        </w:rPr>
        <w:t xml:space="preserve">Рассмотрим цепь Маркова с параметрами </w:t>
      </w:r>
      <w:r w:rsidRPr="00342A12">
        <w:rPr>
          <w:rFonts w:ascii="Times New Roman" w:eastAsia="Times New Roman" w:hAnsi="Times New Roman" w:cs="Times New Roman"/>
          <w:position w:val="-14"/>
          <w:sz w:val="20"/>
          <w:lang w:eastAsia="ru-RU"/>
        </w:rPr>
        <w:object w:dxaOrig="2550" w:dyaOrig="405" w14:anchorId="2AD51377">
          <v:shape id="_x0000_i1154" type="#_x0000_t75" style="width:127.25pt;height:20.1pt" o:ole="">
            <v:imagedata r:id="rId263" o:title=""/>
          </v:shape>
          <o:OLEObject Type="Embed" ProgID="Equation.DSMT4" ShapeID="_x0000_i1154" DrawAspect="Content" ObjectID="_1607424949" r:id="rId264"/>
        </w:object>
      </w:r>
      <w:r w:rsidRPr="00342A12">
        <w:rPr>
          <w:sz w:val="20"/>
        </w:rPr>
        <w:t xml:space="preserve"> такими что </w:t>
      </w:r>
    </w:p>
    <w:p w14:paraId="142188FE" w14:textId="77777777" w:rsidR="00661FF0" w:rsidRPr="00342A12" w:rsidRDefault="00661FF0" w:rsidP="009333FB">
      <w:pPr>
        <w:pStyle w:val="aa"/>
        <w:jc w:val="both"/>
        <w:rPr>
          <w:sz w:val="20"/>
        </w:rPr>
      </w:pPr>
      <w:r w:rsidRPr="00342A12">
        <w:rPr>
          <w:rFonts w:ascii="Times New Roman" w:eastAsia="Times New Roman" w:hAnsi="Times New Roman" w:cs="Times New Roman"/>
          <w:position w:val="-28"/>
          <w:sz w:val="20"/>
          <w:lang w:eastAsia="ru-RU"/>
        </w:rPr>
        <w:object w:dxaOrig="1650" w:dyaOrig="675" w14:anchorId="4B5890C0">
          <v:shape id="_x0000_i1155" type="#_x0000_t75" style="width:82.9pt;height:33.5pt" o:ole="">
            <v:imagedata r:id="rId265" o:title=""/>
          </v:shape>
          <o:OLEObject Type="Embed" ProgID="Equation.DSMT4" ShapeID="_x0000_i1155" DrawAspect="Content" ObjectID="_1607424950" r:id="rId266"/>
        </w:object>
      </w:r>
    </w:p>
    <w:p w14:paraId="65913FC1" w14:textId="77777777" w:rsidR="00661FF0" w:rsidRPr="00342A12" w:rsidRDefault="00661FF0" w:rsidP="009333FB">
      <w:pPr>
        <w:pStyle w:val="aa"/>
        <w:jc w:val="both"/>
        <w:rPr>
          <w:sz w:val="20"/>
        </w:rPr>
      </w:pPr>
      <w:r w:rsidRPr="00342A12">
        <w:rPr>
          <w:rFonts w:ascii="Times New Roman" w:eastAsia="Times New Roman" w:hAnsi="Times New Roman" w:cs="Times New Roman"/>
          <w:position w:val="-30"/>
          <w:sz w:val="20"/>
          <w:lang w:eastAsia="ru-RU"/>
        </w:rPr>
        <w:object w:dxaOrig="1755" w:dyaOrig="705" w14:anchorId="1FB5EB65">
          <v:shape id="_x0000_i1156" type="#_x0000_t75" style="width:87.9pt;height:35.15pt" o:ole="">
            <v:imagedata r:id="rId267" o:title=""/>
          </v:shape>
          <o:OLEObject Type="Embed" ProgID="Equation.DSMT4" ShapeID="_x0000_i1156" DrawAspect="Content" ObjectID="_1607424951" r:id="rId268"/>
        </w:object>
      </w:r>
    </w:p>
    <w:p w14:paraId="1047B3E5" w14:textId="77777777" w:rsidR="00661FF0" w:rsidRPr="00342A12" w:rsidRDefault="00661FF0" w:rsidP="009333FB">
      <w:pPr>
        <w:pStyle w:val="aa"/>
        <w:jc w:val="both"/>
        <w:rPr>
          <w:sz w:val="20"/>
        </w:rPr>
      </w:pPr>
      <w:r w:rsidRPr="00342A12">
        <w:rPr>
          <w:rFonts w:ascii="Times New Roman" w:eastAsia="Times New Roman" w:hAnsi="Times New Roman" w:cs="Times New Roman"/>
          <w:position w:val="-12"/>
          <w:sz w:val="20"/>
          <w:lang w:eastAsia="ru-RU"/>
        </w:rPr>
        <w:object w:dxaOrig="705" w:dyaOrig="375" w14:anchorId="21144CC6">
          <v:shape id="_x0000_i1157" type="#_x0000_t75" style="width:35.15pt;height:18.4pt" o:ole="">
            <v:imagedata r:id="rId269" o:title=""/>
          </v:shape>
          <o:OLEObject Type="Embed" ProgID="Equation.DSMT4" ShapeID="_x0000_i1157" DrawAspect="Content" ObjectID="_1607424952" r:id="rId270"/>
        </w:object>
      </w:r>
      <w:r w:rsidRPr="00342A12">
        <w:rPr>
          <w:sz w:val="20"/>
        </w:rPr>
        <w:t xml:space="preserve"> если </w:t>
      </w:r>
      <w:r w:rsidRPr="00342A12">
        <w:rPr>
          <w:rFonts w:ascii="Times New Roman" w:eastAsia="Times New Roman" w:hAnsi="Times New Roman" w:cs="Times New Roman"/>
          <w:position w:val="-12"/>
          <w:sz w:val="20"/>
          <w:lang w:eastAsia="ru-RU"/>
        </w:rPr>
        <w:object w:dxaOrig="660" w:dyaOrig="375" w14:anchorId="22D1FB8F">
          <v:shape id="_x0000_i1158" type="#_x0000_t75" style="width:32.65pt;height:18.4pt" o:ole="">
            <v:imagedata r:id="rId271" o:title=""/>
          </v:shape>
          <o:OLEObject Type="Embed" ProgID="Equation.DSMT4" ShapeID="_x0000_i1158" DrawAspect="Content" ObjectID="_1607424953" r:id="rId272"/>
        </w:object>
      </w:r>
    </w:p>
    <w:p w14:paraId="29CD176F" w14:textId="77777777" w:rsidR="00661FF0" w:rsidRPr="00342A12" w:rsidRDefault="00661FF0" w:rsidP="009333FB">
      <w:pPr>
        <w:pStyle w:val="aa"/>
        <w:jc w:val="both"/>
        <w:rPr>
          <w:sz w:val="20"/>
        </w:rPr>
      </w:pPr>
      <w:r w:rsidRPr="00342A12">
        <w:rPr>
          <w:rFonts w:ascii="Times New Roman" w:eastAsia="Times New Roman" w:hAnsi="Times New Roman" w:cs="Times New Roman"/>
          <w:position w:val="-14"/>
          <w:sz w:val="20"/>
          <w:lang w:eastAsia="ru-RU"/>
        </w:rPr>
        <w:object w:dxaOrig="735" w:dyaOrig="375" w14:anchorId="6CAC5631">
          <v:shape id="_x0000_i1159" type="#_x0000_t75" style="width:36.85pt;height:18.4pt" o:ole="">
            <v:imagedata r:id="rId273" o:title=""/>
          </v:shape>
          <o:OLEObject Type="Embed" ProgID="Equation.DSMT4" ShapeID="_x0000_i1159" DrawAspect="Content" ObjectID="_1607424954" r:id="rId274"/>
        </w:object>
      </w:r>
      <w:r w:rsidRPr="00342A12">
        <w:rPr>
          <w:sz w:val="20"/>
        </w:rPr>
        <w:t xml:space="preserve"> если </w:t>
      </w:r>
      <w:r w:rsidRPr="00342A12">
        <w:rPr>
          <w:rFonts w:ascii="Times New Roman" w:eastAsia="Times New Roman" w:hAnsi="Times New Roman" w:cs="Times New Roman"/>
          <w:position w:val="-14"/>
          <w:sz w:val="20"/>
          <w:lang w:eastAsia="ru-RU"/>
        </w:rPr>
        <w:object w:dxaOrig="705" w:dyaOrig="375" w14:anchorId="2A738D50">
          <v:shape id="_x0000_i1160" type="#_x0000_t75" style="width:35.15pt;height:18.4pt" o:ole="">
            <v:imagedata r:id="rId275" o:title=""/>
          </v:shape>
          <o:OLEObject Type="Embed" ProgID="Equation.DSMT4" ShapeID="_x0000_i1160" DrawAspect="Content" ObjectID="_1607424955" r:id="rId276"/>
        </w:object>
      </w:r>
      <w:r w:rsidRPr="00342A12">
        <w:rPr>
          <w:sz w:val="20"/>
        </w:rPr>
        <w:t xml:space="preserve"> </w:t>
      </w:r>
    </w:p>
    <w:p w14:paraId="3C08BC7D" w14:textId="77777777" w:rsidR="00661FF0" w:rsidRPr="00342A12" w:rsidRDefault="00661FF0" w:rsidP="009333FB">
      <w:pPr>
        <w:pStyle w:val="aa"/>
        <w:jc w:val="both"/>
        <w:rPr>
          <w:sz w:val="20"/>
        </w:rPr>
      </w:pPr>
      <w:r w:rsidRPr="00342A12">
        <w:rPr>
          <w:sz w:val="20"/>
        </w:rPr>
        <w:t>Положим</w:t>
      </w:r>
    </w:p>
    <w:p w14:paraId="3633E5F8" w14:textId="77777777" w:rsidR="00661FF0" w:rsidRPr="00342A12" w:rsidRDefault="00661FF0" w:rsidP="009333FB">
      <w:pPr>
        <w:pStyle w:val="aa"/>
        <w:jc w:val="both"/>
        <w:rPr>
          <w:sz w:val="20"/>
        </w:rPr>
      </w:pPr>
      <w:r w:rsidRPr="00342A12">
        <w:rPr>
          <w:rFonts w:ascii="Times New Roman" w:eastAsia="Times New Roman" w:hAnsi="Times New Roman" w:cs="Times New Roman"/>
          <w:position w:val="-32"/>
          <w:sz w:val="20"/>
          <w:lang w:eastAsia="ru-RU"/>
        </w:rPr>
        <w:object w:dxaOrig="4410" w:dyaOrig="765" w14:anchorId="2E01051D">
          <v:shape id="_x0000_i1161" type="#_x0000_t75" style="width:220.2pt;height:38.5pt" o:ole="">
            <v:imagedata r:id="rId277" o:title=""/>
          </v:shape>
          <o:OLEObject Type="Embed" ProgID="Equation.DSMT4" ShapeID="_x0000_i1161" DrawAspect="Content" ObjectID="_1607424956" r:id="rId278"/>
        </w:object>
      </w:r>
    </w:p>
    <w:p w14:paraId="000A3DC7" w14:textId="77777777" w:rsidR="00661FF0" w:rsidRPr="00342A12" w:rsidRDefault="00661FF0" w:rsidP="009333FB">
      <w:pPr>
        <w:pStyle w:val="aa"/>
        <w:jc w:val="both"/>
        <w:rPr>
          <w:sz w:val="20"/>
        </w:rPr>
      </w:pPr>
      <w:r w:rsidRPr="00342A12">
        <w:rPr>
          <w:sz w:val="20"/>
        </w:rPr>
        <w:t xml:space="preserve">Выберем некоторое натуральное </w:t>
      </w:r>
      <w:r w:rsidRPr="00342A12">
        <w:rPr>
          <w:i/>
          <w:sz w:val="20"/>
          <w:lang w:val="fr-FR"/>
        </w:rPr>
        <w:t xml:space="preserve">N  </w:t>
      </w:r>
      <w:r w:rsidRPr="00342A12">
        <w:rPr>
          <w:sz w:val="20"/>
        </w:rPr>
        <w:t>и рассмотрим случайную величину</w:t>
      </w:r>
    </w:p>
    <w:p w14:paraId="23F0B73D" w14:textId="77777777" w:rsidR="00661FF0" w:rsidRPr="00342A12" w:rsidRDefault="00661FF0" w:rsidP="009333FB">
      <w:pPr>
        <w:pStyle w:val="aa"/>
        <w:jc w:val="both"/>
        <w:rPr>
          <w:sz w:val="20"/>
        </w:rPr>
      </w:pPr>
      <w:r w:rsidRPr="00342A12">
        <w:rPr>
          <w:rFonts w:ascii="Times New Roman" w:eastAsia="Times New Roman" w:hAnsi="Times New Roman" w:cs="Times New Roman"/>
          <w:position w:val="-28"/>
          <w:sz w:val="20"/>
          <w:lang w:eastAsia="ru-RU"/>
        </w:rPr>
        <w:object w:dxaOrig="2100" w:dyaOrig="960" w14:anchorId="782DF536">
          <v:shape id="_x0000_i1162" type="#_x0000_t75" style="width:104.65pt;height:47.7pt" o:ole="">
            <v:imagedata r:id="rId279" o:title=""/>
          </v:shape>
          <o:OLEObject Type="Embed" ProgID="Equation.DSMT4" ShapeID="_x0000_i1162" DrawAspect="Content" ObjectID="_1607424957" r:id="rId280"/>
        </w:object>
      </w:r>
    </w:p>
    <w:p w14:paraId="64B25EA0" w14:textId="77777777" w:rsidR="00661FF0" w:rsidRPr="00342A12" w:rsidRDefault="00661FF0" w:rsidP="009333FB">
      <w:pPr>
        <w:pStyle w:val="aa"/>
        <w:jc w:val="both"/>
        <w:rPr>
          <w:sz w:val="20"/>
        </w:rPr>
      </w:pPr>
      <w:r w:rsidRPr="00342A12">
        <w:rPr>
          <w:sz w:val="20"/>
        </w:rPr>
        <w:t xml:space="preserve">Где </w:t>
      </w:r>
      <w:r w:rsidRPr="00342A12">
        <w:rPr>
          <w:rFonts w:ascii="Times New Roman" w:eastAsia="Times New Roman" w:hAnsi="Times New Roman" w:cs="Times New Roman"/>
          <w:position w:val="-12"/>
          <w:sz w:val="20"/>
          <w:lang w:eastAsia="ru-RU"/>
        </w:rPr>
        <w:object w:dxaOrig="195" w:dyaOrig="375" w14:anchorId="162503FE">
          <v:shape id="_x0000_i1163" type="#_x0000_t75" style="width:10.05pt;height:18.4pt" o:ole="">
            <v:imagedata r:id="rId281" o:title=""/>
          </v:shape>
          <o:OLEObject Type="Embed" ProgID="Equation.DSMT4" ShapeID="_x0000_i1163" DrawAspect="Content" ObjectID="_1607424958" r:id="rId282"/>
        </w:object>
      </w:r>
      <w:r w:rsidRPr="00342A12">
        <w:rPr>
          <w:sz w:val="20"/>
          <w:lang w:val="en-US"/>
        </w:rPr>
        <w:sym w:font="Wingdings" w:char="F0E0"/>
      </w:r>
      <w:r w:rsidRPr="00342A12">
        <w:rPr>
          <w:rFonts w:ascii="Times New Roman" w:eastAsia="Times New Roman" w:hAnsi="Times New Roman" w:cs="Times New Roman"/>
          <w:position w:val="-12"/>
          <w:sz w:val="20"/>
          <w:lang w:eastAsia="ru-RU"/>
        </w:rPr>
        <w:object w:dxaOrig="180" w:dyaOrig="375" w14:anchorId="2516E5FE">
          <v:shape id="_x0000_i1164" type="#_x0000_t75" style="width:9.2pt;height:18.4pt" o:ole="">
            <v:imagedata r:id="rId283" o:title=""/>
          </v:shape>
          <o:OLEObject Type="Embed" ProgID="Equation.DSMT4" ShapeID="_x0000_i1164" DrawAspect="Content" ObjectID="_1607424959" r:id="rId284"/>
        </w:object>
      </w:r>
      <w:r w:rsidRPr="00342A12">
        <w:rPr>
          <w:sz w:val="20"/>
          <w:lang w:val="en-US"/>
        </w:rPr>
        <w:sym w:font="Wingdings" w:char="F0E0"/>
      </w:r>
      <w:r w:rsidRPr="00342A12">
        <w:rPr>
          <w:sz w:val="20"/>
        </w:rPr>
        <w:t>…</w:t>
      </w:r>
      <w:r w:rsidRPr="00342A12">
        <w:rPr>
          <w:sz w:val="20"/>
          <w:lang w:val="en-US"/>
        </w:rPr>
        <w:sym w:font="Wingdings" w:char="F0E0"/>
      </w:r>
      <w:r w:rsidRPr="00342A12">
        <w:rPr>
          <w:rFonts w:ascii="Times New Roman" w:eastAsia="Times New Roman" w:hAnsi="Times New Roman" w:cs="Times New Roman"/>
          <w:position w:val="-12"/>
          <w:sz w:val="20"/>
          <w:lang w:eastAsia="ru-RU"/>
        </w:rPr>
        <w:object w:dxaOrig="225" w:dyaOrig="375" w14:anchorId="7A81F605">
          <v:shape id="_x0000_i1165" type="#_x0000_t75" style="width:10.9pt;height:18.4pt" o:ole="">
            <v:imagedata r:id="rId285" o:title=""/>
          </v:shape>
          <o:OLEObject Type="Embed" ProgID="Equation.DSMT4" ShapeID="_x0000_i1165" DrawAspect="Content" ObjectID="_1607424960" r:id="rId286"/>
        </w:object>
      </w:r>
      <w:r w:rsidRPr="00342A12">
        <w:rPr>
          <w:sz w:val="20"/>
        </w:rPr>
        <w:t xml:space="preserve"> - </w:t>
      </w:r>
      <w:proofErr w:type="spellStart"/>
      <w:r w:rsidRPr="00342A12">
        <w:rPr>
          <w:sz w:val="20"/>
        </w:rPr>
        <w:t>траекторая</w:t>
      </w:r>
      <w:proofErr w:type="spellEnd"/>
      <w:r w:rsidRPr="00342A12">
        <w:rPr>
          <w:sz w:val="20"/>
        </w:rPr>
        <w:t xml:space="preserve"> цепи Маркова.</w:t>
      </w:r>
    </w:p>
    <w:p w14:paraId="29E501D5" w14:textId="77777777" w:rsidR="00661FF0" w:rsidRPr="00342A12" w:rsidRDefault="00661FF0" w:rsidP="009333FB">
      <w:pPr>
        <w:pStyle w:val="aa"/>
        <w:jc w:val="both"/>
        <w:rPr>
          <w:sz w:val="20"/>
        </w:rPr>
      </w:pPr>
      <w:proofErr w:type="spellStart"/>
      <w:r w:rsidRPr="00342A12">
        <w:rPr>
          <w:i/>
          <w:sz w:val="20"/>
          <w:lang w:val="en-US"/>
        </w:rPr>
        <w:t>Q</w:t>
      </w:r>
      <w:r w:rsidRPr="00342A12">
        <w:rPr>
          <w:i/>
          <w:sz w:val="20"/>
          <w:vertAlign w:val="subscript"/>
          <w:lang w:val="en-US"/>
        </w:rPr>
        <w:t>m</w:t>
      </w:r>
      <w:proofErr w:type="spellEnd"/>
      <w:r w:rsidRPr="00342A12">
        <w:rPr>
          <w:i/>
          <w:sz w:val="20"/>
        </w:rPr>
        <w:t xml:space="preserve"> </w:t>
      </w:r>
      <w:proofErr w:type="spellStart"/>
      <w:r w:rsidRPr="00342A12">
        <w:rPr>
          <w:sz w:val="20"/>
        </w:rPr>
        <w:t>опряделяется</w:t>
      </w:r>
      <w:proofErr w:type="spellEnd"/>
      <w:r w:rsidRPr="00342A12">
        <w:rPr>
          <w:sz w:val="20"/>
        </w:rPr>
        <w:t xml:space="preserve"> как:</w:t>
      </w:r>
    </w:p>
    <w:p w14:paraId="51841CD3" w14:textId="77777777" w:rsidR="00661FF0" w:rsidRPr="00342A12" w:rsidRDefault="00661FF0" w:rsidP="009333FB">
      <w:pPr>
        <w:pStyle w:val="aa"/>
        <w:jc w:val="both"/>
        <w:rPr>
          <w:sz w:val="20"/>
        </w:rPr>
      </w:pPr>
      <w:r w:rsidRPr="00342A12">
        <w:rPr>
          <w:rFonts w:ascii="Times New Roman" w:eastAsia="Times New Roman" w:hAnsi="Times New Roman" w:cs="Times New Roman"/>
          <w:position w:val="-14"/>
          <w:sz w:val="20"/>
          <w:lang w:eastAsia="ru-RU"/>
        </w:rPr>
        <w:object w:dxaOrig="3945" w:dyaOrig="645" w14:anchorId="66C81939">
          <v:shape id="_x0000_i1166" type="#_x0000_t75" style="width:197.6pt;height:32.65pt" o:ole="">
            <v:imagedata r:id="rId287" o:title=""/>
          </v:shape>
          <o:OLEObject Type="Embed" ProgID="Equation.DSMT4" ShapeID="_x0000_i1166" DrawAspect="Content" ObjectID="_1607424961" r:id="rId288"/>
        </w:object>
      </w:r>
    </w:p>
    <w:p w14:paraId="54529953" w14:textId="77777777" w:rsidR="00661FF0" w:rsidRPr="00342A12" w:rsidRDefault="00661FF0" w:rsidP="009333FB">
      <w:pPr>
        <w:pStyle w:val="aa"/>
        <w:jc w:val="both"/>
        <w:rPr>
          <w:sz w:val="20"/>
        </w:rPr>
      </w:pPr>
      <w:r w:rsidRPr="00342A12">
        <w:rPr>
          <w:sz w:val="20"/>
        </w:rPr>
        <w:t xml:space="preserve">Тогда скалярное произведение вектором </w:t>
      </w:r>
      <w:r w:rsidRPr="00342A12">
        <w:rPr>
          <w:i/>
          <w:sz w:val="20"/>
          <w:lang w:val="en-US"/>
        </w:rPr>
        <w:t>h</w:t>
      </w:r>
      <w:r w:rsidRPr="00342A12">
        <w:rPr>
          <w:i/>
          <w:sz w:val="20"/>
        </w:rPr>
        <w:t xml:space="preserve"> </w:t>
      </w:r>
      <w:r w:rsidRPr="00342A12">
        <w:rPr>
          <w:sz w:val="20"/>
        </w:rPr>
        <w:t>и</w:t>
      </w:r>
      <w:r w:rsidRPr="00342A12">
        <w:rPr>
          <w:i/>
          <w:sz w:val="20"/>
        </w:rPr>
        <w:t xml:space="preserve"> </w:t>
      </w:r>
      <w:r w:rsidRPr="00342A12">
        <w:rPr>
          <w:i/>
          <w:sz w:val="20"/>
          <w:lang w:val="fr-FR"/>
        </w:rPr>
        <w:t xml:space="preserve">x </w:t>
      </w:r>
      <w:r w:rsidRPr="00342A12">
        <w:rPr>
          <w:sz w:val="20"/>
        </w:rPr>
        <w:t xml:space="preserve">приблизительно равно </w:t>
      </w:r>
      <w:r w:rsidRPr="00342A12">
        <w:rPr>
          <w:rFonts w:ascii="Times New Roman" w:eastAsia="Times New Roman" w:hAnsi="Times New Roman" w:cs="Times New Roman"/>
          <w:position w:val="-12"/>
          <w:sz w:val="20"/>
          <w:lang w:eastAsia="ru-RU"/>
        </w:rPr>
        <w:object w:dxaOrig="1035" w:dyaOrig="555" w14:anchorId="257C7FD8">
          <v:shape id="_x0000_i1167" type="#_x0000_t75" style="width:51.9pt;height:27.65pt" o:ole="">
            <v:imagedata r:id="rId289" o:title=""/>
          </v:shape>
          <o:OLEObject Type="Embed" ProgID="Equation.DSMT4" ShapeID="_x0000_i1167" DrawAspect="Content" ObjectID="_1607424962" r:id="rId290"/>
        </w:object>
      </w:r>
      <w:r w:rsidRPr="00342A12">
        <w:rPr>
          <w:sz w:val="20"/>
        </w:rPr>
        <w:t>.</w:t>
      </w:r>
    </w:p>
    <w:p w14:paraId="7FD0FAB6" w14:textId="526AC956" w:rsidR="00661FF0" w:rsidRPr="00342A12" w:rsidRDefault="00661FF0" w:rsidP="009333FB">
      <w:pPr>
        <w:pStyle w:val="aa"/>
        <w:jc w:val="both"/>
        <w:rPr>
          <w:sz w:val="20"/>
        </w:rPr>
      </w:pPr>
      <w:r w:rsidRPr="00342A12">
        <w:rPr>
          <w:sz w:val="20"/>
        </w:rPr>
        <w:t xml:space="preserve">Можем найти </w:t>
      </w:r>
      <w:r w:rsidRPr="00342A12">
        <w:rPr>
          <w:i/>
          <w:sz w:val="20"/>
          <w:lang w:val="fr-FR"/>
        </w:rPr>
        <w:t>x</w:t>
      </w:r>
      <w:r w:rsidRPr="00342A12">
        <w:rPr>
          <w:sz w:val="20"/>
        </w:rPr>
        <w:t xml:space="preserve">, скалярно умножая его на векторы </w:t>
      </w:r>
      <w:r w:rsidRPr="00342A12">
        <w:rPr>
          <w:i/>
          <w:sz w:val="20"/>
          <w:lang w:val="fr-FR"/>
        </w:rPr>
        <w:t>h</w:t>
      </w:r>
      <w:r w:rsidRPr="00342A12">
        <w:rPr>
          <w:sz w:val="20"/>
          <w:lang w:val="fr-FR"/>
        </w:rPr>
        <w:t xml:space="preserve"> </w:t>
      </w:r>
      <w:r w:rsidRPr="00342A12">
        <w:rPr>
          <w:sz w:val="20"/>
        </w:rPr>
        <w:t>у которых в одной позиции стоит 1, а в ост</w:t>
      </w:r>
      <w:r w:rsidR="009333FB" w:rsidRPr="00342A12">
        <w:rPr>
          <w:sz w:val="20"/>
        </w:rPr>
        <w:t>а</w:t>
      </w:r>
      <w:r w:rsidRPr="00342A12">
        <w:rPr>
          <w:sz w:val="20"/>
        </w:rPr>
        <w:t>льных – 0.</w:t>
      </w:r>
    </w:p>
    <w:p w14:paraId="1A0D8303" w14:textId="4916C80E" w:rsidR="00661FF0" w:rsidRPr="00515415" w:rsidRDefault="001C46C9" w:rsidP="00F2025A">
      <w:pPr>
        <w:spacing w:after="240" w:line="240" w:lineRule="auto"/>
        <w:ind w:left="720"/>
        <w:rPr>
          <w:rFonts w:ascii="Times New Roman" w:hAnsi="Times New Roman"/>
          <w:b/>
          <w:color w:val="000000"/>
          <w:sz w:val="28"/>
          <w:szCs w:val="28"/>
          <w:u w:val="single"/>
          <w:lang w:val="en-US"/>
        </w:rPr>
      </w:pPr>
      <w:r w:rsidRPr="001C46C9">
        <w:rPr>
          <w:rFonts w:ascii="Times New Roman" w:hAnsi="Times New Roman"/>
          <w:b/>
          <w:color w:val="000000"/>
          <w:sz w:val="28"/>
          <w:szCs w:val="28"/>
          <w:u w:val="single"/>
        </w:rPr>
        <w:t>Код</w:t>
      </w:r>
      <w:r w:rsidRPr="00515415">
        <w:rPr>
          <w:rFonts w:ascii="Times New Roman" w:hAnsi="Times New Roman"/>
          <w:b/>
          <w:color w:val="000000"/>
          <w:sz w:val="28"/>
          <w:szCs w:val="28"/>
          <w:u w:val="single"/>
          <w:lang w:val="en-US"/>
        </w:rPr>
        <w:t>:</w:t>
      </w:r>
    </w:p>
    <w:p w14:paraId="27885512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624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624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proofErr w:type="gramStart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34346E81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</w:t>
      </w:r>
      <w:proofErr w:type="spellStart"/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proofErr w:type="spellStart"/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624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</w:t>
      </w:r>
      <w:proofErr w:type="spellStart"/>
      <w:r w:rsidRPr="007624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7624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&gt;'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8011F8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E3E3F64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12D98A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let x = 0;</w:t>
      </w:r>
    </w:p>
    <w:p w14:paraId="2F304080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let y = 0;</w:t>
      </w:r>
    </w:p>
    <w:p w14:paraId="69273F45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</w:p>
    <w:p w14:paraId="21B332EE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[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,-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72B58769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[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918B4C4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3DB9328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proofErr w:type="gramStart"/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,-</w:t>
      </w:r>
      <w:proofErr w:type="gramEnd"/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9A911BE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61A5FF2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</w:p>
    <w:p w14:paraId="3CDF8A0D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[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66BFE4F8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[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6ABFEC89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FE239EE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D54A76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624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965308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624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FC1C4A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624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proofErr w:type="spell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CD64089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7624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[];</w:t>
      </w:r>
    </w:p>
    <w:p w14:paraId="5276B923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7624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[];</w:t>
      </w:r>
    </w:p>
    <w:p w14:paraId="2FA946BD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0B7E08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7624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ksi</w:t>
      </w:r>
      <w:proofErr w:type="spell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624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624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EEA351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proofErr w:type="gramStart"/>
      <w:r w:rsidRPr="007624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624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0FC2CEB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ksi</w:t>
      </w:r>
      <w:proofErr w:type="spell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54330D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14:paraId="5A3740FA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proofErr w:type="gramStart"/>
      <w:r w:rsidRPr="007624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624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4C4AD0F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7624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mca</w:t>
      </w:r>
      <w:proofErr w:type="spell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((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624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</w:t>
      </w:r>
      <w:proofErr w:type="gramStart"/>
      <w:r w:rsidRPr="007624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&gt;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582FE40D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r w:rsidRPr="007624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gram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04CAB20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gramStart"/>
      <w:r w:rsidRPr="007624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624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){</w:t>
      </w:r>
    </w:p>
    <w:p w14:paraId="584DD3C0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624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624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624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proofErr w:type="spell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3CC14085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5CD50B00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7624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13F349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proofErr w:type="gramStart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})(</w:t>
      </w:r>
      <w:proofErr w:type="gramEnd"/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693420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proofErr w:type="gramStart"/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mca</w:t>
      </w:r>
      <w:proofErr w:type="spell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? </w:t>
      </w:r>
      <w:proofErr w:type="gramStart"/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018C2A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7624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624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56AE73E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mca</w:t>
      </w:r>
      <w:proofErr w:type="spell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 </w:t>
      </w:r>
      <w:proofErr w:type="gramStart"/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</w:t>
      </w:r>
      <w:proofErr w:type="gram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363A60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386A2A4D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]] &gt; 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]] /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]] : 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E59301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7624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624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1456EB3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7624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]][</w:t>
      </w:r>
      <w:proofErr w:type="gramEnd"/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]]){</w:t>
      </w:r>
    </w:p>
    <w:p w14:paraId="2FB47AA2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(</w:t>
      </w:r>
      <w:proofErr w:type="gramStart"/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]][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]]) /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]][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]];</w:t>
      </w:r>
    </w:p>
    <w:p w14:paraId="39D155C5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14:paraId="2ED433E5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proofErr w:type="gramStart"/>
      <w:r w:rsidRPr="007624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1DD79D0E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B0D2C9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14:paraId="61936BC5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6F9A3D0E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7624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624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B252FC9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proofErr w:type="spellStart"/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ksi</w:t>
      </w:r>
      <w:proofErr w:type="spell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+=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]];</w:t>
      </w:r>
    </w:p>
    <w:p w14:paraId="2CA6E280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194C0FFC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14:paraId="160DF4F7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</w:t>
      </w:r>
      <w:r w:rsidRPr="007624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ksi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624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reduce</w:t>
      </w:r>
      <w:proofErr w:type="spellEnd"/>
      <w:proofErr w:type="gram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proofErr w:type="spellStart"/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proofErr w:type="spell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624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spellStart"/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</w:t>
      </w:r>
      <w:proofErr w:type="spell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624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</w:t>
      </w:r>
      <w:proofErr w:type="spell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)/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7B66F9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92A1DA0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BF3B53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624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624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624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'x: '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624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proofErr w:type="spell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,[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56539B78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624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624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624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'y: '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624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62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proofErr w:type="spellEnd"/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,[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624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60802CE6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624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624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624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'correct answer: x = 3.18182, y =0.909091'</w:t>
      </w: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0475962" w14:textId="77777777" w:rsidR="00762424" w:rsidRPr="00762424" w:rsidRDefault="00762424" w:rsidP="0076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2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</w:p>
    <w:p w14:paraId="0A059B61" w14:textId="77777777" w:rsidR="00762424" w:rsidRPr="00762424" w:rsidRDefault="00762424" w:rsidP="00F2025A">
      <w:pPr>
        <w:spacing w:after="240" w:line="240" w:lineRule="auto"/>
        <w:ind w:left="720"/>
        <w:rPr>
          <w:rFonts w:ascii="Times New Roman" w:hAnsi="Times New Roman"/>
          <w:b/>
          <w:color w:val="000000"/>
          <w:sz w:val="28"/>
          <w:szCs w:val="28"/>
          <w:u w:val="single"/>
          <w:lang w:val="en-US"/>
        </w:rPr>
      </w:pPr>
    </w:p>
    <w:p w14:paraId="79D93A7D" w14:textId="3C3CD8AC" w:rsidR="001C46C9" w:rsidRPr="00C15908" w:rsidRDefault="001C46C9" w:rsidP="00F2025A">
      <w:pPr>
        <w:spacing w:after="240" w:line="240" w:lineRule="auto"/>
        <w:ind w:left="720"/>
        <w:rPr>
          <w:rFonts w:ascii="Times New Roman" w:hAnsi="Times New Roman"/>
          <w:b/>
          <w:color w:val="000000"/>
          <w:sz w:val="28"/>
          <w:szCs w:val="28"/>
          <w:u w:val="single"/>
          <w:lang w:val="en-US"/>
        </w:rPr>
      </w:pPr>
      <w:r w:rsidRPr="001C46C9">
        <w:rPr>
          <w:rFonts w:ascii="Times New Roman" w:hAnsi="Times New Roman"/>
          <w:b/>
          <w:color w:val="000000"/>
          <w:sz w:val="28"/>
          <w:szCs w:val="28"/>
          <w:u w:val="single"/>
        </w:rPr>
        <w:t>Результаты</w:t>
      </w:r>
      <w:r w:rsidRPr="00C15908">
        <w:rPr>
          <w:rFonts w:ascii="Times New Roman" w:hAnsi="Times New Roman"/>
          <w:b/>
          <w:color w:val="000000"/>
          <w:sz w:val="28"/>
          <w:szCs w:val="28"/>
          <w:u w:val="single"/>
          <w:lang w:val="en-US"/>
        </w:rPr>
        <w:t>:</w:t>
      </w:r>
    </w:p>
    <w:p w14:paraId="055110AF" w14:textId="515F288B" w:rsidR="00762424" w:rsidRPr="00762424" w:rsidRDefault="00762424" w:rsidP="00F2025A">
      <w:pPr>
        <w:spacing w:after="240" w:line="240" w:lineRule="auto"/>
        <w:ind w:left="720"/>
        <w:rPr>
          <w:rFonts w:ascii="Times New Roman" w:hAnsi="Times New Roman"/>
          <w:b/>
          <w:color w:val="000000"/>
          <w:sz w:val="28"/>
          <w:szCs w:val="28"/>
          <w:u w:val="single"/>
          <w:lang w:val="en-US"/>
        </w:rPr>
      </w:pPr>
      <w:r w:rsidRPr="00762424">
        <w:rPr>
          <w:color w:val="000000"/>
          <w:sz w:val="27"/>
          <w:szCs w:val="27"/>
          <w:lang w:val="en-US"/>
        </w:rPr>
        <w:t>x: 3.1289309777998118</w:t>
      </w:r>
      <w:r w:rsidRPr="00762424">
        <w:rPr>
          <w:color w:val="000000"/>
          <w:sz w:val="27"/>
          <w:szCs w:val="27"/>
          <w:lang w:val="en-US"/>
        </w:rPr>
        <w:br/>
        <w:t>y: -0.9259226442634948</w:t>
      </w:r>
      <w:r w:rsidRPr="00762424">
        <w:rPr>
          <w:color w:val="000000"/>
          <w:sz w:val="27"/>
          <w:szCs w:val="27"/>
          <w:lang w:val="en-US"/>
        </w:rPr>
        <w:br/>
        <w:t>correct answer: x = 3.18182, y =0.909091</w:t>
      </w:r>
    </w:p>
    <w:p w14:paraId="572C914B" w14:textId="766B2CDC" w:rsidR="001C46C9" w:rsidRDefault="00762424" w:rsidP="001C46C9">
      <w:pPr>
        <w:jc w:val="center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Лабораторная работа №5.1</w:t>
      </w:r>
    </w:p>
    <w:p w14:paraId="5805CE71" w14:textId="63DF365B" w:rsidR="001C46C9" w:rsidRDefault="001C46C9" w:rsidP="001C46C9">
      <w:pPr>
        <w:spacing w:after="240" w:line="240" w:lineRule="auto"/>
        <w:ind w:left="720"/>
        <w:rPr>
          <w:rFonts w:ascii="Times New Roman" w:hAnsi="Times New Roman"/>
          <w:b/>
          <w:color w:val="000000"/>
          <w:sz w:val="28"/>
          <w:szCs w:val="28"/>
        </w:rPr>
      </w:pPr>
      <w:r w:rsidRPr="00576AA1">
        <w:rPr>
          <w:rFonts w:ascii="Times New Roman" w:hAnsi="Times New Roman"/>
          <w:b/>
          <w:color w:val="000000"/>
          <w:sz w:val="28"/>
          <w:szCs w:val="28"/>
        </w:rPr>
        <w:t>Постановка задачи.</w:t>
      </w:r>
    </w:p>
    <w:p w14:paraId="05351B5A" w14:textId="2DDA26DE" w:rsidR="001921C2" w:rsidRDefault="008E099D" w:rsidP="001C46C9">
      <w:pPr>
        <w:spacing w:after="240" w:line="240" w:lineRule="auto"/>
        <w:ind w:left="72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val="be-BY" w:eastAsia="be-BY"/>
        </w:rPr>
        <w:drawing>
          <wp:inline distT="0" distB="0" distL="0" distR="0" wp14:anchorId="051BE160" wp14:editId="29B8B3E5">
            <wp:extent cx="5231219" cy="328549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2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634" cy="328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1E1DA" w14:textId="65E35C8C" w:rsidR="008E099D" w:rsidRDefault="008E099D" w:rsidP="001C46C9">
      <w:pPr>
        <w:spacing w:after="240" w:line="240" w:lineRule="auto"/>
        <w:ind w:left="72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Код:</w:t>
      </w:r>
    </w:p>
    <w:p w14:paraId="5798C282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INITIAL</w:t>
      </w:r>
      <w:r w:rsidRPr="008E099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8E099D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NUM</w:t>
      </w:r>
      <w:r w:rsidRPr="008E099D">
        <w:rPr>
          <w:rFonts w:ascii="Courier New" w:hAnsi="Courier New" w:cs="Courier New"/>
          <w:sz w:val="20"/>
          <w:szCs w:val="20"/>
        </w:rPr>
        <w:t xml:space="preserve"> 0;</w:t>
      </w: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proofErr w:type="gramStart"/>
      <w:r w:rsidRPr="008E099D">
        <w:rPr>
          <w:rFonts w:ascii="Courier New" w:hAnsi="Courier New" w:cs="Courier New"/>
          <w:sz w:val="20"/>
          <w:szCs w:val="20"/>
        </w:rPr>
        <w:tab/>
        <w:t>;</w:t>
      </w:r>
      <w:r>
        <w:rPr>
          <w:rFonts w:ascii="Courier New CYR" w:hAnsi="Courier New CYR" w:cs="Courier New CYR"/>
          <w:sz w:val="20"/>
          <w:szCs w:val="20"/>
        </w:rPr>
        <w:t>Количество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в накопителе</w:t>
      </w:r>
    </w:p>
    <w:p w14:paraId="1A6ADA15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INITIAL</w:t>
      </w:r>
      <w:r w:rsidRPr="008E099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8E099D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PACKAGE</w:t>
      </w:r>
      <w:r w:rsidRPr="008E099D">
        <w:rPr>
          <w:rFonts w:ascii="Courier New" w:hAnsi="Courier New" w:cs="Courier New"/>
          <w:sz w:val="20"/>
          <w:szCs w:val="20"/>
        </w:rPr>
        <w:t xml:space="preserve"> 0;</w:t>
      </w: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proofErr w:type="gramStart"/>
      <w:r w:rsidRPr="008E099D">
        <w:rPr>
          <w:rFonts w:ascii="Courier New" w:hAnsi="Courier New" w:cs="Courier New"/>
          <w:sz w:val="20"/>
          <w:szCs w:val="20"/>
        </w:rPr>
        <w:tab/>
        <w:t>;</w:t>
      </w:r>
      <w:r>
        <w:rPr>
          <w:rFonts w:ascii="Courier New CYR" w:hAnsi="Courier New CYR" w:cs="Courier New CYR"/>
          <w:sz w:val="20"/>
          <w:szCs w:val="20"/>
        </w:rPr>
        <w:t>Количество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упакованных пакетов</w:t>
      </w:r>
    </w:p>
    <w:p w14:paraId="103D1DD7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AE7C27" w14:textId="77777777" w:rsid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PROC STORAGE 2</w:t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>;</w:t>
      </w:r>
      <w:r>
        <w:rPr>
          <w:rFonts w:ascii="Courier New CYR" w:hAnsi="Courier New CYR" w:cs="Courier New CYR"/>
          <w:sz w:val="20"/>
          <w:szCs w:val="20"/>
        </w:rPr>
        <w:t>память</w:t>
      </w:r>
      <w:proofErr w:type="gramEnd"/>
      <w:r w:rsidRPr="008E099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PROC </w:t>
      </w:r>
      <w:r>
        <w:rPr>
          <w:rFonts w:ascii="Courier New CYR" w:hAnsi="Courier New CYR" w:cs="Courier New CYR"/>
          <w:sz w:val="20"/>
          <w:szCs w:val="20"/>
        </w:rPr>
        <w:t>ёмкостью</w:t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 xml:space="preserve"> 2</w:t>
      </w:r>
    </w:p>
    <w:p w14:paraId="27DD9CBE" w14:textId="77777777" w:rsid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D2DDD1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8E099D">
        <w:rPr>
          <w:rFonts w:ascii="Courier New" w:hAnsi="Courier New" w:cs="Courier New"/>
          <w:sz w:val="20"/>
          <w:szCs w:val="20"/>
        </w:rPr>
        <w:t xml:space="preserve"> 1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proofErr w:type="gramStart"/>
      <w:r w:rsidRPr="008E099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;количество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транзактов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(количество смен </w:t>
      </w:r>
      <w:r>
        <w:rPr>
          <w:rFonts w:ascii="Courier New" w:hAnsi="Courier New" w:cs="Courier New"/>
          <w:sz w:val="20"/>
          <w:szCs w:val="20"/>
          <w:lang w:val="en-US"/>
        </w:rPr>
        <w:t>k</w:t>
      </w:r>
      <w:r>
        <w:rPr>
          <w:rFonts w:ascii="Courier New CYR" w:hAnsi="Courier New CYR" w:cs="Courier New CYR"/>
          <w:sz w:val="20"/>
          <w:szCs w:val="20"/>
        </w:rPr>
        <w:t>)</w:t>
      </w:r>
    </w:p>
    <w:p w14:paraId="63948EFD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GENERATE</w:t>
      </w:r>
      <w:r w:rsidRPr="008E099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3600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  <w:t>;</w:t>
      </w:r>
      <w:r>
        <w:rPr>
          <w:rFonts w:ascii="Courier New CYR" w:hAnsi="Courier New CYR" w:cs="Courier New CYR"/>
          <w:sz w:val="20"/>
          <w:szCs w:val="20"/>
        </w:rPr>
        <w:t>1 час в секундах</w:t>
      </w:r>
    </w:p>
    <w:p w14:paraId="553E67AF" w14:textId="77777777" w:rsid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E099D">
        <w:rPr>
          <w:rFonts w:ascii="Courier New" w:hAnsi="Courier New" w:cs="Courier New"/>
          <w:sz w:val="20"/>
          <w:szCs w:val="20"/>
        </w:rPr>
        <w:lastRenderedPageBreak/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TERMINATE</w:t>
      </w:r>
      <w:r w:rsidRPr="008E099D">
        <w:rPr>
          <w:rFonts w:ascii="Courier New" w:hAnsi="Courier New" w:cs="Courier New"/>
          <w:sz w:val="20"/>
          <w:szCs w:val="20"/>
        </w:rPr>
        <w:t xml:space="preserve"> 1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proofErr w:type="gramStart"/>
      <w:r w:rsidRPr="008E099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;значение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счётчика </w:t>
      </w:r>
      <w:proofErr w:type="spellStart"/>
      <w:r>
        <w:rPr>
          <w:rFonts w:ascii="Courier New CYR" w:hAnsi="Courier New CYR" w:cs="Courier New CYR"/>
          <w:sz w:val="20"/>
          <w:szCs w:val="20"/>
        </w:rPr>
        <w:t>транзактов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уменьшается на 1</w:t>
      </w:r>
    </w:p>
    <w:p w14:paraId="561C945E" w14:textId="77777777" w:rsid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2174B44A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GENERATE</w:t>
      </w:r>
      <w:r w:rsidRPr="008E099D">
        <w:rPr>
          <w:rFonts w:ascii="Courier New" w:hAnsi="Courier New" w:cs="Courier New"/>
          <w:sz w:val="20"/>
          <w:szCs w:val="20"/>
        </w:rPr>
        <w:t xml:space="preserve"> 400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proofErr w:type="gramStart"/>
      <w:r w:rsidRPr="008E099D">
        <w:rPr>
          <w:rFonts w:ascii="Courier New" w:hAnsi="Courier New" w:cs="Courier New"/>
          <w:sz w:val="20"/>
          <w:szCs w:val="20"/>
        </w:rPr>
        <w:tab/>
        <w:t>;</w:t>
      </w:r>
      <w:r>
        <w:rPr>
          <w:rFonts w:ascii="Courier New CYR" w:hAnsi="Courier New CYR" w:cs="Courier New CYR"/>
          <w:sz w:val="20"/>
          <w:szCs w:val="20"/>
        </w:rPr>
        <w:t>поступление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детали на обработку</w:t>
      </w:r>
    </w:p>
    <w:p w14:paraId="15354211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QUEUE</w:t>
      </w:r>
      <w:r w:rsidRPr="008E099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ADMISSION</w:t>
      </w:r>
      <w:r>
        <w:rPr>
          <w:rFonts w:ascii="Courier New CYR" w:hAnsi="Courier New CYR" w:cs="Courier New CYR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QUEUE</w:t>
      </w:r>
      <w:r>
        <w:rPr>
          <w:rFonts w:ascii="Courier New CYR" w:hAnsi="Courier New CYR" w:cs="Courier New CYR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proofErr w:type="gramStart"/>
      <w:r w:rsidRPr="008E099D">
        <w:rPr>
          <w:rFonts w:ascii="Courier New" w:hAnsi="Courier New" w:cs="Courier New"/>
          <w:sz w:val="20"/>
          <w:szCs w:val="20"/>
        </w:rPr>
        <w:tab/>
        <w:t>;</w:t>
      </w:r>
      <w:r>
        <w:rPr>
          <w:rFonts w:ascii="Courier New CYR" w:hAnsi="Courier New CYR" w:cs="Courier New CYR"/>
          <w:sz w:val="20"/>
          <w:szCs w:val="20"/>
        </w:rPr>
        <w:t>очередь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поступивших деталей</w:t>
      </w:r>
    </w:p>
    <w:p w14:paraId="37344F15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GATE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SNF</w:t>
      </w:r>
      <w:r w:rsidRPr="008E099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PROC</w:t>
      </w:r>
      <w:r w:rsidRPr="008E099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proofErr w:type="gramStart"/>
      <w:r w:rsidRPr="008E099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;если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память </w:t>
      </w:r>
      <w:r>
        <w:rPr>
          <w:rFonts w:ascii="Courier New" w:hAnsi="Courier New" w:cs="Courier New"/>
          <w:sz w:val="20"/>
          <w:szCs w:val="20"/>
          <w:lang w:val="en-US"/>
        </w:rPr>
        <w:t>PROC</w:t>
      </w:r>
      <w:r w:rsidRPr="008E099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не заполнена, входим в блок</w:t>
      </w:r>
    </w:p>
    <w:p w14:paraId="6CCAA85A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DEPART</w:t>
      </w:r>
      <w:r w:rsidRPr="008E099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ADMISSION</w:t>
      </w:r>
      <w:r>
        <w:rPr>
          <w:rFonts w:ascii="Courier New CYR" w:hAnsi="Courier New CYR" w:cs="Courier New CYR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QUEUE</w:t>
      </w:r>
      <w:r>
        <w:rPr>
          <w:rFonts w:ascii="Courier New CYR" w:hAnsi="Courier New CYR" w:cs="Courier New CYR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proofErr w:type="gramStart"/>
      <w:r w:rsidRPr="008E099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;деталь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покидает очередь поступивших</w:t>
      </w: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</w:p>
    <w:p w14:paraId="35A968BA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236DEE" w14:textId="77777777" w:rsid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ENTER PROC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</w:rPr>
        <w:t>;войти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в память </w:t>
      </w:r>
      <w:r>
        <w:rPr>
          <w:rFonts w:ascii="Courier New" w:hAnsi="Courier New" w:cs="Courier New"/>
          <w:sz w:val="20"/>
          <w:szCs w:val="20"/>
          <w:lang w:val="en-US"/>
        </w:rPr>
        <w:t>PROC</w:t>
      </w:r>
    </w:p>
    <w:p w14:paraId="4D3D0C71" w14:textId="77777777" w:rsid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ADVANCE </w:t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>10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>2</w:t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</w:r>
    </w:p>
    <w:p w14:paraId="3A1321BE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 xml:space="preserve">TRANSFER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BOTH,START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_MACHINE_1,START_MACHINE_2</w:t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 xml:space="preserve"> ;</w:t>
      </w:r>
      <w:r>
        <w:rPr>
          <w:rFonts w:ascii="Courier New CYR" w:hAnsi="Courier New CYR" w:cs="Courier New CYR"/>
          <w:sz w:val="20"/>
          <w:szCs w:val="20"/>
        </w:rPr>
        <w:t>попытка</w:t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войти</w:t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в</w:t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один</w:t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из</w:t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блоков</w:t>
      </w:r>
    </w:p>
    <w:p w14:paraId="0B0255EF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3A7787B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AC5EB89" w14:textId="77777777" w:rsid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START_MACHINE_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SEIZE MACHINE_1</w:t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>;</w:t>
      </w:r>
      <w:r>
        <w:rPr>
          <w:rFonts w:ascii="Courier New CYR" w:hAnsi="Courier New CYR" w:cs="Courier New CYR"/>
          <w:sz w:val="20"/>
          <w:szCs w:val="20"/>
        </w:rPr>
        <w:t>занять</w:t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первый</w:t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станок</w:t>
      </w:r>
    </w:p>
    <w:p w14:paraId="15E9D37E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 w:rsidRPr="008E099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1</w:t>
      </w:r>
      <w:r w:rsidRPr="008E099D">
        <w:rPr>
          <w:rFonts w:ascii="Courier New" w:hAnsi="Courier New" w:cs="Courier New"/>
          <w:sz w:val="20"/>
          <w:szCs w:val="20"/>
        </w:rPr>
        <w:t>0,4</w:t>
      </w:r>
      <w:r>
        <w:rPr>
          <w:rFonts w:ascii="Courier New CYR" w:hAnsi="Courier New CYR" w:cs="Courier New CYR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proofErr w:type="gramStart"/>
      <w:r w:rsidRPr="008E099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;обработать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деталь</w:t>
      </w:r>
    </w:p>
    <w:p w14:paraId="466351D4" w14:textId="77777777" w:rsid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RELEASE</w:t>
      </w:r>
      <w:r w:rsidRPr="008E099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MACHINE</w:t>
      </w:r>
      <w:r w:rsidRPr="008E099D">
        <w:rPr>
          <w:rFonts w:ascii="Courier New" w:hAnsi="Courier New" w:cs="Courier New"/>
          <w:sz w:val="20"/>
          <w:szCs w:val="20"/>
        </w:rPr>
        <w:t>_1</w:t>
      </w:r>
      <w:r>
        <w:rPr>
          <w:rFonts w:ascii="Courier New CYR" w:hAnsi="Courier New CYR" w:cs="Courier New CYR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r w:rsidRPr="008E099D">
        <w:rPr>
          <w:rFonts w:ascii="Courier New" w:hAnsi="Courier New" w:cs="Courier New"/>
          <w:sz w:val="20"/>
          <w:szCs w:val="20"/>
        </w:rPr>
        <w:tab/>
      </w:r>
      <w:proofErr w:type="gramStart"/>
      <w:r w:rsidRPr="008E099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;освободить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1й станок</w:t>
      </w:r>
    </w:p>
    <w:p w14:paraId="6B470FAC" w14:textId="77777777" w:rsid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proofErr w:type="gramStart"/>
      <w:r w:rsidRPr="008E099D">
        <w:rPr>
          <w:rFonts w:ascii="Courier New CYR" w:hAnsi="Courier New CYR" w:cs="Courier New CYR"/>
          <w:sz w:val="20"/>
          <w:szCs w:val="20"/>
          <w:lang w:val="en-US"/>
        </w:rPr>
        <w:t>TRANSFER ,AFTER</w:t>
      </w:r>
      <w:proofErr w:type="gramEnd"/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  <w:t>;</w:t>
      </w:r>
      <w:r>
        <w:rPr>
          <w:rFonts w:ascii="Courier New CYR" w:hAnsi="Courier New CYR" w:cs="Courier New CYR"/>
          <w:sz w:val="20"/>
          <w:szCs w:val="20"/>
        </w:rPr>
        <w:t>переход</w:t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в</w:t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блок</w:t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 xml:space="preserve"> AFTER</w:t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</w:r>
    </w:p>
    <w:p w14:paraId="20313BA3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BC9A353" w14:textId="77777777" w:rsid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8B6917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START_MACHINE_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SEIZE MACHINE_2</w:t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>;</w:t>
      </w:r>
      <w:r>
        <w:rPr>
          <w:rFonts w:ascii="Courier New CYR" w:hAnsi="Courier New CYR" w:cs="Courier New CYR"/>
          <w:sz w:val="20"/>
          <w:szCs w:val="20"/>
        </w:rPr>
        <w:t>занять</w:t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второй</w:t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станок</w:t>
      </w:r>
    </w:p>
    <w:p w14:paraId="7C4B6B32" w14:textId="77777777" w:rsid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ADVANCE </w:t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>9</w:t>
      </w:r>
      <w:r>
        <w:rPr>
          <w:rFonts w:ascii="Courier New" w:hAnsi="Courier New" w:cs="Courier New"/>
          <w:sz w:val="20"/>
          <w:szCs w:val="20"/>
          <w:lang w:val="en-US"/>
        </w:rPr>
        <w:t>,3</w:t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>;</w:t>
      </w:r>
      <w:r>
        <w:rPr>
          <w:rFonts w:ascii="Courier New CYR" w:hAnsi="Courier New CYR" w:cs="Courier New CYR"/>
          <w:sz w:val="20"/>
          <w:szCs w:val="20"/>
        </w:rPr>
        <w:t>обработать</w:t>
      </w:r>
      <w:proofErr w:type="gramEnd"/>
      <w:r w:rsidRPr="008E099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деталь</w:t>
      </w:r>
    </w:p>
    <w:p w14:paraId="745C672E" w14:textId="77777777" w:rsid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RELEASE MACHINE_2</w:t>
      </w:r>
    </w:p>
    <w:p w14:paraId="17EF4008" w14:textId="77777777" w:rsid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8E099D">
        <w:rPr>
          <w:rFonts w:ascii="Courier New CYR" w:hAnsi="Courier New CYR" w:cs="Courier New CYR"/>
          <w:sz w:val="20"/>
          <w:szCs w:val="20"/>
          <w:lang w:val="en-US"/>
        </w:rPr>
        <w:t>TRANSFER ,AFTER</w:t>
      </w:r>
      <w:proofErr w:type="gramEnd"/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  <w:t>;</w:t>
      </w:r>
      <w:r>
        <w:rPr>
          <w:rFonts w:ascii="Courier New CYR" w:hAnsi="Courier New CYR" w:cs="Courier New CYR"/>
          <w:sz w:val="20"/>
          <w:szCs w:val="20"/>
        </w:rPr>
        <w:t>переход</w:t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в</w:t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блок</w:t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 xml:space="preserve"> AFTER</w:t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</w:r>
    </w:p>
    <w:p w14:paraId="5078312C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</w:r>
    </w:p>
    <w:p w14:paraId="2E033CA7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E099D">
        <w:rPr>
          <w:rFonts w:ascii="Courier New CYR" w:hAnsi="Courier New CYR" w:cs="Courier New CYR"/>
          <w:sz w:val="20"/>
          <w:szCs w:val="20"/>
          <w:lang w:val="en-US"/>
        </w:rPr>
        <w:t>AFTER</w:t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  <w:t>SAVEVALUE NUM+,1;</w:t>
      </w:r>
    </w:p>
    <w:p w14:paraId="4D3A9A13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  <w:t xml:space="preserve">TEST E X$NUM </w:t>
      </w:r>
      <w:proofErr w:type="gramStart"/>
      <w:r w:rsidRPr="008E099D">
        <w:rPr>
          <w:rFonts w:ascii="Courier New CYR" w:hAnsi="Courier New CYR" w:cs="Courier New CYR"/>
          <w:sz w:val="20"/>
          <w:szCs w:val="20"/>
          <w:lang w:val="en-US"/>
        </w:rPr>
        <w:t>10,MAKE</w:t>
      </w:r>
      <w:proofErr w:type="gramEnd"/>
      <w:r w:rsidRPr="008E099D">
        <w:rPr>
          <w:rFonts w:ascii="Courier New CYR" w:hAnsi="Courier New CYR" w:cs="Courier New CYR"/>
          <w:sz w:val="20"/>
          <w:szCs w:val="20"/>
          <w:lang w:val="en-US"/>
        </w:rPr>
        <w:t>_PACKAGE</w:t>
      </w:r>
    </w:p>
    <w:p w14:paraId="5C35A8B6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19637D8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E099D">
        <w:rPr>
          <w:rFonts w:ascii="Courier New CYR" w:hAnsi="Courier New CYR" w:cs="Courier New CYR"/>
          <w:sz w:val="20"/>
          <w:szCs w:val="20"/>
          <w:lang w:val="en-US"/>
        </w:rPr>
        <w:t xml:space="preserve">MAKE_PACKAGE </w:t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  <w:t>SEIZE PACKAGE</w:t>
      </w:r>
    </w:p>
    <w:p w14:paraId="4AE91842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  <w:t>ADVANCE 6,2</w:t>
      </w:r>
    </w:p>
    <w:p w14:paraId="6B547E0E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  <w:t>RELEASE PACKAGE</w:t>
      </w:r>
    </w:p>
    <w:p w14:paraId="2374D660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  <w:t>SAVEVALUE NUM,0;</w:t>
      </w:r>
    </w:p>
    <w:p w14:paraId="5450DAF2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ab/>
        <w:t>SAVEVALUE PACKAGE+,1;</w:t>
      </w:r>
    </w:p>
    <w:p w14:paraId="3CEC46FD" w14:textId="77777777" w:rsid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8E099D">
        <w:rPr>
          <w:rFonts w:ascii="Courier New CYR" w:hAnsi="Courier New CYR" w:cs="Courier New CYR"/>
          <w:sz w:val="20"/>
          <w:szCs w:val="20"/>
          <w:lang w:val="en-US"/>
        </w:rPr>
        <w:t xml:space="preserve">TEST E X$PACKAGE </w:t>
      </w:r>
      <w:proofErr w:type="gramStart"/>
      <w:r w:rsidRPr="008E099D">
        <w:rPr>
          <w:rFonts w:ascii="Courier New CYR" w:hAnsi="Courier New CYR" w:cs="Courier New CYR"/>
          <w:sz w:val="20"/>
          <w:szCs w:val="20"/>
          <w:lang w:val="en-US"/>
        </w:rPr>
        <w:t>2,TRANSPORT</w:t>
      </w:r>
      <w:proofErr w:type="gramEnd"/>
      <w:r w:rsidRPr="008E099D">
        <w:rPr>
          <w:rFonts w:ascii="Courier New CYR" w:hAnsi="Courier New CYR" w:cs="Courier New CYR"/>
          <w:sz w:val="20"/>
          <w:szCs w:val="20"/>
          <w:lang w:val="en-US"/>
        </w:rPr>
        <w:t>_PACKAGE</w:t>
      </w:r>
    </w:p>
    <w:p w14:paraId="4F6C1FEA" w14:textId="77777777" w:rsid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114335" w14:textId="77777777" w:rsid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TRANSPORT_PACKAGE</w:t>
      </w:r>
      <w:r>
        <w:rPr>
          <w:rFonts w:ascii="Courier New" w:hAnsi="Courier New" w:cs="Courier New"/>
          <w:sz w:val="20"/>
          <w:szCs w:val="20"/>
          <w:lang w:val="en-US"/>
        </w:rPr>
        <w:tab/>
        <w:t>ADVANCE 16,4</w:t>
      </w:r>
    </w:p>
    <w:p w14:paraId="6B4BEAA5" w14:textId="77777777" w:rsid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SAVEVALUE PACKAGE,0</w:t>
      </w:r>
    </w:p>
    <w:p w14:paraId="5E6252D4" w14:textId="6E2509B4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14:paraId="7B9E55A5" w14:textId="4AB405C3" w:rsidR="001C46C9" w:rsidRDefault="00762424" w:rsidP="001C46C9">
      <w:pPr>
        <w:jc w:val="center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Лабораторная работа №5.2</w:t>
      </w:r>
    </w:p>
    <w:p w14:paraId="04489F58" w14:textId="6166FA73" w:rsidR="001C46C9" w:rsidRDefault="001C46C9" w:rsidP="001C46C9">
      <w:pPr>
        <w:spacing w:after="240" w:line="240" w:lineRule="auto"/>
        <w:ind w:left="720"/>
        <w:rPr>
          <w:rFonts w:ascii="Times New Roman" w:hAnsi="Times New Roman"/>
          <w:b/>
          <w:color w:val="000000"/>
          <w:sz w:val="28"/>
          <w:szCs w:val="28"/>
        </w:rPr>
      </w:pPr>
      <w:r w:rsidRPr="00576AA1">
        <w:rPr>
          <w:rFonts w:ascii="Times New Roman" w:hAnsi="Times New Roman"/>
          <w:b/>
          <w:color w:val="000000"/>
          <w:sz w:val="28"/>
          <w:szCs w:val="28"/>
        </w:rPr>
        <w:t>Постановка задачи.</w:t>
      </w:r>
    </w:p>
    <w:p w14:paraId="46A2F4CE" w14:textId="2E5E1EE4" w:rsidR="001921C2" w:rsidRDefault="008E099D" w:rsidP="001C46C9">
      <w:pPr>
        <w:spacing w:after="240" w:line="240" w:lineRule="auto"/>
        <w:ind w:left="72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val="be-BY" w:eastAsia="be-BY"/>
        </w:rPr>
        <w:lastRenderedPageBreak/>
        <w:drawing>
          <wp:inline distT="0" distB="0" distL="0" distR="0" wp14:anchorId="35CFA444" wp14:editId="49326BCB">
            <wp:extent cx="5433237" cy="2126615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275" cy="212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3E9FE" w14:textId="33CFBF5C" w:rsidR="008E099D" w:rsidRDefault="008E099D" w:rsidP="001C46C9">
      <w:pPr>
        <w:spacing w:after="240" w:line="240" w:lineRule="auto"/>
        <w:ind w:left="72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Код:</w:t>
      </w:r>
    </w:p>
    <w:p w14:paraId="12FCC79A" w14:textId="77777777" w:rsid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SIMULATE;</w:t>
      </w:r>
    </w:p>
    <w:p w14:paraId="06821D84" w14:textId="77777777" w:rsid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*</w:t>
      </w:r>
      <w:r>
        <w:rPr>
          <w:rFonts w:ascii="Courier New CYR" w:hAnsi="Courier New CYR" w:cs="Courier New CYR"/>
          <w:sz w:val="20"/>
          <w:szCs w:val="20"/>
          <w:lang w:val="en-US"/>
        </w:rPr>
        <w:t>ОПРЕДЕЛЕНИЕ ФУНКЦИЙ</w:t>
      </w:r>
    </w:p>
    <w:p w14:paraId="48B2F7C4" w14:textId="77777777" w:rsid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MEAN FUNCTION P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1,L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3</w:t>
      </w:r>
    </w:p>
    <w:p w14:paraId="14D7F77E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8E099D">
        <w:rPr>
          <w:rFonts w:ascii="Courier New CYR" w:hAnsi="Courier New CYR" w:cs="Courier New CYR"/>
          <w:sz w:val="20"/>
          <w:szCs w:val="20"/>
        </w:rPr>
        <w:t>1,18/2,24/3,</w:t>
      </w:r>
      <w:proofErr w:type="gramStart"/>
      <w:r w:rsidRPr="008E099D">
        <w:rPr>
          <w:rFonts w:ascii="Courier New CYR" w:hAnsi="Courier New CYR" w:cs="Courier New CYR"/>
          <w:sz w:val="20"/>
          <w:szCs w:val="20"/>
        </w:rPr>
        <w:t>36 ;ОПИСЫВАЕТ</w:t>
      </w:r>
      <w:proofErr w:type="gramEnd"/>
      <w:r w:rsidRPr="008E099D">
        <w:rPr>
          <w:rFonts w:ascii="Courier New CYR" w:hAnsi="Courier New CYR" w:cs="Courier New CYR"/>
          <w:sz w:val="20"/>
          <w:szCs w:val="20"/>
        </w:rPr>
        <w:t xml:space="preserve"> СРЕДНЕЕ ВРЕМЯ ЗАЛИВКИ В ЗАВИСИМОСТИ ОТ ТИПА ТАНКЕРА</w:t>
      </w:r>
    </w:p>
    <w:p w14:paraId="3C3E55B8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SPRED</w:t>
      </w:r>
      <w:r w:rsidRPr="008E099D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FUNCTION</w:t>
      </w:r>
      <w:r w:rsidRPr="008E099D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P</w:t>
      </w:r>
      <w:proofErr w:type="gramStart"/>
      <w:r w:rsidRPr="008E099D">
        <w:rPr>
          <w:rFonts w:ascii="Courier New CYR" w:hAnsi="Courier New CYR" w:cs="Courier New CYR"/>
          <w:sz w:val="20"/>
          <w:szCs w:val="20"/>
        </w:rPr>
        <w:t>1,</w:t>
      </w:r>
      <w:r>
        <w:rPr>
          <w:rFonts w:ascii="Courier New CYR" w:hAnsi="Courier New CYR" w:cs="Courier New CYR"/>
          <w:sz w:val="20"/>
          <w:szCs w:val="20"/>
          <w:lang w:val="en-US"/>
        </w:rPr>
        <w:t>L</w:t>
      </w:r>
      <w:proofErr w:type="gramEnd"/>
      <w:r w:rsidRPr="008E099D">
        <w:rPr>
          <w:rFonts w:ascii="Courier New CYR" w:hAnsi="Courier New CYR" w:cs="Courier New CYR"/>
          <w:sz w:val="20"/>
          <w:szCs w:val="20"/>
        </w:rPr>
        <w:t>3</w:t>
      </w:r>
    </w:p>
    <w:p w14:paraId="3E6B4F7B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E099D">
        <w:rPr>
          <w:rFonts w:ascii="Courier New CYR" w:hAnsi="Courier New CYR" w:cs="Courier New CYR"/>
          <w:sz w:val="20"/>
          <w:szCs w:val="20"/>
        </w:rPr>
        <w:tab/>
        <w:t>1,2/2,3/3,</w:t>
      </w:r>
      <w:proofErr w:type="gramStart"/>
      <w:r w:rsidRPr="008E099D">
        <w:rPr>
          <w:rFonts w:ascii="Courier New CYR" w:hAnsi="Courier New CYR" w:cs="Courier New CYR"/>
          <w:sz w:val="20"/>
          <w:szCs w:val="20"/>
        </w:rPr>
        <w:t>4 ;ОПИСЫВАЕТ</w:t>
      </w:r>
      <w:proofErr w:type="gramEnd"/>
      <w:r w:rsidRPr="008E099D">
        <w:rPr>
          <w:rFonts w:ascii="Courier New CYR" w:hAnsi="Courier New CYR" w:cs="Courier New CYR"/>
          <w:sz w:val="20"/>
          <w:szCs w:val="20"/>
        </w:rPr>
        <w:t xml:space="preserve"> ПОЛОВИНУ РАЗМАХА ВРЕМЕНИ ЗАЛИВКИ В ЗАВИСИМОСТИ ОТ ТИПА ТАНКЕРА</w:t>
      </w:r>
    </w:p>
    <w:p w14:paraId="35D50125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TYPE</w:t>
      </w:r>
      <w:r w:rsidRPr="008E099D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FUNCTION</w:t>
      </w:r>
      <w:r w:rsidRPr="008E099D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RN</w:t>
      </w:r>
      <w:proofErr w:type="gramStart"/>
      <w:r w:rsidRPr="008E099D">
        <w:rPr>
          <w:rFonts w:ascii="Courier New CYR" w:hAnsi="Courier New CYR" w:cs="Courier New CYR"/>
          <w:sz w:val="20"/>
          <w:szCs w:val="20"/>
        </w:rPr>
        <w:t>1,</w:t>
      </w:r>
      <w:r>
        <w:rPr>
          <w:rFonts w:ascii="Courier New CYR" w:hAnsi="Courier New CYR" w:cs="Courier New CYR"/>
          <w:sz w:val="20"/>
          <w:szCs w:val="20"/>
          <w:lang w:val="en-US"/>
        </w:rPr>
        <w:t>D</w:t>
      </w:r>
      <w:proofErr w:type="gramEnd"/>
      <w:r w:rsidRPr="008E099D">
        <w:rPr>
          <w:rFonts w:ascii="Courier New CYR" w:hAnsi="Courier New CYR" w:cs="Courier New CYR"/>
          <w:sz w:val="20"/>
          <w:szCs w:val="20"/>
        </w:rPr>
        <w:t>3</w:t>
      </w:r>
    </w:p>
    <w:p w14:paraId="4799ABA7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E099D">
        <w:rPr>
          <w:rFonts w:ascii="Courier New CYR" w:hAnsi="Courier New CYR" w:cs="Courier New CYR"/>
          <w:sz w:val="20"/>
          <w:szCs w:val="20"/>
        </w:rPr>
        <w:tab/>
        <w:t>.25,1/.8,2/1,3 ;(ПЕРВЫЙ 0.25, ВТОРОЙ 0.25+0.55=&gt;0.8, ТРЕТИЙ 0,8+0,2=&gt;1)</w:t>
      </w:r>
    </w:p>
    <w:p w14:paraId="6D5AFCE2" w14:textId="77777777" w:rsid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XPDIS FUNCTION RN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1,C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24 </w:t>
      </w:r>
    </w:p>
    <w:p w14:paraId="56A4546C" w14:textId="77777777" w:rsid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0,0/.1,.104/.2,.222/.3,.355/.4,.509/.5,.69/.6,.915/.7,1.2/.75,1.38</w:t>
      </w:r>
    </w:p>
    <w:p w14:paraId="7947A9D8" w14:textId="77777777" w:rsid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.8,1.6/.84,1.83/.88,2.12/.9,2.3/.92,2.52/.94,2.81/.95,2.99</w:t>
      </w:r>
    </w:p>
    <w:p w14:paraId="4D4BB1EA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E099D">
        <w:rPr>
          <w:rFonts w:ascii="Courier New CYR" w:hAnsi="Courier New CYR" w:cs="Courier New CYR"/>
          <w:sz w:val="20"/>
          <w:szCs w:val="20"/>
        </w:rPr>
        <w:t>.96,3.2/.97,3.5/.98,3.9/.99,4.6/.995,5.3/.998,6.2/.999,7/.9998,</w:t>
      </w:r>
      <w:proofErr w:type="gramStart"/>
      <w:r w:rsidRPr="008E099D">
        <w:rPr>
          <w:rFonts w:ascii="Courier New CYR" w:hAnsi="Courier New CYR" w:cs="Courier New CYR"/>
          <w:sz w:val="20"/>
          <w:szCs w:val="20"/>
        </w:rPr>
        <w:t>8 ;МОДЕЛИРОВАНИЕ</w:t>
      </w:r>
      <w:proofErr w:type="gramEnd"/>
      <w:r w:rsidRPr="008E099D">
        <w:rPr>
          <w:rFonts w:ascii="Courier New CYR" w:hAnsi="Courier New CYR" w:cs="Courier New CYR"/>
          <w:sz w:val="20"/>
          <w:szCs w:val="20"/>
        </w:rPr>
        <w:t xml:space="preserve"> ЭКСПОНЕНЦИАЛЬНО РАСПР СЛ.ВЕЛИЧИНЫ ПРИ СР.ЗНАЧ=1</w:t>
      </w:r>
    </w:p>
    <w:p w14:paraId="6BF52DF4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37F0E293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PRICHAL</w:t>
      </w:r>
      <w:r w:rsidRPr="008E099D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STORAGE</w:t>
      </w:r>
      <w:r w:rsidRPr="008E099D">
        <w:rPr>
          <w:rFonts w:ascii="Courier New CYR" w:hAnsi="Courier New CYR" w:cs="Courier New CYR"/>
          <w:sz w:val="20"/>
          <w:szCs w:val="20"/>
        </w:rPr>
        <w:t xml:space="preserve"> 3</w:t>
      </w:r>
    </w:p>
    <w:p w14:paraId="2F3101D6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06203FD2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E099D">
        <w:rPr>
          <w:rFonts w:ascii="Courier New CYR" w:hAnsi="Courier New CYR" w:cs="Courier New CYR"/>
          <w:sz w:val="20"/>
          <w:szCs w:val="20"/>
        </w:rPr>
        <w:t>*ОПРЕДЕЛЕНИЕ ТАБЛИЦЫ</w:t>
      </w:r>
    </w:p>
    <w:p w14:paraId="1E3CFCEF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E099D">
        <w:rPr>
          <w:rFonts w:ascii="Courier New CYR" w:hAnsi="Courier New CYR" w:cs="Courier New CYR"/>
          <w:sz w:val="20"/>
          <w:szCs w:val="20"/>
        </w:rPr>
        <w:t xml:space="preserve">1 </w:t>
      </w:r>
      <w:r>
        <w:rPr>
          <w:rFonts w:ascii="Courier New CYR" w:hAnsi="Courier New CYR" w:cs="Courier New CYR"/>
          <w:sz w:val="20"/>
          <w:szCs w:val="20"/>
          <w:lang w:val="en-US"/>
        </w:rPr>
        <w:t>TABLE</w:t>
      </w:r>
      <w:r w:rsidRPr="008E099D">
        <w:rPr>
          <w:rFonts w:ascii="Courier New CYR" w:hAnsi="Courier New CYR" w:cs="Courier New CYR"/>
          <w:sz w:val="20"/>
          <w:szCs w:val="20"/>
        </w:rPr>
        <w:t xml:space="preserve"> </w:t>
      </w:r>
      <w:r w:rsidRPr="008E099D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M</w:t>
      </w:r>
      <w:r w:rsidRPr="008E099D">
        <w:rPr>
          <w:rFonts w:ascii="Courier New CYR" w:hAnsi="Courier New CYR" w:cs="Courier New CYR"/>
          <w:sz w:val="20"/>
          <w:szCs w:val="20"/>
        </w:rPr>
        <w:t>1,20,10,</w:t>
      </w:r>
      <w:proofErr w:type="gramStart"/>
      <w:r w:rsidRPr="008E099D">
        <w:rPr>
          <w:rFonts w:ascii="Courier New CYR" w:hAnsi="Courier New CYR" w:cs="Courier New CYR"/>
          <w:sz w:val="20"/>
          <w:szCs w:val="20"/>
        </w:rPr>
        <w:t>9 ;ВРЕМЯ</w:t>
      </w:r>
      <w:proofErr w:type="gramEnd"/>
      <w:r w:rsidRPr="008E099D">
        <w:rPr>
          <w:rFonts w:ascii="Courier New CYR" w:hAnsi="Courier New CYR" w:cs="Courier New CYR"/>
          <w:sz w:val="20"/>
          <w:szCs w:val="20"/>
        </w:rPr>
        <w:t xml:space="preserve"> ПРИБЫВАНИЯ В ПОРТУ ТАНКЕРА 1 ТИПА</w:t>
      </w:r>
    </w:p>
    <w:p w14:paraId="24C025A8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E099D">
        <w:rPr>
          <w:rFonts w:ascii="Courier New CYR" w:hAnsi="Courier New CYR" w:cs="Courier New CYR"/>
          <w:sz w:val="20"/>
          <w:szCs w:val="20"/>
        </w:rPr>
        <w:t xml:space="preserve">2 </w:t>
      </w:r>
      <w:r>
        <w:rPr>
          <w:rFonts w:ascii="Courier New CYR" w:hAnsi="Courier New CYR" w:cs="Courier New CYR"/>
          <w:sz w:val="20"/>
          <w:szCs w:val="20"/>
          <w:lang w:val="en-US"/>
        </w:rPr>
        <w:t>TABLE</w:t>
      </w:r>
      <w:r w:rsidRPr="008E099D">
        <w:rPr>
          <w:rFonts w:ascii="Courier New CYR" w:hAnsi="Courier New CYR" w:cs="Courier New CYR"/>
          <w:sz w:val="20"/>
          <w:szCs w:val="20"/>
        </w:rPr>
        <w:t xml:space="preserve"> </w:t>
      </w:r>
      <w:r w:rsidRPr="008E099D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M</w:t>
      </w:r>
      <w:r w:rsidRPr="008E099D">
        <w:rPr>
          <w:rFonts w:ascii="Courier New CYR" w:hAnsi="Courier New CYR" w:cs="Courier New CYR"/>
          <w:sz w:val="20"/>
          <w:szCs w:val="20"/>
        </w:rPr>
        <w:t>1,20,10,</w:t>
      </w:r>
      <w:proofErr w:type="gramStart"/>
      <w:r w:rsidRPr="008E099D">
        <w:rPr>
          <w:rFonts w:ascii="Courier New CYR" w:hAnsi="Courier New CYR" w:cs="Courier New CYR"/>
          <w:sz w:val="20"/>
          <w:szCs w:val="20"/>
        </w:rPr>
        <w:t>9 ;ВРЕМЯ</w:t>
      </w:r>
      <w:proofErr w:type="gramEnd"/>
      <w:r w:rsidRPr="008E099D">
        <w:rPr>
          <w:rFonts w:ascii="Courier New CYR" w:hAnsi="Courier New CYR" w:cs="Courier New CYR"/>
          <w:sz w:val="20"/>
          <w:szCs w:val="20"/>
        </w:rPr>
        <w:t xml:space="preserve"> ПРИБЫВАНИЯ В ПОРТУ ТАНКЕРА 2 ТИПА</w:t>
      </w:r>
    </w:p>
    <w:p w14:paraId="7A7166C9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E099D">
        <w:rPr>
          <w:rFonts w:ascii="Courier New CYR" w:hAnsi="Courier New CYR" w:cs="Courier New CYR"/>
          <w:sz w:val="20"/>
          <w:szCs w:val="20"/>
        </w:rPr>
        <w:t xml:space="preserve">3 </w:t>
      </w:r>
      <w:r>
        <w:rPr>
          <w:rFonts w:ascii="Courier New CYR" w:hAnsi="Courier New CYR" w:cs="Courier New CYR"/>
          <w:sz w:val="20"/>
          <w:szCs w:val="20"/>
          <w:lang w:val="en-US"/>
        </w:rPr>
        <w:t>TABLE</w:t>
      </w:r>
      <w:r w:rsidRPr="008E099D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M</w:t>
      </w:r>
      <w:r w:rsidRPr="008E099D">
        <w:rPr>
          <w:rFonts w:ascii="Courier New CYR" w:hAnsi="Courier New CYR" w:cs="Courier New CYR"/>
          <w:sz w:val="20"/>
          <w:szCs w:val="20"/>
        </w:rPr>
        <w:t>1,40,10,</w:t>
      </w:r>
      <w:proofErr w:type="gramStart"/>
      <w:r w:rsidRPr="008E099D">
        <w:rPr>
          <w:rFonts w:ascii="Courier New CYR" w:hAnsi="Courier New CYR" w:cs="Courier New CYR"/>
          <w:sz w:val="20"/>
          <w:szCs w:val="20"/>
        </w:rPr>
        <w:t>9 ;ВРЕМЯ</w:t>
      </w:r>
      <w:proofErr w:type="gramEnd"/>
      <w:r w:rsidRPr="008E099D">
        <w:rPr>
          <w:rFonts w:ascii="Courier New CYR" w:hAnsi="Courier New CYR" w:cs="Courier New CYR"/>
          <w:sz w:val="20"/>
          <w:szCs w:val="20"/>
        </w:rPr>
        <w:t xml:space="preserve"> ПРИБЫВАНИЯ В ПОРТУ ТАНКЕРА 3 ТИПА</w:t>
      </w:r>
    </w:p>
    <w:p w14:paraId="6B81152B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5215FF0B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E099D">
        <w:rPr>
          <w:rFonts w:ascii="Courier New CYR" w:hAnsi="Courier New CYR" w:cs="Courier New CYR"/>
          <w:sz w:val="20"/>
          <w:szCs w:val="20"/>
        </w:rPr>
        <w:t>*ОПРЕДЕЛЕНИЕ ПЕРЕМЕННЫХ</w:t>
      </w:r>
    </w:p>
    <w:p w14:paraId="30E61C8B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GOIN</w:t>
      </w:r>
      <w:r w:rsidRPr="008E099D">
        <w:rPr>
          <w:rFonts w:ascii="Courier New CYR" w:hAnsi="Courier New CYR" w:cs="Courier New CYR"/>
          <w:sz w:val="20"/>
          <w:szCs w:val="20"/>
        </w:rPr>
        <w:t xml:space="preserve"> </w:t>
      </w:r>
      <w:r w:rsidRPr="008E099D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BVARIABLE</w:t>
      </w:r>
      <w:r w:rsidRPr="008E099D">
        <w:rPr>
          <w:rFonts w:ascii="Courier New CYR" w:hAnsi="Courier New CYR" w:cs="Courier New CYR"/>
          <w:sz w:val="20"/>
          <w:szCs w:val="20"/>
        </w:rPr>
        <w:t xml:space="preserve"> (</w:t>
      </w:r>
      <w:r>
        <w:rPr>
          <w:rFonts w:ascii="Courier New CYR" w:hAnsi="Courier New CYR" w:cs="Courier New CYR"/>
          <w:sz w:val="20"/>
          <w:szCs w:val="20"/>
          <w:lang w:val="en-US"/>
        </w:rPr>
        <w:t>SNF</w:t>
      </w:r>
      <w:r w:rsidRPr="008E099D">
        <w:rPr>
          <w:rFonts w:ascii="Courier New CYR" w:hAnsi="Courier New CYR" w:cs="Courier New CYR"/>
          <w:sz w:val="20"/>
          <w:szCs w:val="20"/>
        </w:rPr>
        <w:t>$</w:t>
      </w:r>
      <w:r>
        <w:rPr>
          <w:rFonts w:ascii="Courier New CYR" w:hAnsi="Courier New CYR" w:cs="Courier New CYR"/>
          <w:sz w:val="20"/>
          <w:szCs w:val="20"/>
          <w:lang w:val="en-US"/>
        </w:rPr>
        <w:t>PRICHAL</w:t>
      </w:r>
      <w:r w:rsidRPr="008E099D">
        <w:rPr>
          <w:rFonts w:ascii="Courier New CYR" w:hAnsi="Courier New CYR" w:cs="Courier New CYR"/>
          <w:sz w:val="20"/>
          <w:szCs w:val="20"/>
        </w:rPr>
        <w:t>*</w:t>
      </w:r>
      <w:r>
        <w:rPr>
          <w:rFonts w:ascii="Courier New CYR" w:hAnsi="Courier New CYR" w:cs="Courier New CYR"/>
          <w:sz w:val="20"/>
          <w:szCs w:val="20"/>
          <w:lang w:val="en-US"/>
        </w:rPr>
        <w:t>FNU</w:t>
      </w:r>
      <w:r w:rsidRPr="008E099D">
        <w:rPr>
          <w:rFonts w:ascii="Courier New CYR" w:hAnsi="Courier New CYR" w:cs="Courier New CYR"/>
          <w:sz w:val="20"/>
          <w:szCs w:val="20"/>
        </w:rPr>
        <w:t>$</w:t>
      </w:r>
      <w:r>
        <w:rPr>
          <w:rFonts w:ascii="Courier New CYR" w:hAnsi="Courier New CYR" w:cs="Courier New CYR"/>
          <w:sz w:val="20"/>
          <w:szCs w:val="20"/>
          <w:lang w:val="en-US"/>
        </w:rPr>
        <w:t>BUKSIR</w:t>
      </w:r>
      <w:r w:rsidRPr="008E099D">
        <w:rPr>
          <w:rFonts w:ascii="Courier New CYR" w:hAnsi="Courier New CYR" w:cs="Courier New CYR"/>
          <w:sz w:val="20"/>
          <w:szCs w:val="20"/>
        </w:rPr>
        <w:t>*</w:t>
      </w:r>
      <w:r>
        <w:rPr>
          <w:rFonts w:ascii="Courier New CYR" w:hAnsi="Courier New CYR" w:cs="Courier New CYR"/>
          <w:sz w:val="20"/>
          <w:szCs w:val="20"/>
          <w:lang w:val="en-US"/>
        </w:rPr>
        <w:t>LR</w:t>
      </w:r>
      <w:r w:rsidRPr="008E099D">
        <w:rPr>
          <w:rFonts w:ascii="Courier New CYR" w:hAnsi="Courier New CYR" w:cs="Courier New CYR"/>
          <w:sz w:val="20"/>
          <w:szCs w:val="20"/>
        </w:rPr>
        <w:t>$</w:t>
      </w:r>
      <w:r>
        <w:rPr>
          <w:rFonts w:ascii="Courier New CYR" w:hAnsi="Courier New CYR" w:cs="Courier New CYR"/>
          <w:sz w:val="20"/>
          <w:szCs w:val="20"/>
          <w:lang w:val="en-US"/>
        </w:rPr>
        <w:t>STORM</w:t>
      </w:r>
      <w:r w:rsidRPr="008E099D">
        <w:rPr>
          <w:rFonts w:ascii="Courier New CYR" w:hAnsi="Courier New CYR" w:cs="Courier New CYR"/>
          <w:sz w:val="20"/>
          <w:szCs w:val="20"/>
        </w:rPr>
        <w:t>); ПРИНИМАЕТ ЗН-Е ИСТИНА ПРИ ВЫПОЛНЕНИИ УСЛ-</w:t>
      </w:r>
      <w:proofErr w:type="gramStart"/>
      <w:r w:rsidRPr="008E099D">
        <w:rPr>
          <w:rFonts w:ascii="Courier New CYR" w:hAnsi="Courier New CYR" w:cs="Courier New CYR"/>
          <w:sz w:val="20"/>
          <w:szCs w:val="20"/>
        </w:rPr>
        <w:t>ИЙ,ОБЕСП</w:t>
      </w:r>
      <w:proofErr w:type="gramEnd"/>
      <w:r w:rsidRPr="008E099D">
        <w:rPr>
          <w:rFonts w:ascii="Courier New CYR" w:hAnsi="Courier New CYR" w:cs="Courier New CYR"/>
          <w:sz w:val="20"/>
          <w:szCs w:val="20"/>
        </w:rPr>
        <w:t xml:space="preserve"> ПОДХОД К СТОЯНКЕ</w:t>
      </w:r>
    </w:p>
    <w:p w14:paraId="06E1C848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GOOUT</w:t>
      </w:r>
      <w:r w:rsidRPr="008E099D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BVARIABLE</w:t>
      </w:r>
      <w:r w:rsidRPr="008E099D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FNU</w:t>
      </w:r>
      <w:r w:rsidRPr="008E099D">
        <w:rPr>
          <w:rFonts w:ascii="Courier New CYR" w:hAnsi="Courier New CYR" w:cs="Courier New CYR"/>
          <w:sz w:val="20"/>
          <w:szCs w:val="20"/>
        </w:rPr>
        <w:t>$</w:t>
      </w:r>
      <w:r>
        <w:rPr>
          <w:rFonts w:ascii="Courier New CYR" w:hAnsi="Courier New CYR" w:cs="Courier New CYR"/>
          <w:sz w:val="20"/>
          <w:szCs w:val="20"/>
          <w:lang w:val="en-US"/>
        </w:rPr>
        <w:t>BUKSIR</w:t>
      </w:r>
      <w:r w:rsidRPr="008E099D">
        <w:rPr>
          <w:rFonts w:ascii="Courier New CYR" w:hAnsi="Courier New CYR" w:cs="Courier New CYR"/>
          <w:sz w:val="20"/>
          <w:szCs w:val="20"/>
        </w:rPr>
        <w:t>*</w:t>
      </w:r>
      <w:r>
        <w:rPr>
          <w:rFonts w:ascii="Courier New CYR" w:hAnsi="Courier New CYR" w:cs="Courier New CYR"/>
          <w:sz w:val="20"/>
          <w:szCs w:val="20"/>
          <w:lang w:val="en-US"/>
        </w:rPr>
        <w:t>LR</w:t>
      </w:r>
      <w:r w:rsidRPr="008E099D">
        <w:rPr>
          <w:rFonts w:ascii="Courier New CYR" w:hAnsi="Courier New CYR" w:cs="Courier New CYR"/>
          <w:sz w:val="20"/>
          <w:szCs w:val="20"/>
        </w:rPr>
        <w:t>$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STORM</w:t>
      </w:r>
      <w:r w:rsidRPr="008E099D">
        <w:rPr>
          <w:rFonts w:ascii="Courier New CYR" w:hAnsi="Courier New CYR" w:cs="Courier New CYR"/>
          <w:sz w:val="20"/>
          <w:szCs w:val="20"/>
        </w:rPr>
        <w:t xml:space="preserve"> ;</w:t>
      </w:r>
      <w:proofErr w:type="gramEnd"/>
      <w:r w:rsidRPr="008E099D">
        <w:rPr>
          <w:rFonts w:ascii="Courier New CYR" w:hAnsi="Courier New CYR" w:cs="Courier New CYR"/>
          <w:sz w:val="20"/>
          <w:szCs w:val="20"/>
        </w:rPr>
        <w:t xml:space="preserve"> ПРИНИМАЕТ ЗН-Е ИСТИНА ПРИ ВЫПОЛНЕНИИ УСЛ-ИЙ,ОБЕСП ОТХОД ОТ СТОЯНКИ</w:t>
      </w:r>
    </w:p>
    <w:p w14:paraId="1ECD2615" w14:textId="77777777" w:rsid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SPACE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VARIABLE 48*N$HERE; ПРИНИМАЕТ ЗН-ИЕ 0,48,96,144, 192</w:t>
      </w:r>
    </w:p>
    <w:p w14:paraId="3F3AC8BF" w14:textId="77777777" w:rsid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D342E6A" w14:textId="77777777" w:rsid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5E568FB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E099D">
        <w:rPr>
          <w:rFonts w:ascii="Courier New CYR" w:hAnsi="Courier New CYR" w:cs="Courier New CYR"/>
          <w:sz w:val="20"/>
          <w:szCs w:val="20"/>
        </w:rPr>
        <w:t>*ГЕНЕРАЦИЯ ШТОРМА</w:t>
      </w:r>
    </w:p>
    <w:p w14:paraId="2CF9422C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r w:rsidRPr="008E099D">
        <w:rPr>
          <w:rFonts w:ascii="Courier New CYR" w:hAnsi="Courier New CYR" w:cs="Courier New CYR"/>
          <w:sz w:val="20"/>
          <w:szCs w:val="20"/>
        </w:rPr>
        <w:t xml:space="preserve"> ,</w:t>
      </w:r>
      <w:proofErr w:type="gramEnd"/>
      <w:r w:rsidRPr="008E099D">
        <w:rPr>
          <w:rFonts w:ascii="Courier New CYR" w:hAnsi="Courier New CYR" w:cs="Courier New CYR"/>
          <w:sz w:val="20"/>
          <w:szCs w:val="20"/>
        </w:rPr>
        <w:t>,,1; ГЕНЕРАЦИЯ ШТОРМА</w:t>
      </w:r>
    </w:p>
    <w:p w14:paraId="716C556B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NEXT</w:t>
      </w:r>
      <w:r w:rsidRPr="008E099D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r w:rsidRPr="008E099D">
        <w:rPr>
          <w:rFonts w:ascii="Courier New CYR" w:hAnsi="Courier New CYR" w:cs="Courier New CYR"/>
          <w:sz w:val="20"/>
          <w:szCs w:val="20"/>
        </w:rPr>
        <w:t xml:space="preserve"> </w:t>
      </w:r>
      <w:proofErr w:type="gramStart"/>
      <w:r w:rsidRPr="008E099D">
        <w:rPr>
          <w:rFonts w:ascii="Courier New CYR" w:hAnsi="Courier New CYR" w:cs="Courier New CYR"/>
          <w:sz w:val="20"/>
          <w:szCs w:val="20"/>
        </w:rPr>
        <w:t>48,</w:t>
      </w:r>
      <w:r>
        <w:rPr>
          <w:rFonts w:ascii="Courier New CYR" w:hAnsi="Courier New CYR" w:cs="Courier New CYR"/>
          <w:sz w:val="20"/>
          <w:szCs w:val="20"/>
          <w:lang w:val="en-US"/>
        </w:rPr>
        <w:t>FN</w:t>
      </w:r>
      <w:proofErr w:type="gramEnd"/>
      <w:r w:rsidRPr="008E099D">
        <w:rPr>
          <w:rFonts w:ascii="Courier New CYR" w:hAnsi="Courier New CYR" w:cs="Courier New CYR"/>
          <w:sz w:val="20"/>
          <w:szCs w:val="20"/>
        </w:rPr>
        <w:t>$</w:t>
      </w:r>
      <w:r>
        <w:rPr>
          <w:rFonts w:ascii="Courier New CYR" w:hAnsi="Courier New CYR" w:cs="Courier New CYR"/>
          <w:sz w:val="20"/>
          <w:szCs w:val="20"/>
          <w:lang w:val="en-US"/>
        </w:rPr>
        <w:t>XPDIS</w:t>
      </w:r>
      <w:r w:rsidRPr="008E099D">
        <w:rPr>
          <w:rFonts w:ascii="Courier New CYR" w:hAnsi="Courier New CYR" w:cs="Courier New CYR"/>
          <w:sz w:val="20"/>
          <w:szCs w:val="20"/>
        </w:rPr>
        <w:t>;ШТОРМ НА ПУТИ</w:t>
      </w:r>
    </w:p>
    <w:p w14:paraId="6415D5FE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E099D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LOGIC</w:t>
      </w:r>
      <w:r w:rsidRPr="008E099D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S</w:t>
      </w:r>
      <w:r w:rsidRPr="008E099D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STORM</w:t>
      </w:r>
      <w:r w:rsidRPr="008E099D">
        <w:rPr>
          <w:rFonts w:ascii="Courier New CYR" w:hAnsi="Courier New CYR" w:cs="Courier New CYR"/>
          <w:sz w:val="20"/>
          <w:szCs w:val="20"/>
        </w:rPr>
        <w:t>; ШТОРМ НАСТУПАЕТ, ФЛАГ - ВКЛЮЧИТЬ(</w:t>
      </w:r>
      <w:r>
        <w:rPr>
          <w:rFonts w:ascii="Courier New CYR" w:hAnsi="Courier New CYR" w:cs="Courier New CYR"/>
          <w:sz w:val="20"/>
          <w:szCs w:val="20"/>
          <w:lang w:val="en-US"/>
        </w:rPr>
        <w:t>S</w:t>
      </w:r>
      <w:r w:rsidRPr="008E099D">
        <w:rPr>
          <w:rFonts w:ascii="Courier New CYR" w:hAnsi="Courier New CYR" w:cs="Courier New CYR"/>
          <w:sz w:val="20"/>
          <w:szCs w:val="20"/>
        </w:rPr>
        <w:t>)</w:t>
      </w:r>
    </w:p>
    <w:p w14:paraId="34BF4F4F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E099D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r w:rsidRPr="008E099D">
        <w:rPr>
          <w:rFonts w:ascii="Courier New CYR" w:hAnsi="Courier New CYR" w:cs="Courier New CYR"/>
          <w:sz w:val="20"/>
          <w:szCs w:val="20"/>
        </w:rPr>
        <w:t xml:space="preserve"> 4,2; ШТОРМ ИДЕТ</w:t>
      </w:r>
    </w:p>
    <w:p w14:paraId="2A5261F7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E099D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LOGIC</w:t>
      </w:r>
      <w:r w:rsidRPr="008E099D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R</w:t>
      </w:r>
      <w:r w:rsidRPr="008E099D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STORM</w:t>
      </w:r>
      <w:r w:rsidRPr="008E099D">
        <w:rPr>
          <w:rFonts w:ascii="Courier New CYR" w:hAnsi="Courier New CYR" w:cs="Courier New CYR"/>
          <w:sz w:val="20"/>
          <w:szCs w:val="20"/>
        </w:rPr>
        <w:t>; ОКОНЧАНИЕ ШТОРМА, ФЛАГ-ВЫКЛЮЧИТЬ(</w:t>
      </w:r>
      <w:r>
        <w:rPr>
          <w:rFonts w:ascii="Courier New CYR" w:hAnsi="Courier New CYR" w:cs="Courier New CYR"/>
          <w:sz w:val="20"/>
          <w:szCs w:val="20"/>
          <w:lang w:val="en-US"/>
        </w:rPr>
        <w:t>R</w:t>
      </w:r>
      <w:r w:rsidRPr="008E099D">
        <w:rPr>
          <w:rFonts w:ascii="Courier New CYR" w:hAnsi="Courier New CYR" w:cs="Courier New CYR"/>
          <w:sz w:val="20"/>
          <w:szCs w:val="20"/>
        </w:rPr>
        <w:t>)</w:t>
      </w:r>
    </w:p>
    <w:p w14:paraId="35851985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E099D">
        <w:rPr>
          <w:rFonts w:ascii="Courier New CYR" w:hAnsi="Courier New CYR" w:cs="Courier New CYR"/>
          <w:sz w:val="20"/>
          <w:szCs w:val="20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</w:t>
      </w:r>
      <w:r w:rsidRPr="008E099D">
        <w:rPr>
          <w:rFonts w:ascii="Courier New CYR" w:hAnsi="Courier New CYR" w:cs="Courier New CYR"/>
          <w:sz w:val="20"/>
          <w:szCs w:val="20"/>
        </w:rPr>
        <w:t xml:space="preserve"> ,</w:t>
      </w:r>
      <w:r>
        <w:rPr>
          <w:rFonts w:ascii="Courier New CYR" w:hAnsi="Courier New CYR" w:cs="Courier New CYR"/>
          <w:sz w:val="20"/>
          <w:szCs w:val="20"/>
          <w:lang w:val="en-US"/>
        </w:rPr>
        <w:t>NEXT</w:t>
      </w:r>
      <w:proofErr w:type="gramEnd"/>
      <w:r w:rsidRPr="008E099D">
        <w:rPr>
          <w:rFonts w:ascii="Courier New CYR" w:hAnsi="Courier New CYR" w:cs="Courier New CYR"/>
          <w:sz w:val="20"/>
          <w:szCs w:val="20"/>
        </w:rPr>
        <w:t>; ЖДАТЬ СЛЕДУЮЩЕГО ШТОРМА</w:t>
      </w:r>
    </w:p>
    <w:p w14:paraId="4E30E685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4508690A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E099D">
        <w:rPr>
          <w:rFonts w:ascii="Courier New CYR" w:hAnsi="Courier New CYR" w:cs="Courier New CYR"/>
          <w:sz w:val="20"/>
          <w:szCs w:val="20"/>
        </w:rPr>
        <w:t>*ИНИЦИАЛИЗАЦИЯ ПРЕДПОЛАГАЕМЫХ ТАНКЕРОВ</w:t>
      </w:r>
    </w:p>
    <w:p w14:paraId="6EB26D9C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4E23F6BA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r w:rsidRPr="008E099D">
        <w:rPr>
          <w:rFonts w:ascii="Courier New CYR" w:hAnsi="Courier New CYR" w:cs="Courier New CYR"/>
          <w:sz w:val="20"/>
          <w:szCs w:val="20"/>
        </w:rPr>
        <w:t xml:space="preserve"> ,</w:t>
      </w:r>
      <w:proofErr w:type="gramEnd"/>
      <w:r w:rsidRPr="008E099D">
        <w:rPr>
          <w:rFonts w:ascii="Courier New CYR" w:hAnsi="Courier New CYR" w:cs="Courier New CYR"/>
          <w:sz w:val="20"/>
          <w:szCs w:val="20"/>
        </w:rPr>
        <w:t>,,5</w:t>
      </w:r>
    </w:p>
    <w:p w14:paraId="54BD1D8D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E099D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ASSIGN</w:t>
      </w:r>
      <w:r w:rsidRPr="008E099D">
        <w:rPr>
          <w:rFonts w:ascii="Courier New CYR" w:hAnsi="Courier New CYR" w:cs="Courier New CYR"/>
          <w:sz w:val="20"/>
          <w:szCs w:val="20"/>
        </w:rPr>
        <w:tab/>
        <w:t>1,4; ПРИСВОИТЬ ЗНАЧЕНИЕ 4</w:t>
      </w:r>
    </w:p>
    <w:p w14:paraId="76239E35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HERE</w:t>
      </w:r>
      <w:r w:rsidRPr="008E099D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r w:rsidRPr="008E099D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V</w:t>
      </w:r>
      <w:r w:rsidRPr="008E099D">
        <w:rPr>
          <w:rFonts w:ascii="Courier New CYR" w:hAnsi="Courier New CYR" w:cs="Courier New CYR"/>
          <w:sz w:val="20"/>
          <w:szCs w:val="20"/>
        </w:rPr>
        <w:t>$</w:t>
      </w:r>
      <w:r>
        <w:rPr>
          <w:rFonts w:ascii="Courier New CYR" w:hAnsi="Courier New CYR" w:cs="Courier New CYR"/>
          <w:sz w:val="20"/>
          <w:szCs w:val="20"/>
          <w:lang w:val="en-US"/>
        </w:rPr>
        <w:t>SPACE</w:t>
      </w:r>
      <w:r w:rsidRPr="008E099D">
        <w:rPr>
          <w:rFonts w:ascii="Courier New CYR" w:hAnsi="Courier New CYR" w:cs="Courier New CYR"/>
          <w:sz w:val="20"/>
          <w:szCs w:val="20"/>
        </w:rPr>
        <w:t>; РАСТЯНУТЬ ВРЕМЯ И ПОСЕТИТЬ В ПЕРВУЮ ОЧЕРЕДЬ ПОРТ</w:t>
      </w:r>
    </w:p>
    <w:p w14:paraId="4F795E59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E099D">
        <w:rPr>
          <w:rFonts w:ascii="Courier New CYR" w:hAnsi="Courier New CYR" w:cs="Courier New CYR"/>
          <w:sz w:val="20"/>
          <w:szCs w:val="20"/>
        </w:rPr>
        <w:lastRenderedPageBreak/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MARK</w:t>
      </w:r>
      <w:r w:rsidRPr="008E099D">
        <w:rPr>
          <w:rFonts w:ascii="Courier New CYR" w:hAnsi="Courier New CYR" w:cs="Courier New CYR"/>
          <w:sz w:val="20"/>
          <w:szCs w:val="20"/>
        </w:rPr>
        <w:tab/>
        <w:t xml:space="preserve">3; </w:t>
      </w:r>
      <w:r>
        <w:rPr>
          <w:rFonts w:ascii="Courier New CYR" w:hAnsi="Courier New CYR" w:cs="Courier New CYR"/>
          <w:sz w:val="20"/>
          <w:szCs w:val="20"/>
          <w:lang w:val="en-US"/>
        </w:rPr>
        <w:t>P</w:t>
      </w:r>
      <w:r w:rsidRPr="008E099D">
        <w:rPr>
          <w:rFonts w:ascii="Courier New CYR" w:hAnsi="Courier New CYR" w:cs="Courier New CYR"/>
          <w:sz w:val="20"/>
          <w:szCs w:val="20"/>
        </w:rPr>
        <w:t xml:space="preserve">3 ЗАПИСЫВАЕТ ТЕКУЩЕЕ ВРЕМЯ ТАЙМЕРА </w:t>
      </w:r>
    </w:p>
    <w:p w14:paraId="7E256959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E099D">
        <w:rPr>
          <w:rFonts w:ascii="Courier New CYR" w:hAnsi="Courier New CYR" w:cs="Courier New CYR"/>
          <w:sz w:val="20"/>
          <w:szCs w:val="20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</w:t>
      </w:r>
      <w:r w:rsidRPr="008E099D">
        <w:rPr>
          <w:rFonts w:ascii="Courier New CYR" w:hAnsi="Courier New CYR" w:cs="Courier New CYR"/>
          <w:sz w:val="20"/>
          <w:szCs w:val="20"/>
        </w:rPr>
        <w:t xml:space="preserve"> ,</w:t>
      </w:r>
      <w:r>
        <w:rPr>
          <w:rFonts w:ascii="Courier New CYR" w:hAnsi="Courier New CYR" w:cs="Courier New CYR"/>
          <w:sz w:val="20"/>
          <w:szCs w:val="20"/>
          <w:lang w:val="en-US"/>
        </w:rPr>
        <w:t>PORT</w:t>
      </w:r>
      <w:proofErr w:type="gramEnd"/>
      <w:r w:rsidRPr="008E099D">
        <w:rPr>
          <w:rFonts w:ascii="Courier New CYR" w:hAnsi="Courier New CYR" w:cs="Courier New CYR"/>
          <w:sz w:val="20"/>
          <w:szCs w:val="20"/>
        </w:rPr>
        <w:t>; ОТПРАВИТЬ В ПОРТ</w:t>
      </w:r>
    </w:p>
    <w:p w14:paraId="7C47868C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5F019594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E099D">
        <w:rPr>
          <w:rFonts w:ascii="Courier New CYR" w:hAnsi="Courier New CYR" w:cs="Courier New CYR"/>
          <w:sz w:val="20"/>
          <w:szCs w:val="20"/>
        </w:rPr>
        <w:t>*ДЕЯТЕЛЬНОСТЬ ПОРТА</w:t>
      </w:r>
    </w:p>
    <w:p w14:paraId="5AD43E2F" w14:textId="77777777" w:rsid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GENERATE 11,7;</w:t>
      </w:r>
    </w:p>
    <w:p w14:paraId="1B626EBD" w14:textId="77777777" w:rsid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ASSIGN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1,FN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$TYPE ; ПРИСВАИВАЕТ ТИП ТАНКЕРА</w:t>
      </w:r>
    </w:p>
    <w:p w14:paraId="2A3EFE16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PORT</w:t>
      </w:r>
      <w:r w:rsidRPr="008E099D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TEST</w:t>
      </w:r>
      <w:r w:rsidRPr="008E099D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E</w:t>
      </w:r>
      <w:r w:rsidRPr="008E099D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BV</w:t>
      </w:r>
      <w:r w:rsidRPr="008E099D">
        <w:rPr>
          <w:rFonts w:ascii="Courier New CYR" w:hAnsi="Courier New CYR" w:cs="Courier New CYR"/>
          <w:sz w:val="20"/>
          <w:szCs w:val="20"/>
        </w:rPr>
        <w:t>$</w:t>
      </w:r>
      <w:r>
        <w:rPr>
          <w:rFonts w:ascii="Courier New CYR" w:hAnsi="Courier New CYR" w:cs="Courier New CYR"/>
          <w:sz w:val="20"/>
          <w:szCs w:val="20"/>
          <w:lang w:val="en-US"/>
        </w:rPr>
        <w:t>GOIN</w:t>
      </w:r>
      <w:r w:rsidRPr="008E099D">
        <w:rPr>
          <w:rFonts w:ascii="Courier New CYR" w:hAnsi="Courier New CYR" w:cs="Courier New CYR"/>
          <w:sz w:val="20"/>
          <w:szCs w:val="20"/>
        </w:rPr>
        <w:t>,1; ЖДАТЬ ЧТО ВСЕ ОК ДЛЯ ДВИЖЕНИЯ В ПРИЧАЛ (</w:t>
      </w:r>
      <w:r>
        <w:rPr>
          <w:rFonts w:ascii="Courier New CYR" w:hAnsi="Courier New CYR" w:cs="Courier New CYR"/>
          <w:sz w:val="20"/>
          <w:szCs w:val="20"/>
          <w:lang w:val="en-US"/>
        </w:rPr>
        <w:t>BV</w:t>
      </w:r>
      <w:r w:rsidRPr="008E099D">
        <w:rPr>
          <w:rFonts w:ascii="Courier New CYR" w:hAnsi="Courier New CYR" w:cs="Courier New CYR"/>
          <w:sz w:val="20"/>
          <w:szCs w:val="20"/>
        </w:rPr>
        <w:t xml:space="preserve"> БУЛЕВСКАЯ)</w:t>
      </w:r>
    </w:p>
    <w:p w14:paraId="4DA65906" w14:textId="77777777" w:rsid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E099D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SEIZE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BUKSIR; ЗАНЯТЬ БУКСИР</w:t>
      </w:r>
    </w:p>
    <w:p w14:paraId="01B21C84" w14:textId="77777777" w:rsid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ENTER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PRICHAL</w:t>
      </w:r>
    </w:p>
    <w:p w14:paraId="28FCA58F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</w:t>
      </w:r>
      <w:r w:rsidRPr="008E099D">
        <w:rPr>
          <w:rFonts w:ascii="Courier New CYR" w:hAnsi="Courier New CYR" w:cs="Courier New CYR"/>
          <w:sz w:val="20"/>
          <w:szCs w:val="20"/>
        </w:rPr>
        <w:t xml:space="preserve"> </w:t>
      </w:r>
      <w:r w:rsidRPr="008E099D">
        <w:rPr>
          <w:rFonts w:ascii="Courier New CYR" w:hAnsi="Courier New CYR" w:cs="Courier New CYR"/>
          <w:sz w:val="20"/>
          <w:szCs w:val="20"/>
        </w:rPr>
        <w:tab/>
        <w:t>1; ПЕРЕМЕЩЕНИЕ ТАНКЕРА В ПРИЧАЛ</w:t>
      </w:r>
    </w:p>
    <w:p w14:paraId="7F681BDD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E099D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RELEASE</w:t>
      </w:r>
      <w:r w:rsidRPr="008E099D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BUKSIR</w:t>
      </w:r>
      <w:r w:rsidRPr="008E099D">
        <w:rPr>
          <w:rFonts w:ascii="Courier New CYR" w:hAnsi="Courier New CYR" w:cs="Courier New CYR"/>
          <w:sz w:val="20"/>
          <w:szCs w:val="20"/>
        </w:rPr>
        <w:t>; БОЛЬШЕ НЕ НУЖДАЕМСЯ В БУКСИРЕ</w:t>
      </w:r>
    </w:p>
    <w:p w14:paraId="5801F7FA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E099D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ASSIGN</w:t>
      </w:r>
      <w:r w:rsidRPr="008E099D">
        <w:rPr>
          <w:rFonts w:ascii="Courier New CYR" w:hAnsi="Courier New CYR" w:cs="Courier New CYR"/>
          <w:sz w:val="20"/>
          <w:szCs w:val="20"/>
        </w:rPr>
        <w:t xml:space="preserve"> </w:t>
      </w:r>
      <w:proofErr w:type="gramStart"/>
      <w:r w:rsidRPr="008E099D">
        <w:rPr>
          <w:rFonts w:ascii="Courier New CYR" w:hAnsi="Courier New CYR" w:cs="Courier New CYR"/>
          <w:sz w:val="20"/>
          <w:szCs w:val="20"/>
        </w:rPr>
        <w:t>2,</w:t>
      </w:r>
      <w:r>
        <w:rPr>
          <w:rFonts w:ascii="Courier New CYR" w:hAnsi="Courier New CYR" w:cs="Courier New CYR"/>
          <w:sz w:val="20"/>
          <w:szCs w:val="20"/>
          <w:lang w:val="en-US"/>
        </w:rPr>
        <w:t>FN</w:t>
      </w:r>
      <w:proofErr w:type="gramEnd"/>
      <w:r w:rsidRPr="008E099D">
        <w:rPr>
          <w:rFonts w:ascii="Courier New CYR" w:hAnsi="Courier New CYR" w:cs="Courier New CYR"/>
          <w:sz w:val="20"/>
          <w:szCs w:val="20"/>
        </w:rPr>
        <w:t>$</w:t>
      </w:r>
      <w:r>
        <w:rPr>
          <w:rFonts w:ascii="Courier New CYR" w:hAnsi="Courier New CYR" w:cs="Courier New CYR"/>
          <w:sz w:val="20"/>
          <w:szCs w:val="20"/>
          <w:lang w:val="en-US"/>
        </w:rPr>
        <w:t>SPRED</w:t>
      </w:r>
      <w:r w:rsidRPr="008E099D">
        <w:rPr>
          <w:rFonts w:ascii="Courier New CYR" w:hAnsi="Courier New CYR" w:cs="Courier New CYR"/>
          <w:sz w:val="20"/>
          <w:szCs w:val="20"/>
        </w:rPr>
        <w:t xml:space="preserve">; ПАРАМЕТРУ </w:t>
      </w:r>
      <w:r>
        <w:rPr>
          <w:rFonts w:ascii="Courier New CYR" w:hAnsi="Courier New CYR" w:cs="Courier New CYR"/>
          <w:sz w:val="20"/>
          <w:szCs w:val="20"/>
          <w:lang w:val="en-US"/>
        </w:rPr>
        <w:t>P</w:t>
      </w:r>
      <w:r w:rsidRPr="008E099D">
        <w:rPr>
          <w:rFonts w:ascii="Courier New CYR" w:hAnsi="Courier New CYR" w:cs="Courier New CYR"/>
          <w:sz w:val="20"/>
          <w:szCs w:val="20"/>
        </w:rPr>
        <w:t>2 ПРИСВАЕВАЕМ СР РАЗМАХ ВРЕМЕНИ</w:t>
      </w:r>
    </w:p>
    <w:p w14:paraId="5E93140D" w14:textId="77777777" w:rsid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E099D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ADVANCE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FN$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MEAN,P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2 ;ТАНКЕР ЗАГРУЖАЕТСЯ</w:t>
      </w:r>
    </w:p>
    <w:p w14:paraId="4B751595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TEST</w:t>
      </w:r>
      <w:r w:rsidRPr="008E099D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E</w:t>
      </w:r>
      <w:r w:rsidRPr="008E099D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BV</w:t>
      </w:r>
      <w:r w:rsidRPr="008E099D">
        <w:rPr>
          <w:rFonts w:ascii="Courier New CYR" w:hAnsi="Courier New CYR" w:cs="Courier New CYR"/>
          <w:sz w:val="20"/>
          <w:szCs w:val="20"/>
        </w:rPr>
        <w:t>$</w:t>
      </w:r>
      <w:r>
        <w:rPr>
          <w:rFonts w:ascii="Courier New CYR" w:hAnsi="Courier New CYR" w:cs="Courier New CYR"/>
          <w:sz w:val="20"/>
          <w:szCs w:val="20"/>
          <w:lang w:val="en-US"/>
        </w:rPr>
        <w:t>GOOUT</w:t>
      </w:r>
      <w:r w:rsidRPr="008E099D">
        <w:rPr>
          <w:rFonts w:ascii="Courier New CYR" w:hAnsi="Courier New CYR" w:cs="Courier New CYR"/>
          <w:sz w:val="20"/>
          <w:szCs w:val="20"/>
        </w:rPr>
        <w:t>,</w:t>
      </w:r>
      <w:proofErr w:type="gramStart"/>
      <w:r w:rsidRPr="008E099D">
        <w:rPr>
          <w:rFonts w:ascii="Courier New CYR" w:hAnsi="Courier New CYR" w:cs="Courier New CYR"/>
          <w:sz w:val="20"/>
          <w:szCs w:val="20"/>
        </w:rPr>
        <w:t>1 ;ЖДАТЬ</w:t>
      </w:r>
      <w:proofErr w:type="gramEnd"/>
      <w:r w:rsidRPr="008E099D">
        <w:rPr>
          <w:rFonts w:ascii="Courier New CYR" w:hAnsi="Courier New CYR" w:cs="Courier New CYR"/>
          <w:sz w:val="20"/>
          <w:szCs w:val="20"/>
        </w:rPr>
        <w:t xml:space="preserve"> ЧТО ВСЕ ОК ДЛЯ ВЫХОДА ИЗ ПРИЧАЛА (</w:t>
      </w:r>
      <w:r>
        <w:rPr>
          <w:rFonts w:ascii="Courier New CYR" w:hAnsi="Courier New CYR" w:cs="Courier New CYR"/>
          <w:sz w:val="20"/>
          <w:szCs w:val="20"/>
          <w:lang w:val="en-US"/>
        </w:rPr>
        <w:t>BV</w:t>
      </w:r>
      <w:r w:rsidRPr="008E099D">
        <w:rPr>
          <w:rFonts w:ascii="Courier New CYR" w:hAnsi="Courier New CYR" w:cs="Courier New CYR"/>
          <w:sz w:val="20"/>
          <w:szCs w:val="20"/>
        </w:rPr>
        <w:t xml:space="preserve"> БУЛЕВСКАЯ)</w:t>
      </w:r>
    </w:p>
    <w:p w14:paraId="65C9CD51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E099D">
        <w:rPr>
          <w:rFonts w:ascii="Courier New CYR" w:hAnsi="Courier New CYR" w:cs="Courier New CYR"/>
          <w:sz w:val="20"/>
          <w:szCs w:val="20"/>
        </w:rPr>
        <w:tab/>
      </w:r>
    </w:p>
    <w:p w14:paraId="09D6949D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E099D">
        <w:rPr>
          <w:rFonts w:ascii="Courier New CYR" w:hAnsi="Courier New CYR" w:cs="Courier New CYR"/>
          <w:sz w:val="20"/>
          <w:szCs w:val="20"/>
        </w:rPr>
        <w:tab/>
      </w:r>
      <w:r w:rsidRPr="008E099D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SEIZE</w:t>
      </w:r>
      <w:r w:rsidRPr="008E099D">
        <w:rPr>
          <w:rFonts w:ascii="Courier New CYR" w:hAnsi="Courier New CYR" w:cs="Courier New CYR"/>
          <w:sz w:val="20"/>
          <w:szCs w:val="20"/>
        </w:rPr>
        <w:t xml:space="preserve">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BUKSIR</w:t>
      </w:r>
      <w:r w:rsidRPr="008E099D">
        <w:rPr>
          <w:rFonts w:ascii="Courier New CYR" w:hAnsi="Courier New CYR" w:cs="Courier New CYR"/>
          <w:sz w:val="20"/>
          <w:szCs w:val="20"/>
        </w:rPr>
        <w:t xml:space="preserve"> ;</w:t>
      </w:r>
      <w:proofErr w:type="gramEnd"/>
      <w:r w:rsidRPr="008E099D">
        <w:rPr>
          <w:rFonts w:ascii="Courier New CYR" w:hAnsi="Courier New CYR" w:cs="Courier New CYR"/>
          <w:sz w:val="20"/>
          <w:szCs w:val="20"/>
        </w:rPr>
        <w:t xml:space="preserve"> ЗАНЯТЬ БУКСИР</w:t>
      </w:r>
    </w:p>
    <w:p w14:paraId="08100C00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E099D">
        <w:rPr>
          <w:rFonts w:ascii="Courier New CYR" w:hAnsi="Courier New CYR" w:cs="Courier New CYR"/>
          <w:sz w:val="20"/>
          <w:szCs w:val="20"/>
        </w:rPr>
        <w:tab/>
      </w:r>
      <w:r w:rsidRPr="008E099D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r w:rsidRPr="008E099D">
        <w:rPr>
          <w:rFonts w:ascii="Courier New CYR" w:hAnsi="Courier New CYR" w:cs="Courier New CYR"/>
          <w:sz w:val="20"/>
          <w:szCs w:val="20"/>
        </w:rPr>
        <w:t xml:space="preserve"> </w:t>
      </w:r>
      <w:proofErr w:type="gramStart"/>
      <w:r w:rsidRPr="008E099D">
        <w:rPr>
          <w:rFonts w:ascii="Courier New CYR" w:hAnsi="Courier New CYR" w:cs="Courier New CYR"/>
          <w:sz w:val="20"/>
          <w:szCs w:val="20"/>
        </w:rPr>
        <w:t>1 ;</w:t>
      </w:r>
      <w:proofErr w:type="gramEnd"/>
      <w:r w:rsidRPr="008E099D">
        <w:rPr>
          <w:rFonts w:ascii="Courier New CYR" w:hAnsi="Courier New CYR" w:cs="Courier New CYR"/>
          <w:sz w:val="20"/>
          <w:szCs w:val="20"/>
        </w:rPr>
        <w:t xml:space="preserve"> ПЕРЕМЕЩЕНИЕ ТАНКЕРА ИЗ ПРИЧАЛА</w:t>
      </w:r>
    </w:p>
    <w:p w14:paraId="6AA921FB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E099D">
        <w:rPr>
          <w:rFonts w:ascii="Courier New CYR" w:hAnsi="Courier New CYR" w:cs="Courier New CYR"/>
          <w:sz w:val="20"/>
          <w:szCs w:val="20"/>
        </w:rPr>
        <w:tab/>
      </w:r>
      <w:r w:rsidRPr="008E099D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RELEASE</w:t>
      </w:r>
      <w:r w:rsidRPr="008E099D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BUKSIR</w:t>
      </w:r>
      <w:r w:rsidRPr="008E099D">
        <w:rPr>
          <w:rFonts w:ascii="Courier New CYR" w:hAnsi="Courier New CYR" w:cs="Courier New CYR"/>
          <w:sz w:val="20"/>
          <w:szCs w:val="20"/>
        </w:rPr>
        <w:t>; БУКСИР БОЛЬШЕ НЕ НУЖЕН</w:t>
      </w:r>
    </w:p>
    <w:p w14:paraId="75898D0C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E099D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LEAVE</w:t>
      </w:r>
      <w:r w:rsidRPr="008E099D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PRICHAL</w:t>
      </w:r>
      <w:r w:rsidRPr="008E099D">
        <w:rPr>
          <w:rFonts w:ascii="Courier New CYR" w:hAnsi="Courier New CYR" w:cs="Courier New CYR"/>
          <w:sz w:val="20"/>
          <w:szCs w:val="20"/>
        </w:rPr>
        <w:t>; РИЧАЛ ДОСТУПЕН ДЛЯ ДР ТАНКЕРОВ</w:t>
      </w:r>
    </w:p>
    <w:p w14:paraId="38F4F0A8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E099D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TABULATE</w:t>
      </w:r>
      <w:r w:rsidRPr="008E099D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P</w:t>
      </w:r>
      <w:r w:rsidRPr="008E099D">
        <w:rPr>
          <w:rFonts w:ascii="Courier New CYR" w:hAnsi="Courier New CYR" w:cs="Courier New CYR"/>
          <w:sz w:val="20"/>
          <w:szCs w:val="20"/>
        </w:rPr>
        <w:t>1; ЗАПИСАТЬ ВРЕМЯ ПРИБЫВАНИЯ В ПОРТУ</w:t>
      </w:r>
    </w:p>
    <w:p w14:paraId="27C13B11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E099D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TEST</w:t>
      </w:r>
      <w:r w:rsidRPr="008E099D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NE</w:t>
      </w:r>
      <w:r w:rsidRPr="008E099D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P</w:t>
      </w:r>
      <w:r w:rsidRPr="008E099D">
        <w:rPr>
          <w:rFonts w:ascii="Courier New CYR" w:hAnsi="Courier New CYR" w:cs="Courier New CYR"/>
          <w:sz w:val="20"/>
          <w:szCs w:val="20"/>
        </w:rPr>
        <w:t>1,</w:t>
      </w:r>
      <w:proofErr w:type="gramStart"/>
      <w:r w:rsidRPr="008E099D">
        <w:rPr>
          <w:rFonts w:ascii="Courier New CYR" w:hAnsi="Courier New CYR" w:cs="Courier New CYR"/>
          <w:sz w:val="20"/>
          <w:szCs w:val="20"/>
        </w:rPr>
        <w:t>4,</w:t>
      </w:r>
      <w:r>
        <w:rPr>
          <w:rFonts w:ascii="Courier New CYR" w:hAnsi="Courier New CYR" w:cs="Courier New CYR"/>
          <w:sz w:val="20"/>
          <w:szCs w:val="20"/>
          <w:lang w:val="en-US"/>
        </w:rPr>
        <w:t>CYCLE</w:t>
      </w:r>
      <w:proofErr w:type="gramEnd"/>
      <w:r w:rsidRPr="008E099D">
        <w:rPr>
          <w:rFonts w:ascii="Courier New CYR" w:hAnsi="Courier New CYR" w:cs="Courier New CYR"/>
          <w:sz w:val="20"/>
          <w:szCs w:val="20"/>
        </w:rPr>
        <w:t>; ОТСЕИВАТЬ ПРЕПОЛОГАЕМЫЕ ТАНКЕРЫ</w:t>
      </w:r>
    </w:p>
    <w:p w14:paraId="3B03D371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E099D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r w:rsidRPr="008E099D">
        <w:rPr>
          <w:rFonts w:ascii="Courier New CYR" w:hAnsi="Courier New CYR" w:cs="Courier New CYR"/>
          <w:sz w:val="20"/>
          <w:szCs w:val="20"/>
        </w:rPr>
        <w:t>;</w:t>
      </w:r>
    </w:p>
    <w:p w14:paraId="1CD36ED8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7650114F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CYCLE</w:t>
      </w:r>
      <w:r w:rsidRPr="008E099D">
        <w:rPr>
          <w:rFonts w:ascii="Courier New CYR" w:hAnsi="Courier New CYR" w:cs="Courier New CYR"/>
          <w:sz w:val="20"/>
          <w:szCs w:val="20"/>
        </w:rPr>
        <w:t xml:space="preserve"> </w:t>
      </w:r>
      <w:r w:rsidRPr="008E099D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r w:rsidRPr="008E099D">
        <w:rPr>
          <w:rFonts w:ascii="Courier New CYR" w:hAnsi="Courier New CYR" w:cs="Courier New CYR"/>
          <w:sz w:val="20"/>
          <w:szCs w:val="20"/>
        </w:rPr>
        <w:t xml:space="preserve"> 240,24 ВРЕМЯ ПРИБЫВАНИЯ В ПУТИ ТУДА ОБРАТНО</w:t>
      </w:r>
    </w:p>
    <w:p w14:paraId="78B4F06B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E099D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MARK</w:t>
      </w:r>
      <w:r w:rsidRPr="008E099D">
        <w:rPr>
          <w:rFonts w:ascii="Courier New CYR" w:hAnsi="Courier New CYR" w:cs="Courier New CYR"/>
          <w:sz w:val="20"/>
          <w:szCs w:val="20"/>
        </w:rPr>
        <w:t xml:space="preserve"> 3; В </w:t>
      </w:r>
      <w:r>
        <w:rPr>
          <w:rFonts w:ascii="Courier New CYR" w:hAnsi="Courier New CYR" w:cs="Courier New CYR"/>
          <w:sz w:val="20"/>
          <w:szCs w:val="20"/>
          <w:lang w:val="en-US"/>
        </w:rPr>
        <w:t>P</w:t>
      </w:r>
      <w:r w:rsidRPr="008E099D">
        <w:rPr>
          <w:rFonts w:ascii="Courier New CYR" w:hAnsi="Courier New CYR" w:cs="Courier New CYR"/>
          <w:sz w:val="20"/>
          <w:szCs w:val="20"/>
        </w:rPr>
        <w:t>3 ВРЕМЯ ВОЗВРАЩЕНИЯ В ПОРТ</w:t>
      </w:r>
    </w:p>
    <w:p w14:paraId="5078284A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E099D">
        <w:rPr>
          <w:rFonts w:ascii="Courier New CYR" w:hAnsi="Courier New CYR" w:cs="Courier New CYR"/>
          <w:sz w:val="20"/>
          <w:szCs w:val="20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</w:t>
      </w:r>
      <w:r w:rsidRPr="008E099D">
        <w:rPr>
          <w:rFonts w:ascii="Courier New CYR" w:hAnsi="Courier New CYR" w:cs="Courier New CYR"/>
          <w:sz w:val="20"/>
          <w:szCs w:val="20"/>
        </w:rPr>
        <w:t xml:space="preserve"> .</w:t>
      </w:r>
      <w:r>
        <w:rPr>
          <w:rFonts w:ascii="Courier New CYR" w:hAnsi="Courier New CYR" w:cs="Courier New CYR"/>
          <w:sz w:val="20"/>
          <w:szCs w:val="20"/>
          <w:lang w:val="en-US"/>
        </w:rPr>
        <w:t>PORT</w:t>
      </w:r>
      <w:proofErr w:type="gramEnd"/>
      <w:r w:rsidRPr="008E099D">
        <w:rPr>
          <w:rFonts w:ascii="Courier New CYR" w:hAnsi="Courier New CYR" w:cs="Courier New CYR"/>
          <w:sz w:val="20"/>
          <w:szCs w:val="20"/>
        </w:rPr>
        <w:t xml:space="preserve"> ; ТАНКЕРЫ ВОЗВР-СЯ В ПОРТ</w:t>
      </w:r>
    </w:p>
    <w:p w14:paraId="2CAE7C9F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3CEF9C28" w14:textId="77777777" w:rsidR="008E099D" w:rsidRP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4F466D71" w14:textId="77777777" w:rsid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GENERATE 8760; 1 ГОД</w:t>
      </w:r>
    </w:p>
    <w:p w14:paraId="5BE169C2" w14:textId="77777777" w:rsidR="008E099D" w:rsidRDefault="008E099D" w:rsidP="008E09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 1;</w:t>
      </w:r>
    </w:p>
    <w:p w14:paraId="5E4633F0" w14:textId="170D2B69" w:rsidR="00261AD6" w:rsidRPr="001C46C9" w:rsidRDefault="00261AD6" w:rsidP="001C46C9">
      <w:pPr>
        <w:rPr>
          <w:b/>
          <w:bCs/>
          <w:sz w:val="24"/>
          <w:szCs w:val="24"/>
          <w:u w:val="single"/>
        </w:rPr>
      </w:pPr>
    </w:p>
    <w:p w14:paraId="0B1E5BF0" w14:textId="063CDD7F" w:rsidR="001C46C9" w:rsidRDefault="001C46C9" w:rsidP="001C46C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Литература</w:t>
      </w:r>
    </w:p>
    <w:p w14:paraId="26B9BAF0" w14:textId="77777777" w:rsidR="001C46C9" w:rsidRDefault="001C46C9" w:rsidP="001C46C9">
      <w:pPr>
        <w:numPr>
          <w:ilvl w:val="0"/>
          <w:numId w:val="9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t>Харин Ю.С., Малюгин В.И., Кирлица В.П., Лобач В.И., Хацкевич Г.А. Основы имитационного и статистического моделирования. Учебное пособие. Минск: ДизайнПРО, 1997 – 228 с.</w:t>
      </w:r>
    </w:p>
    <w:p w14:paraId="3E455E3B" w14:textId="77777777" w:rsidR="001C46C9" w:rsidRDefault="001C46C9" w:rsidP="001C46C9">
      <w:pPr>
        <w:numPr>
          <w:ilvl w:val="0"/>
          <w:numId w:val="9"/>
        </w:numPr>
        <w:tabs>
          <w:tab w:val="left" w:pos="0"/>
        </w:tabs>
        <w:spacing w:after="0" w:line="240" w:lineRule="auto"/>
        <w:jc w:val="both"/>
      </w:pPr>
      <w:r>
        <w:t>Лобач В.И., Кирлица В.П., Малюгин В.И., Сталевская С.Н. Имитационное и статистическое моделирование. Практикум для студентов математических и экономических специальностей. Минск, БГУ, 2004 –189 с.</w:t>
      </w:r>
    </w:p>
    <w:p w14:paraId="648C1DBC" w14:textId="77777777" w:rsidR="001C46C9" w:rsidRPr="001C46C9" w:rsidRDefault="001C46C9" w:rsidP="001C46C9">
      <w:pPr>
        <w:rPr>
          <w:bCs/>
          <w:sz w:val="24"/>
          <w:szCs w:val="24"/>
        </w:rPr>
      </w:pPr>
    </w:p>
    <w:p w14:paraId="1985620F" w14:textId="77777777" w:rsidR="001C46C9" w:rsidRPr="0016685F" w:rsidRDefault="001C46C9" w:rsidP="001C46C9">
      <w:pPr>
        <w:jc w:val="center"/>
        <w:rPr>
          <w:bCs/>
          <w:i/>
          <w:sz w:val="28"/>
          <w:szCs w:val="28"/>
        </w:rPr>
      </w:pPr>
    </w:p>
    <w:p w14:paraId="5F13C94F" w14:textId="77777777" w:rsidR="00F2025A" w:rsidRDefault="00F2025A" w:rsidP="00F2025A">
      <w:pPr>
        <w:spacing w:after="240" w:line="240" w:lineRule="auto"/>
        <w:ind w:left="720"/>
        <w:rPr>
          <w:rFonts w:ascii="Times New Roman" w:hAnsi="Times New Roman"/>
          <w:b/>
          <w:color w:val="000000"/>
          <w:sz w:val="28"/>
          <w:szCs w:val="28"/>
        </w:rPr>
      </w:pPr>
    </w:p>
    <w:p w14:paraId="3F0B5652" w14:textId="77777777" w:rsidR="00F2025A" w:rsidRDefault="00F2025A" w:rsidP="00F2025A">
      <w:pPr>
        <w:spacing w:after="240" w:line="240" w:lineRule="auto"/>
        <w:ind w:left="720"/>
        <w:rPr>
          <w:b/>
          <w:sz w:val="28"/>
          <w:szCs w:val="28"/>
          <w:u w:val="single"/>
        </w:rPr>
      </w:pPr>
    </w:p>
    <w:p w14:paraId="1DE905B2" w14:textId="77777777" w:rsidR="003F7F9C" w:rsidRDefault="003F7F9C" w:rsidP="003F7F9C">
      <w:pPr>
        <w:spacing w:after="240" w:line="240" w:lineRule="auto"/>
        <w:ind w:left="720"/>
        <w:rPr>
          <w:b/>
          <w:sz w:val="28"/>
          <w:szCs w:val="28"/>
          <w:u w:val="single"/>
        </w:rPr>
      </w:pPr>
      <w:bookmarkStart w:id="0" w:name="_GoBack"/>
      <w:bookmarkEnd w:id="0"/>
    </w:p>
    <w:p w14:paraId="581098A8" w14:textId="77777777" w:rsidR="0016685F" w:rsidRPr="0016685F" w:rsidRDefault="0016685F" w:rsidP="0016685F">
      <w:pPr>
        <w:spacing w:after="240" w:line="240" w:lineRule="auto"/>
        <w:ind w:left="720"/>
        <w:rPr>
          <w:b/>
          <w:sz w:val="28"/>
          <w:szCs w:val="28"/>
          <w:u w:val="single"/>
        </w:rPr>
      </w:pPr>
    </w:p>
    <w:p w14:paraId="1DEDE48E" w14:textId="77777777" w:rsidR="0016685F" w:rsidRPr="0016685F" w:rsidRDefault="0016685F" w:rsidP="00166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E7DDBD" w14:textId="77777777" w:rsidR="00B32B4B" w:rsidRPr="00C3639B" w:rsidRDefault="00B32B4B">
      <w:pPr>
        <w:rPr>
          <w:rFonts w:ascii="Times New Roman" w:hAnsi="Times New Roman" w:cs="Times New Roman"/>
          <w:sz w:val="28"/>
          <w:szCs w:val="28"/>
        </w:rPr>
      </w:pPr>
    </w:p>
    <w:sectPr w:rsidR="00B32B4B" w:rsidRPr="00C36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E41D0"/>
    <w:multiLevelType w:val="hybridMultilevel"/>
    <w:tmpl w:val="55CAC00E"/>
    <w:lvl w:ilvl="0" w:tplc="1F86E17E">
      <w:start w:val="1"/>
      <w:numFmt w:val="decimal"/>
      <w:lvlText w:val="%1)"/>
      <w:lvlJc w:val="left"/>
      <w:pPr>
        <w:ind w:left="735" w:hanging="37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90ACF"/>
    <w:multiLevelType w:val="multilevel"/>
    <w:tmpl w:val="96408D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5C97E9C"/>
    <w:multiLevelType w:val="multilevel"/>
    <w:tmpl w:val="3828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E3426"/>
    <w:multiLevelType w:val="multilevel"/>
    <w:tmpl w:val="96408D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68E26542"/>
    <w:multiLevelType w:val="hybridMultilevel"/>
    <w:tmpl w:val="6D1433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204DC8"/>
    <w:multiLevelType w:val="multilevel"/>
    <w:tmpl w:val="A2EE0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97A2F54"/>
    <w:multiLevelType w:val="singleLevel"/>
    <w:tmpl w:val="EAC6528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7"/>
      </w:rPr>
    </w:lvl>
  </w:abstractNum>
  <w:abstractNum w:abstractNumId="7" w15:restartNumberingAfterBreak="0">
    <w:nsid w:val="6D3302CD"/>
    <w:multiLevelType w:val="multilevel"/>
    <w:tmpl w:val="96408D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71230BDF"/>
    <w:multiLevelType w:val="multilevel"/>
    <w:tmpl w:val="8C6C7C5C"/>
    <w:lvl w:ilvl="0">
      <w:start w:val="1"/>
      <w:numFmt w:val="decimal"/>
      <w:pStyle w:val="1"/>
      <w:suff w:val="space"/>
      <w:lvlText w:val="Глава %1."/>
      <w:lvlJc w:val="left"/>
      <w:pPr>
        <w:ind w:left="0" w:firstLine="0"/>
      </w:pPr>
    </w:lvl>
    <w:lvl w:ilvl="1">
      <w:start w:val="1"/>
      <w:numFmt w:val="decimal"/>
      <w:pStyle w:val="2"/>
      <w:lvlText w:val="%1.%2. 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7C8A0C4F"/>
    <w:multiLevelType w:val="multilevel"/>
    <w:tmpl w:val="E7BE0F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9"/>
  </w:num>
  <w:num w:numId="9">
    <w:abstractNumId w:val="6"/>
    <w:lvlOverride w:ilvl="0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ECE"/>
    <w:rsid w:val="00094D76"/>
    <w:rsid w:val="000E239F"/>
    <w:rsid w:val="001349CE"/>
    <w:rsid w:val="0016685F"/>
    <w:rsid w:val="001921C2"/>
    <w:rsid w:val="001C46C9"/>
    <w:rsid w:val="00216069"/>
    <w:rsid w:val="00261AD6"/>
    <w:rsid w:val="002C32C3"/>
    <w:rsid w:val="003070A6"/>
    <w:rsid w:val="00342A12"/>
    <w:rsid w:val="00364C1F"/>
    <w:rsid w:val="003F7F9C"/>
    <w:rsid w:val="00451957"/>
    <w:rsid w:val="00515415"/>
    <w:rsid w:val="00544164"/>
    <w:rsid w:val="00576AA1"/>
    <w:rsid w:val="00661FF0"/>
    <w:rsid w:val="006D0086"/>
    <w:rsid w:val="006D4315"/>
    <w:rsid w:val="00762424"/>
    <w:rsid w:val="007C4DA4"/>
    <w:rsid w:val="008B3BCE"/>
    <w:rsid w:val="008C71E7"/>
    <w:rsid w:val="008E099D"/>
    <w:rsid w:val="009333FB"/>
    <w:rsid w:val="00A96401"/>
    <w:rsid w:val="00AB481E"/>
    <w:rsid w:val="00AC2D13"/>
    <w:rsid w:val="00B057A1"/>
    <w:rsid w:val="00B32B4B"/>
    <w:rsid w:val="00B46EE3"/>
    <w:rsid w:val="00B53BBF"/>
    <w:rsid w:val="00B816C6"/>
    <w:rsid w:val="00BC76F2"/>
    <w:rsid w:val="00C15908"/>
    <w:rsid w:val="00C3639B"/>
    <w:rsid w:val="00D97ECE"/>
    <w:rsid w:val="00F2025A"/>
    <w:rsid w:val="00FF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DFE77"/>
  <w15:docId w15:val="{77D76BB2-57BD-4E1D-B9C9-763DFCB4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ECE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C4DA4"/>
    <w:pPr>
      <w:keepNext/>
      <w:numPr>
        <w:numId w:val="4"/>
      </w:numPr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kern w:val="32"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C4DA4"/>
    <w:pPr>
      <w:keepNext/>
      <w:numPr>
        <w:ilvl w:val="1"/>
        <w:numId w:val="4"/>
      </w:numPr>
      <w:tabs>
        <w:tab w:val="clear" w:pos="720"/>
      </w:tabs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7C4DA4"/>
    <w:pPr>
      <w:keepNext/>
      <w:numPr>
        <w:ilvl w:val="2"/>
        <w:numId w:val="4"/>
      </w:numPr>
      <w:spacing w:before="240" w:after="60" w:line="240" w:lineRule="auto"/>
      <w:outlineLvl w:val="2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7C4DA4"/>
    <w:pPr>
      <w:keepNext/>
      <w:numPr>
        <w:ilvl w:val="3"/>
        <w:numId w:val="4"/>
      </w:numPr>
      <w:spacing w:after="0" w:line="240" w:lineRule="auto"/>
      <w:outlineLvl w:val="3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7C4DA4"/>
    <w:pPr>
      <w:keepNext/>
      <w:numPr>
        <w:ilvl w:val="4"/>
        <w:numId w:val="4"/>
      </w:numPr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7C4DA4"/>
    <w:pPr>
      <w:keepNext/>
      <w:numPr>
        <w:ilvl w:val="5"/>
        <w:numId w:val="4"/>
      </w:numPr>
      <w:spacing w:after="0" w:line="240" w:lineRule="auto"/>
      <w:outlineLvl w:val="5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7C4DA4"/>
    <w:pPr>
      <w:keepNext/>
      <w:numPr>
        <w:ilvl w:val="6"/>
        <w:numId w:val="4"/>
      </w:num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7C4DA4"/>
    <w:pPr>
      <w:numPr>
        <w:ilvl w:val="7"/>
        <w:numId w:val="4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8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7C4DA4"/>
    <w:pPr>
      <w:numPr>
        <w:ilvl w:val="8"/>
        <w:numId w:val="4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SpacingChar">
    <w:name w:val="No Spacing Char"/>
    <w:link w:val="11"/>
    <w:locked/>
    <w:rsid w:val="00D97ECE"/>
    <w:rPr>
      <w:rFonts w:ascii="Calibri" w:eastAsia="Times New Roman" w:hAnsi="Calibri" w:cs="Times New Roman"/>
      <w:kern w:val="3"/>
      <w:sz w:val="24"/>
      <w:szCs w:val="24"/>
      <w:lang w:eastAsia="ru-RU" w:bidi="hi-IN"/>
    </w:rPr>
  </w:style>
  <w:style w:type="paragraph" w:customStyle="1" w:styleId="11">
    <w:name w:val="Без интервала1"/>
    <w:link w:val="NoSpacingChar"/>
    <w:rsid w:val="00D97ECE"/>
    <w:pPr>
      <w:suppressAutoHyphens/>
      <w:autoSpaceDN w:val="0"/>
      <w:spacing w:after="0" w:line="240" w:lineRule="auto"/>
    </w:pPr>
    <w:rPr>
      <w:rFonts w:ascii="Calibri" w:eastAsia="Times New Roman" w:hAnsi="Calibri" w:cs="Times New Roman"/>
      <w:kern w:val="3"/>
      <w:sz w:val="24"/>
      <w:szCs w:val="24"/>
      <w:lang w:eastAsia="ru-RU" w:bidi="hi-IN"/>
    </w:rPr>
  </w:style>
  <w:style w:type="paragraph" w:customStyle="1" w:styleId="12">
    <w:name w:val="Абзац списка1"/>
    <w:basedOn w:val="a"/>
    <w:rsid w:val="00D97ECE"/>
    <w:pPr>
      <w:suppressAutoHyphens/>
      <w:autoSpaceDN w:val="0"/>
      <w:ind w:left="720"/>
    </w:pPr>
    <w:rPr>
      <w:rFonts w:ascii="Calibri" w:eastAsia="Times New Roman" w:hAnsi="Calibri" w:cs="Times New Roman"/>
      <w:kern w:val="3"/>
      <w:sz w:val="24"/>
      <w:szCs w:val="24"/>
      <w:lang w:eastAsia="ru-RU" w:bidi="hi-IN"/>
    </w:rPr>
  </w:style>
  <w:style w:type="paragraph" w:styleId="a3">
    <w:name w:val="List Paragraph"/>
    <w:basedOn w:val="a"/>
    <w:uiPriority w:val="34"/>
    <w:qFormat/>
    <w:rsid w:val="00D97ECE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semiHidden/>
    <w:unhideWhenUsed/>
    <w:rsid w:val="00D97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97EC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96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4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36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639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7C4DA4"/>
    <w:rPr>
      <w:rFonts w:ascii="Times New Roman" w:eastAsia="Times New Roman" w:hAnsi="Times New Roman" w:cs="Times New Roman"/>
      <w:b/>
      <w:kern w:val="32"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C4DA4"/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C4DA4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C4DA4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C4DA4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7C4DA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7C4DA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7C4DA4"/>
    <w:rPr>
      <w:rFonts w:ascii="Arial" w:eastAsia="Times New Roman" w:hAnsi="Arial" w:cs="Times New Roman"/>
      <w:i/>
      <w:sz w:val="28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7C4DA4"/>
    <w:rPr>
      <w:rFonts w:ascii="Arial" w:eastAsia="Times New Roman" w:hAnsi="Arial" w:cs="Times New Roman"/>
      <w:b/>
      <w:i/>
      <w:sz w:val="18"/>
      <w:szCs w:val="20"/>
      <w:lang w:val="en-US" w:eastAsia="ru-RU"/>
    </w:rPr>
  </w:style>
  <w:style w:type="paragraph" w:styleId="a8">
    <w:name w:val="Body Text Indent"/>
    <w:basedOn w:val="a"/>
    <w:link w:val="a9"/>
    <w:semiHidden/>
    <w:rsid w:val="006D0086"/>
    <w:pPr>
      <w:spacing w:after="0" w:line="240" w:lineRule="auto"/>
      <w:ind w:firstLine="426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semiHidden/>
    <w:rsid w:val="006D0086"/>
    <w:rPr>
      <w:rFonts w:ascii="Times New Roman" w:eastAsia="Times New Roman" w:hAnsi="Times New Roman" w:cs="Times New Roman"/>
      <w:szCs w:val="20"/>
      <w:lang w:eastAsia="ru-RU"/>
    </w:rPr>
  </w:style>
  <w:style w:type="paragraph" w:styleId="aa">
    <w:name w:val="No Spacing"/>
    <w:uiPriority w:val="1"/>
    <w:qFormat/>
    <w:rsid w:val="009333FB"/>
    <w:pPr>
      <w:spacing w:after="0" w:line="240" w:lineRule="auto"/>
    </w:pPr>
  </w:style>
  <w:style w:type="paragraph" w:customStyle="1" w:styleId="MathematicaCellCode">
    <w:name w:val="MathematicaCellCode"/>
    <w:rsid w:val="008C71E7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4"/>
      <w:szCs w:val="24"/>
      <w:lang w:val="be-BY"/>
    </w:rPr>
  </w:style>
  <w:style w:type="character" w:customStyle="1" w:styleId="MathematicaFormatStandardForm">
    <w:name w:val="MathematicaFormatStandardForm"/>
    <w:uiPriority w:val="99"/>
    <w:rsid w:val="008C71E7"/>
    <w:rPr>
      <w:rFonts w:ascii="Inherited" w:hAnsi="Inherited" w:cs="Inheri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png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71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4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image" Target="media/image110.wmf"/><Relationship Id="rId247" Type="http://schemas.openxmlformats.org/officeDocument/2006/relationships/image" Target="media/image123.wmf"/><Relationship Id="rId107" Type="http://schemas.openxmlformats.org/officeDocument/2006/relationships/oleObject" Target="embeddings/oleObject53.bin"/><Relationship Id="rId268" Type="http://schemas.openxmlformats.org/officeDocument/2006/relationships/oleObject" Target="embeddings/oleObject131.bin"/><Relationship Id="rId289" Type="http://schemas.openxmlformats.org/officeDocument/2006/relationships/image" Target="media/image144.wmf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5.wmf"/><Relationship Id="rId128" Type="http://schemas.openxmlformats.org/officeDocument/2006/relationships/image" Target="media/image66.wmf"/><Relationship Id="rId149" Type="http://schemas.openxmlformats.org/officeDocument/2006/relationships/image" Target="media/image76.wmf"/><Relationship Id="rId5" Type="http://schemas.openxmlformats.org/officeDocument/2006/relationships/image" Target="media/image1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76.bin"/><Relationship Id="rId181" Type="http://schemas.openxmlformats.org/officeDocument/2006/relationships/oleObject" Target="embeddings/oleObject89.bin"/><Relationship Id="rId216" Type="http://schemas.openxmlformats.org/officeDocument/2006/relationships/image" Target="media/image105.wmf"/><Relationship Id="rId237" Type="http://schemas.openxmlformats.org/officeDocument/2006/relationships/image" Target="media/image118.wmf"/><Relationship Id="rId258" Type="http://schemas.openxmlformats.org/officeDocument/2006/relationships/oleObject" Target="embeddings/oleObject126.bin"/><Relationship Id="rId279" Type="http://schemas.openxmlformats.org/officeDocument/2006/relationships/image" Target="media/image139.wmf"/><Relationship Id="rId22" Type="http://schemas.openxmlformats.org/officeDocument/2006/relationships/image" Target="media/image9.wmf"/><Relationship Id="rId43" Type="http://schemas.openxmlformats.org/officeDocument/2006/relationships/oleObject" Target="embeddings/oleObject20.bin"/><Relationship Id="rId64" Type="http://schemas.openxmlformats.org/officeDocument/2006/relationships/image" Target="media/image30.wmf"/><Relationship Id="rId118" Type="http://schemas.openxmlformats.org/officeDocument/2006/relationships/image" Target="media/image59.wmf"/><Relationship Id="rId139" Type="http://schemas.openxmlformats.org/officeDocument/2006/relationships/oleObject" Target="embeddings/oleObject64.bin"/><Relationship Id="rId290" Type="http://schemas.openxmlformats.org/officeDocument/2006/relationships/oleObject" Target="embeddings/oleObject142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0.bin"/><Relationship Id="rId171" Type="http://schemas.openxmlformats.org/officeDocument/2006/relationships/oleObject" Target="embeddings/oleObject83.bin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227" Type="http://schemas.openxmlformats.org/officeDocument/2006/relationships/oleObject" Target="embeddings/oleObject113.bin"/><Relationship Id="rId248" Type="http://schemas.openxmlformats.org/officeDocument/2006/relationships/oleObject" Target="embeddings/oleObject121.bin"/><Relationship Id="rId269" Type="http://schemas.openxmlformats.org/officeDocument/2006/relationships/image" Target="media/image134.wmf"/><Relationship Id="rId12" Type="http://schemas.openxmlformats.org/officeDocument/2006/relationships/oleObject" Target="embeddings/oleObject4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59.bin"/><Relationship Id="rId280" Type="http://schemas.openxmlformats.org/officeDocument/2006/relationships/oleObject" Target="embeddings/oleObject137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5.wmf"/><Relationship Id="rId140" Type="http://schemas.openxmlformats.org/officeDocument/2006/relationships/image" Target="media/image72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8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9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2.bin"/><Relationship Id="rId291" Type="http://schemas.openxmlformats.org/officeDocument/2006/relationships/image" Target="media/image145.png"/><Relationship Id="rId44" Type="http://schemas.openxmlformats.org/officeDocument/2006/relationships/image" Target="media/image20.wmf"/><Relationship Id="rId65" Type="http://schemas.openxmlformats.org/officeDocument/2006/relationships/oleObject" Target="embeddings/oleObject31.bin"/><Relationship Id="rId86" Type="http://schemas.openxmlformats.org/officeDocument/2006/relationships/image" Target="media/image40.wmf"/><Relationship Id="rId130" Type="http://schemas.openxmlformats.org/officeDocument/2006/relationships/image" Target="media/image67.wmf"/><Relationship Id="rId151" Type="http://schemas.openxmlformats.org/officeDocument/2006/relationships/image" Target="media/image77.wmf"/><Relationship Id="rId172" Type="http://schemas.openxmlformats.org/officeDocument/2006/relationships/image" Target="media/image85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image" Target="media/image111.wmf"/><Relationship Id="rId249" Type="http://schemas.openxmlformats.org/officeDocument/2006/relationships/image" Target="media/image124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27.bin"/><Relationship Id="rId281" Type="http://schemas.openxmlformats.org/officeDocument/2006/relationships/image" Target="media/image140.wmf"/><Relationship Id="rId34" Type="http://schemas.openxmlformats.org/officeDocument/2006/relationships/oleObject" Target="embeddings/oleObject16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9.wmf"/><Relationship Id="rId120" Type="http://schemas.openxmlformats.org/officeDocument/2006/relationships/image" Target="media/image60.png"/><Relationship Id="rId125" Type="http://schemas.openxmlformats.org/officeDocument/2006/relationships/oleObject" Target="embeddings/oleObject57.bin"/><Relationship Id="rId141" Type="http://schemas.openxmlformats.org/officeDocument/2006/relationships/oleObject" Target="embeddings/oleObject65.bin"/><Relationship Id="rId146" Type="http://schemas.openxmlformats.org/officeDocument/2006/relationships/oleObject" Target="embeddings/oleObject68.bin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3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90.bin"/><Relationship Id="rId213" Type="http://schemas.openxmlformats.org/officeDocument/2006/relationships/oleObject" Target="embeddings/oleObject106.bin"/><Relationship Id="rId218" Type="http://schemas.openxmlformats.org/officeDocument/2006/relationships/image" Target="media/image106.wmf"/><Relationship Id="rId234" Type="http://schemas.openxmlformats.org/officeDocument/2006/relationships/image" Target="media/image116.png"/><Relationship Id="rId239" Type="http://schemas.openxmlformats.org/officeDocument/2006/relationships/image" Target="media/image11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2.bin"/><Relationship Id="rId255" Type="http://schemas.openxmlformats.org/officeDocument/2006/relationships/image" Target="media/image127.wmf"/><Relationship Id="rId271" Type="http://schemas.openxmlformats.org/officeDocument/2006/relationships/image" Target="media/image135.wmf"/><Relationship Id="rId276" Type="http://schemas.openxmlformats.org/officeDocument/2006/relationships/oleObject" Target="embeddings/oleObject135.bin"/><Relationship Id="rId292" Type="http://schemas.openxmlformats.org/officeDocument/2006/relationships/image" Target="media/image146.png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2.wmf"/><Relationship Id="rId115" Type="http://schemas.openxmlformats.org/officeDocument/2006/relationships/image" Target="media/image56.png"/><Relationship Id="rId131" Type="http://schemas.openxmlformats.org/officeDocument/2006/relationships/oleObject" Target="embeddings/oleObject60.bin"/><Relationship Id="rId136" Type="http://schemas.openxmlformats.org/officeDocument/2006/relationships/image" Target="media/image70.wmf"/><Relationship Id="rId157" Type="http://schemas.openxmlformats.org/officeDocument/2006/relationships/image" Target="media/image80.wmf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1.bin"/><Relationship Id="rId173" Type="http://schemas.openxmlformats.org/officeDocument/2006/relationships/oleObject" Target="embeddings/oleObject84.bin"/><Relationship Id="rId194" Type="http://schemas.openxmlformats.org/officeDocument/2006/relationships/oleObject" Target="embeddings/oleObject96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3.bin"/><Relationship Id="rId229" Type="http://schemas.openxmlformats.org/officeDocument/2006/relationships/oleObject" Target="embeddings/oleObject114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09.wmf"/><Relationship Id="rId240" Type="http://schemas.openxmlformats.org/officeDocument/2006/relationships/oleObject" Target="embeddings/oleObject117.bin"/><Relationship Id="rId245" Type="http://schemas.openxmlformats.org/officeDocument/2006/relationships/image" Target="media/image122.wmf"/><Relationship Id="rId261" Type="http://schemas.openxmlformats.org/officeDocument/2006/relationships/image" Target="media/image130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3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gif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65.wmf"/><Relationship Id="rId147" Type="http://schemas.openxmlformats.org/officeDocument/2006/relationships/image" Target="media/image75.wmf"/><Relationship Id="rId168" Type="http://schemas.openxmlformats.org/officeDocument/2006/relationships/image" Target="media/image83.wmf"/><Relationship Id="rId282" Type="http://schemas.openxmlformats.org/officeDocument/2006/relationships/oleObject" Target="embeddings/oleObject138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121" Type="http://schemas.openxmlformats.org/officeDocument/2006/relationships/image" Target="media/image61.png"/><Relationship Id="rId142" Type="http://schemas.openxmlformats.org/officeDocument/2006/relationships/image" Target="media/image73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image" Target="media/image92.wmf"/><Relationship Id="rId219" Type="http://schemas.openxmlformats.org/officeDocument/2006/relationships/oleObject" Target="embeddings/oleObject109.bin"/><Relationship Id="rId3" Type="http://schemas.openxmlformats.org/officeDocument/2006/relationships/settings" Target="settings.xml"/><Relationship Id="rId214" Type="http://schemas.openxmlformats.org/officeDocument/2006/relationships/image" Target="media/image104.wmf"/><Relationship Id="rId230" Type="http://schemas.openxmlformats.org/officeDocument/2006/relationships/image" Target="media/image112.png"/><Relationship Id="rId235" Type="http://schemas.openxmlformats.org/officeDocument/2006/relationships/image" Target="media/image117.wmf"/><Relationship Id="rId251" Type="http://schemas.openxmlformats.org/officeDocument/2006/relationships/image" Target="media/image125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8.wmf"/><Relationship Id="rId25" Type="http://schemas.openxmlformats.org/officeDocument/2006/relationships/oleObject" Target="embeddings/oleObject11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7.png"/><Relationship Id="rId137" Type="http://schemas.openxmlformats.org/officeDocument/2006/relationships/oleObject" Target="embeddings/oleObject63.bin"/><Relationship Id="rId158" Type="http://schemas.openxmlformats.org/officeDocument/2006/relationships/oleObject" Target="embeddings/oleObject74.bin"/><Relationship Id="rId272" Type="http://schemas.openxmlformats.org/officeDocument/2006/relationships/oleObject" Target="embeddings/oleObject133.bin"/><Relationship Id="rId293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8.wmf"/><Relationship Id="rId153" Type="http://schemas.openxmlformats.org/officeDocument/2006/relationships/image" Target="media/image78.wmf"/><Relationship Id="rId174" Type="http://schemas.openxmlformats.org/officeDocument/2006/relationships/image" Target="media/image86.wmf"/><Relationship Id="rId179" Type="http://schemas.openxmlformats.org/officeDocument/2006/relationships/image" Target="media/image88.wmf"/><Relationship Id="rId195" Type="http://schemas.openxmlformats.org/officeDocument/2006/relationships/image" Target="media/image95.wmf"/><Relationship Id="rId209" Type="http://schemas.openxmlformats.org/officeDocument/2006/relationships/oleObject" Target="embeddings/oleObject104.bin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0" Type="http://schemas.openxmlformats.org/officeDocument/2006/relationships/image" Target="media/image107.wmf"/><Relationship Id="rId225" Type="http://schemas.openxmlformats.org/officeDocument/2006/relationships/oleObject" Target="embeddings/oleObject112.bin"/><Relationship Id="rId241" Type="http://schemas.openxmlformats.org/officeDocument/2006/relationships/image" Target="media/image120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3.wmf"/><Relationship Id="rId288" Type="http://schemas.openxmlformats.org/officeDocument/2006/relationships/oleObject" Target="embeddings/oleObject141.bin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58.bin"/><Relationship Id="rId262" Type="http://schemas.openxmlformats.org/officeDocument/2006/relationships/oleObject" Target="embeddings/oleObject128.bin"/><Relationship Id="rId283" Type="http://schemas.openxmlformats.org/officeDocument/2006/relationships/image" Target="media/image141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62.png"/><Relationship Id="rId143" Type="http://schemas.openxmlformats.org/officeDocument/2006/relationships/oleObject" Target="embeddings/oleObject66.bin"/><Relationship Id="rId148" Type="http://schemas.openxmlformats.org/officeDocument/2006/relationships/oleObject" Target="embeddings/oleObject69.bin"/><Relationship Id="rId164" Type="http://schemas.openxmlformats.org/officeDocument/2006/relationships/image" Target="media/image81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7.bin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8.wmf"/><Relationship Id="rId278" Type="http://schemas.openxmlformats.org/officeDocument/2006/relationships/oleObject" Target="embeddings/oleObject136.bin"/><Relationship Id="rId26" Type="http://schemas.openxmlformats.org/officeDocument/2006/relationships/image" Target="media/image11.wmf"/><Relationship Id="rId231" Type="http://schemas.openxmlformats.org/officeDocument/2006/relationships/image" Target="media/image113.png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6.wmf"/><Relationship Id="rId294" Type="http://schemas.openxmlformats.org/officeDocument/2006/relationships/theme" Target="theme/theme1.xml"/><Relationship Id="rId47" Type="http://schemas.openxmlformats.org/officeDocument/2006/relationships/oleObject" Target="embeddings/oleObject22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3.png"/><Relationship Id="rId133" Type="http://schemas.openxmlformats.org/officeDocument/2006/relationships/oleObject" Target="embeddings/oleObject61.bin"/><Relationship Id="rId154" Type="http://schemas.openxmlformats.org/officeDocument/2006/relationships/oleObject" Target="embeddings/oleObject72.bin"/><Relationship Id="rId175" Type="http://schemas.openxmlformats.org/officeDocument/2006/relationships/oleObject" Target="embeddings/oleObject85.bin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0.bin"/><Relationship Id="rId242" Type="http://schemas.openxmlformats.org/officeDocument/2006/relationships/oleObject" Target="embeddings/oleObject118.bin"/><Relationship Id="rId263" Type="http://schemas.openxmlformats.org/officeDocument/2006/relationships/image" Target="media/image131.wmf"/><Relationship Id="rId284" Type="http://schemas.openxmlformats.org/officeDocument/2006/relationships/oleObject" Target="embeddings/oleObject139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image" Target="media/image63.png"/><Relationship Id="rId144" Type="http://schemas.openxmlformats.org/officeDocument/2006/relationships/image" Target="media/image74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4.png"/><Relationship Id="rId253" Type="http://schemas.openxmlformats.org/officeDocument/2006/relationships/image" Target="media/image126.wmf"/><Relationship Id="rId274" Type="http://schemas.openxmlformats.org/officeDocument/2006/relationships/oleObject" Target="embeddings/oleObject134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4.png"/><Relationship Id="rId134" Type="http://schemas.openxmlformats.org/officeDocument/2006/relationships/image" Target="media/image69.wmf"/><Relationship Id="rId80" Type="http://schemas.openxmlformats.org/officeDocument/2006/relationships/image" Target="media/image38.wmf"/><Relationship Id="rId155" Type="http://schemas.openxmlformats.org/officeDocument/2006/relationships/image" Target="media/image79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image" Target="media/image108.wmf"/><Relationship Id="rId243" Type="http://schemas.openxmlformats.org/officeDocument/2006/relationships/image" Target="media/image121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2.wmf"/><Relationship Id="rId17" Type="http://schemas.openxmlformats.org/officeDocument/2006/relationships/oleObject" Target="embeddings/oleObject7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64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67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92.bin"/><Relationship Id="rId1" Type="http://schemas.openxmlformats.org/officeDocument/2006/relationships/numbering" Target="numbering.xml"/><Relationship Id="rId212" Type="http://schemas.openxmlformats.org/officeDocument/2006/relationships/image" Target="media/image103.wmf"/><Relationship Id="rId233" Type="http://schemas.openxmlformats.org/officeDocument/2006/relationships/image" Target="media/image115.png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5.png"/><Relationship Id="rId275" Type="http://schemas.openxmlformats.org/officeDocument/2006/relationships/image" Target="media/image137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2.bin"/><Relationship Id="rId156" Type="http://schemas.openxmlformats.org/officeDocument/2006/relationships/oleObject" Target="embeddings/oleObject73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8.bin"/><Relationship Id="rId202" Type="http://schemas.openxmlformats.org/officeDocument/2006/relationships/oleObject" Target="embeddings/oleObject100.bin"/><Relationship Id="rId223" Type="http://schemas.openxmlformats.org/officeDocument/2006/relationships/oleObject" Target="embeddings/oleObject111.bin"/><Relationship Id="rId244" Type="http://schemas.openxmlformats.org/officeDocument/2006/relationships/oleObject" Target="embeddings/oleObject119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265" Type="http://schemas.openxmlformats.org/officeDocument/2006/relationships/image" Target="media/image132.wmf"/><Relationship Id="rId286" Type="http://schemas.openxmlformats.org/officeDocument/2006/relationships/oleObject" Target="embeddings/oleObject14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21</Pages>
  <Words>3155</Words>
  <Characters>19248</Characters>
  <Application>Microsoft Office Word</Application>
  <DocSecurity>0</DocSecurity>
  <Lines>160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Виктор</cp:lastModifiedBy>
  <cp:revision>7</cp:revision>
  <dcterms:created xsi:type="dcterms:W3CDTF">2018-12-25T16:16:00Z</dcterms:created>
  <dcterms:modified xsi:type="dcterms:W3CDTF">2018-12-27T11:00:00Z</dcterms:modified>
</cp:coreProperties>
</file>