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3D990" w14:textId="77777777" w:rsidR="007520B2" w:rsidRPr="007520B2" w:rsidRDefault="007520B2" w:rsidP="007520B2">
      <w:r w:rsidRPr="007520B2">
        <w:t>D-TRO (Digital Traffic Regulation Orders) Discussion</w:t>
      </w:r>
    </w:p>
    <w:p w14:paraId="28DE154C" w14:textId="77777777" w:rsidR="007520B2" w:rsidRPr="007520B2" w:rsidRDefault="007520B2" w:rsidP="007520B2">
      <w:r w:rsidRPr="007520B2">
        <w:t>Key Information Sources:</w:t>
      </w:r>
    </w:p>
    <w:p w14:paraId="6AE3CFFC" w14:textId="77777777" w:rsidR="007520B2" w:rsidRPr="007520B2" w:rsidRDefault="007520B2" w:rsidP="007520B2">
      <w:pPr>
        <w:numPr>
          <w:ilvl w:val="0"/>
          <w:numId w:val="1"/>
        </w:numPr>
      </w:pPr>
      <w:r w:rsidRPr="007520B2">
        <w:t xml:space="preserve">More info on D-TRO:  </w:t>
      </w:r>
      <w:hyperlink r:id="rId5" w:history="1">
        <w:r w:rsidRPr="007520B2">
          <w:rPr>
            <w:rStyle w:val="Hyperlink"/>
          </w:rPr>
          <w:t>https://ttf.uk.net/digital-traffic-regulation-orders-d-tro/</w:t>
        </w:r>
      </w:hyperlink>
    </w:p>
    <w:p w14:paraId="40AEF7E9" w14:textId="77777777" w:rsidR="007520B2" w:rsidRPr="007520B2" w:rsidRDefault="007520B2" w:rsidP="007520B2">
      <w:pPr>
        <w:numPr>
          <w:ilvl w:val="0"/>
          <w:numId w:val="1"/>
        </w:numPr>
      </w:pPr>
      <w:r w:rsidRPr="007520B2">
        <w:t xml:space="preserve">GitHub repository:  </w:t>
      </w:r>
      <w:hyperlink r:id="rId6" w:history="1">
        <w:r w:rsidRPr="007520B2">
          <w:rPr>
            <w:rStyle w:val="Hyperlink"/>
          </w:rPr>
          <w:t>https://github.com/department-for-transport-public/D-TRO</w:t>
        </w:r>
      </w:hyperlink>
    </w:p>
    <w:p w14:paraId="13698388" w14:textId="77777777" w:rsidR="007520B2" w:rsidRPr="007520B2" w:rsidRDefault="007520B2" w:rsidP="007520B2">
      <w:pPr>
        <w:numPr>
          <w:ilvl w:val="0"/>
          <w:numId w:val="1"/>
        </w:numPr>
      </w:pPr>
      <w:r w:rsidRPr="007520B2">
        <w:t>Contact email: </w:t>
      </w:r>
      <w:hyperlink r:id="rId7" w:history="1">
        <w:r w:rsidRPr="007520B2">
          <w:rPr>
            <w:rStyle w:val="Hyperlink"/>
          </w:rPr>
          <w:t>dtro@dft.gov.uk</w:t>
        </w:r>
      </w:hyperlink>
    </w:p>
    <w:p w14:paraId="51E7C2BC" w14:textId="77777777" w:rsidR="007520B2" w:rsidRPr="007520B2" w:rsidRDefault="007520B2" w:rsidP="007520B2">
      <w:r w:rsidRPr="007520B2">
        <w:t>Main Topics Discussed:</w:t>
      </w:r>
    </w:p>
    <w:p w14:paraId="43268754" w14:textId="77777777" w:rsidR="007520B2" w:rsidRPr="007520B2" w:rsidRDefault="007520B2" w:rsidP="007520B2">
      <w:pPr>
        <w:numPr>
          <w:ilvl w:val="0"/>
          <w:numId w:val="2"/>
        </w:numPr>
      </w:pPr>
      <w:r w:rsidRPr="007520B2">
        <w:t>Implementation and Participation:</w:t>
      </w:r>
    </w:p>
    <w:p w14:paraId="382283F9" w14:textId="77777777" w:rsidR="007520B2" w:rsidRPr="007520B2" w:rsidRDefault="007520B2" w:rsidP="007520B2">
      <w:pPr>
        <w:numPr>
          <w:ilvl w:val="0"/>
          <w:numId w:val="3"/>
        </w:numPr>
      </w:pPr>
      <w:r w:rsidRPr="007520B2">
        <w:t>Some local authorities are working on their own solutions</w:t>
      </w:r>
    </w:p>
    <w:p w14:paraId="1F2DB4DC" w14:textId="77777777" w:rsidR="007520B2" w:rsidRPr="007520B2" w:rsidRDefault="007520B2" w:rsidP="007520B2">
      <w:pPr>
        <w:numPr>
          <w:ilvl w:val="0"/>
          <w:numId w:val="3"/>
        </w:numPr>
      </w:pPr>
      <w:r w:rsidRPr="007520B2">
        <w:t>Private beta testing is ongoing with 20 Traffic Regulation Authorities (TRAs)</w:t>
      </w:r>
    </w:p>
    <w:p w14:paraId="378027C0" w14:textId="77777777" w:rsidR="007520B2" w:rsidRPr="007520B2" w:rsidRDefault="007520B2" w:rsidP="007520B2">
      <w:pPr>
        <w:numPr>
          <w:ilvl w:val="0"/>
          <w:numId w:val="3"/>
        </w:numPr>
      </w:pPr>
      <w:r w:rsidRPr="007520B2">
        <w:t>Questions raised about the level of involvement required for participation</w:t>
      </w:r>
    </w:p>
    <w:p w14:paraId="4A81C3B2" w14:textId="77777777" w:rsidR="007520B2" w:rsidRPr="007520B2" w:rsidRDefault="007520B2" w:rsidP="007520B2">
      <w:pPr>
        <w:numPr>
          <w:ilvl w:val="0"/>
          <w:numId w:val="4"/>
        </w:numPr>
      </w:pPr>
      <w:r w:rsidRPr="007520B2">
        <w:t>Technical Aspects:</w:t>
      </w:r>
    </w:p>
    <w:p w14:paraId="6F3D606C" w14:textId="77777777" w:rsidR="007520B2" w:rsidRPr="007520B2" w:rsidRDefault="007520B2" w:rsidP="007520B2">
      <w:pPr>
        <w:numPr>
          <w:ilvl w:val="0"/>
          <w:numId w:val="5"/>
        </w:numPr>
      </w:pPr>
      <w:r w:rsidRPr="007520B2">
        <w:t>Discussion about API integration and data format requirements</w:t>
      </w:r>
    </w:p>
    <w:p w14:paraId="20A90A7E" w14:textId="77777777" w:rsidR="007520B2" w:rsidRPr="007520B2" w:rsidRDefault="007520B2" w:rsidP="007520B2">
      <w:pPr>
        <w:numPr>
          <w:ilvl w:val="0"/>
          <w:numId w:val="5"/>
        </w:numPr>
      </w:pPr>
      <w:r w:rsidRPr="007520B2">
        <w:t>Concerns raised about non-GIS standard file formats (WKT embedded within JSON)</w:t>
      </w:r>
    </w:p>
    <w:p w14:paraId="100455F9" w14:textId="77777777" w:rsidR="007520B2" w:rsidRPr="007520B2" w:rsidRDefault="007520B2" w:rsidP="007520B2">
      <w:pPr>
        <w:numPr>
          <w:ilvl w:val="0"/>
          <w:numId w:val="6"/>
        </w:numPr>
      </w:pPr>
      <w:r w:rsidRPr="007520B2">
        <w:t>Scope and Coverage:</w:t>
      </w:r>
    </w:p>
    <w:p w14:paraId="1162EEE7" w14:textId="77777777" w:rsidR="007520B2" w:rsidRPr="007520B2" w:rsidRDefault="007520B2" w:rsidP="007520B2">
      <w:pPr>
        <w:numPr>
          <w:ilvl w:val="0"/>
          <w:numId w:val="7"/>
        </w:numPr>
      </w:pPr>
      <w:r w:rsidRPr="007520B2">
        <w:t>Questions about which types of orders are included (e.g., TTROs, on-street parking)</w:t>
      </w:r>
    </w:p>
    <w:p w14:paraId="1B73C54C" w14:textId="77777777" w:rsidR="007520B2" w:rsidRPr="007520B2" w:rsidRDefault="007520B2" w:rsidP="007520B2">
      <w:pPr>
        <w:numPr>
          <w:ilvl w:val="0"/>
          <w:numId w:val="7"/>
        </w:numPr>
      </w:pPr>
      <w:r w:rsidRPr="007520B2">
        <w:t>Concerns that the current scope only provides a partial picture of the network</w:t>
      </w:r>
    </w:p>
    <w:p w14:paraId="4364C2FC" w14:textId="77777777" w:rsidR="007520B2" w:rsidRPr="007520B2" w:rsidRDefault="007520B2" w:rsidP="007520B2">
      <w:pPr>
        <w:numPr>
          <w:ilvl w:val="0"/>
          <w:numId w:val="8"/>
        </w:numPr>
      </w:pPr>
      <w:r w:rsidRPr="007520B2">
        <w:t>Data Ownership and Management:</w:t>
      </w:r>
    </w:p>
    <w:p w14:paraId="0B99173D" w14:textId="77777777" w:rsidR="007520B2" w:rsidRPr="007520B2" w:rsidRDefault="007520B2" w:rsidP="007520B2">
      <w:pPr>
        <w:numPr>
          <w:ilvl w:val="0"/>
          <w:numId w:val="9"/>
        </w:numPr>
      </w:pPr>
      <w:r w:rsidRPr="007520B2">
        <w:t>Questions about data ownership, update protocols, and responsibilities</w:t>
      </w:r>
    </w:p>
    <w:p w14:paraId="0B1D42E6" w14:textId="77777777" w:rsidR="007520B2" w:rsidRPr="007520B2" w:rsidRDefault="007520B2" w:rsidP="007520B2">
      <w:pPr>
        <w:numPr>
          <w:ilvl w:val="0"/>
          <w:numId w:val="10"/>
        </w:numPr>
      </w:pPr>
      <w:r w:rsidRPr="007520B2">
        <w:t>Funding and Resources:</w:t>
      </w:r>
    </w:p>
    <w:p w14:paraId="7C9C2CD2" w14:textId="77777777" w:rsidR="007520B2" w:rsidRPr="007520B2" w:rsidRDefault="007520B2" w:rsidP="007520B2">
      <w:pPr>
        <w:numPr>
          <w:ilvl w:val="0"/>
          <w:numId w:val="11"/>
        </w:numPr>
      </w:pPr>
      <w:r w:rsidRPr="007520B2">
        <w:t>Concerns raised about lack of funding for local authorities to implement the system</w:t>
      </w:r>
    </w:p>
    <w:p w14:paraId="0E706822" w14:textId="77777777" w:rsidR="007520B2" w:rsidRPr="007520B2" w:rsidRDefault="007520B2" w:rsidP="007520B2">
      <w:pPr>
        <w:numPr>
          <w:ilvl w:val="0"/>
          <w:numId w:val="12"/>
        </w:numPr>
      </w:pPr>
      <w:r w:rsidRPr="007520B2">
        <w:t>Regulatory Framework:</w:t>
      </w:r>
    </w:p>
    <w:p w14:paraId="09578CF0" w14:textId="77777777" w:rsidR="007520B2" w:rsidRPr="007520B2" w:rsidRDefault="007520B2" w:rsidP="007520B2">
      <w:pPr>
        <w:numPr>
          <w:ilvl w:val="0"/>
          <w:numId w:val="13"/>
        </w:numPr>
      </w:pPr>
      <w:r w:rsidRPr="007520B2">
        <w:t>Inquiries about when draft regulations will be published and when requirements will come into force</w:t>
      </w:r>
    </w:p>
    <w:p w14:paraId="7EC68995" w14:textId="77777777" w:rsidR="007520B2" w:rsidRPr="007520B2" w:rsidRDefault="007520B2" w:rsidP="007520B2">
      <w:pPr>
        <w:numPr>
          <w:ilvl w:val="0"/>
          <w:numId w:val="14"/>
        </w:numPr>
      </w:pPr>
      <w:r w:rsidRPr="007520B2">
        <w:t>Collaboration and Support:</w:t>
      </w:r>
    </w:p>
    <w:p w14:paraId="21991463" w14:textId="77777777" w:rsidR="007520B2" w:rsidRPr="007520B2" w:rsidRDefault="007520B2" w:rsidP="007520B2">
      <w:pPr>
        <w:numPr>
          <w:ilvl w:val="0"/>
          <w:numId w:val="15"/>
        </w:numPr>
      </w:pPr>
      <w:r w:rsidRPr="007520B2">
        <w:t>Interest from various councils in participating and collaborating</w:t>
      </w:r>
    </w:p>
    <w:p w14:paraId="08AFEC2A" w14:textId="77777777" w:rsidR="007520B2" w:rsidRPr="007520B2" w:rsidRDefault="007520B2" w:rsidP="007520B2">
      <w:pPr>
        <w:numPr>
          <w:ilvl w:val="0"/>
          <w:numId w:val="15"/>
        </w:numPr>
      </w:pPr>
      <w:r w:rsidRPr="007520B2">
        <w:t>Offer to connect interested parties for further discussions</w:t>
      </w:r>
    </w:p>
    <w:p w14:paraId="0E2CB61A" w14:textId="77777777" w:rsidR="00EB1EBA" w:rsidRDefault="00EB1EBA"/>
    <w:sectPr w:rsidR="00EB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F7196"/>
    <w:multiLevelType w:val="multilevel"/>
    <w:tmpl w:val="B18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E3C82"/>
    <w:multiLevelType w:val="multilevel"/>
    <w:tmpl w:val="1B52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078D5"/>
    <w:multiLevelType w:val="multilevel"/>
    <w:tmpl w:val="BFD4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417A2"/>
    <w:multiLevelType w:val="multilevel"/>
    <w:tmpl w:val="AE5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94224F"/>
    <w:multiLevelType w:val="multilevel"/>
    <w:tmpl w:val="CF5C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06C6F"/>
    <w:multiLevelType w:val="multilevel"/>
    <w:tmpl w:val="633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40B71"/>
    <w:multiLevelType w:val="multilevel"/>
    <w:tmpl w:val="4612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5C4428"/>
    <w:multiLevelType w:val="multilevel"/>
    <w:tmpl w:val="C720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8D6263"/>
    <w:multiLevelType w:val="multilevel"/>
    <w:tmpl w:val="780C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46E8C"/>
    <w:multiLevelType w:val="multilevel"/>
    <w:tmpl w:val="A626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43555"/>
    <w:multiLevelType w:val="multilevel"/>
    <w:tmpl w:val="9C0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983A36"/>
    <w:multiLevelType w:val="multilevel"/>
    <w:tmpl w:val="CB20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C55005"/>
    <w:multiLevelType w:val="multilevel"/>
    <w:tmpl w:val="0650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32002D"/>
    <w:multiLevelType w:val="multilevel"/>
    <w:tmpl w:val="E19A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5E5D12"/>
    <w:multiLevelType w:val="multilevel"/>
    <w:tmpl w:val="7AC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116648">
    <w:abstractNumId w:val="14"/>
  </w:num>
  <w:num w:numId="2" w16cid:durableId="165218990">
    <w:abstractNumId w:val="8"/>
    <w:lvlOverride w:ilvl="0">
      <w:startOverride w:val="1"/>
    </w:lvlOverride>
  </w:num>
  <w:num w:numId="3" w16cid:durableId="2023625711">
    <w:abstractNumId w:val="5"/>
  </w:num>
  <w:num w:numId="4" w16cid:durableId="2126150890">
    <w:abstractNumId w:val="13"/>
    <w:lvlOverride w:ilvl="0">
      <w:startOverride w:val="2"/>
    </w:lvlOverride>
  </w:num>
  <w:num w:numId="5" w16cid:durableId="1924102693">
    <w:abstractNumId w:val="3"/>
  </w:num>
  <w:num w:numId="6" w16cid:durableId="206376584">
    <w:abstractNumId w:val="4"/>
    <w:lvlOverride w:ilvl="0">
      <w:startOverride w:val="3"/>
    </w:lvlOverride>
  </w:num>
  <w:num w:numId="7" w16cid:durableId="860435051">
    <w:abstractNumId w:val="6"/>
  </w:num>
  <w:num w:numId="8" w16cid:durableId="1929121867">
    <w:abstractNumId w:val="9"/>
    <w:lvlOverride w:ilvl="0">
      <w:startOverride w:val="4"/>
    </w:lvlOverride>
  </w:num>
  <w:num w:numId="9" w16cid:durableId="150025695">
    <w:abstractNumId w:val="0"/>
  </w:num>
  <w:num w:numId="10" w16cid:durableId="1533954669">
    <w:abstractNumId w:val="12"/>
    <w:lvlOverride w:ilvl="0">
      <w:startOverride w:val="5"/>
    </w:lvlOverride>
  </w:num>
  <w:num w:numId="11" w16cid:durableId="873150504">
    <w:abstractNumId w:val="10"/>
  </w:num>
  <w:num w:numId="12" w16cid:durableId="1477381110">
    <w:abstractNumId w:val="2"/>
    <w:lvlOverride w:ilvl="0">
      <w:startOverride w:val="6"/>
    </w:lvlOverride>
  </w:num>
  <w:num w:numId="13" w16cid:durableId="1105542827">
    <w:abstractNumId w:val="1"/>
  </w:num>
  <w:num w:numId="14" w16cid:durableId="386421548">
    <w:abstractNumId w:val="11"/>
    <w:lvlOverride w:ilvl="0">
      <w:startOverride w:val="7"/>
    </w:lvlOverride>
  </w:num>
  <w:num w:numId="15" w16cid:durableId="1314527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B2"/>
    <w:rsid w:val="000E6B78"/>
    <w:rsid w:val="00261DFB"/>
    <w:rsid w:val="0031271B"/>
    <w:rsid w:val="006906D2"/>
    <w:rsid w:val="007520B2"/>
    <w:rsid w:val="00882545"/>
    <w:rsid w:val="00E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DB61"/>
  <w15:chartTrackingRefBased/>
  <w15:docId w15:val="{04B25500-8198-440F-A5E9-CEEA9EF1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2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tro@dft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partment-for-transport-public/D-TRO" TargetMode="External"/><Relationship Id="rId5" Type="http://schemas.openxmlformats.org/officeDocument/2006/relationships/hyperlink" Target="https://ttf.uk.net/digital-traffic-regulation-orders-d-t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Bosworth</dc:creator>
  <cp:keywords/>
  <dc:description/>
  <cp:lastModifiedBy>Duncan Bosworth</cp:lastModifiedBy>
  <cp:revision>1</cp:revision>
  <dcterms:created xsi:type="dcterms:W3CDTF">2024-09-11T15:26:00Z</dcterms:created>
  <dcterms:modified xsi:type="dcterms:W3CDTF">2024-09-11T15:27:00Z</dcterms:modified>
</cp:coreProperties>
</file>