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01806640625" w:line="199.92000102996826" w:lineRule="auto"/>
        <w:ind w:left="0" w:right="0" w:firstLine="0"/>
        <w:jc w:val="left"/>
        <w:rPr>
          <w:rFonts w:ascii="Arial" w:cs="Arial" w:eastAsia="Arial" w:hAnsi="Arial"/>
          <w:b w:val="1"/>
          <w:i w:val="0"/>
          <w:smallCaps w:val="0"/>
          <w:strike w:val="0"/>
          <w:color w:val="ffffff"/>
          <w:sz w:val="44.040000915527344"/>
          <w:szCs w:val="44.040000915527344"/>
          <w:u w:val="none"/>
          <w:shd w:fill="auto" w:val="clear"/>
          <w:vertAlign w:val="baseline"/>
        </w:rPr>
      </w:pPr>
      <w:r w:rsidDel="00000000" w:rsidR="00000000" w:rsidRPr="00000000">
        <w:rPr>
          <w:rFonts w:ascii="Arial" w:cs="Arial" w:eastAsia="Arial" w:hAnsi="Arial"/>
          <w:b w:val="1"/>
          <w:i w:val="0"/>
          <w:smallCaps w:val="0"/>
          <w:strike w:val="0"/>
          <w:color w:val="ffffff"/>
          <w:sz w:val="44.040000915527344"/>
          <w:szCs w:val="44.040000915527344"/>
          <w:u w:val="none"/>
          <w:shd w:fill="auto" w:val="clear"/>
          <w:vertAlign w:val="baseline"/>
          <w:rtl w:val="0"/>
        </w:rPr>
        <w:t xml:space="preserve">Technical Specification  </w:t>
      </w:r>
      <w:r w:rsidDel="00000000" w:rsidR="00000000" w:rsidRPr="00000000">
        <w:drawing>
          <wp:anchor allowOverlap="1" behindDoc="0" distB="19050" distT="19050" distL="19050" distR="19050" hidden="0" layoutInCell="1" locked="0" relativeHeight="0" simplePos="0">
            <wp:simplePos x="0" y="0"/>
            <wp:positionH relativeFrom="column">
              <wp:posOffset>3458613</wp:posOffset>
            </wp:positionH>
            <wp:positionV relativeFrom="paragraph">
              <wp:posOffset>-86106</wp:posOffset>
            </wp:positionV>
            <wp:extent cx="1328573" cy="1081278"/>
            <wp:effectExtent b="0" l="0" r="0" t="0"/>
            <wp:wrapSquare wrapText="left" distB="19050" distT="19050" distL="19050" distR="1905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28573" cy="108127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4724294</wp:posOffset>
            </wp:positionH>
            <wp:positionV relativeFrom="paragraph">
              <wp:posOffset>-86106</wp:posOffset>
            </wp:positionV>
            <wp:extent cx="1206105" cy="1081278"/>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206105" cy="108127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5929016</wp:posOffset>
            </wp:positionH>
            <wp:positionV relativeFrom="paragraph">
              <wp:posOffset>-86106</wp:posOffset>
            </wp:positionV>
            <wp:extent cx="1408307" cy="1081278"/>
            <wp:effectExtent b="0" l="0" r="0" t="0"/>
            <wp:wrapSquare wrapText="left" distB="19050" distT="19050" distL="19050" distR="1905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08307" cy="1081278"/>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Version 5.0.1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December 2008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682861328125" w:line="199.92000102996826" w:lineRule="auto"/>
        <w:ind w:left="0" w:right="0" w:firstLine="0"/>
        <w:jc w:val="lef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New Roads and Street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Works Act 1991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5693359375" w:line="199.92000102996826" w:lineRule="auto"/>
        <w:ind w:left="0" w:right="0" w:firstLine="0"/>
        <w:jc w:val="lef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Pr>
        <w:drawing>
          <wp:inline distB="19050" distT="19050" distL="19050" distR="19050">
            <wp:extent cx="1264919" cy="45872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64919" cy="458723"/>
                    </a:xfrm>
                    <a:prstGeom prst="rect"/>
                    <a:ln/>
                  </pic:spPr>
                </pic:pic>
              </a:graphicData>
            </a:graphic>
          </wp:inline>
        </w:drawing>
      </w:r>
      <w:r w:rsidDel="00000000" w:rsidR="00000000" w:rsidRPr="00000000">
        <w:rPr>
          <w:rFonts w:ascii="Arial" w:cs="Arial" w:eastAsia="Arial" w:hAnsi="Arial"/>
          <w:b w:val="1"/>
          <w:i w:val="0"/>
          <w:smallCaps w:val="0"/>
          <w:strike w:val="0"/>
          <w:color w:val="000000"/>
          <w:sz w:val="72"/>
          <w:szCs w:val="72"/>
          <w:u w:val="none"/>
          <w:shd w:fill="auto" w:val="clear"/>
          <w:vertAlign w:val="baseline"/>
        </w:rPr>
        <w:drawing>
          <wp:inline distB="19050" distT="19050" distL="19050" distR="19050">
            <wp:extent cx="7457695" cy="660425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457695" cy="660425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Technical Specification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for the Electronic Transfer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60"/>
          <w:szCs w:val="60"/>
          <w:u w:val="none"/>
          <w:shd w:fill="auto" w:val="clear"/>
          <w:vertAlign w:val="baseline"/>
        </w:rPr>
        <w:sectPr>
          <w:pgSz w:h="16840" w:w="11900" w:orient="portrait"/>
          <w:pgMar w:bottom="185.9820556640625" w:top="1440" w:left="189.6002197265625" w:right="117.794189453125" w:header="0" w:footer="720"/>
          <w:pgNumType w:start="1"/>
        </w:sect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of Notifications (EToN)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1347961426" w:lineRule="auto"/>
        <w:ind w:left="1918.3940124511719" w:right="1721.4532470703125" w:firstLine="0"/>
        <w:jc w:val="center"/>
        <w:rPr>
          <w:rFonts w:ascii="Arial" w:cs="Arial" w:eastAsia="Arial" w:hAnsi="Arial"/>
          <w:b w:val="1"/>
          <w:i w:val="0"/>
          <w:smallCaps w:val="0"/>
          <w:strike w:val="0"/>
          <w:color w:val="000000"/>
          <w:sz w:val="39.959999084472656"/>
          <w:szCs w:val="39.959999084472656"/>
          <w:u w:val="none"/>
          <w:shd w:fill="auto" w:val="clear"/>
          <w:vertAlign w:val="baseline"/>
        </w:rPr>
      </w:pPr>
      <w:r w:rsidDel="00000000" w:rsidR="00000000" w:rsidRPr="00000000">
        <w:rPr>
          <w:rFonts w:ascii="Arial" w:cs="Arial" w:eastAsia="Arial" w:hAnsi="Arial"/>
          <w:b w:val="1"/>
          <w:i w:val="0"/>
          <w:smallCaps w:val="0"/>
          <w:strike w:val="0"/>
          <w:color w:val="000000"/>
          <w:sz w:val="39.959999084472656"/>
          <w:szCs w:val="39.959999084472656"/>
          <w:u w:val="none"/>
          <w:shd w:fill="auto" w:val="clear"/>
          <w:vertAlign w:val="baseline"/>
          <w:rtl w:val="0"/>
        </w:rPr>
        <w:t xml:space="preserve">Technical Specification for the Electronic  Transfer of Notifications - Version 5.0.1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1.33056640625" w:line="240" w:lineRule="auto"/>
        <w:ind w:left="0" w:right="4912.49877929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December 2008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2414245605469"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Department for Transport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9945678710938"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Great Minster House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578948974609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76 Marsham Street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43402099609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London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14141845703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SW1P 4DR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3291015625" w:line="240" w:lineRule="auto"/>
        <w:ind w:left="1253.528137207031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Telephone 020 7944 8300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7099609375" w:line="240" w:lineRule="auto"/>
        <w:ind w:left="1253.9674377441406" w:right="0" w:firstLine="0"/>
        <w:jc w:val="left"/>
        <w:rPr>
          <w:rFonts w:ascii="Arial" w:cs="Arial" w:eastAsia="Arial" w:hAnsi="Arial"/>
          <w:b w:val="0"/>
          <w:i w:val="0"/>
          <w:smallCaps w:val="0"/>
          <w:strike w:val="0"/>
          <w:color w:val="0000ff"/>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Web site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www.dft.gov.uk</w:t>
      </w: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06201171875" w:line="240" w:lineRule="auto"/>
        <w:ind w:left="1250.4466247558594" w:right="0" w:firstLine="0"/>
        <w:jc w:val="left"/>
        <w:rPr>
          <w:rFonts w:ascii="Arial" w:cs="Arial" w:eastAsia="Arial" w:hAnsi="Arial"/>
          <w:b w:val="0"/>
          <w:i w:val="0"/>
          <w:smallCaps w:val="0"/>
          <w:strike w:val="0"/>
          <w:color w:val="0000ff"/>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1533203125" w:line="240" w:lineRule="auto"/>
        <w:ind w:left="1260.987396240234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Crown copyright, 2008, except where otherwise stated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46624755859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451171875" w:line="240" w:lineRule="auto"/>
        <w:ind w:left="1260.1091003417969"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Copyright in the typographical arrangement rests with the Crown.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46624755859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32275390625" w:line="230.20766258239746" w:lineRule="auto"/>
        <w:ind w:left="1253.5209655761719" w:right="1106.75659179687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publication, excluding logos, may be reproduced free of charge in any format or medium  for non-commercial research, private study or for internal circulation within an organisation.  This is subject to it being reproduced accurately and not used in a misleading context. The  copyright source of the material must be acknowledged and the title of the publication  specified.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56201171875" w:line="240" w:lineRule="auto"/>
        <w:ind w:left="1250.446624755859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451171875" w:line="230.24086475372314" w:lineRule="auto"/>
        <w:ind w:left="1260.1091003417969" w:right="1107.764892578125" w:firstLine="9.223175048828125"/>
        <w:jc w:val="left"/>
        <w:rPr>
          <w:rFonts w:ascii="Arial" w:cs="Arial" w:eastAsia="Arial" w:hAnsi="Arial"/>
          <w:b w:val="0"/>
          <w:i w:val="0"/>
          <w:smallCaps w:val="0"/>
          <w:strike w:val="0"/>
          <w:color w:val="0000ff"/>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For any other use of this material, apply for a Click-Use Licence at www.opsi.gov.uk/click use/index.htm, or by writing to the Licensing Division, Office of Public Sector Information, St  Clements House, 2–16 Colegate, Norwich NR3 1BQ, fax 01603 723000, e-mail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licensing@opsi.x.gsi.gov.uk</w:t>
      </w: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003173828125" w:line="240" w:lineRule="auto"/>
        <w:ind w:left="1250.4885864257812" w:right="0" w:firstLine="0"/>
        <w:jc w:val="left"/>
        <w:rPr>
          <w:rFonts w:ascii="Arial" w:cs="Arial" w:eastAsia="Arial" w:hAnsi="Arial"/>
          <w:b w:val="0"/>
          <w:i w:val="0"/>
          <w:smallCaps w:val="0"/>
          <w:strike w:val="0"/>
          <w:color w:val="0000ff"/>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ff"/>
          <w:sz w:val="21.959999084472656"/>
          <w:szCs w:val="21.959999084472656"/>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7021789550781"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CONTENTS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7075195312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CONTENTS 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925048828125" w:line="240" w:lineRule="auto"/>
        <w:ind w:left="1272.57934570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INTRODUCTION 11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287109375" w:line="230.2356719970703" w:lineRule="auto"/>
        <w:ind w:left="1272.579345703125" w:right="1321.06323242187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 General 11 1.2 Purpose 12 1.3 Change management 13 1.4 Content 14 1.5 Definitions 15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6303710937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SCOPE OF THE NEW ETON SYSTEM 16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27490234375" w:line="230.50988674163818" w:lineRule="auto"/>
        <w:ind w:left="1256.1093139648438" w:right="1321.9848632812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2.1 General 16 2.2 Scope of EToN 5 18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09179687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GENERAL NOTIFICATION REQUIREMENTS 20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27490234375" w:line="230.3036642074585" w:lineRule="auto"/>
        <w:ind w:left="1257.8662109375" w:right="1321.127929687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3.1 General 20 3.2 Determination of the appropriate notification regime 20 3.3 Submission of notifications by highway authorities 21 3.4 Works categories 21 3.5 Summary of notification requirements 22 3.6 Variation and revocation of directions and restrictions 24 3.7 Processes for restrictions under s58 and s58A 25 3.8 Basic relationships between streets, works and notifications 26 3.9 Forward planning information 27 3.10 EToN messaging 28 3.11 Notification data change management 29 3.12 Fixed Penalty Notices 31 3.13 State definition 31 3.14 Attaching documents to EToN notifications 35 3.15 Notification confidentiality 36 3.16 Agreements 36 3.17 Conditions 36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007812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DATA DEFINITION 37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2657470703125" w:line="230.32689571380615" w:lineRule="auto"/>
        <w:ind w:left="1255.8897399902344" w:right="1320.5786132812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4.1 System model 37 4.2 Data structure and content 39 4.3 Personal details 40 4.4 Referencing 40 4.5 Notification sequence number 41 4.6 Data types 42 4.7 Data element definitions 43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758789062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NOTIFICATION DEFINITION 68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2723388671875" w:line="230.5070686340332" w:lineRule="auto"/>
        <w:ind w:left="1257.4269104003906" w:right="1322.3803710937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5.1 General 68 5.2 Notification data definitions 69</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1470947265625" w:line="240" w:lineRule="auto"/>
        <w:ind w:left="0" w:right="5702.374267578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647766113281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 NOTIFICATION EXCHANGE REQUIREMENTS 111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26171875" w:line="230.50878524780273" w:lineRule="auto"/>
        <w:ind w:left="1258.7445068359375" w:right="1322.0288085937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6.1 Introduction 111 6.2 Identification of notification recipients 113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284179687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 WEB SERVICES 116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2626953125" w:line="230.35318851470947" w:lineRule="auto"/>
        <w:ind w:left="1258.5249328613281" w:right="1321.37084960937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7.1 General 116 7.2 SOAP processing 117 7.3 Web service requirements 118 7.4 Web services security 118 7.5 Firewall requirements 119 7.6 Performance requirements 120 7.7 Handling system unavailability 121 7.8 Time reference 121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43945312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 NOTIFICATION TIMING AND SEQUENCING RULES 123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27490234375" w:line="230.29011726379395" w:lineRule="auto"/>
        <w:ind w:left="1258.7445068359375" w:right="1321.34643554687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8.1 Introduction 123 8.2 Basic timing rules 124 8.3 Notification, validity and response periods 124 8.4 Calculation of s74 overrun period 129 8.5 Summary of notification timing rules 133 8.6 Example noticing scenarios 139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11206054687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9. PAPER NOTIFICATIONS 159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2626953125" w:line="230.5086851119995" w:lineRule="auto"/>
        <w:ind w:left="1259.6229553222656" w:right="1323.08227539062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9.1 Introduction 159 9.2 Paper notifications for non-EToN users 159 9.3 Paper notifications (other than FPNs) produced by EToN systems 162 9.4 FPN forms 162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0961914062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 DATA EXCHANGE WITH THE NSG HUB 163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269287109375" w:line="230.2901029586792" w:lineRule="auto"/>
        <w:ind w:left="1272.579345703125" w:right="1321.34643554687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10.1 Introduction 163 10.2 Compliance with BS7666 163 10.3 Responsibility for creation of NSG, ASD and OD data 164 10.4 Upload of NSG and ASD data 164 10.5 Legacy NSG CSV Download Format 166 10.6 OD File Definition 179</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2.211303710937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9926452636719"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LIST OF TABLES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39599609375" w:line="284.88813400268555" w:lineRule="auto"/>
        <w:ind w:left="1253.47412109375" w:right="1320.6787109375" w:hanging="0.09674072265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Table 2.1 Scope of EToN 5 17 Table 3.1 List of Notification requirements 22 Table 3.2 Directions and restrictions that can be amended 24 Table 3.3 State definitions 32 Table 3.4 Other notifications within each works state 34 Table 4.1 Key attributes 40 Table 4.2 EToN 5 standard data types 42 Table 5.1 List of notification groups and types 69 Table 7.1 Web services security requirements 118 Table 8.1 Summary of notification and response periods 125 Table 8.2 Summary of permit applications and response periods 125 Table 8.3 Date elements used in calculation of overrun period 130 Table 8.4 Summary of notification timing and sequencing rules 133 Table 10.1 Responsibilities for the creation of LSG, ASD and OD data 165 Table 10.2 Transfer set record structure 166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2222900390625" w:line="240" w:lineRule="auto"/>
        <w:ind w:left="1267.089385986328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LIST OF FIGURES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304931640625" w:line="285.1193046569824" w:lineRule="auto"/>
        <w:ind w:left="1269.2854309082031" w:right="1321.07299804687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Figure 1.1 EToN 5 system interoperability 12 Figure 2.1 Overview of EToN 5 data flows 16 Figure 3.1 Relationship between streets, works and phases 27 Figure 3.2 Works state transition diagram 33 Figure 6.1 Overview of information flows for sending and receiving of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8586940765381" w:lineRule="auto"/>
        <w:ind w:left="1269.2854309082031" w:right="1320.634765625" w:firstLine="1291.3883972167969"/>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notifications via EToN 111 Figure 7.1 Access to EToN 5 web services 117 Figure 7.2 Web service provider within a demilitarized zone 120 Figure 8.1 Illustration of notice period for a minor works notification 126 Figure 8.2 Illustration of timing for a s54(4A) notice 127 Figure 8.3 Illustration of timing for an actual start notice 128 Figure 8.4 Illustration of validity period for a s55 notice 128 Figure 8.5 Illustration of response period for Minor works 129 Figure 8.6 Illustration of Reasonable Period 131 Figure 8.7 Illustration of actual duration 132 Figure 8.8 Works notification sequence overview 138 Figure 9.1 Paper notice form for manual data entry 160 Figure 9.2 Paper permits form for manual data entry 161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2811584472656"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6493225097656"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DOCUMENT CONTROL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07470703125" w:line="240" w:lineRule="auto"/>
        <w:ind w:left="1260.06225585937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Current version  </w:t>
      </w:r>
    </w:p>
    <w:tbl>
      <w:tblPr>
        <w:tblStyle w:val="Table1"/>
        <w:tblW w:w="9388.799743652344" w:type="dxa"/>
        <w:jc w:val="left"/>
        <w:tblInd w:w="1137.5997924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6.400146484375"/>
        <w:gridCol w:w="1405.1995849609375"/>
        <w:gridCol w:w="1407.5997924804688"/>
        <w:gridCol w:w="1843.2000732421875"/>
        <w:gridCol w:w="3326.400146484375"/>
        <w:tblGridChange w:id="0">
          <w:tblGrid>
            <w:gridCol w:w="1406.400146484375"/>
            <w:gridCol w:w="1405.1995849609375"/>
            <w:gridCol w:w="1407.5997924804688"/>
            <w:gridCol w:w="1843.2000732421875"/>
            <w:gridCol w:w="3326.400146484375"/>
          </w:tblGrid>
        </w:tblGridChange>
      </w:tblGrid>
      <w:tr>
        <w:trPr>
          <w:cantSplit w:val="0"/>
          <w:trHeight w:val="27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94995117188"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20092773437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2514648437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0102539062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Editor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Comment </w:t>
            </w:r>
          </w:p>
        </w:tc>
      </w:tr>
      <w:tr>
        <w:trPr>
          <w:cantSplit w:val="0"/>
          <w:trHeight w:val="4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 April 2008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20275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4418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21.2603759765625" w:right="260.1953125" w:firstLine="7.73986816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EToN Developers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00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Permits version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06225585937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Change history  </w:t>
      </w:r>
    </w:p>
    <w:tbl>
      <w:tblPr>
        <w:tblStyle w:val="Table2"/>
        <w:tblW w:w="9388.799743652344" w:type="dxa"/>
        <w:jc w:val="left"/>
        <w:tblInd w:w="1137.5997924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6.400146484375"/>
        <w:gridCol w:w="1405.1995849609375"/>
        <w:gridCol w:w="1407.5997924804688"/>
        <w:gridCol w:w="1843.2000732421875"/>
        <w:gridCol w:w="3326.400146484375"/>
        <w:tblGridChange w:id="0">
          <w:tblGrid>
            <w:gridCol w:w="1406.400146484375"/>
            <w:gridCol w:w="1405.1995849609375"/>
            <w:gridCol w:w="1407.5997924804688"/>
            <w:gridCol w:w="1843.2000732421875"/>
            <w:gridCol w:w="3326.400146484375"/>
          </w:tblGrid>
        </w:tblGridChange>
      </w:tblGrid>
      <w:tr>
        <w:trPr>
          <w:cantSplit w:val="0"/>
          <w:trHeight w:val="27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94995117188"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20092773437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2514648437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0102539062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Editor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Comment </w:t>
            </w:r>
          </w:p>
        </w:tc>
      </w:tr>
      <w:tr>
        <w:trPr>
          <w:cantSplit w:val="0"/>
          <w:trHeight w:val="48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7991943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 Feb 2008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37634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204956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06999206543" w:lineRule="auto"/>
              <w:ind w:left="121.4410400390625" w:right="260.4833984375" w:firstLine="7.019653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EToN Developers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Permits version </w:t>
            </w:r>
          </w:p>
        </w:tc>
      </w:tr>
      <w:tr>
        <w:trPr>
          <w:cantSplit w:val="0"/>
          <w:trHeight w:val="4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00451660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 Dec 2008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00830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5322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06999206543" w:lineRule="auto"/>
              <w:ind w:left="121.4410400390625" w:right="260.3753662109375" w:firstLine="6.479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EToN Developers  Group and LGIH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06999206543" w:lineRule="auto"/>
              <w:ind w:left="125.040283203125" w:right="89.736328125" w:firstLine="4.1400146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Introduction of DFT 7.1 format for LSG  upload and download </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7684135437" w:lineRule="auto"/>
        <w:ind w:left="1255.4505920410156" w:right="1107.615966796875" w:firstLine="3.513641357421875"/>
        <w:jc w:val="both"/>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Some of these changes will affect technical implementation and interoperability. It is  essential that software developers carefully review the current release to ensure that all  significant changes are identified. Please contact DfT if in any doubt at  streetworks.queries@dft.gsi.gov.uk.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580444335938" w:line="240" w:lineRule="auto"/>
        <w:ind w:left="0" w:right="5703.2525634765625" w:firstLine="0"/>
        <w:jc w:val="right"/>
        <w:rPr>
          <w:rFonts w:ascii="Arial" w:cs="Arial" w:eastAsia="Arial" w:hAnsi="Arial"/>
          <w:b w:val="0"/>
          <w:i w:val="0"/>
          <w:smallCaps w:val="0"/>
          <w:strike w:val="0"/>
          <w:color w:val="000000"/>
          <w:sz w:val="21.959999084472656"/>
          <w:szCs w:val="21.959999084472656"/>
          <w:u w:val="none"/>
          <w:shd w:fill="auto" w:val="clear"/>
          <w:vertAlign w:val="baseline"/>
        </w:rPr>
        <w:sectPr>
          <w:type w:val="continuous"/>
          <w:pgSz w:h="16840" w:w="11900" w:orient="portrait"/>
          <w:pgMar w:bottom="185.9820556640625" w:top="1440" w:left="189.6002197265625" w:right="117.794189453125" w:header="0" w:footer="720"/>
          <w:cols w:equalWidth="0" w:num="1">
            <w:col w:space="0" w:w="11592.605590820312"/>
          </w:cols>
        </w:sect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GLOSSARY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0625" w:line="228.7082576751709"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American Standard Code for  Information Interchange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ASCII</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6490221023559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40" w:w="11900" w:orient="portrait"/>
          <w:pgMar w:bottom="185.9820556640625" w:top="1440" w:left="1442.8056335449219" w:right="821.380615234375" w:header="0" w:footer="720"/>
          <w:cols w:equalWidth="0" w:num="2">
            <w:col w:space="0" w:w="4820"/>
            <w:col w:space="0" w:w="482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Character encoding based on the English alphabet. ASCII codes  represent text in computers, communications equipment, and other  devices that work with text. The first edition of the standard was  published in 1963; there was a major revision in 1967 and the most  recent update was in 1986. It currently defines codes for 128 characters:  33 are non-printing, mostly obsolete control characters that affect how  text is processed, and 95 are printable characters. Most modern  character encodings, which support many more characters, have a  historical basis in ASCII.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52587890625" w:line="229.9077558517456" w:lineRule="auto"/>
        <w:ind w:left="4426.480407714844" w:right="705.108642578125" w:hanging="3173.1341552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Additional Street Data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ASD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Used to provide additional street attribute data such as reinstatement  categories for the NSG. ASD is held on the NSG Concessionaire’s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53125" w:line="240" w:lineRule="auto"/>
        <w:ind w:left="4421.26983642578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website alongside the NSG.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7734375" w:line="229.9077558517456" w:lineRule="auto"/>
        <w:ind w:left="4433.494873046875" w:right="705.36865234375" w:hanging="3168.1243896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BS7666 British Standard relating to spatial datasets for geographical referencing.  BS7666 Part 1 provides a specification for a street gazetteer.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0625" w:line="228.7082576751709" w:lineRule="auto"/>
        <w:ind w:left="4430.288391113281" w:right="703.988037109375" w:hanging="3170.72937011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Central register A register covering two or more street authority areas that is maintained  by one single authority, the ‘register authority’. For example, a central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3388671875" w:line="240" w:lineRule="auto"/>
        <w:ind w:left="0" w:right="1949.83276367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register could include all authorities in a metropolitan area.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8095703125" w:line="228.7077283859253" w:lineRule="auto"/>
        <w:ind w:left="1259.5591735839844" w:right="703.9868164062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Co-ordination Code of Practice Code of Practice for the Co-ordination of Street Works and Works for  Road Purposes and Related Matters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102783203125" w:line="240" w:lineRule="auto"/>
        <w:ind w:left="0" w:right="1072.80151367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Data model A generalised, user-defined view of data representing the real world.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8095703125" w:line="228.70832920074463" w:lineRule="auto"/>
        <w:ind w:left="1266.9740295410156" w:right="703.6450195312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Dataset A set of data that share common characteristics and that are managed  as a subset of the data within a database.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0966796875" w:line="229.90785598754883" w:lineRule="auto"/>
        <w:ind w:left="4434.095764160156" w:right="703.49853515625" w:hanging="3166.9207763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DEC-NSG Current version of the Data Entry Conventions and Best Practice for the  National Street Gazetteer, published by the Local Government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359375" w:line="240" w:lineRule="auto"/>
        <w:ind w:left="0" w:right="704.3469238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Information House (LGIH) as part of the Improvement and Development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1.67083740234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Agency (IDeA).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8095703125" w:line="228.70832920074463" w:lineRule="auto"/>
        <w:ind w:left="4430.488586425781" w:right="703.02490234375" w:hanging="3163.313598632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DTF 7.1 Current version of the National Street Gazetteer Data Transfer Format,  published by the Local Government Information House (LGIH) as part of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728515625" w:line="240" w:lineRule="auto"/>
        <w:ind w:left="0" w:right="2584.10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Improvement and Development Agency (IDeA).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78564453125" w:line="229.90844249725342" w:lineRule="auto"/>
        <w:ind w:left="4432.492980957031" w:right="703.846435546875" w:hanging="3165.31799316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Demilitarised Zone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DMZ</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In computer networks, a DMZ is a computer host or small network  inserted as a ‘neutral zone’ between a company's private network and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01416015625" w:line="240" w:lineRule="auto"/>
        <w:ind w:left="0" w:right="703.14575195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outside public network. It prevents outside users from getting direct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8061523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access to a server that has company data. A DMZ is an optional and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4.0295410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more secure approach to a firewall and effectively acts as a proxy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5.47882080078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40" w:w="11900" w:orient="portrait"/>
          <w:pgMar w:bottom="185.9820556640625" w:top="1440" w:left="189.6002197265625" w:right="117.794189453125" w:header="0" w:footer="720"/>
          <w:cols w:equalWidth="0" w:num="1">
            <w:col w:space="0" w:w="11592.605590820312"/>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server as well.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7764892578125" w:line="229.908113479614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Digital National Framework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DNF</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07470703125" w:line="228.7085866928100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e-Government Interoperability  Framework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(e-GIF)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13479614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DNF is an industry standard for integrating and sharing business and  geographic information from multiple sources (www.dnf.org).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07470703125" w:line="229.30835723876953"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40" w:w="11900" w:orient="portrait"/>
          <w:pgMar w:bottom="185.9820556640625" w:top="1440" w:left="1448.7588500976562" w:right="820.457763671875" w:header="0" w:footer="720"/>
          <w:cols w:equalWidth="0" w:num="2">
            <w:col w:space="0" w:w="4820"/>
            <w:col w:space="0" w:w="482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e-GIF defines the technical policies and specifications governing  information flows across government and the public sector. They cover  interconnectivity, data integration, e-services access and content  management. The associated technical policies and specifications are  contained in the Technical Standards Catalogue (TSC).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0765380859375" w:line="240" w:lineRule="auto"/>
        <w:ind w:left="1268.77731323242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EToN Electronic Transfer of Notices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8004150390625" w:line="228.70858669281006" w:lineRule="auto"/>
        <w:ind w:left="1268.7773132324219" w:right="704.5483398437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EToN 3 Refers to all versions of EToN up to and including EToN 3, where notice  data was exchanged via FTP in “Appendix E” format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0951538085938" w:line="229.90811347961426" w:lineRule="auto"/>
        <w:ind w:left="1268.7773132324219" w:right="703.1054687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EToN 4 The version of EToN that first introduced the use of Web Services for  notification exchange.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6752929687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634124755859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40" w:w="11900" w:orient="portrait"/>
          <w:pgMar w:bottom="185.9820556640625" w:top="1440" w:left="189.6002197265625" w:right="117.794189453125" w:header="0" w:footer="720"/>
          <w:cols w:equalWidth="0" w:num="1">
            <w:col w:space="0" w:w="11592.605590820312"/>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EToN 5 The current version of EToN as defined in this specification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79736328125" w:line="229.907755851745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eXtensible Markup Language  (XML)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133178711"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40" w:w="11900" w:orient="portrait"/>
          <w:pgMar w:bottom="185.9820556640625" w:top="1440" w:left="1448.0160522460938" w:right="821.54541015625" w:header="0" w:footer="720"/>
          <w:cols w:equalWidth="0" w:num="2">
            <w:col w:space="0" w:w="4820"/>
            <w:col w:space="0" w:w="482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XML is a general-purpose markup language used on the Internet to  describe contents of documents, datasets and other entities. It is  classified as an extensible language because it allows its users to define  their own tags. Its primary purpose is to facilitate the sharing of data  across different information systems, particularly via the Internet. It is a  simplified subset of the Standard Generalized Markup Language  (SGML), and is designed to be relatively human-legible.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41943359375" w:line="228.70704174041748" w:lineRule="auto"/>
        <w:ind w:left="4426.339416503906" w:right="704.769287109375" w:hanging="3158.70544433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File Transfer Protocol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FTP</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 standard internet application protocol which allows a user on one  computer to transfer files to and from another computer over a TCP/IP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94921875" w:line="240" w:lineRule="auto"/>
        <w:ind w:left="4431.34948730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network (e.g. Internet).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7734375" w:line="229.9077558517456" w:lineRule="auto"/>
        <w:ind w:left="4431.5496826171875" w:right="704.227294921875" w:hanging="3163.9154052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Firewall A system designed to prevent unauthorised access to or from a private  network. Firewalls can be implemented in both hardware and software,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53125" w:line="240" w:lineRule="auto"/>
        <w:ind w:left="0" w:right="704.188232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or a combination of both. Firewalls are frequently used to prevent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4.75219726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unauthorised Internet users from accessing private networks connected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4.36889648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the Internet, especially intranets. All messages entering or leaving the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4.70825195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intranet pass through the firewall, which examines each message and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0.97778320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blocks those that do not meet the specified security criteria.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79736328125" w:line="229.9077558517456" w:lineRule="auto"/>
        <w:ind w:left="1260.2195739746094" w:right="705.88623046875" w:firstLine="0"/>
        <w:jc w:val="center"/>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40" w:w="11900" w:orient="portrait"/>
          <w:pgMar w:bottom="185.9820556640625" w:top="1440" w:left="189.6002197265625" w:right="117.794189453125" w:header="0" w:footer="720"/>
          <w:cols w:equalWidth="0" w:num="1">
            <w:col w:space="0" w:w="11592.605590820312"/>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Gazetteer A list of spatial entities held in computer or printed form, such as  properties or streets, which allows for rapid search or query.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05078125" w:line="229.90785598754883"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Hypertext Transfer Protocol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5598754883"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40" w:w="11900" w:orient="portrait"/>
          <w:pgMar w:bottom="185.9820556640625" w:top="1440" w:left="1453.8276672363281" w:right="822.66357421875" w:header="0" w:footer="720"/>
          <w:cols w:equalWidth="0" w:num="2">
            <w:col w:space="0" w:w="4820"/>
            <w:col w:space="0" w:w="482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standard internet application protocol used for communication  between web servers and clients.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0526123046875" w:line="229.90844249725342" w:lineRule="auto"/>
        <w:ind w:left="4433.954772949219" w:right="703.243408203125" w:hanging="3165.11779785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Internet Service Provider (ISP) An ISP is a business or organisation that provides Internet access and  related services to consumers (and other ISPs). ISPs use a wide range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01416015625" w:line="240" w:lineRule="auto"/>
        <w:ind w:left="0" w:right="704.8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of communications technologies to allow customers to connect to their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8.29956054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network. For medium-to-large businesses, this includes high-bandwidth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5.96801757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technologies such as SHDSL, Ethernet, Gigabit Ethernet, Frame Relay,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5.3991699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ATM, satellite Internet access and SONET.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779541015625" w:line="229.90844249725342" w:lineRule="auto"/>
        <w:ind w:left="4426.7401123046875" w:right="704.029541015625" w:hanging="3160.70861816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Level (1, 2, or 3) gazetteer The type of street centre line geometry implemented in a street  gazetteer, as defined in BS7666. Level 3 provides full link/node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7490234375" w:line="240" w:lineRule="auto"/>
        <w:ind w:left="4426.740112304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geometry.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8095703125" w:line="229.90844249725342" w:lineRule="auto"/>
        <w:ind w:left="1266.0311889648438" w:right="703.84887695312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Local register A register that is maintained by a single street authority for their own  geographic area and will include information on all streets.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044677734375" w:line="229.90907192230225" w:lineRule="auto"/>
        <w:ind w:left="4432.551574707031" w:right="703.84521484375" w:hanging="3166.32019042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Local street gazetteer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LSG</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 spatial dataset based on BS7666 containing details of all streets in a  local highway authority area. It is created and maintained by the local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53125" w:line="240" w:lineRule="auto"/>
        <w:ind w:left="0" w:right="703.8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highway authority regardless of maintenance responsibility for the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5.5377197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streets.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8065185546875" w:line="229.90811347961426" w:lineRule="auto"/>
        <w:ind w:left="4430.948791503906" w:right="702.39013671875" w:hanging="3164.5166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National Grid A metric grid based on the Transverse Mercator Projection developed  by Ordnance Survey in 1936 for use in Great Britain. Referred to as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7490234375" w:line="240" w:lineRule="auto"/>
        <w:ind w:left="0" w:right="704.868164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OSGB36, it is the de facto standard projection for display of UK based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2.35198974609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mapping.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8004150390625" w:line="228.70858669281006" w:lineRule="auto"/>
        <w:ind w:left="1266.6328430175781" w:right="702.625732421875" w:firstLine="0"/>
        <w:jc w:val="center"/>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40" w:w="11900" w:orient="portrait"/>
          <w:pgMar w:bottom="185.9820556640625" w:top="1440" w:left="189.6002197265625" w:right="117.794189453125" w:header="0" w:footer="720"/>
          <w:cols w:equalWidth="0" w:num="1">
            <w:col w:space="0" w:w="11592.605590820312"/>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National Grid Reference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NGR</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The British National Grid reference system is 2D only, so consists of an  easting and a northing coordinate.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08447265625" w:line="229.908113479614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Nationally consistent street  gazetteer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NSG</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056884765625" w:line="229.90689754486084"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Notice management system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NMS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set of LSGs forming a seamless national dataset.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3785400390625" w:line="229.908113479614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40" w:w="11900" w:orient="portrait"/>
          <w:pgMar w:bottom="185.9820556640625" w:top="1440" w:left="1449.0187072753906" w:right="820.703125" w:header="0" w:footer="720"/>
          <w:cols w:equalWidth="0" w:num="2">
            <w:col w:space="0" w:w="4820"/>
            <w:col w:space="0" w:w="482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 EToN-compliant computer application for use by undertakers and  street authorities in England and Wales to exchange and manage  NRSWA notifications and related information.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0431518554688" w:line="229.90811347961426" w:lineRule="auto"/>
        <w:ind w:left="1266.8330383300781" w:right="702.88940429687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NSG Custodian The body appointed to manage the NSG on behalf of local highway  authorities.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8745117187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558517456" w:lineRule="auto"/>
        <w:ind w:left="4431.5496826171875" w:right="704.830322265625" w:hanging="3163.9154052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Port Ports are typically used to map data to a particular process running on a  host computer. In TCP each packet header will specify a source port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53125" w:line="240" w:lineRule="auto"/>
        <w:ind w:left="0" w:right="703.8269042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a destination port, as well as the source and destination IP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4.2687988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addresses. A process may ‘bind’ to a particular port to send and receive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5.449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data, meaning that it will listen for incoming packets whose destination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4.20776367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port matches that port number, and/or send outgoing packets whose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0.1159667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source port is set to that port number. By default, HTTP uses port 80.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79736328125" w:line="229.9077558517456" w:lineRule="auto"/>
        <w:ind w:left="4421.73095703125" w:right="703.890380859375" w:hanging="3153.895263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Primary Notice Authority The Street or Permit Authority responsible for the coordination of Street  Works on the specified street or part street. In the case of Private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138671875" w:line="240" w:lineRule="auto"/>
        <w:ind w:left="0" w:right="704.76928710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Streets this is the Local Highway Authority whose area covers the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5.75866699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Private Street.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7734375" w:line="229.9065399169922" w:lineRule="auto"/>
        <w:ind w:left="4421.530456542969" w:right="703.66455078125" w:hanging="3153.6950683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Proxy server A server that acts as an intermediary between a client and the server  the client wants to access. It is the proxy server that makes the request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0751953125" w:line="240" w:lineRule="auto"/>
        <w:ind w:left="0" w:right="704.068603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the server of interest and passes back the response to the client. 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4.2687988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proxy server may alter the client's request or the server's response and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4.28588867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may service the request without contacting the specified server. The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6.7651367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proxy server effectively hides the true network addresses.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78564453125" w:line="229.9077558517456" w:lineRule="auto"/>
        <w:ind w:left="4426.74072265625" w:right="704.471435546875" w:hanging="3166.11999511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Schema In general, a schema is an abstract representation of an object's  characteristics and relationship to other objects. An XML schema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310546875" w:line="240" w:lineRule="auto"/>
        <w:ind w:left="0" w:right="705.43334960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represents the interrelationship between the attributes and elements of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6.9335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40" w:w="11900" w:orient="portrait"/>
          <w:pgMar w:bottom="185.9820556640625" w:top="1440" w:left="189.6002197265625" w:right="117.794189453125" w:header="0" w:footer="720"/>
          <w:cols w:equalWidth="0" w:num="1">
            <w:col w:space="0" w:w="11592.605590820312"/>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 XML object (for example, a document or a portion of a document).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803466796875" w:line="229.90844249725342"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Simple Object Access Protocol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SOAP</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8018798828125" w:line="228.7089443206787"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Street events Data Exchange  Protocol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SDEP</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2707519531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Transmission Control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089443206787"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Protocol/Internet Protocol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TCP/IP</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7489013671875" w:line="228.7086296081543"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Unicode Transformation Format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UTF</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84285736084"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SOAP is an XML-based communication protocol for accessing a web  service over HTTP. It is used to send messages and exchange  information between applications. SOAP provides a way to  communicate between applications running on different operating  systems, with different technologies and programming languages. The  first public working draft on SOAP was published by WC3 in December  2001.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4072265625" w:line="229.10900115966797"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common data exchange protocol for street works registers and other  systems handling street events data. It comprises an XML data schema  and web service WSDL for exchanging information about street works,  road works and street events between systems.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760009765625" w:line="229.5086145401001"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Transmission Control Protocol (TCP) is one of the core protocols of  the Internet protocol suite, often referred to as TCP/IP. Using TCP,  applications on networked hosts can create connections to one another,  over which they can exchange streams of data using Stream Sockets.  The protocol guarantees reliable and in-order delivery of data from  sender to receiver. TCP also distinguishes data for multiple connections  by concurrent applications (e.g. web server) running on the same host.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413330078125" w:line="229.42830562591553"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Unicode is an industry standard allowing computers to consistently  represent and manipulate text expressed in any of the world's writing  systems. Developed in tandem with the Universal Character Set (UCS)  standard, Unicode consists of a repertoire of about 100,000 characters,  a set of code charts for visual reference, an encoding methodology and  set of standard character encodings, an enumeration of character  properties such as upper and lower case, a set of reference data  computer files, and a number of related items, such as character  properties, rules for text normalization, decomposition, collation,  rendering and bidirectional display order (for the correct display of text  containing both right-to-left and left-to-right scripts).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084716796875" w:line="229.30804252624512"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40" w:w="11900" w:orient="portrait"/>
          <w:pgMar w:bottom="185.9820556640625" w:top="1440" w:left="1443.2069396972656" w:right="820.758056640625" w:header="0" w:footer="720"/>
          <w:cols w:equalWidth="0" w:num="2">
            <w:col w:space="0" w:w="4820"/>
            <w:col w:space="0" w:w="482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UTF-8 (8-bit UCS/Unicode Transformation Format) is a variable-length  character encoding for Unicode. It is able to represent any character in  the Unicode standard, yet the initial encoding of byte codes and  character assignments for UTF-8 is backwards compatible with ASCII  (single byte). The standard has been implemented in many recent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961791992187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9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1.20513916015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technologies including XML.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7216796875" w:line="229.9065399169922" w:lineRule="auto"/>
        <w:ind w:left="4421.405029296875" w:right="704.6337890625" w:hanging="3155.097351074218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Uniform Resource Locator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URL is a widespread synonym for Uniform Resource Identifier (URI).  The idea of a uniform syntax for global identifiers of network-retrievable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359375" w:line="240" w:lineRule="auto"/>
        <w:ind w:left="0" w:right="703.090820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documents was the core idea of the World Wide Web. RFC 1630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4.2993164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formally defined the term "URI" as a generic term best suited to the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6.6156005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40" w:w="11900" w:orient="portrait"/>
          <w:pgMar w:bottom="185.9820556640625" w:top="1440" w:left="189.6002197265625" w:right="117.794189453125" w:header="0" w:footer="720"/>
          <w:cols w:equalWidth="0" w:num="1">
            <w:col w:space="0" w:w="11592.605590820312"/>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concept.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7734375" w:line="229.907755851745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Unique Street Reference  Number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USRN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0625" w:line="228.7082576751709"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Universal Description, Discovery,  and Integration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UDDI</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2646484375" w:line="229.9065399169922"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Web Services Description  Language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WSDL</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unique identifier for a street as defined in BS7666.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93994140625" w:line="229.10768508911133"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 XML-based registry for businesses worldwide to list themselves on  the Internet. Its ultimate goal is to streamline online transactions by  enabling companies to find one another on the Web and make their  systems interoperable for e-commerce.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76416015625" w:line="229.30739879608154"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40" w:w="11900" w:orient="portrait"/>
          <w:pgMar w:bottom="185.9820556640625" w:top="1440" w:left="1443.4822082519531" w:right="821.48681640625" w:header="0" w:footer="720"/>
          <w:cols w:equalWidth="0" w:num="2">
            <w:col w:space="0" w:w="4820"/>
            <w:col w:space="0" w:w="482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 XML-based language used to describe the services a business  offers and to provide a way for individuals and other businesses to  access those services electronically.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091796875" w:line="229.9065399169922" w:lineRule="auto"/>
        <w:ind w:left="1253.8822937011719" w:right="704.2651367187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Works Data Alteration Notification used to describe changes that need to be made to works  data transmitted in previous notifications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06298828125" w:line="229.90785598754883" w:lineRule="auto"/>
        <w:ind w:left="4425.613098144531" w:right="703.3251953125" w:hanging="3171.730957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Works Stop Notification used in EToN to indicate that the promoter is no longer  occupying the highway. Serves the purposes of both the Works Clear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0751953125" w:line="240" w:lineRule="auto"/>
        <w:ind w:left="0" w:right="2428.452758789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40" w:w="11900" w:orient="portrait"/>
          <w:pgMar w:bottom="185.9820556640625" w:top="1440" w:left="189.6002197265625" w:right="117.794189453125" w:header="0" w:footer="720"/>
          <w:cols w:equalWidth="0" w:num="1">
            <w:col w:space="0" w:w="11592.605590820312"/>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Works Closed notice described in the legislation.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779541015625" w:line="229.90844249725342"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World Wide Web Consortium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W3C</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684312820434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40" w:w="11900" w:orient="portrait"/>
          <w:pgMar w:bottom="185.9820556640625" w:top="1440" w:left="1443.4825134277344" w:right="820.543212890625" w:header="0" w:footer="720"/>
          <w:cols w:equalWidth="0" w:num="2">
            <w:col w:space="0" w:w="4820"/>
            <w:col w:space="0" w:w="482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W3C is an international consortium where member organisations, a full time staff, and the public work together to develop Web standards.  W3C has published more than ninety such standards, called W3C  Recommendations. By publishing open (non-proprietary) standards for  Web languages and protocols, W3C seeks to avoid market  fragmentation and thus Web fragmentation.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046630859375" w:line="229.90907192230225" w:lineRule="auto"/>
        <w:ind w:left="4425.21240234375" w:right="703.450927734375" w:hanging="3170.528564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XML Schema Definition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XSD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XSD, a Recommendation of the World Wide Web Consortium (W3C),  specifies how to formally describe the elements in an Extensible Markup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53125" w:line="240" w:lineRule="auto"/>
        <w:ind w:left="0" w:right="703.0920410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Language (XML) document. This description can be used to verify that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4.2553710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each item of content in a document adheres to the description of the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4.4226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element in which the content is to be placed.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779541015625" w:line="229.90907192230225" w:lineRule="auto"/>
        <w:ind w:left="4425.8135986328125" w:right="703.370361328125" w:hanging="3171.1297607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XML Signature XML Signature defines the syntax and processing rules for creating  digital signatures on XML content. It is a joint effort between the World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53125" w:line="240" w:lineRule="auto"/>
        <w:ind w:left="0" w:right="705.37231445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Wide Web Consortium (W3C) and Internet Engineering Task Force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2.42706298828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(IETF).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1.1419677734375" w:line="240" w:lineRule="auto"/>
        <w:ind w:left="0" w:right="5643.2916259765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6922302246094"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1.INTRODUCTION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106201171875" w:line="240" w:lineRule="auto"/>
        <w:ind w:left="1265.5522155761719"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1.1</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General</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32470703125" w:line="230.36540508270264" w:lineRule="auto"/>
        <w:ind w:left="1253.5221862792969" w:right="1108.9453125" w:hanging="1.52587890625E-4"/>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document provides a technical specification for a new EToN (Electronic Transfer of  Notifications) system, to be known as the Technical Specification for the Electronic Transfer of  Notifications - Version 5, aimed primarily at software developers. It is intended as a  standalone document that replaces the related technical appendices in the previous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Code of  Practice for the Co-ordination of Street Works and Works for Road Purposes and Related  Matters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This document also replaces the Electronic Transfer of Notices Technical  Specification published in October 2007. Later revisions of this document will replace  Appendix E of the existing Inspections Code of Practice.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6416015625" w:line="240" w:lineRule="auto"/>
        <w:ind w:left="1253.52233886718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specification should be read in conjunction with the following: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06640625" w:line="230.50766944885254" w:lineRule="auto"/>
        <w:ind w:left="1837.3246765136719" w:right="1110.50537109375" w:hanging="294.22576904296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Street Works (Registers, Notices, Directions and Designations) (England)  Regulations 2007;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40625" w:line="240" w:lineRule="auto"/>
        <w:ind w:left="1543.098907470703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Street Works (Fixed Penalty) (England) Regulations 2007;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268798828125" w:line="230.50756931304932" w:lineRule="auto"/>
        <w:ind w:left="1832.9327392578125" w:right="1110.3125" w:hanging="289.833831787109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Street Works (Charges for Unreasonably Prolonged Occupation of the Highway)  (England) Regulations 2008;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34033203125" w:line="230.50756931304932" w:lineRule="auto"/>
        <w:ind w:left="1825.9054565429688" w:right="1109.039306640625" w:hanging="282.806549072265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Code of Practice for the Co-ordination of Street Works and Works for Road Purposes  and Related Matters 2007.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79296875" w:line="240" w:lineRule="auto"/>
        <w:ind w:left="1543.098907470703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Traffic Management Permit Scheme (England) Regulations 2007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9287109375" w:line="240" w:lineRule="auto"/>
        <w:ind w:left="1543.098907470703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Statutory Guidance for Permits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268798828125" w:line="240" w:lineRule="auto"/>
        <w:ind w:left="1543.098907470703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Code of Practice for Permits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30.50756931304932" w:lineRule="auto"/>
        <w:ind w:left="1265.2667236328125" w:right="1110.638427734375" w:hanging="11.8585205078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specification provides additional explanation and detail that should also be helpful to end  users and others.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544921875" w:line="227.57404804229736" w:lineRule="auto"/>
        <w:ind w:left="1253.408203125" w:right="1108.206787109375" w:firstLine="15.811309814453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EToN exchange in accordance with this version of the Technical Specification should begin  from 1 April 2009. The main change relates to data exchange of local street gazetteers (LSG)  with the National Street Gazetteer (NSG) hub to comply with the distribution of BS7666:2006  level 3 data from 1</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April 2009 using the DFT 7.1 transfer format. Gazetteers must be created  in accordance with the Data Transfer Format document (DFT 7.1) and should follow the  guidance given in the NSG Data Entry Conventions document (DEC-NSG); both are available  from the NSG Custodian. As a transitional measure the legacy format of the gazetteers will  also be available from the NSG website until 31 March 2010. This should enable users of  gazetteers to migrate to the DFT 7.1 format at the optimum time for them.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2459716796875" w:line="230.17460346221924" w:lineRule="auto"/>
        <w:ind w:left="1253.9506530761719" w:right="1109.796142578125" w:firstLine="16.47003173828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order to retain readability within the document, whilst accommodating the requirements for  both notices and permits, the word “notifications” (except where otherwise qualified) should be  interpreted to mean the transactions that are used throughout the life-cycle of both Street  Works Noticing and Street Works Permits regimes.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7190551757812"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6413269042969"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1.2</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Purpose</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40771484375" w:line="230.30818462371826" w:lineRule="auto"/>
        <w:ind w:left="1258.0653381347656" w:right="1108.07373046875" w:hanging="4.611663818359375"/>
        <w:jc w:val="both"/>
        <w:rPr>
          <w:rFonts w:ascii="Arial" w:cs="Arial" w:eastAsia="Arial" w:hAnsi="Arial"/>
          <w:b w:val="0"/>
          <w:i w:val="0"/>
          <w:smallCaps w:val="0"/>
          <w:strike w:val="0"/>
          <w:color w:val="000000"/>
          <w:sz w:val="21.959999084472656"/>
          <w:szCs w:val="21.959999084472656"/>
          <w:u w:val="none"/>
          <w:shd w:fill="auto" w:val="clear"/>
          <w:vertAlign w:val="baseline"/>
        </w:rPr>
        <w:sectPr>
          <w:type w:val="continuous"/>
          <w:pgSz w:h="16840" w:w="11900" w:orient="portrait"/>
          <w:pgMar w:bottom="185.9820556640625" w:top="1440" w:left="189.6002197265625" w:right="117.794189453125" w:header="0" w:footer="720"/>
          <w:cols w:equalWidth="0" w:num="1">
            <w:col w:space="0" w:w="11592.605590820312"/>
          </w:cols>
        </w:sect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technical specification and associated XML schemas (discussed below) are intended to  allow the development of NRSWA-compliant, interoperable notice management systems  (NMS) and related gazetteer management systems (GMS) by commercial EToN software  developers, in-house developers and others. This document is also concerned with  interoperability of business processes and procedures involving many separate and diverse  organisations. System interoperability is to be achieved by compliance with specified  protocols as indicated in Figure 1.1.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01513671875" w:line="240" w:lineRule="auto"/>
        <w:ind w:left="0" w:right="0" w:firstLine="0"/>
        <w:jc w:val="left"/>
        <w:rPr>
          <w:rFonts w:ascii="Arial" w:cs="Arial" w:eastAsia="Arial" w:hAnsi="Arial"/>
          <w:b w:val="0"/>
          <w:i w:val="0"/>
          <w:smallCaps w:val="0"/>
          <w:strike w:val="0"/>
          <w:color w:val="000000"/>
          <w:sz w:val="13.98799991607666"/>
          <w:szCs w:val="13.98799991607666"/>
          <w:u w:val="none"/>
          <w:shd w:fill="auto" w:val="clear"/>
          <w:vertAlign w:val="baseline"/>
        </w:rPr>
      </w:pPr>
      <w:r w:rsidDel="00000000" w:rsidR="00000000" w:rsidRPr="00000000">
        <w:rPr>
          <w:rFonts w:ascii="Arial" w:cs="Arial" w:eastAsia="Arial" w:hAnsi="Arial"/>
          <w:b w:val="0"/>
          <w:i w:val="0"/>
          <w:smallCaps w:val="0"/>
          <w:strike w:val="0"/>
          <w:color w:val="000000"/>
          <w:sz w:val="13.98799991607666"/>
          <w:szCs w:val="13.98799991607666"/>
          <w:u w:val="none"/>
          <w:shd w:fill="auto" w:val="clear"/>
          <w:vertAlign w:val="baseline"/>
          <w:rtl w:val="0"/>
        </w:rPr>
        <w:t xml:space="preserve">OD/AOI data exchange format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9853515625" w:line="240" w:lineRule="auto"/>
        <w:ind w:left="0" w:right="0" w:firstLine="0"/>
        <w:jc w:val="left"/>
        <w:rPr>
          <w:rFonts w:ascii="Arial" w:cs="Arial" w:eastAsia="Arial" w:hAnsi="Arial"/>
          <w:b w:val="0"/>
          <w:i w:val="0"/>
          <w:smallCaps w:val="0"/>
          <w:strike w:val="0"/>
          <w:color w:val="000000"/>
          <w:sz w:val="13.98799991607666"/>
          <w:szCs w:val="13.98799991607666"/>
          <w:u w:val="none"/>
          <w:shd w:fill="auto" w:val="clear"/>
          <w:vertAlign w:val="baseline"/>
        </w:rPr>
      </w:pPr>
      <w:r w:rsidDel="00000000" w:rsidR="00000000" w:rsidRPr="00000000">
        <w:rPr>
          <w:rFonts w:ascii="Arial" w:cs="Arial" w:eastAsia="Arial" w:hAnsi="Arial"/>
          <w:b w:val="0"/>
          <w:i w:val="0"/>
          <w:smallCaps w:val="0"/>
          <w:strike w:val="0"/>
          <w:color w:val="000000"/>
          <w:sz w:val="13.98799991607666"/>
          <w:szCs w:val="13.98799991607666"/>
          <w:u w:val="none"/>
          <w:shd w:fill="auto" w:val="clear"/>
          <w:vertAlign w:val="baseline"/>
          <w:rtl w:val="0"/>
        </w:rPr>
        <w:t xml:space="preserve">NSG/ASD data exchange format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143798828125" w:line="240" w:lineRule="auto"/>
        <w:ind w:left="0" w:right="0" w:firstLine="0"/>
        <w:jc w:val="left"/>
        <w:rPr>
          <w:rFonts w:ascii="Arial" w:cs="Arial" w:eastAsia="Arial" w:hAnsi="Arial"/>
          <w:b w:val="0"/>
          <w:i w:val="0"/>
          <w:smallCaps w:val="0"/>
          <w:strike w:val="0"/>
          <w:color w:val="000000"/>
          <w:sz w:val="13.98799991607666"/>
          <w:szCs w:val="13.98799991607666"/>
          <w:u w:val="none"/>
          <w:shd w:fill="auto" w:val="clear"/>
          <w:vertAlign w:val="baseline"/>
        </w:rPr>
      </w:pPr>
      <w:r w:rsidDel="00000000" w:rsidR="00000000" w:rsidRPr="00000000">
        <w:rPr>
          <w:rFonts w:ascii="Arial" w:cs="Arial" w:eastAsia="Arial" w:hAnsi="Arial"/>
          <w:b w:val="0"/>
          <w:i w:val="0"/>
          <w:smallCaps w:val="0"/>
          <w:strike w:val="0"/>
          <w:color w:val="000000"/>
          <w:sz w:val="13.98799991607666"/>
          <w:szCs w:val="13.98799991607666"/>
          <w:u w:val="none"/>
          <w:shd w:fill="auto" w:val="clear"/>
          <w:vertAlign w:val="baseline"/>
          <w:rtl w:val="0"/>
        </w:rPr>
        <w:t xml:space="preserve">Business rules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0029296875" w:line="214.10895824432373" w:lineRule="auto"/>
        <w:ind w:left="0" w:right="0" w:firstLine="0"/>
        <w:jc w:val="left"/>
        <w:rPr>
          <w:rFonts w:ascii="Arial" w:cs="Arial" w:eastAsia="Arial" w:hAnsi="Arial"/>
          <w:b w:val="0"/>
          <w:i w:val="0"/>
          <w:smallCaps w:val="0"/>
          <w:strike w:val="0"/>
          <w:color w:val="000000"/>
          <w:sz w:val="16.139999389648438"/>
          <w:szCs w:val="16.139999389648438"/>
          <w:u w:val="none"/>
          <w:shd w:fill="auto" w:val="clear"/>
          <w:vertAlign w:val="baseline"/>
        </w:rPr>
        <w:sectPr>
          <w:type w:val="continuous"/>
          <w:pgSz w:h="16840" w:w="11900" w:orient="portrait"/>
          <w:pgMar w:bottom="185.9820556640625" w:top="1440" w:left="1734.7471618652344" w:right="5643.990478515625" w:header="0" w:footer="720"/>
          <w:cols w:equalWidth="0" w:num="2">
            <w:col w:space="0" w:w="2280"/>
            <w:col w:space="0" w:w="2280"/>
          </w:cols>
        </w:sectPr>
      </w:pPr>
      <w:r w:rsidDel="00000000" w:rsidR="00000000" w:rsidRPr="00000000">
        <w:rPr>
          <w:rFonts w:ascii="Arial" w:cs="Arial" w:eastAsia="Arial" w:hAnsi="Arial"/>
          <w:b w:val="0"/>
          <w:i w:val="0"/>
          <w:smallCaps w:val="0"/>
          <w:strike w:val="0"/>
          <w:color w:val="000000"/>
          <w:sz w:val="16.139999389648438"/>
          <w:szCs w:val="16.139999389648438"/>
          <w:u w:val="none"/>
          <w:shd w:fill="auto" w:val="clear"/>
          <w:vertAlign w:val="baseline"/>
          <w:rtl w:val="0"/>
        </w:rPr>
        <w:t xml:space="preserve">NSG  Hub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003662109375" w:line="240" w:lineRule="auto"/>
        <w:ind w:left="0" w:right="0" w:firstLine="0"/>
        <w:jc w:val="left"/>
        <w:rPr>
          <w:rFonts w:ascii="Arial" w:cs="Arial" w:eastAsia="Arial" w:hAnsi="Arial"/>
          <w:b w:val="0"/>
          <w:i w:val="0"/>
          <w:smallCaps w:val="0"/>
          <w:strike w:val="0"/>
          <w:color w:val="000000"/>
          <w:sz w:val="16.139999389648438"/>
          <w:szCs w:val="16.139999389648438"/>
          <w:u w:val="none"/>
          <w:shd w:fill="auto" w:val="clear"/>
          <w:vertAlign w:val="baseline"/>
        </w:rPr>
      </w:pPr>
      <w:r w:rsidDel="00000000" w:rsidR="00000000" w:rsidRPr="00000000">
        <w:rPr>
          <w:rFonts w:ascii="Arial" w:cs="Arial" w:eastAsia="Arial" w:hAnsi="Arial"/>
          <w:b w:val="0"/>
          <w:i w:val="0"/>
          <w:smallCaps w:val="0"/>
          <w:strike w:val="0"/>
          <w:color w:val="000000"/>
          <w:sz w:val="16.139999389648438"/>
          <w:szCs w:val="16.139999389648438"/>
          <w:u w:val="none"/>
          <w:shd w:fill="auto" w:val="clear"/>
          <w:vertAlign w:val="baseline"/>
          <w:rtl w:val="0"/>
        </w:rPr>
        <w:t xml:space="preserve">NMS and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139999389648438"/>
          <w:szCs w:val="16.139999389648438"/>
          <w:u w:val="none"/>
          <w:shd w:fill="auto" w:val="clear"/>
          <w:vertAlign w:val="baseline"/>
        </w:rPr>
        <w:sectPr>
          <w:type w:val="continuous"/>
          <w:pgSz w:h="16840" w:w="11900" w:orient="portrait"/>
          <w:pgMar w:bottom="185.9820556640625" w:top="1440" w:left="3188.6669921875" w:right="2944.1595458984375" w:header="0" w:footer="720"/>
          <w:cols w:equalWidth="0" w:num="2">
            <w:col w:space="0" w:w="2900"/>
            <w:col w:space="0" w:w="2900"/>
          </w:cols>
        </w:sectPr>
      </w:pPr>
      <w:r w:rsidDel="00000000" w:rsidR="00000000" w:rsidRPr="00000000">
        <w:rPr>
          <w:rFonts w:ascii="Arial" w:cs="Arial" w:eastAsia="Arial" w:hAnsi="Arial"/>
          <w:b w:val="0"/>
          <w:i w:val="0"/>
          <w:smallCaps w:val="0"/>
          <w:strike w:val="0"/>
          <w:color w:val="000000"/>
          <w:sz w:val="26.899998982747398"/>
          <w:szCs w:val="26.899998982747398"/>
          <w:u w:val="none"/>
          <w:shd w:fill="auto" w:val="clear"/>
          <w:vertAlign w:val="subscript"/>
          <w:rtl w:val="0"/>
        </w:rPr>
        <w:t xml:space="preserve">Web service Web service </w:t>
      </w:r>
      <w:r w:rsidDel="00000000" w:rsidR="00000000" w:rsidRPr="00000000">
        <w:rPr>
          <w:rFonts w:ascii="Arial" w:cs="Arial" w:eastAsia="Arial" w:hAnsi="Arial"/>
          <w:b w:val="0"/>
          <w:i w:val="0"/>
          <w:smallCaps w:val="0"/>
          <w:strike w:val="0"/>
          <w:color w:val="000000"/>
          <w:sz w:val="16.139999389648438"/>
          <w:szCs w:val="16.139999389648438"/>
          <w:u w:val="none"/>
          <w:shd w:fill="auto" w:val="clear"/>
          <w:vertAlign w:val="baseline"/>
          <w:rtl w:val="0"/>
        </w:rPr>
        <w:t xml:space="preserve">NMS and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6.57958984375" w:firstLine="0"/>
        <w:jc w:val="right"/>
        <w:rPr>
          <w:rFonts w:ascii="Arial" w:cs="Arial" w:eastAsia="Arial" w:hAnsi="Arial"/>
          <w:b w:val="1"/>
          <w:i w:val="0"/>
          <w:smallCaps w:val="0"/>
          <w:strike w:val="0"/>
          <w:color w:val="000000"/>
          <w:sz w:val="13.98799991607666"/>
          <w:szCs w:val="13.98799991607666"/>
          <w:u w:val="none"/>
          <w:shd w:fill="auto" w:val="clear"/>
          <w:vertAlign w:val="baseline"/>
        </w:rPr>
        <w:sectPr>
          <w:type w:val="continuous"/>
          <w:pgSz w:h="16840" w:w="11900" w:orient="portrait"/>
          <w:pgMar w:bottom="185.9820556640625" w:top="1440" w:left="189.6002197265625" w:right="117.794189453125" w:header="0" w:footer="720"/>
          <w:cols w:equalWidth="0" w:num="1">
            <w:col w:space="0" w:w="11592.605590820312"/>
          </w:cols>
        </w:sectPr>
      </w:pPr>
      <w:r w:rsidDel="00000000" w:rsidR="00000000" w:rsidRPr="00000000">
        <w:rPr>
          <w:rFonts w:ascii="Arial" w:cs="Arial" w:eastAsia="Arial" w:hAnsi="Arial"/>
          <w:b w:val="1"/>
          <w:i w:val="0"/>
          <w:smallCaps w:val="0"/>
          <w:strike w:val="0"/>
          <w:color w:val="000000"/>
          <w:sz w:val="13.98799991607666"/>
          <w:szCs w:val="13.98799991607666"/>
          <w:u w:val="none"/>
          <w:shd w:fill="auto" w:val="clear"/>
          <w:vertAlign w:val="baseline"/>
          <w:rtl w:val="0"/>
        </w:rPr>
        <w:t xml:space="preserve">User A User B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139999389648438"/>
          <w:szCs w:val="16.139999389648438"/>
          <w:u w:val="none"/>
          <w:shd w:fill="auto" w:val="clear"/>
          <w:vertAlign w:val="baseline"/>
        </w:rPr>
      </w:pPr>
      <w:r w:rsidDel="00000000" w:rsidR="00000000" w:rsidRPr="00000000">
        <w:rPr>
          <w:rFonts w:ascii="Arial" w:cs="Arial" w:eastAsia="Arial" w:hAnsi="Arial"/>
          <w:b w:val="0"/>
          <w:i w:val="0"/>
          <w:smallCaps w:val="0"/>
          <w:strike w:val="0"/>
          <w:color w:val="000000"/>
          <w:sz w:val="16.139999389648438"/>
          <w:szCs w:val="16.139999389648438"/>
          <w:u w:val="none"/>
          <w:shd w:fill="auto" w:val="clear"/>
          <w:vertAlign w:val="baseline"/>
          <w:rtl w:val="0"/>
        </w:rPr>
        <w:t xml:space="preserve">GMS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7105712890625" w:line="307.0693016052246" w:lineRule="auto"/>
        <w:ind w:left="0" w:right="0" w:firstLine="0"/>
        <w:jc w:val="left"/>
        <w:rPr>
          <w:rFonts w:ascii="Arial" w:cs="Arial" w:eastAsia="Arial" w:hAnsi="Arial"/>
          <w:b w:val="0"/>
          <w:i w:val="0"/>
          <w:smallCaps w:val="0"/>
          <w:strike w:val="0"/>
          <w:color w:val="000000"/>
          <w:sz w:val="13.98799991607666"/>
          <w:szCs w:val="13.98799991607666"/>
          <w:u w:val="none"/>
          <w:shd w:fill="auto" w:val="clear"/>
          <w:vertAlign w:val="baseline"/>
        </w:rPr>
      </w:pPr>
      <w:r w:rsidDel="00000000" w:rsidR="00000000" w:rsidRPr="00000000">
        <w:rPr>
          <w:rFonts w:ascii="Arial" w:cs="Arial" w:eastAsia="Arial" w:hAnsi="Arial"/>
          <w:b w:val="0"/>
          <w:i w:val="0"/>
          <w:smallCaps w:val="0"/>
          <w:strike w:val="0"/>
          <w:color w:val="000000"/>
          <w:sz w:val="13.98799991607666"/>
          <w:szCs w:val="13.98799991607666"/>
          <w:u w:val="none"/>
          <w:shd w:fill="auto" w:val="clear"/>
          <w:vertAlign w:val="baseline"/>
          <w:rtl w:val="0"/>
        </w:rPr>
        <w:t xml:space="preserve">Data standards  Data validation rules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139999389648438"/>
          <w:szCs w:val="16.139999389648438"/>
          <w:u w:val="none"/>
          <w:shd w:fill="auto" w:val="clear"/>
          <w:vertAlign w:val="baseline"/>
        </w:rPr>
      </w:pPr>
      <w:r w:rsidDel="00000000" w:rsidR="00000000" w:rsidRPr="00000000">
        <w:rPr>
          <w:rFonts w:ascii="Arial" w:cs="Arial" w:eastAsia="Arial" w:hAnsi="Arial"/>
          <w:b w:val="0"/>
          <w:i w:val="0"/>
          <w:smallCaps w:val="0"/>
          <w:strike w:val="0"/>
          <w:color w:val="000000"/>
          <w:sz w:val="16.139999389648438"/>
          <w:szCs w:val="16.139999389648438"/>
          <w:u w:val="none"/>
          <w:shd w:fill="auto" w:val="clear"/>
          <w:vertAlign w:val="baseline"/>
          <w:rtl w:val="0"/>
        </w:rPr>
        <w:t xml:space="preserve">GMS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10986328125" w:line="240" w:lineRule="auto"/>
        <w:ind w:left="0" w:right="0" w:firstLine="0"/>
        <w:jc w:val="left"/>
        <w:rPr>
          <w:rFonts w:ascii="Arial" w:cs="Arial" w:eastAsia="Arial" w:hAnsi="Arial"/>
          <w:b w:val="0"/>
          <w:i w:val="0"/>
          <w:smallCaps w:val="0"/>
          <w:strike w:val="0"/>
          <w:color w:val="000000"/>
          <w:sz w:val="13.98799991607666"/>
          <w:szCs w:val="13.98799991607666"/>
          <w:u w:val="none"/>
          <w:shd w:fill="auto" w:val="clear"/>
          <w:vertAlign w:val="baseline"/>
        </w:rPr>
      </w:pPr>
      <w:r w:rsidDel="00000000" w:rsidR="00000000" w:rsidRPr="00000000">
        <w:rPr>
          <w:rFonts w:ascii="Arial" w:cs="Arial" w:eastAsia="Arial" w:hAnsi="Arial"/>
          <w:b w:val="0"/>
          <w:i w:val="0"/>
          <w:smallCaps w:val="0"/>
          <w:strike w:val="0"/>
          <w:color w:val="000000"/>
          <w:sz w:val="13.98799991607666"/>
          <w:szCs w:val="13.98799991607666"/>
          <w:u w:val="none"/>
          <w:shd w:fill="auto" w:val="clear"/>
          <w:vertAlign w:val="baseline"/>
          <w:rtl w:val="0"/>
        </w:rPr>
        <w:t xml:space="preserve">System A System B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9598388671875" w:line="240" w:lineRule="auto"/>
        <w:ind w:left="0" w:right="0" w:firstLine="0"/>
        <w:jc w:val="left"/>
        <w:rPr>
          <w:rFonts w:ascii="Arial" w:cs="Arial" w:eastAsia="Arial" w:hAnsi="Arial"/>
          <w:b w:val="0"/>
          <w:i w:val="0"/>
          <w:smallCaps w:val="0"/>
          <w:strike w:val="0"/>
          <w:color w:val="000000"/>
          <w:sz w:val="13.98799991607666"/>
          <w:szCs w:val="13.98799991607666"/>
          <w:u w:val="none"/>
          <w:shd w:fill="auto" w:val="clear"/>
          <w:vertAlign w:val="baseline"/>
        </w:rPr>
      </w:pPr>
      <w:r w:rsidDel="00000000" w:rsidR="00000000" w:rsidRPr="00000000">
        <w:rPr>
          <w:rFonts w:ascii="Arial" w:cs="Arial" w:eastAsia="Arial" w:hAnsi="Arial"/>
          <w:b w:val="0"/>
          <w:i w:val="0"/>
          <w:smallCaps w:val="0"/>
          <w:strike w:val="0"/>
          <w:color w:val="000000"/>
          <w:sz w:val="13.98799991607666"/>
          <w:szCs w:val="13.98799991607666"/>
          <w:u w:val="none"/>
          <w:shd w:fill="auto" w:val="clear"/>
          <w:vertAlign w:val="baseline"/>
          <w:rtl w:val="0"/>
        </w:rPr>
        <w:t xml:space="preserve">XML web service schema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10107421875" w:line="240" w:lineRule="auto"/>
        <w:ind w:left="0" w:right="0" w:firstLine="0"/>
        <w:jc w:val="left"/>
        <w:rPr>
          <w:rFonts w:ascii="Arial" w:cs="Arial" w:eastAsia="Arial" w:hAnsi="Arial"/>
          <w:b w:val="0"/>
          <w:i w:val="0"/>
          <w:smallCaps w:val="0"/>
          <w:strike w:val="0"/>
          <w:color w:val="000000"/>
          <w:sz w:val="13.98799991607666"/>
          <w:szCs w:val="13.98799991607666"/>
          <w:u w:val="none"/>
          <w:shd w:fill="auto" w:val="clear"/>
          <w:vertAlign w:val="baseline"/>
        </w:rPr>
        <w:sectPr>
          <w:type w:val="continuous"/>
          <w:pgSz w:h="16840" w:w="11900" w:orient="portrait"/>
          <w:pgMar w:bottom="185.9820556640625" w:top="1440" w:left="2639.3304443359375" w:right="3093.9752197265625" w:header="0" w:footer="720"/>
          <w:cols w:equalWidth="0" w:num="2">
            <w:col w:space="0" w:w="3100"/>
            <w:col w:space="0" w:w="3100"/>
          </w:cols>
        </w:sectPr>
      </w:pPr>
      <w:r w:rsidDel="00000000" w:rsidR="00000000" w:rsidRPr="00000000">
        <w:rPr>
          <w:rFonts w:ascii="Arial" w:cs="Arial" w:eastAsia="Arial" w:hAnsi="Arial"/>
          <w:b w:val="0"/>
          <w:i w:val="0"/>
          <w:smallCaps w:val="0"/>
          <w:strike w:val="0"/>
          <w:color w:val="000000"/>
          <w:sz w:val="13.98799991607666"/>
          <w:szCs w:val="13.98799991607666"/>
          <w:u w:val="none"/>
          <w:shd w:fill="auto" w:val="clear"/>
          <w:vertAlign w:val="baseline"/>
          <w:rtl w:val="0"/>
        </w:rPr>
        <w:t xml:space="preserve">XML data schemas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797607421875" w:line="308.6682987213135" w:lineRule="auto"/>
        <w:ind w:left="0" w:right="313.23211669921875" w:firstLine="0"/>
        <w:jc w:val="left"/>
        <w:rPr>
          <w:rFonts w:ascii="Arial" w:cs="Arial" w:eastAsia="Arial" w:hAnsi="Arial"/>
          <w:b w:val="0"/>
          <w:i w:val="0"/>
          <w:smallCaps w:val="0"/>
          <w:strike w:val="0"/>
          <w:color w:val="000000"/>
          <w:sz w:val="13.98799991607666"/>
          <w:szCs w:val="13.98799991607666"/>
          <w:u w:val="none"/>
          <w:shd w:fill="auto" w:val="clear"/>
          <w:vertAlign w:val="baseline"/>
        </w:rPr>
      </w:pPr>
      <w:r w:rsidDel="00000000" w:rsidR="00000000" w:rsidRPr="00000000">
        <w:rPr>
          <w:rFonts w:ascii="Arial" w:cs="Arial" w:eastAsia="Arial" w:hAnsi="Arial"/>
          <w:b w:val="0"/>
          <w:i w:val="0"/>
          <w:smallCaps w:val="0"/>
          <w:strike w:val="0"/>
          <w:color w:val="000000"/>
          <w:sz w:val="13.98799991607666"/>
          <w:szCs w:val="13.98799991607666"/>
          <w:u w:val="none"/>
          <w:shd w:fill="auto" w:val="clear"/>
          <w:vertAlign w:val="baseline"/>
          <w:rtl w:val="0"/>
        </w:rPr>
        <w:t xml:space="preserve">Transaction definitions  Timing rules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8134765625" w:line="240" w:lineRule="auto"/>
        <w:ind w:left="4.89593505859375" w:right="0" w:firstLine="0"/>
        <w:jc w:val="left"/>
        <w:rPr>
          <w:rFonts w:ascii="Arial" w:cs="Arial" w:eastAsia="Arial" w:hAnsi="Arial"/>
          <w:b w:val="0"/>
          <w:i w:val="0"/>
          <w:smallCaps w:val="0"/>
          <w:strike w:val="0"/>
          <w:color w:val="000000"/>
          <w:sz w:val="13.98799991607666"/>
          <w:szCs w:val="13.98799991607666"/>
          <w:u w:val="none"/>
          <w:shd w:fill="auto" w:val="clear"/>
          <w:vertAlign w:val="baseline"/>
        </w:rPr>
      </w:pPr>
      <w:r w:rsidDel="00000000" w:rsidR="00000000" w:rsidRPr="00000000">
        <w:rPr>
          <w:rFonts w:ascii="Arial" w:cs="Arial" w:eastAsia="Arial" w:hAnsi="Arial"/>
          <w:b w:val="0"/>
          <w:i w:val="0"/>
          <w:smallCaps w:val="0"/>
          <w:strike w:val="0"/>
          <w:color w:val="000000"/>
          <w:sz w:val="13.98799991607666"/>
          <w:szCs w:val="13.98799991607666"/>
          <w:u w:val="none"/>
          <w:shd w:fill="auto" w:val="clear"/>
          <w:vertAlign w:val="baseline"/>
          <w:rtl w:val="0"/>
        </w:rPr>
        <w:t xml:space="preserve">Sequence rules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8037109375" w:line="240" w:lineRule="auto"/>
        <w:ind w:left="3.497314453125" w:right="0" w:firstLine="0"/>
        <w:jc w:val="left"/>
        <w:rPr>
          <w:rFonts w:ascii="Arial" w:cs="Arial" w:eastAsia="Arial" w:hAnsi="Arial"/>
          <w:b w:val="0"/>
          <w:i w:val="0"/>
          <w:smallCaps w:val="0"/>
          <w:strike w:val="0"/>
          <w:color w:val="000000"/>
          <w:sz w:val="13.98799991607666"/>
          <w:szCs w:val="13.98799991607666"/>
          <w:u w:val="none"/>
          <w:shd w:fill="auto" w:val="clear"/>
          <w:vertAlign w:val="baseline"/>
        </w:rPr>
      </w:pPr>
      <w:r w:rsidDel="00000000" w:rsidR="00000000" w:rsidRPr="00000000">
        <w:rPr>
          <w:rFonts w:ascii="Arial" w:cs="Arial" w:eastAsia="Arial" w:hAnsi="Arial"/>
          <w:b w:val="0"/>
          <w:i w:val="0"/>
          <w:smallCaps w:val="0"/>
          <w:strike w:val="0"/>
          <w:color w:val="000000"/>
          <w:sz w:val="13.98799991607666"/>
          <w:szCs w:val="13.98799991607666"/>
          <w:u w:val="none"/>
          <w:shd w:fill="auto" w:val="clear"/>
          <w:vertAlign w:val="baseline"/>
          <w:rtl w:val="0"/>
        </w:rPr>
        <w:t xml:space="preserve">Other business rules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6682987213135" w:lineRule="auto"/>
        <w:ind w:left="48.0718994140625" w:right="15.789794921875" w:firstLine="0"/>
        <w:jc w:val="left"/>
        <w:rPr>
          <w:rFonts w:ascii="Arial" w:cs="Arial" w:eastAsia="Arial" w:hAnsi="Arial"/>
          <w:b w:val="0"/>
          <w:i w:val="0"/>
          <w:smallCaps w:val="0"/>
          <w:strike w:val="0"/>
          <w:color w:val="000000"/>
          <w:sz w:val="13.98799991607666"/>
          <w:szCs w:val="13.98799991607666"/>
          <w:u w:val="none"/>
          <w:shd w:fill="auto" w:val="clear"/>
          <w:vertAlign w:val="baseline"/>
        </w:rPr>
        <w:sectPr>
          <w:type w:val="continuous"/>
          <w:pgSz w:h="16840" w:w="11900" w:orient="portrait"/>
          <w:pgMar w:bottom="185.9820556640625" w:top="1440" w:left="2629.9581909179688" w:right="5725.831298828125" w:header="0" w:footer="720"/>
          <w:cols w:equalWidth="0" w:num="2">
            <w:col w:space="0" w:w="1780"/>
            <w:col w:space="0" w:w="1780"/>
          </w:cols>
        </w:sectPr>
      </w:pPr>
      <w:r w:rsidDel="00000000" w:rsidR="00000000" w:rsidRPr="00000000">
        <w:rPr>
          <w:rFonts w:ascii="Arial" w:cs="Arial" w:eastAsia="Arial" w:hAnsi="Arial"/>
          <w:b w:val="0"/>
          <w:i w:val="0"/>
          <w:smallCaps w:val="0"/>
          <w:strike w:val="0"/>
          <w:color w:val="000000"/>
          <w:sz w:val="13.98799991607666"/>
          <w:szCs w:val="13.98799991607666"/>
          <w:u w:val="none"/>
          <w:shd w:fill="auto" w:val="clear"/>
          <w:vertAlign w:val="baseline"/>
          <w:rtl w:val="0"/>
        </w:rPr>
        <w:t xml:space="preserve">Performance requirements  Firewall rules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780029296875" w:line="240" w:lineRule="auto"/>
        <w:ind w:left="1267.0677185058594"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Figure 1.1 EToN 5 system interoperability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3228759765625" w:line="240" w:lineRule="auto"/>
        <w:ind w:left="0" w:right="5645.707397460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12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0270767212" w:lineRule="auto"/>
        <w:ind w:left="1259.2729187011719" w:right="1109.976806640625" w:hanging="5.709686279296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document aims to provide a clear and comprehensive specification to ensure correct and  consistent interpretation. It should be read in conjunction with the Regulations and Codes of  Practice and other relevant documents to ensure that all statutory, policy and other technical  requirements are met.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544921875" w:line="230.17501831054688" w:lineRule="auto"/>
        <w:ind w:left="1253.563232421875" w:right="1109.453125" w:firstLine="1.098022460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XML schemas have been developed for notifications based on the EToN protocols defined in  this technical specification. The schemas will comply with all relevant e-Government XML  standards and will be approved for use across government. The XML schemas will be  published on the GovTalk website and can be accessed at the following location: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38720703125" w:line="240" w:lineRule="auto"/>
        <w:ind w:left="1984.8312377929688"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http://www.govtalk.gov.uk/schemasstandards/schemalibrary.asp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29.5074987411499" w:lineRule="auto"/>
        <w:ind w:left="1263.2254028320312" w:right="1110.02685546875" w:firstLine="7.24685668945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Information on the status of the schemas and the expected publication date will initially be  provided on the GovTalk website.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49072265625" w:line="230.5082130432129" w:lineRule="auto"/>
        <w:ind w:left="1258.3941650390625" w:right="1109.652099609375" w:hanging="4.83123779296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specification and schemas will be revised in future to include additional and modified  requirements as implementation of the TMA progresses and other aspects of the legislation  are developed.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544921875" w:line="230.28541088104248" w:lineRule="auto"/>
        <w:ind w:left="1252.2453308105469" w:right="1108.6669921875" w:firstLine="14.932861328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Note that this document does not provide a complete specification for notice management  systems and street works registers. One vendor may choose to include an item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way an implementation which does include a particular option must  be prepared to interoperate with another implementation which does not include the option  (except, of course, for the feature the option provides). However, both the schema and the  associated noticing rules enforce statutory requirements, and it is the responsibility of all to  ensure that the minimum mandatory requirements for noticing are met.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9573974609375" w:line="240" w:lineRule="auto"/>
        <w:ind w:left="1265.6410217285156"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1.3</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Change management</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252197265625" w:line="230.2575445175171" w:lineRule="auto"/>
        <w:ind w:left="1259.0936279296875" w:right="1109.453125" w:hanging="5.709686279296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development and implementation of new, interoperable EToN web-based systems is a  complex, national information systems IT project involving many different software vendors,  user organisations and other interested parties. This Technical Specification will therefore  remain a ‘living’ document during the initial development, testing and commissioning stages  (and beyond).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624267578125" w:line="230.50756931304932" w:lineRule="auto"/>
        <w:ind w:left="1269.1952514648438" w:right="1110.889892578125" w:hanging="15.81130981445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formal change management process has been established to support the development of  EToN. This will involve the following: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9117431640625" w:line="240" w:lineRule="auto"/>
        <w:ind w:left="1543.098907470703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Registration of software developers and others.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2657470703125" w:line="230.50789833068848" w:lineRule="auto"/>
        <w:ind w:left="1543.0989074707031" w:right="1110.25024414062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Formal submission of change requests, e.g. reporting mistakes, omissions, ambiguous  requirements, need for additional rules etc. Logging of all change requests and issues.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34033203125" w:line="240" w:lineRule="auto"/>
        <w:ind w:left="1543.098907470703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Classification and authorisation of changes.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2657470703125" w:line="230.50789833068848" w:lineRule="auto"/>
        <w:ind w:left="1832.7130126953125" w:right="1110.242919921875" w:hanging="289.614105224609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Change development – prioritise and resolve following consultation with stakeholders,  including software developers.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34521484375" w:line="230.50774097442627" w:lineRule="auto"/>
        <w:ind w:left="1825.9054565429688" w:right="1110.865478515625" w:hanging="282.806549072265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Release management - distribution of errata and/or revised sections or full document as  appropriate to all registered parties.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34033203125" w:line="240" w:lineRule="auto"/>
        <w:ind w:left="1543.098907470703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Ongoing review.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2476806640625" w:line="240" w:lineRule="auto"/>
        <w:ind w:left="0" w:right="5642.413330078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13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543304443359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It is important that all software developers and system suppliers register</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30.50766944885254" w:lineRule="auto"/>
        <w:ind w:left="1257.5160217285156" w:right="1109.251708984375" w:hanging="3.952789306640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All registrations and change requests should be submitted to DfT via e-mail at  </w:t>
      </w:r>
      <w:r w:rsidDel="00000000" w:rsidR="00000000" w:rsidRPr="00000000">
        <w:rPr>
          <w:rFonts w:ascii="Arial" w:cs="Arial" w:eastAsia="Arial" w:hAnsi="Arial"/>
          <w:b w:val="0"/>
          <w:i w:val="0"/>
          <w:smallCaps w:val="0"/>
          <w:strike w:val="0"/>
          <w:color w:val="0000ff"/>
          <w:sz w:val="21.959999084472656"/>
          <w:szCs w:val="21.959999084472656"/>
          <w:u w:val="single"/>
          <w:shd w:fill="auto" w:val="clear"/>
          <w:vertAlign w:val="baseline"/>
          <w:rtl w:val="0"/>
        </w:rPr>
        <w:t xml:space="preserve">streetworks.eton@dft.gsi.gov.uk</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5537109375" w:line="240" w:lineRule="auto"/>
        <w:ind w:left="1265.4994201660156"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1.4</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Content</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89697265625" w:line="229.30857181549072" w:lineRule="auto"/>
        <w:ind w:left="1257.3970031738281" w:right="1109.835205078125" w:hanging="3.952789306640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technical specification consists of 10 sections (including this section). The remaining  sections are as follows: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3095703125" w:line="230.50766944885254" w:lineRule="auto"/>
        <w:ind w:left="1265.0830078125" w:right="1110.66650390625" w:hanging="3.952789306640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Section 2 describes the overall scope of EToN and in particular defines the scope of the  implementation version 5.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5986328125" w:line="230.20816326141357" w:lineRule="auto"/>
        <w:ind w:left="1253.4442138671875" w:right="1109.263916015625" w:firstLine="7.686004638671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Section 3 describes the overall notification requirements, including all core statutory and non statutory notifications, and the new concepts and features to be supported by EToN including  submission of forward planning information, Works Data Alteration, voluntary cancellation of  works and notifications, exchange of works comments, attachments to notifications, delivery  of FPNs and others.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08203125" w:line="230.50761222839355" w:lineRule="auto"/>
        <w:ind w:left="1253.4445190429688" w:right="1110.36865234375" w:firstLine="7.686004638671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Section 4 provides a basic data model for EToN 5 to meet the overall requirements identified  in the previous sections, and includes detailed definitions of all associated data, highlighting  the key attributes used for referencing.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640625" w:line="230.5073118209839" w:lineRule="auto"/>
        <w:ind w:left="1257.3973083496094" w:right="1109.49951171875" w:firstLine="3.73321533203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Section 5 specifies the content and structure of each EToN 5 notification to meet the  notification requirements identified in section 3, based on the underlying data definitions in  section 4.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544921875" w:line="230.50756931304932" w:lineRule="auto"/>
        <w:ind w:left="1263.1069946289062" w:right="1109.677734375" w:hanging="1.976470947265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Section 6 defines the rules for determining which organisations can send and receive  particular notifications, and the methods of deriving the necessary address data.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640625" w:line="230.5073118209839" w:lineRule="auto"/>
        <w:ind w:left="1257.3973083496094" w:right="1109.56787109375" w:firstLine="3.73321533203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Section 7 specifies the required operation of XML web services to support the transfer of  notifications and other transactions defined in section 5, including related performance and  security requirements.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544921875" w:line="230.50756931304932" w:lineRule="auto"/>
        <w:ind w:left="1259.1542053222656" w:right="1113.157958984375" w:firstLine="1.97631835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Section 8 specifies timing and sequencing rules for EToN notifications, including illustrative  examples.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544921875" w:line="229.50739860534668" w:lineRule="auto"/>
        <w:ind w:left="1258.2757568359375" w:right="1111.005859375" w:firstLine="2.85476684570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Section 9 specifies the requirements for ‘paper’ notifications in accordance with sections 4  and 5, to meet statutory requirements.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4876708984375" w:line="230.50761222839355" w:lineRule="auto"/>
        <w:ind w:left="1258.2757568359375" w:right="1109.599609375" w:firstLine="2.854766845703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Section 10 defines the street and other data necessary to support the operation of EToN 5,  and specifies the data transfer requirements between street works organisations and the  central NSG Hub.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9029541015625" w:line="240" w:lineRule="auto"/>
        <w:ind w:left="0" w:right="5642.193603515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14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6413269042969"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1.5</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Definitions</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73046875" w:line="230.50766944885254" w:lineRule="auto"/>
        <w:ind w:left="1265.8392333984375" w:right="1109.6923828125" w:hanging="12.2976684570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key words "must", "must not", "required", "shall", "shall not", "should", "should not",  "recommended", "may", and "optional" used in this document are to be interpreted as follows: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4765625" w:line="230.50878524780273" w:lineRule="auto"/>
        <w:ind w:left="1267.376708984375" w:right="1109.893798828125" w:hanging="13.83514404296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word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must</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or the terms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required</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mean that the definition is an absolute  requirement of the specification.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5185546875" w:line="230.50878524780273" w:lineRule="auto"/>
        <w:ind w:left="1257.4946594238281" w:right="1108.177490234375" w:hanging="3.952789306640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phrase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must not</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shall not</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mean that the definition is an absolute prohibition of the  specification.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544921875" w:line="230.5082130432129" w:lineRule="auto"/>
        <w:ind w:left="1265.1806640625" w:right="1110.831298828125" w:hanging="11.6387939453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word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should</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or the adjective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recommended</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mean that there may exist valid reasons  in particular circumstances to ignore a particular item, but the full implications must be  understood and carefully weighed before choosing a different course.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640625" w:line="230.5080270767212" w:lineRule="auto"/>
        <w:ind w:left="1253.5415649414062" w:right="1109.854736328125" w:firstLine="3.0517578125E-4"/>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phrase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should not</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not recommended</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mean that there may exist valid reasons in  particular circumstances when the particular behaviour is acceptable or even useful, but the  full implications should be understood and the case carefully weighed before implementing  any behaviour described with this label.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29345703125" w:line="240" w:lineRule="auto"/>
        <w:ind w:left="1253.541564941406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word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may</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or the adjective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optional</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mean that an item is truly optional.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30.1743745803833" w:lineRule="auto"/>
        <w:ind w:left="1257.4937438964844" w:right="1108.228759765625" w:firstLine="9.662475585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Note that “should” is used in relation to the operation of notice management systems and  associated input data validation requirements to mean that users are expected to comply with  statutory requirements and recommendations in the Code of Practice but it has to be  assumed that they will not always do so in practice.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393310546875" w:line="230.20766258239746" w:lineRule="auto"/>
        <w:ind w:left="1264.7406005859375" w:right="1108.61328125" w:hanging="11.1996459960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term notifications covers exchanges of information between promoters and authorities,  including notices, permits, directions, restrictions, etc. Where notices is used it refers to the  notice regime under NRSWA, as amended by TMA and associated Regulations only. Permits  means this is a requirement of permit scheme Regulations made under Part 2 of Traffic  Management Act.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2982177734375" w:line="240" w:lineRule="auto"/>
        <w:ind w:left="0" w:right="5644.169921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15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693725585938"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2. SCOPE OF THE NEW ETON SYSTEM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106201171875" w:line="240" w:lineRule="auto"/>
        <w:ind w:left="1256.109313964843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2.1</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General</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32470703125" w:line="230.5083990097046" w:lineRule="auto"/>
        <w:ind w:left="1263.1846618652344" w:right="1108.53271484375" w:hanging="9.662475585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technical specification spans the waves of secondary legislation for both noticing and  permit regimes within the TMA. It will be extended in future to support the remaining TMA  provisions as work progresses to develop the necessary secondary legislation and codes of  practice (see below).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544921875" w:line="230.20816326141357" w:lineRule="auto"/>
        <w:ind w:left="1253.5221862792969" w:right="1109.083251953125" w:hanging="1.52587890625E-4"/>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As in previous EToN systems, the scope includes real-time transfer of notifications and  periodic exchange of ‘fixed’ street and organisation data with the central NSG Hub necessary  to support the EToN process. Substantial changes are required in both of these areas. In  order to reduce the amount of work and timescales involved in the initial implementation,  some changes relating to NSG and ASD data will be delayed until a later stage(s).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08203125" w:line="230.50878524780273" w:lineRule="auto"/>
        <w:ind w:left="1264.7219848632812" w:right="1109.295654296875" w:hanging="11.19964599609375"/>
        <w:jc w:val="left"/>
        <w:rPr>
          <w:rFonts w:ascii="Arial" w:cs="Arial" w:eastAsia="Arial" w:hAnsi="Arial"/>
          <w:b w:val="0"/>
          <w:i w:val="0"/>
          <w:smallCaps w:val="0"/>
          <w:strike w:val="0"/>
          <w:color w:val="000000"/>
          <w:sz w:val="21.959999084472656"/>
          <w:szCs w:val="21.959999084472656"/>
          <w:u w:val="none"/>
          <w:shd w:fill="auto" w:val="clear"/>
          <w:vertAlign w:val="baseline"/>
        </w:rPr>
        <w:sectPr>
          <w:type w:val="continuous"/>
          <w:pgSz w:h="16840" w:w="11900" w:orient="portrait"/>
          <w:pgMar w:bottom="185.9820556640625" w:top="1440" w:left="189.6002197265625" w:right="117.794189453125" w:header="0" w:footer="720"/>
          <w:cols w:equalWidth="0" w:num="1">
            <w:col w:space="0" w:w="11592.605590820312"/>
          </w:cols>
        </w:sect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resulting scope of EToN 5 is shown in Figure 2.1. This can be viewed as a temporary  ‘hybrid’ solution involving parallel operation of both new and existing components.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612915039062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Upload OD and AOI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15991210937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Upload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14648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NSG Hub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Upload OD and AOI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15991210937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6840" w:w="11900" w:orient="portrait"/>
          <w:pgMar w:bottom="185.9820556640625" w:top="1440" w:left="2836.6799926757812" w:right="2933.0963134765625" w:header="0" w:footer="720"/>
          <w:cols w:equalWidth="0" w:num="3">
            <w:col w:space="0" w:w="2060"/>
            <w:col w:space="0" w:w="2060"/>
            <w:col w:space="0" w:w="20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Download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LSG and ASD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35961914062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Download OD and AOI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15991210937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Notifications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Validated LSG and ASD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95971679687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Notifications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159790039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Promoter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0135498046875"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and OA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LHA and SA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Supporting transactions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6459960937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Inspections batch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597534179687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New EToN 4.0 transaction using XML web services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19970703125" w:line="229.90779876708984"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6840" w:w="11900" w:orient="portrait"/>
          <w:pgMar w:bottom="185.9820556640625" w:top="1440" w:left="2649.119873046875" w:right="2556.2249755859375" w:header="0" w:footer="720"/>
          <w:cols w:equalWidth="0" w:num="2">
            <w:col w:space="0" w:w="3360"/>
            <w:col w:space="0" w:w="336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Supporting  transactions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2081909179688" w:line="240" w:lineRule="auto"/>
        <w:ind w:left="0" w:right="3061.11083984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Existing transfer mechanism using FTP (some changes to data content and file formats)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599853515625" w:line="240" w:lineRule="auto"/>
        <w:ind w:left="0" w:right="3534.773559570312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Authorities should download and use validated LSG and ASD data (not shown)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599853515625" w:line="240" w:lineRule="auto"/>
        <w:ind w:left="0" w:right="3395.95886230468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LHA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local highway authority; </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OA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other (sewer, bridge and transport) authority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7843627929688" w:line="240" w:lineRule="auto"/>
        <w:ind w:left="1267.0750427246094"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Figure 2.1 Overview of EToN 5 data flows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006469726562" w:line="240" w:lineRule="auto"/>
        <w:ind w:left="0" w:right="5643.2916259765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16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5632324218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These data flows include: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30.3080701828003" w:lineRule="auto"/>
        <w:ind w:left="1618.3187866210938" w:right="1108.856201171875" w:hanging="345.65032958984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Exchange of notifications between works promoters (statutory undertakers, street works  licensees and highway authorities), street authorities (excluding private street managers)  and other relevant (sewer, bridge and transport) authorities. Promoters also copy  notifications to other interested promoters and authorities. As mentioned in Section 1,  notifications implies all the data interchanges necessary for both Street Works Noticing  and Street Works Permit regimes.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16650390625" w:line="240" w:lineRule="auto"/>
        <w:ind w:left="1256.1984252929688"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Exchange of inspections data between street authorities and undertakers.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30.50878524780273" w:lineRule="auto"/>
        <w:ind w:left="1623.1500244140625" w:right="1109.033203125" w:hanging="365.1947021484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Exchange of organisation and operational districts (OD) and area of interest (AOI) data  between promoters and authorities.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640625" w:line="230.5082130432129" w:lineRule="auto"/>
        <w:ind w:left="1613.487548828125" w:right="1109.847412109375" w:hanging="357.5086975097656"/>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Upload of Local Street Gazetteer (LSG) and Additional Street Data (ASD) data by local  highway authorities to the central NSG Hub. Upload of ASD by street authorities where  they are not the local highway authority (i.e. the Highways Agency, Transport for London  and Network Rail). Upload of Trunk Road Street Gazetteer (TRSG) data by the Highways  Agency. Note that LSG and ASD uploads must be supplied in DTF 7.1 format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232421875" w:line="229.9077844619751" w:lineRule="auto"/>
        <w:ind w:left="1613.487548828125" w:right="1110.811767578125" w:hanging="355.9715270996094"/>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Download of validated NSG and ASD data by all users according to their area of interest.  Downloads are provided in DTF 7.1 format and will also be made available in the legacy  format described in section 10 until 31 March 2010.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625244140625" w:line="240" w:lineRule="auto"/>
        <w:ind w:left="1253.343505859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new and existing components are summarised in Table 2.1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12158203125" w:line="240" w:lineRule="auto"/>
        <w:ind w:left="1253.4109497070312"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Table 2.1 Scope of EToN 5 </w:t>
      </w:r>
    </w:p>
    <w:tbl>
      <w:tblPr>
        <w:tblStyle w:val="Table3"/>
        <w:tblW w:w="9321.600036621094" w:type="dxa"/>
        <w:jc w:val="left"/>
        <w:tblInd w:w="1137.5997924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3.599853515625"/>
        <w:gridCol w:w="1864.8001098632812"/>
        <w:gridCol w:w="1864.7998046875"/>
        <w:gridCol w:w="3728.4002685546875"/>
        <w:tblGridChange w:id="0">
          <w:tblGrid>
            <w:gridCol w:w="1863.599853515625"/>
            <w:gridCol w:w="1864.8001098632812"/>
            <w:gridCol w:w="1864.7998046875"/>
            <w:gridCol w:w="3728.4002685546875"/>
          </w:tblGrid>
        </w:tblGridChange>
      </w:tblGrid>
      <w:tr>
        <w:trPr>
          <w:cantSplit w:val="0"/>
          <w:trHeight w:val="27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94995117188"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2514648437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198242187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Transfer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Applicable standard </w:t>
            </w:r>
          </w:p>
        </w:tc>
      </w:tr>
      <w:tr>
        <w:trPr>
          <w:cantSplit w:val="0"/>
          <w:trHeight w:val="110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949951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Notifications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9978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and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39765167236" w:lineRule="auto"/>
              <w:ind w:left="119.27993774414062" w:right="329.82574462890625" w:hanging="0.17990112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directions, permit  applications,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287109375" w:line="240" w:lineRule="auto"/>
              <w:ind w:left="126.6600036621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restrictions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202880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0278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XML web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document </w:t>
            </w:r>
          </w:p>
        </w:tc>
      </w:tr>
      <w:tr>
        <w:trPr>
          <w:cantSplit w:val="0"/>
          <w:trHeight w:val="48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199768066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Attachments to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96948242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notifications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202880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06999206543" w:lineRule="auto"/>
              <w:ind w:left="118.499755859375" w:right="173.316650390625" w:firstLine="10.853881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Indirectly via a web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60620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document </w:t>
            </w:r>
          </w:p>
        </w:tc>
      </w:tr>
      <w:tr>
        <w:trPr>
          <w:cantSplit w:val="0"/>
          <w:trHeight w:val="6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4.23995971679688" w:right="200.85540771484375" w:firstLine="13.13995361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Direct exchange of  OD and AOI data  via EToN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202880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69946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XML web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33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document </w:t>
            </w:r>
          </w:p>
        </w:tc>
      </w:tr>
      <w:tr>
        <w:trPr>
          <w:cantSplit w:val="0"/>
          <w:trHeight w:val="8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Upload and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1569671631" w:lineRule="auto"/>
              <w:ind w:left="115.31997680664062" w:right="262.12799072265625" w:firstLine="3.780059814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download OD and  AOI data to/from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896240234375" w:line="240" w:lineRule="auto"/>
              <w:ind w:left="126.6600036621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80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Modified OD and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60314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AOI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600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files in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6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XML format via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39575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existing website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79858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using FTP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60620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document </w:t>
            </w:r>
          </w:p>
        </w:tc>
      </w:tr>
      <w:tr>
        <w:trPr>
          <w:cantSplit w:val="0"/>
          <w:trHeight w:val="48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Inspections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523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Existing EToN 3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6031494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74097442627" w:lineRule="auto"/>
              <w:ind w:left="115.260009765625" w:right="201.3421630859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batch text  files using FTP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74097442627" w:lineRule="auto"/>
              <w:ind w:left="129.1204833984375" w:right="504.5220947265625" w:hanging="13.85986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Appendix E of the Code of Practice for  Inspections - Second Edition 2002 </w:t>
            </w:r>
          </w:p>
        </w:tc>
      </w:tr>
      <w:tr>
        <w:trPr>
          <w:cantSplit w:val="0"/>
          <w:trHeight w:val="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949951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LSG and ASD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9978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upload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202880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15.260009765625" w:right="122.7899169921875" w:firstLine="0.2703857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CSV batch  files via existing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896240234375" w:line="240" w:lineRule="auto"/>
              <w:ind w:left="115.2600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website using FTP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17.420654296875" w:right="426.4019775390625" w:firstLine="9.89990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DTF 7.1 and the DEC-NSG (BS7666-1:  2006) </w:t>
            </w:r>
          </w:p>
        </w:tc>
      </w:tr>
      <w:tr>
        <w:trPr>
          <w:cantSplit w:val="0"/>
          <w:trHeight w:val="158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949951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NSG and ASD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00366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download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202880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New.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79248046875" w:line="240" w:lineRule="auto"/>
              <w:ind w:left="128.2202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Existing EToN 3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9.04022216796875" w:right="320.159912109375" w:hanging="3.77990722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format with some  minor changes to  data content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980712890625" w:line="240" w:lineRule="auto"/>
              <w:ind w:left="119.220275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available until 31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80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March 2010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74097442627" w:lineRule="auto"/>
              <w:ind w:left="115.260009765625" w:right="122.52014160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CSV batch  files via existing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287109375" w:line="240" w:lineRule="auto"/>
              <w:ind w:left="115.2600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website using FTP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74097442627" w:lineRule="auto"/>
              <w:ind w:left="117.420654296875" w:right="426.4019775390625" w:firstLine="9.89990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DTF 7.1 and the DEC-NSG (BS7666-1:  2006)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916748046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document for legacy download format </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42.193603515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17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78524780273" w:lineRule="auto"/>
        <w:ind w:left="1253.563232421875" w:right="1110.42358398437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specification should be read in conjunction with the Appendix E of the Code of Practice  for Inspections - Second Edition 2002.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54150390625" w:line="240" w:lineRule="auto"/>
        <w:ind w:left="1256.198425292968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2.2</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Scope of EToN 5</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77734375" w:line="230.50766944885254" w:lineRule="auto"/>
        <w:ind w:left="1265.0529479980469" w:right="1110.64208984375" w:hanging="11.638793945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scope of information exchange within EToN is wider than hitherto. The main changes  include the following: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0927734375" w:line="230.50766944885254" w:lineRule="auto"/>
        <w:ind w:left="1834.9090576171875" w:right="1110.62255859375" w:hanging="291.810150146484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Statutory and non-statutory notifications and responses for Street Works Noticing  regimes.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6455078125" w:line="230.50766944885254" w:lineRule="auto"/>
        <w:ind w:left="1834.9090576171875" w:right="1110.615234375" w:hanging="291.810150146484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Statutory and non-statutory notifications and responses for Street Works Permit  regimes.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5234375" w:line="229.30857181549072" w:lineRule="auto"/>
        <w:ind w:left="1830.7366943359375" w:right="1111.568603515625" w:hanging="287.637786865234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Notification of all registerable road works by highway authorities using exactly the same  process as undertakers.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27392578125" w:line="449.0020751953125" w:lineRule="auto"/>
        <w:ind w:left="1543.0989074707031" w:right="2254.86694335937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Cancellation of works and particular notifications, and Works Data Alteration.  </w:t>
      </w: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Facility to send FPNs, if required.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9697265625" w:line="449.0002727508545" w:lineRule="auto"/>
        <w:ind w:left="1543.0989074707031" w:right="1276.12915039062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Exchange of textual comments linked to works by any interested party.  </w:t>
      </w: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Submission of forward planning information for Major works, and subsequent updating.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091796875" w:line="229.30792808532715" w:lineRule="auto"/>
        <w:ind w:left="1821.07421875" w:right="1111.075439453125" w:hanging="277.975311279296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Improved support for delivery of notifications to other undertakers and authorities, and  for copying notifications and responses to interested parties.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2861328125" w:line="240" w:lineRule="auto"/>
        <w:ind w:left="1543.098907470703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Use of NSG Level 3 data.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268798828125" w:line="448.99858474731445" w:lineRule="auto"/>
        <w:ind w:left="1543.0989074707031" w:right="1420.8276367187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Sending of attachments with notifications (e.g. digital photographs of reinstatements).  </w:t>
      </w: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Notice of intention to issue a street works licence (s50).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39697265625" w:line="240" w:lineRule="auto"/>
        <w:ind w:left="1543.098907470703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Unattributable works notice/response notice.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31103515625" w:line="230.50739765167236" w:lineRule="auto"/>
        <w:ind w:left="1258.2388305664062" w:right="1109.564208984375" w:firstLine="8.784637451171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Notice and gazetteer management systems for use in Wales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recognise the bi-lingual  nature of the underlying NSG/ASD data and allow the Welsh language to be fully and  correctly represented in notifications (see requirements for character encoding in sections 4.6  and 10.5).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41552734375" w:line="240" w:lineRule="auto"/>
        <w:ind w:left="1253.4075927734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following areas are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not included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EToN 5: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90869140625" w:line="240" w:lineRule="auto"/>
        <w:ind w:left="1543.098907470703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Notices of proposed designations, and responses.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69287109375" w:line="230.50789833068848" w:lineRule="auto"/>
        <w:ind w:left="1832.4932861328125" w:right="1109.827880859375" w:hanging="289.3943786621094"/>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Undertakers obtaining consent to carry out works during a restriction.  Note: The appropriate agreements defined in 4.7.4 should still be recorded in  notifications.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431884765625" w:line="229.90807056427002" w:lineRule="auto"/>
        <w:ind w:left="1830.7366943359375" w:right="1110.70556640625" w:hanging="287.6377868652344"/>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Undertakers obtaining consent from a street authority for placing apparatus in a  protected street (s61). The appropriate agreements defined in 4.7.4 should still be  recorded in notifications.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7944946289062" w:line="240" w:lineRule="auto"/>
        <w:ind w:left="1543.098907470703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Undertakers submitting plans and sections and obtaining SED approval.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247192382812" w:line="240" w:lineRule="auto"/>
        <w:ind w:left="0" w:right="5643.5113525390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18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66944885254" w:lineRule="auto"/>
        <w:ind w:left="1826.7839050292969" w:right="1110.55419921875" w:hanging="283.6849975585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Sending of s85 diversionary works notices by street authorities (any subsequent works  carried out in response will be notified in the normal way using EToN).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5234375" w:line="240" w:lineRule="auto"/>
        <w:ind w:left="1543.098907470703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Applications for s50 licences.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27490234375" w:line="240" w:lineRule="auto"/>
        <w:ind w:left="1543.098907470703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Full support for notices in relation to s81 (duty to maintain apparatus).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2626953125" w:line="229.9086570739746" w:lineRule="auto"/>
        <w:ind w:left="1821.07421875" w:right="1109.434814453125" w:hanging="277.9753112792969"/>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Providing access to EToN for private street managers, s50 licensees, bridge and  transport authorities and others, e.g. access to EToN web services via an EToN website  using a standard web browser interface.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80517578125" w:line="230.50766944885254" w:lineRule="auto"/>
        <w:ind w:left="1825.6858825683594" w:right="1111.23779296875" w:hanging="282.58697509765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Notifications related to non-works activities, e.g. licences for skips and scaffolding, traffic  orders for special events etc.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5234375" w:line="240" w:lineRule="auto"/>
        <w:ind w:left="1543.098907470703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Access to local or central registers for planning purposes.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3876953125" w:line="240" w:lineRule="auto"/>
        <w:ind w:left="1543.098907470703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Transfer of NSG/ASD data on a change-only basis.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287109375" w:line="230.50766944885254" w:lineRule="auto"/>
        <w:ind w:left="1830.7366943359375" w:right="1110.511474609375" w:hanging="287.637786865234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mechanism to allow undertakers and other interested parties to express interest in  particular streets (to complement AOI).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46240234375" w:line="230.50756931304932" w:lineRule="auto"/>
        <w:ind w:left="1543.0989074707031" w:right="1110.51391601562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Full implementation of XML web services, in particular secondary validation of  notification data (in addition to ‘front-line’ XML schema validation) and error reporting.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34033203125" w:line="240" w:lineRule="auto"/>
        <w:ind w:left="1543.098907470703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Including attachments within XML messages.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31103515625" w:line="230.5073118209839" w:lineRule="auto"/>
        <w:ind w:left="1264.6078491210938" w:right="1110.118408203125" w:firstLine="5.709686279296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It is intended that some of the above areas will be addressed as part of future revisions of  EToN, the revised Code of Practice for inspections and other TMA provisions. In the  meantime, paper notifications or other ‘off-line’ methods should be used where required.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41552734375" w:line="230.50702571868896" w:lineRule="auto"/>
        <w:ind w:left="1258.0198669433594" w:right="1108.338623046875" w:hanging="4.61166381835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above NSG-related changes (and other areas) will be implemented in a future revision(s)  of EToN.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70166015625" w:line="230.50739765167236" w:lineRule="auto"/>
        <w:ind w:left="1257.36083984375" w:right="1109.588623046875" w:hanging="3.95263671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scope may also be extended in future to include access to information held on registers in  order to assist works promoters in planning and co-ordinating works (i.e. before submitting a  notification). Note that the existing Street events Data Exchange Protocol (SDEP) XML web  service is designed to provide only limited summary street works information to the public.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7886962890625" w:line="240" w:lineRule="auto"/>
        <w:ind w:left="0" w:right="5644.169921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19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489135742188"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3.GENERAL NOTIFICATION REQUIREMENTS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106201171875" w:line="240" w:lineRule="auto"/>
        <w:ind w:left="1256.329040527343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3.1</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General</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32470703125" w:line="230.50878524780273" w:lineRule="auto"/>
        <w:ind w:left="1267.3570251464844" w:right="1109.732666015625" w:hanging="13.8348388671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section defines the overall requirements for communications between stakeholders. The  resulting EToN protocol is described in later sections.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544921875" w:line="230.50766944885254" w:lineRule="auto"/>
        <w:ind w:left="1267.3570251464844" w:right="1109.08203125" w:hanging="13.8348388671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term “notification” is used hereafter in a generic sense to include all NRSWA and Permit  related EToN transactions.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4765625" w:line="230.50878524780273" w:lineRule="auto"/>
        <w:ind w:left="1253.5221862792969" w:right="1109.40795898437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main NRSWA provisions, as amended by the TMA, to be supported by EToN 5 are as  follows: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5185546875" w:line="240" w:lineRule="auto"/>
        <w:ind w:left="1272.6274108886719"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Sending of statutory and non-statutory works-related notices by undertakers.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9462890625" w:line="230.50766944885254" w:lineRule="auto"/>
        <w:ind w:left="1690.3068542480469" w:right="1110.042724609375" w:hanging="434.14947509765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Registration of highway works by highway authorities using the same notification process  as (1).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41552734375" w:line="230.50756931304932" w:lineRule="auto"/>
        <w:ind w:left="1699.3104553222656" w:right="1111.619873046875" w:hanging="441.396026611328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Sending of directions and other statutory and non-statutory notices by street authorities in  relation to (1).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57958984375" w:line="230.50814151763916" w:lineRule="auto"/>
        <w:ind w:left="1699.3104553222656" w:right="1111.619873046875" w:hanging="443.3724975585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Sending of directions and other statutory and non-statutory notices by street authorities in  relation to s58 and s58A restrictions.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29345703125" w:line="230.50756931304932" w:lineRule="auto"/>
        <w:ind w:left="1690.3068542480469" w:right="1112.235107421875" w:hanging="432.83172607421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Sending of other statutory and non-statutory notices by street authorities and relevant  authorities.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544921875" w:line="240" w:lineRule="auto"/>
        <w:ind w:left="1258.792724609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 Delivery of Fixed Penalty Notices (FPNs) to undertakers.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40" w:lineRule="auto"/>
        <w:ind w:left="1253.52233886718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additional provisions for permitting are summarised as follows: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31103515625" w:line="449.0196990966797" w:lineRule="auto"/>
        <w:ind w:left="1256.1575317382812" w:right="1380.12939453125" w:firstLine="16.47003173828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Applications for Provisional Advanced Authorisations (PAAs) and Permits by promoters  2. Applications for Permit Variations by Promoters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4580078125" w:line="240" w:lineRule="auto"/>
        <w:ind w:left="1257.9144287109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The Granting, Refusal and Revoking of Permits by permit authorities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76318359375" w:line="230.007905960083" w:lineRule="auto"/>
        <w:ind w:left="1258.1340026855469" w:right="1108.526611328125" w:hanging="4.61166381835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As previously, the underlying requirements also relate to the emergency procedures of other  organisations, inspection and charging regimes, records for reinstatement guarantee  purposes, and confirming who has worked at a particular location.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9039306640625" w:line="230.50771236419678" w:lineRule="auto"/>
        <w:ind w:left="1258.3535766601562" w:right="1109.2138671875" w:hanging="4.83123779296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section also describes additional notification types and other features relating to forward  planning information, works and notification cancellation, Works Data Alteration, attachments  and comments that will be used in conjunction with the above NRSWA and Permit  notifications. The overall aim is to provide better information to help improve co-ordination.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5704345703125" w:line="240" w:lineRule="auto"/>
        <w:ind w:left="1256.3772583007812"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3.2</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Determination of the appropriate notification regime</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4595947265625" w:line="230.50775527954102" w:lineRule="auto"/>
        <w:ind w:left="1253.4600830078125" w:right="1109.58251953125" w:firstLine="0.43930053710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With the introduction of Permit Schemes systems will need to be able to define if a particular  Works is subject to the existing NRSWA Noticing rules or a Permit Scheme. For those  Authorities implementing a Permit Scheme it will be necessary for them to define a specific  District as the permit Authority. This District will be identified as a Permit Authority through its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098999023437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20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2130432129" w:lineRule="auto"/>
        <w:ind w:left="1253.563232421875" w:right="1109.7412109375" w:firstLine="5.4901123046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OD File (DistrictFunction = 9). All streets that are subject to the Permit Scheme will then have  their NSG Additional Street Data record specifying the Permit Authority as the  SWA_ORG_REF_AUTHORITY and DISTRICT_REF_AUTHORITY.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544921875" w:line="230.00813484191895" w:lineRule="auto"/>
        <w:ind w:left="1253.563232421875" w:right="1109.840087890625" w:firstLine="16.909332275390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the case of a joint Permit Scheme it is possible that an Authority’s NSG will have a different  Authority specified in their Additional Street Data record as the  SWA_ORG_REF_AUTHORITY.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9130859375" w:line="230.39703369140625" w:lineRule="auto"/>
        <w:ind w:left="1252.6849365234375" w:right="1109.166259765625" w:firstLine="17.787628173828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It is likely that the OD information for a Permit Authority will be made available before the  permit scheme itself becomes active. In this case NRSWA notices should continue to be sent  to the primary notice authority for the street until the permit scheme goes live. Note that, as  for notice transition from EToN 3 to EToN 4, works phases that started life under one regime  should continue under that regime until the Actual Stop / Registration of that phase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provided  that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date on which the activity is planned to start on site is not more than one month (for  standard, minor and immediate activities) or three months (for major activities) after the  regime changeover date. A works phase with a proposed start that falls after this date should  be cancelled, and a New Activity notice submitted under the new regime in accordance with  the rules detailed within this specification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17724609375" w:line="230.5075979232788" w:lineRule="auto"/>
        <w:ind w:left="1253.563232421875" w:right="1108.9477539062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DfT will provide information on the go-live dates, fees and other information relating to  each permit scheme and users will need to ensure that this information is incorporated into  their systems in a timely fashion. A mechanism for the electronic exchange this Permit  Scheme metadata may be considered in a future version of this technical specification.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535400390625" w:line="240" w:lineRule="auto"/>
        <w:ind w:left="1256.418151855468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3.3</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Submission of notifications by highway authorities</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879150390625" w:line="230.3075408935547" w:lineRule="auto"/>
        <w:ind w:left="1253.519287109375" w:right="1110.29052734375" w:firstLine="14.27398681640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Under NRSWA, EToN systems must allow highway authorities to notify all registerable road  works activities using the same process as statutory undertakers. This involves the same  notification types as undertakers (defined later). There are no statutory responses from street  authorities to these notifications (from highway authorities), although the works comments  facility (see below) can be used if required to respond to a notification and provide a record.  Cancellations and Works Data Alterations will also apply to submission of notifications by  highway authorities.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16650390625" w:line="230.50077438354492" w:lineRule="auto"/>
        <w:ind w:left="1253.299560546875" w:right="1110.025634765625" w:firstLine="7.905731201171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Separate operational districts should be defined (see section 4.7.15) in order to separate the  works promoter (works department) and street authority (traffic manager) functions within local  highway authorities.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544921875" w:line="229.30792808532715" w:lineRule="auto"/>
        <w:ind w:left="1259.1111755371094" w:right="1110.550537109375" w:firstLine="7.90557861328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Note that under a Permit regime highway authorities must apply for PAAs and Permits in  exactly the same way as statutory undertakers.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85247802734375" w:line="240" w:lineRule="auto"/>
        <w:ind w:left="1256.2564086914062"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3.4</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Works categories</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8857421875" w:line="230.50775527954102" w:lineRule="auto"/>
        <w:ind w:left="1253.5113525390625" w:right="1109.66674804687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All planned works are classified by the duration of the works as shown in the following table.  Immediate (Emergency and Urgent) works can be of any duration. The durations are in  working days (see definition in section 8).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41552734375" w:line="240" w:lineRule="auto"/>
        <w:ind w:left="1253.5113525390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These categories apply to street works and are also used for registering road works. </w:t>
      </w:r>
    </w:p>
    <w:tbl>
      <w:tblPr>
        <w:tblStyle w:val="Table4"/>
        <w:tblW w:w="2835.5999755859375" w:type="dxa"/>
        <w:jc w:val="left"/>
        <w:tblInd w:w="1245.59967041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9.5999145507812"/>
        <w:gridCol w:w="1686.0000610351562"/>
        <w:tblGridChange w:id="0">
          <w:tblGrid>
            <w:gridCol w:w="1149.5999145507812"/>
            <w:gridCol w:w="1686.0000610351562"/>
          </w:tblGrid>
        </w:tblGridChange>
      </w:tblGrid>
      <w:tr>
        <w:trPr>
          <w:cantSplit w:val="0"/>
          <w:trHeight w:val="21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Duration (days) </w:t>
            </w:r>
          </w:p>
        </w:tc>
      </w:tr>
      <w:tr>
        <w:trPr>
          <w:cantSplit w:val="0"/>
          <w:trHeight w:val="21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400939941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Major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&gt;10 </w:t>
            </w:r>
          </w:p>
        </w:tc>
      </w:tr>
      <w:tr>
        <w:trPr>
          <w:cantSplit w:val="0"/>
          <w:trHeight w:val="21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2017822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Standard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4-10 </w:t>
            </w:r>
          </w:p>
        </w:tc>
      </w:tr>
      <w:tr>
        <w:trPr>
          <w:cantSplit w:val="0"/>
          <w:trHeight w:val="217.19985961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400939941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Minor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&lt;4 </w:t>
            </w:r>
          </w:p>
        </w:tc>
      </w:tr>
    </w:tbl>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21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78524780273" w:lineRule="auto"/>
        <w:ind w:left="1265.2020263671875" w:right="1109.644775390625" w:firstLine="4.172515869140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Planned works can also be classified as Major works if any of the following criteria are met,  irrespective of duration: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232421875" w:line="230.50878524780273" w:lineRule="auto"/>
        <w:ind w:left="1272.66845703125" w:right="1109.018554687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Works that are identified in an undertaker’s annual operating programme or are normally  planned or known about at least six months in advance of the proposed start date.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544921875" w:line="229.5074987411499" w:lineRule="auto"/>
        <w:ind w:left="1632.5927734375" w:right="1109.854736328125" w:hanging="376.3943481445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Any works that are subject to an order under s14 of the Road Traffic Regulations Act  1984.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49072265625" w:line="240" w:lineRule="auto"/>
        <w:ind w:left="1253.5632324218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following rules also apply to undertakers: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449.02095794677734" w:lineRule="auto"/>
        <w:ind w:left="1256.1984252929688" w:right="1498.302001953125" w:firstLine="16.47003173828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Planned interim to permanent reinstatement works cannot be classified as Immediate.  2. Remedial works cannot be classified as Urgent.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4580078125" w:line="229.5074987411499" w:lineRule="auto"/>
        <w:ind w:left="1253.563232421875" w:right="1110.885009765625" w:firstLine="13.615264892578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Notice management systems should apply the above rules to ensure that, as far as possible,  the correct works category is always identified when creating a notification.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6708984375" w:line="240" w:lineRule="auto"/>
        <w:ind w:left="1256.418151855468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3.5</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Summary of notification requirements</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887939453125" w:line="230.50739765167236" w:lineRule="auto"/>
        <w:ind w:left="1253.4466552734375" w:right="1109.808349609375" w:hanging="3.952789306640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new regime requires more formal notifications and information exchange via EToN to  enable improved management and co-ordination of street and road works. A list of the  resulting notifications (i.e. within the scope of EToN 5) is provided in Table 3.1, including both  statutory and non-statutory requirements as indicated.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57958984375" w:line="230.50756931304932" w:lineRule="auto"/>
        <w:ind w:left="1253.5113525390625" w:right="1109.476318359375" w:hanging="3.952789306640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Originator column indicates which type of organisation may send this type of notification: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promoter (undertaker or highway authority),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relevant authority,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street / permit  authority,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undertaker. Submission of NRSWA notices by highway authorities is not a  statutory requirement (see section 1.1).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544921875" w:line="229.29436683654785" w:lineRule="auto"/>
        <w:ind w:left="1267.359619140625" w:right="1109.735107421875" w:firstLine="1.963043212890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Explanations of how the EToN notifications support the corresponding NRSWA / Permit  requirements are provided where appropriate in the transaction definitions in section 5.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315673828125" w:line="230.50087451934814" w:lineRule="auto"/>
        <w:ind w:left="1257.3213195800781" w:right="1110.450439453125" w:firstLine="9.5989990234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Note that in the remainder of this document the notification name is used rather than NRSWA  section number. This is also to emphasise that particular works notifications apply to all works  promoters, i.e. undertakers and highway authorities.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547607421875" w:line="240" w:lineRule="auto"/>
        <w:ind w:left="1253.368530273437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Table 3.1 List of Notification requirements </w:t>
      </w:r>
    </w:p>
    <w:tbl>
      <w:tblPr>
        <w:tblStyle w:val="Table5"/>
        <w:tblW w:w="9781.200256347656" w:type="dxa"/>
        <w:jc w:val="left"/>
        <w:tblInd w:w="1245.59967041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8001708984375"/>
        <w:gridCol w:w="4536.000061035156"/>
        <w:gridCol w:w="425.999755859375"/>
        <w:gridCol w:w="3543.6004638671875"/>
        <w:gridCol w:w="424.7998046875"/>
        <w:tblGridChange w:id="0">
          <w:tblGrid>
            <w:gridCol w:w="850.8001708984375"/>
            <w:gridCol w:w="4536.000061035156"/>
            <w:gridCol w:w="425.999755859375"/>
            <w:gridCol w:w="3543.6004638671875"/>
            <w:gridCol w:w="424.7998046875"/>
          </w:tblGrid>
        </w:tblGridChange>
      </w:tblGrid>
      <w:tr>
        <w:trPr>
          <w:cantSplit w:val="0"/>
          <w:trHeight w:val="1113.60015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5391426086426" w:lineRule="auto"/>
              <w:ind w:left="126.47994995117188" w:right="872.7008056640625" w:hanging="1.25991821289062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NRSWA Section No. or CoP requirement.  Permits CoP or Regulatory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Statutory</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010253906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EToN notification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 Originator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rHeight w:val="21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91955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Forward planning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3627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Forward Planning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420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S54(1) advance notice of Major 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99926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Initial Notice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p>
        </w:tc>
      </w:tr>
      <w:tr>
        <w:trPr>
          <w:cantSplit w:val="0"/>
          <w:trHeight w:val="42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25.81985473632812" w:right="83.087158203125" w:hanging="3.22189331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S55(1) notice of starting date of works (Standard,  Minor and Urgent works) incl. planned remedial 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420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S57 Notice of Emergency works (incl. remedial)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2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15.37994384765625" w:right="300.8154296875" w:firstLine="6.3360595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S58A Schedule 3A 2(1)(d) notice of starting date of  works in response to notice of proposed restriction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26.719970703125" w:right="142.2210693359375" w:hanging="5.130004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S55(1) notice of starting date of works under s58 and  Regulation 9(3) in response to notice of proposed  restriction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2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28.699951171875" w:right="469.7637939453125" w:hanging="1.20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Provisional Advanced Authorisation Applications.  Reg. 10, 11, 14, 30(1), 33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808080"/>
                <w:sz w:val="18"/>
                <w:szCs w:val="18"/>
                <w:u w:val="none"/>
                <w:shd w:fill="auto" w:val="clear"/>
                <w:vertAlign w:val="baseline"/>
              </w:rPr>
            </w:pPr>
            <w:r w:rsidDel="00000000" w:rsidR="00000000" w:rsidRPr="00000000">
              <w:rPr>
                <w:rFonts w:ascii="Arial" w:cs="Arial" w:eastAsia="Arial" w:hAnsi="Arial"/>
                <w:b w:val="1"/>
                <w:i w:val="0"/>
                <w:smallCaps w:val="0"/>
                <w:strike w:val="0"/>
                <w:color w:val="808080"/>
                <w:sz w:val="18"/>
                <w:szCs w:val="18"/>
                <w:u w:val="none"/>
                <w:shd w:fill="auto" w:val="clear"/>
                <w:vertAlign w:val="baseline"/>
                <w:rtl w:val="0"/>
              </w:rPr>
              <w:t xml:space="preserve">Y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24.439697265625" w:right="358.51318359375" w:firstLine="3.779907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PAA (Major) / Permit Application (Non major)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p>
        </w:tc>
      </w:tr>
      <w:tr>
        <w:trPr>
          <w:cantSplit w:val="0"/>
          <w:trHeight w:val="21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01928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 Applications: Reg. 11, 33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22 </w:t>
      </w:r>
    </w:p>
    <w:tbl>
      <w:tblPr>
        <w:tblStyle w:val="Table6"/>
        <w:tblW w:w="9781.200256347656" w:type="dxa"/>
        <w:jc w:val="left"/>
        <w:tblInd w:w="1245.59967041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8001708984375"/>
        <w:gridCol w:w="4536.000061035156"/>
        <w:gridCol w:w="425.999755859375"/>
        <w:gridCol w:w="3543.6004638671875"/>
        <w:gridCol w:w="424.7998046875"/>
        <w:tblGridChange w:id="0">
          <w:tblGrid>
            <w:gridCol w:w="850.8001708984375"/>
            <w:gridCol w:w="4536.000061035156"/>
            <w:gridCol w:w="425.999755859375"/>
            <w:gridCol w:w="3543.6004638671875"/>
            <w:gridCol w:w="424.7998046875"/>
          </w:tblGrid>
        </w:tblGridChange>
      </w:tblGrid>
      <w:tr>
        <w:trPr>
          <w:cantSplit w:val="0"/>
          <w:trHeight w:val="111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53845596313477" w:lineRule="auto"/>
              <w:ind w:left="126.47994995117188" w:right="872.7008056640625" w:hanging="1.25991821289062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NRSWA Section No. or CoP requirement.  Permits CoP or Regulatory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Statutory</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010253906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EToN notification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 Originator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rHeight w:val="2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984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S55(1) Notice of starting date of works (Major)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59790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Confirmation Notice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p>
        </w:tc>
      </w:tr>
      <w:tr>
        <w:trPr>
          <w:cantSplit w:val="0"/>
          <w:trHeight w:val="217.2009277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Variations Initiated by the Activity Promoter. Reg.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536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Variation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p>
        </w:tc>
      </w:tr>
      <w:tr>
        <w:trPr>
          <w:cantSplit w:val="0"/>
          <w:trHeight w:val="42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06999206543" w:lineRule="auto"/>
              <w:ind w:left="128.280029296875" w:right="200.521240234375" w:hanging="0.89965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Duration Variation Application (Works in  Progress)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p>
        </w:tc>
      </w:tr>
      <w:tr>
        <w:trPr>
          <w:cantSplit w:val="0"/>
          <w:trHeight w:val="423.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20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 Data Variation (Works in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19604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S74 / S74A notice of Actual Start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600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Actual Start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3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S74(3) and (4) Revised duration estimate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7971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Revised Duration Estimate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p>
        </w:tc>
      </w:tr>
      <w:tr>
        <w:trPr>
          <w:cantSplit w:val="0"/>
          <w:trHeight w:val="21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3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S74(4) In-progress revised duration estimate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S74(5C) / S74A Works Clear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20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 Stop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186157226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S74(5C) / S74A Works Closed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1997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06999206543" w:lineRule="auto"/>
              <w:ind w:left="119.33990478515625" w:right="72.2357177734375" w:firstLine="2.41195678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S70(3) / S70(4A) Completion of reinstatement (interim  and permanent)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Partial Registration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p>
        </w:tc>
      </w:tr>
      <w:tr>
        <w:trPr>
          <w:cantSplit w:val="0"/>
          <w:trHeight w:val="217.2009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Full Registration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p>
        </w:tc>
      </w:tr>
      <w:tr>
        <w:trPr>
          <w:cantSplit w:val="0"/>
          <w:trHeight w:val="21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6240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Bar Hole Registration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 </w:t>
            </w:r>
          </w:p>
        </w:tc>
      </w:tr>
      <w:tr>
        <w:trPr>
          <w:cantSplit w:val="0"/>
          <w:trHeight w:val="2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278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Voluntary cancellation of works/phase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59790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Cancellation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tc>
      </w:tr>
      <w:tr>
        <w:trPr>
          <w:cantSplit w:val="0"/>
          <w:trHeight w:val="21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6392822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S54(4A) confirmation of non-issue of S55(1) notice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679260253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S55(8) confirmation of works not starting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6405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 cancelling S58 proposed restriction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tl w:val="0"/>
              </w:rPr>
            </w:r>
          </w:p>
        </w:tc>
      </w:tr>
      <w:tr>
        <w:trPr>
          <w:cantSplit w:val="0"/>
          <w:trHeight w:val="21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0794067382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 cancelling S58A proposed restriction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tl w:val="0"/>
              </w:rPr>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7895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 revoking s58A Schedule 3A 4 restriction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6400146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Cancelling a Permit. Reg. 15(3)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Y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tl w:val="0"/>
              </w:rPr>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Reversion of Actual Start Date notice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24365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Revert Actual Start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p>
        </w:tc>
      </w:tr>
      <w:tr>
        <w:trPr>
          <w:cantSplit w:val="0"/>
          <w:trHeight w:val="21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11865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Reversion of Works Clear/Closed notice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9638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Revert Works Stop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p>
        </w:tc>
      </w:tr>
      <w:tr>
        <w:trPr>
          <w:cantSplit w:val="0"/>
          <w:trHeight w:val="21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66033935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Error Correction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002685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Error Correction (Work in Progress)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19885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S74(3) and (4) Duration estimate challenge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Duration Challenge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tc>
      </w:tr>
      <w:tr>
        <w:trPr>
          <w:cantSplit w:val="0"/>
          <w:trHeight w:val="42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20.059814453125" w:right="190.76416015625" w:firstLine="1.26007080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S74(3) and (4) In-progress revised duration estimate  challenge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0382080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S74 Duration estimate challenge non-acceptance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Duration Challenge Non-acceptance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p>
        </w:tc>
      </w:tr>
      <w:tr>
        <w:trPr>
          <w:cantSplit w:val="0"/>
          <w:trHeight w:val="42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24.5599365234375" w:right="212.9034423828125" w:hanging="3.16802978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S74 In-progress revised duration estimate challenge  non-acceptance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tl w:val="0"/>
              </w:rPr>
            </w:r>
          </w:p>
        </w:tc>
      </w:tr>
      <w:tr>
        <w:trPr>
          <w:cantSplit w:val="0"/>
          <w:trHeight w:val="21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34020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Informal overrun warning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Informal Overrun Warning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tc>
      </w:tr>
      <w:tr>
        <w:trPr>
          <w:cantSplit w:val="0"/>
          <w:trHeight w:val="42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25.09994506835938" w:right="882.88330078125" w:hanging="3.0059814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S56(1) Direction as to timing of street works  (proposed)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Directions on Timing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tc>
      </w:tr>
      <w:tr>
        <w:trPr>
          <w:cantSplit w:val="0"/>
          <w:trHeight w:val="42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06999206543" w:lineRule="auto"/>
              <w:ind w:left="125.09994506835938" w:right="762.7691650390625" w:hanging="3.0059814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S56(1A) Direction as to timing of street works  (subsisting)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6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S58A Schedule 3A 3 Direction on starting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3792724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Cancellation of directions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tl w:val="0"/>
              </w:rPr>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16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S56A Direction as to location of new apparatus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9946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Direction on Placing Apparatus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tc>
      </w:tr>
      <w:tr>
        <w:trPr>
          <w:cantSplit w:val="0"/>
          <w:trHeight w:val="21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45886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S56A Notice revoking s56A direction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2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19.16000366210938" w:right="410.6158447265625" w:firstLine="2.55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S66(3) notice to discontinue or mitigate a delay or  obstruction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9892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Undue Delay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tc>
      </w:tr>
      <w:tr>
        <w:trPr>
          <w:cantSplit w:val="0"/>
          <w:trHeight w:val="21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13793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Grant Provisional Advanced Authorisation. Reg. 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80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Grant PAA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91906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Grant Permit: Reg. 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80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Grant Permit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tc>
      </w:tr>
      <w:tr>
        <w:trPr>
          <w:cantSplit w:val="0"/>
          <w:trHeight w:val="21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179443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Grant Permit Variation: Reg.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80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Grant Permit Variation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tc>
      </w:tr>
      <w:tr>
        <w:trPr>
          <w:cantSplit w:val="0"/>
          <w:trHeight w:val="21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Provisional Advanced Authorisation Refusal: Reg. 16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Y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7971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Refuse Permit / PAA / Variation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tc>
      </w:tr>
      <w:tr>
        <w:trPr>
          <w:cantSplit w:val="0"/>
          <w:trHeight w:val="21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8388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 Refusal. Reg. 16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48083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Variation Refusal. Reg. 15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88073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Revoking a Permit. Reg. 15(3)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7971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Revoke Permit (Proposed 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tc>
      </w:tr>
      <w:tr>
        <w:trPr>
          <w:cantSplit w:val="0"/>
          <w:trHeight w:val="66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5596313476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Variations Initiated by the Permit Authority: Reg.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600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Authority Imposed Variation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tc>
      </w:tr>
      <w:tr>
        <w:trPr>
          <w:cantSplit w:val="0"/>
          <w:trHeight w:val="42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74097442627" w:lineRule="auto"/>
              <w:ind w:left="115.37994384765625" w:right="200.0567626953125" w:firstLine="6.443939208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S58(1) notice of proposed restriction on street works  following substantial road 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Proposed Restriction (Road 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tc>
      </w:tr>
      <w:tr>
        <w:trPr>
          <w:cantSplit w:val="0"/>
          <w:trHeight w:val="42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74097442627" w:lineRule="auto"/>
              <w:ind w:left="123.30001831054688" w:right="281.951904296875" w:hanging="1.76406860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S58 Notice stating that substantial road works have  been completed and a s58 restriction is in force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9577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Restriction In Force (Road 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tc>
      </w:tr>
      <w:tr>
        <w:trPr>
          <w:cantSplit w:val="0"/>
          <w:trHeight w:val="42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15.37994384765625" w:right="72.293701171875" w:firstLine="5.9399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S58A Schedule 3A 2 Notice of proposed restriction on  works following substantial street 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Proposed Restriction (Street 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tc>
      </w:tr>
      <w:tr>
        <w:trPr>
          <w:cantSplit w:val="0"/>
          <w:trHeight w:val="424.7999572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74097442627" w:lineRule="auto"/>
              <w:ind w:left="115.37994384765625" w:right="550.2630615234375" w:firstLine="6.228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S58A Schedule 3A 4 Direction restricting further  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5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Restriction in Force (Street 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tc>
      </w:tr>
    </w:tbl>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23</w:t>
      </w:r>
    </w:p>
    <w:tbl>
      <w:tblPr>
        <w:tblStyle w:val="Table7"/>
        <w:tblW w:w="9781.200256347656" w:type="dxa"/>
        <w:jc w:val="left"/>
        <w:tblInd w:w="1245.59967041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8001708984375"/>
        <w:gridCol w:w="4536.000061035156"/>
        <w:gridCol w:w="425.999755859375"/>
        <w:gridCol w:w="3543.6004638671875"/>
        <w:gridCol w:w="424.7998046875"/>
        <w:tblGridChange w:id="0">
          <w:tblGrid>
            <w:gridCol w:w="850.8001708984375"/>
            <w:gridCol w:w="4536.000061035156"/>
            <w:gridCol w:w="425.999755859375"/>
            <w:gridCol w:w="3543.6004638671875"/>
            <w:gridCol w:w="424.7998046875"/>
          </w:tblGrid>
        </w:tblGridChange>
      </w:tblGrid>
      <w:tr>
        <w:trPr>
          <w:cantSplit w:val="0"/>
          <w:trHeight w:val="111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53845596313477" w:lineRule="auto"/>
              <w:ind w:left="126.47994995117188" w:right="872.7008056640625" w:hanging="1.25991821289062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NRSWA Section No. or CoP requirement.  Permits CoP or Regulatory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Statutory</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010253906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EToN notification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 Originator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tc>
      </w:tr>
      <w:tr>
        <w:trPr>
          <w:cantSplit w:val="0"/>
          <w:trHeight w:val="42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18.62014770507812" w:right="471.9598388671875" w:firstLine="2.1957397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S50 and Schedule 3 notice of intention to issue a  street works licence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Intention to Issue a Street Works Licence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tc>
      </w:tr>
      <w:tr>
        <w:trPr>
          <w:cantSplit w:val="0"/>
          <w:trHeight w:val="423.60107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19.33990478515625" w:right="520.419921875" w:firstLine="2.483978271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S81(6) Inspection or remedial works to defective  apparatus (in conjunction with Inspections)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Unattributable 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tc>
      </w:tr>
      <w:tr>
        <w:trPr>
          <w:cantSplit w:val="0"/>
          <w:trHeight w:val="42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06999206543" w:lineRule="auto"/>
              <w:ind w:left="115.3204345703125" w:right="729.683837890625" w:firstLine="11.6998291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Unattributable Works Response -  Acceptance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p>
        </w:tc>
      </w:tr>
      <w:tr>
        <w:trPr>
          <w:cantSplit w:val="0"/>
          <w:trHeight w:val="423.59863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15.4400634765625" w:right="309.464111328125" w:firstLine="11.6998291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Unattributable Works Response – Non Acceptance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p>
        </w:tc>
      </w:tr>
      <w:tr>
        <w:trPr>
          <w:cantSplit w:val="0"/>
          <w:trHeight w:val="21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S95A and schedules 4A and 4B Fixed Penalty Notice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19604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Fixed Penalty Notice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tc>
      </w:tr>
      <w:tr>
        <w:trPr>
          <w:cantSplit w:val="0"/>
          <w:trHeight w:val="42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15.37994384765625" w:right="301.322021484375" w:firstLine="5.867919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S95A and schedules 4A and 4B notice withdrawing  the Fixed Penalty Notice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Fixed Penalty Notice Withdrawal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tc>
      </w:tr>
      <w:tr>
        <w:trPr>
          <w:cantSplit w:val="0"/>
          <w:trHeight w:val="42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77795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FPN 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642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FPN 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tc>
      </w:tr>
      <w:tr>
        <w:trPr>
          <w:cantSplit w:val="0"/>
          <w:trHeight w:val="6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0147705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2258911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 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6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 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p>
        </w:tc>
      </w:tr>
    </w:tbl>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61222839355" w:lineRule="auto"/>
        <w:ind w:left="1259.1838073730469" w:right="1109.920654296875" w:firstLine="7.90557861328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Note: Whilst this table may reflect the legal requirements, it does not define the minimum  requirements for systems to work. It should not be used as the only basis for determining  electronic notification requirements, validation and sequencing rules.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54150390625" w:line="240" w:lineRule="auto"/>
        <w:ind w:left="1256.329040527343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3.6</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Variation and revocation of directions and restrictions</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689453125" w:line="229.3084716796875" w:lineRule="auto"/>
        <w:ind w:left="1258.2913208007812" w:right="1109.862060546875" w:firstLine="8.78402709960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NRSWA provides limited powers for varying or revoking directions as indicated in Table 3.1  and as summarised in the following table.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8521728515625" w:line="240" w:lineRule="auto"/>
        <w:ind w:left="1253.563842773437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Table 3.2 Directions and restrictions that can be amended </w:t>
      </w:r>
    </w:p>
    <w:tbl>
      <w:tblPr>
        <w:tblStyle w:val="Table8"/>
        <w:tblW w:w="9356.400451660156" w:type="dxa"/>
        <w:jc w:val="left"/>
        <w:tblInd w:w="1245.59967041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4.8001098632812"/>
        <w:gridCol w:w="921.6000366210938"/>
        <w:gridCol w:w="921.6000366210938"/>
        <w:gridCol w:w="5528.4002685546875"/>
        <w:tblGridChange w:id="0">
          <w:tblGrid>
            <w:gridCol w:w="1984.8001098632812"/>
            <w:gridCol w:w="921.6000366210938"/>
            <w:gridCol w:w="921.6000366210938"/>
            <w:gridCol w:w="5528.4002685546875"/>
          </w:tblGrid>
        </w:tblGridChange>
      </w:tblGrid>
      <w:tr>
        <w:trPr>
          <w:cantSplit w:val="0"/>
          <w:trHeight w:val="48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8.92013549804688" w:right="60.426025390625" w:firstLine="7.559967041015625"/>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Direction, restriction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or notice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Vary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Revoke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Comments </w:t>
            </w:r>
          </w:p>
        </w:tc>
      </w:tr>
      <w:tr>
        <w:trPr>
          <w:cantSplit w:val="0"/>
          <w:trHeight w:val="13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2017822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S56 direction on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01293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timing - proposed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01293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799034118652" w:lineRule="auto"/>
              <w:ind w:left="115.3802490234375" w:right="72.744140625" w:firstLine="4.500122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Only one direction is allowed per works phase except in the case  of Major works where a direction can be given in response to the  initial notice and a further direction can be given in response to the  confirmation notice if circumstances have changed significantly.  An authority may subsequently issue a s56(1A) direction to  change the times if necessary. </w:t>
            </w:r>
          </w:p>
        </w:tc>
      </w:tr>
      <w:tr>
        <w:trPr>
          <w:cantSplit w:val="0"/>
          <w:trHeight w:val="110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15.32012939453125" w:right="183.2037353515625" w:firstLine="6.30004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S56(1A) direction on  timing - subsisting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9453125" w:line="240" w:lineRule="auto"/>
              <w:ind w:left="115.3201293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0809230804443" w:lineRule="auto"/>
              <w:ind w:left="115.3802490234375" w:right="123.756103515625" w:firstLine="5.39978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 only be given once works have started (and possibly before  the notice of Immediate works or actual start date has been  received) and the impact of the works is greater than was  anticipated at the time that the initial notice was considered by the  authority, or the circumstances have changed. </w:t>
            </w:r>
          </w:p>
        </w:tc>
      </w:tr>
      <w:tr>
        <w:trPr>
          <w:cantSplit w:val="0"/>
          <w:trHeight w:val="6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2017822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S56A direction on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6007690429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location of new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apparatus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4.1204833984375" w:right="63.02490234375" w:firstLine="1.08032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direction may have to be revoked if an undertaker is unable to  locate new apparatus in a different street. A s56A direction can be  varied, e.g. if it relates to a specific part of a street. </w:t>
            </w:r>
          </w:p>
        </w:tc>
      </w:tr>
      <w:tr>
        <w:trPr>
          <w:cantSplit w:val="0"/>
          <w:trHeight w:val="48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2017822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74097442627" w:lineRule="auto"/>
              <w:ind w:left="124.5599365234375" w:right="242.880859375" w:hanging="9.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notice requiring an undertaker to take steps as specified in the  notice to mitigate or discontinue the obstruction. </w:t>
            </w:r>
          </w:p>
        </w:tc>
      </w:tr>
      <w:tr>
        <w:trPr>
          <w:cantSplit w:val="0"/>
          <w:trHeight w:val="1105.20004272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2017822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S58 restriction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26.66015625" w:right="211.265869140625" w:hanging="11.34002685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following substantial  road 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5.3802490234375" w:right="143.704833984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authority has the power to direct the timing and order of  execution of street works by the use of s56 and s56(1A)  directions. However, different timing rules apply in this situation  as the authority may not wish to direct works to start until it knows  that the previous works will finish in time (see section 8). </w:t>
            </w:r>
          </w:p>
        </w:tc>
      </w:tr>
      <w:tr>
        <w:trPr>
          <w:cantSplit w:val="0"/>
          <w:trHeight w:val="484.7999572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74097442627" w:lineRule="auto"/>
              <w:ind w:left="115.32012939453125" w:right="160.45196533203125" w:firstLine="6.30004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S58A Schedule 3A 3  works direction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74097442627" w:lineRule="auto"/>
              <w:ind w:left="118.6199951171875" w:right="239.678955078125" w:firstLine="3.0603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S58A includes powers to direct. In practice this operates in the  same way as s58 above. </w:t>
            </w:r>
          </w:p>
        </w:tc>
      </w:tr>
    </w:tbl>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24 </w:t>
      </w:r>
    </w:p>
    <w:tbl>
      <w:tblPr>
        <w:tblStyle w:val="Table9"/>
        <w:tblW w:w="9356.400451660156" w:type="dxa"/>
        <w:jc w:val="left"/>
        <w:tblInd w:w="1245.59967041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4.8001098632812"/>
        <w:gridCol w:w="921.6000366210938"/>
        <w:gridCol w:w="921.6000366210938"/>
        <w:gridCol w:w="5528.4002685546875"/>
        <w:tblGridChange w:id="0">
          <w:tblGrid>
            <w:gridCol w:w="1984.8001098632812"/>
            <w:gridCol w:w="921.6000366210938"/>
            <w:gridCol w:w="921.6000366210938"/>
            <w:gridCol w:w="5528.4002685546875"/>
          </w:tblGrid>
        </w:tblGridChange>
      </w:tblGrid>
      <w:tr>
        <w:trPr>
          <w:cantSplit w:val="0"/>
          <w:trHeight w:val="89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06999206543" w:lineRule="auto"/>
              <w:ind w:left="126.66015625" w:right="160.45196533203125" w:hanging="5.0399780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S58A Schedule 3A 4  restriction in force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287109375" w:line="230.50806999206543" w:lineRule="auto"/>
              <w:ind w:left="118.5601806640625" w:right="211.64398193359375" w:hanging="3.2400512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following substantial  street 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808080"/>
                <w:sz w:val="18"/>
                <w:szCs w:val="18"/>
                <w:u w:val="none"/>
                <w:shd w:fill="auto" w:val="clear"/>
                <w:vertAlign w:val="baseline"/>
              </w:rPr>
            </w:pPr>
            <w:r w:rsidDel="00000000" w:rsidR="00000000" w:rsidRPr="00000000">
              <w:rPr>
                <w:rFonts w:ascii="Arial" w:cs="Arial" w:eastAsia="Arial" w:hAnsi="Arial"/>
                <w:b w:val="0"/>
                <w:i w:val="0"/>
                <w:smallCaps w:val="0"/>
                <w:strike w:val="0"/>
                <w:color w:val="808080"/>
                <w:sz w:val="18"/>
                <w:szCs w:val="18"/>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06999206543" w:lineRule="auto"/>
              <w:ind w:left="114.2999267578125" w:right="144.742431640625" w:firstLine="1.08032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restriction may be revoked at any time. There are no powers to  vary a restriction under s58A. </w:t>
            </w:r>
          </w:p>
        </w:tc>
      </w:tr>
    </w:tbl>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59690284729" w:lineRule="auto"/>
        <w:ind w:left="1253.47412109375" w:right="1107.296142578125" w:firstLine="13.8348388671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However, note that EToN will allow an authority to amend any directions and restrictions if  they were sent by mistake or contained errors (see section 3.11). This is done by re-sending  the previous transaction in its entirety with modified contents (including the possibility of no  contents to withdraw a Direction). Developers may wish to provide appropriate safeguards to  help ensure that directions and restrictions which cannot be legally varied are only resent for  correction purposes.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982421875" w:line="240" w:lineRule="auto"/>
        <w:ind w:left="1256.4297485351562"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3.7</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Processes for restrictions under s58 and s58A</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13134765625" w:line="230.50878524780273" w:lineRule="auto"/>
        <w:ind w:left="1253.5333251953125" w:right="1110.46264648437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processes for restrictions following substantial road works (s58) and substantial street  works (s58A) are very similar: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544921875" w:line="230.50764083862305" w:lineRule="auto"/>
        <w:ind w:left="1685.4864501953125" w:right="1109.156494140625" w:hanging="412.847900390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Where a street authority wishes to impose a restriction following road works or street  works, the street authority should serve a Proposed Restriction (Road Works / Street  Works) notice. This should formalise discussions that have already taken place at co ordination meetings etc.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640625" w:line="230.5073118209839" w:lineRule="auto"/>
        <w:ind w:left="1690.3176879882812" w:right="1109.840087890625" w:hanging="434.149169921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If an undertaker had planned to carry out works before or during a proposed restriction  period then they should contact the street authority and submit notices / permit  applications as appropriate.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41552734375" w:line="230.1743745803833" w:lineRule="auto"/>
        <w:ind w:left="1689.4392395019531" w:right="1110.496826171875" w:hanging="431.5138244628906"/>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It is recommended that the street authority should send a further notice of proposed  restriction with revised dates if the timing has changed significantly as a result of (2). The  street authority may extend the deadline for submissions from undertakers (and highway  authorities in the case of s58A) if appropriate.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38720703125" w:line="230.3076696395874" w:lineRule="auto"/>
        <w:ind w:left="1685.4873657226562" w:right="1108.3154296875" w:hanging="429.5384216308594"/>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Under NRSWA, in the case of s58, the street authority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may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give directions on timing  (Directions on Timing notification) in relation to each works notified in response to the  notice of proposed restriction. In the case of s58A, the street authority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should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give  directions on starting date (Directions on Timing notification) in relation to each works.  Under Permits the permit authority would agree appropriate dates with the promoter prior  to granting the permit.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16650390625" w:line="230.25790214538574" w:lineRule="auto"/>
        <w:ind w:left="1685.4873657226562" w:right="1109.193115234375" w:hanging="428.000030517578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When the street authority wishes to commence the restriction, it should serve a  Restriction in Force (Road Works / Street Works) notice. In the case of s58, this is a non statutory ‘reminder’ notice issued following completion of the substantial road works. In  the case of s58A, it is a statutory requirement that a direction restricting further works  must be given before the last works has been completed.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427001953125" w:line="240" w:lineRule="auto"/>
        <w:ind w:left="1253.5345458984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Timing rules related to the above are defined in section 8.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94970703125" w:line="230.0791311264038" w:lineRule="auto"/>
        <w:ind w:left="1257.3536682128906" w:right="1107.177734375" w:hanging="3.59954833984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Where a street authority’s consent is required to carry out works during a restriction (i.e. if not  covered by standard exemptions) then this should be done offline, e.g. by letter following an  initial telephone call. Once consent is granted then the New Activity notification should be  submitted in the usual way via EToN.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89868164062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25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418151855468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3.8</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Basic relationships between streets, works and notifications</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40771484375" w:line="230.50766944885254" w:lineRule="auto"/>
        <w:ind w:left="1269.3568420410156" w:right="1110.421142578125" w:hanging="15.81130981445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number of basic rules underpin the new notification regime as described in the Code of  Practice: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4765625" w:line="230.2084493637085" w:lineRule="auto"/>
        <w:ind w:left="1690.1103210449219" w:right="1108.594970703125" w:hanging="417.4595642089844"/>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A notification can only apply to works in one street (i.e. a single USRN as defined in the  NSG). Each works reference must be unique to a particular USRN. If a works extends  over separate parts of a street that have different street authorities then the works in each  part of the street must be separately notified to the respective street authority using  different works references.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08203125" w:line="230.1083278656006" w:lineRule="auto"/>
        <w:ind w:left="1689.4514465332031" w:right="1108.114013671875" w:hanging="433.2707214355469"/>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Where a works could be considered to belong to more than one street (e.g. junction of a  cross roads) then the notification should use the street with the highest road category.  Separate notifications may be required for both streets if the works encroaches on the  second street.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9755859375" w:line="230.5080270767212" w:lineRule="auto"/>
        <w:ind w:left="1685.4986572265625" w:right="1109.486083984375" w:hanging="427.56103515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A street or road works project can involve related works in two or more different streets.  This also applies to street works that are severed from Immediate works. Where a project  involves related works in two or more streets then all New Activity notifications should  contain a common project reference. A brief project description should also be provided.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57958984375" w:line="230.50756931304932" w:lineRule="auto"/>
        <w:ind w:left="1685.4986572265625" w:right="1110.255126953125" w:hanging="429.5375061035156"/>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Works in any street may involve one or more phases carried out at one or more sites.  Separate notifications are required for each works phase and all notifications must use  the same works reference.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544921875" w:line="230.3076696395874" w:lineRule="auto"/>
        <w:ind w:left="1685.4986572265625" w:right="1109.3896484375" w:hanging="428.0003356933594"/>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Remedial works to defective interim or permanent reinstatements are treated as a new  works phase and normal notification requirements apply. Notifications should use the  same works reference as the original parent works; a new works reference number  should only be used if the original reference cannot be identified. The subsequent  registration notice will confirm whether the resulting reinstatement is interim or  permanent.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160400390625" w:line="230.4769992828369" w:lineRule="auto"/>
        <w:ind w:left="1257.4983215332031" w:right="1110.743408203125" w:hanging="3.952789306640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works comments facility (see section 3.10) will allow ad-hoc exchange of textual  supporting information linked to the overall works.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57958984375" w:line="240" w:lineRule="auto"/>
        <w:ind w:left="1253.5116577148438"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relationship between streets, works and phases is illustrated in Figure 3.1.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0.6225585937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sectPr>
          <w:type w:val="continuous"/>
          <w:pgSz w:h="16840" w:w="11900" w:orient="portrait"/>
          <w:pgMar w:bottom="185.9820556640625" w:top="1440" w:left="189.6002197265625" w:right="117.794189453125" w:header="0" w:footer="720"/>
          <w:cols w:equalWidth="0" w:num="1">
            <w:col w:space="0" w:w="11592.605590820312"/>
          </w:cols>
        </w:sect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26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4.894999504089355"/>
          <w:szCs w:val="14.894999504089355"/>
          <w:u w:val="none"/>
          <w:shd w:fill="auto" w:val="clear"/>
          <w:vertAlign w:val="baseline"/>
        </w:rPr>
      </w:pPr>
      <w:r w:rsidDel="00000000" w:rsidR="00000000" w:rsidRPr="00000000">
        <w:rPr>
          <w:rFonts w:ascii="Arial" w:cs="Arial" w:eastAsia="Arial" w:hAnsi="Arial"/>
          <w:b w:val="1"/>
          <w:i w:val="0"/>
          <w:smallCaps w:val="0"/>
          <w:strike w:val="0"/>
          <w:color w:val="000000"/>
          <w:sz w:val="14.894999504089355"/>
          <w:szCs w:val="14.894999504089355"/>
          <w:u w:val="none"/>
          <w:shd w:fill="auto" w:val="clear"/>
          <w:vertAlign w:val="baseline"/>
          <w:rtl w:val="0"/>
        </w:rPr>
        <w:t xml:space="preserve">Project or severed works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236328125" w:line="240" w:lineRule="auto"/>
        <w:ind w:left="0" w:right="0" w:firstLine="0"/>
        <w:jc w:val="left"/>
        <w:rPr>
          <w:rFonts w:ascii="Arial" w:cs="Arial" w:eastAsia="Arial" w:hAnsi="Arial"/>
          <w:b w:val="0"/>
          <w:i w:val="0"/>
          <w:smallCaps w:val="0"/>
          <w:strike w:val="0"/>
          <w:color w:val="808080"/>
          <w:sz w:val="12.90880012512207"/>
          <w:szCs w:val="12.90880012512207"/>
          <w:u w:val="none"/>
          <w:shd w:fill="auto" w:val="clear"/>
          <w:vertAlign w:val="baseline"/>
        </w:rPr>
      </w:pPr>
      <w:r w:rsidDel="00000000" w:rsidR="00000000" w:rsidRPr="00000000">
        <w:rPr>
          <w:rFonts w:ascii="Arial" w:cs="Arial" w:eastAsia="Arial" w:hAnsi="Arial"/>
          <w:b w:val="1"/>
          <w:i w:val="0"/>
          <w:smallCaps w:val="0"/>
          <w:strike w:val="0"/>
          <w:color w:val="000000"/>
          <w:sz w:val="12.90880012512207"/>
          <w:szCs w:val="12.90880012512207"/>
          <w:u w:val="none"/>
          <w:shd w:fill="auto" w:val="clear"/>
          <w:vertAlign w:val="baseline"/>
          <w:rtl w:val="0"/>
        </w:rPr>
        <w:t xml:space="preserve">Works in street 1 </w:t>
      </w:r>
      <w:r w:rsidDel="00000000" w:rsidR="00000000" w:rsidRPr="00000000">
        <w:rPr>
          <w:rFonts w:ascii="Arial" w:cs="Arial" w:eastAsia="Arial" w:hAnsi="Arial"/>
          <w:b w:val="0"/>
          <w:i w:val="0"/>
          <w:smallCaps w:val="0"/>
          <w:strike w:val="0"/>
          <w:color w:val="808080"/>
          <w:sz w:val="12.90880012512207"/>
          <w:szCs w:val="12.90880012512207"/>
          <w:u w:val="none"/>
          <w:shd w:fill="auto" w:val="clear"/>
          <w:vertAlign w:val="baseline"/>
          <w:rtl w:val="0"/>
        </w:rPr>
        <w:t xml:space="preserve">Works in Street 2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060791015625" w:line="240" w:lineRule="auto"/>
        <w:ind w:left="0" w:right="0" w:firstLine="0"/>
        <w:jc w:val="left"/>
        <w:rPr>
          <w:rFonts w:ascii="Arial" w:cs="Arial" w:eastAsia="Arial" w:hAnsi="Arial"/>
          <w:b w:val="0"/>
          <w:i w:val="0"/>
          <w:smallCaps w:val="0"/>
          <w:strike w:val="0"/>
          <w:color w:val="808080"/>
          <w:sz w:val="12.90880012512207"/>
          <w:szCs w:val="12.90880012512207"/>
          <w:u w:val="none"/>
          <w:shd w:fill="auto" w:val="clear"/>
          <w:vertAlign w:val="baseline"/>
        </w:rPr>
        <w:sectPr>
          <w:type w:val="continuous"/>
          <w:pgSz w:h="16840" w:w="11900" w:orient="portrait"/>
          <w:pgMar w:bottom="185.9820556640625" w:top="1440" w:left="4049.6661376953125" w:right="1738.35693359375" w:header="0" w:footer="720"/>
          <w:cols w:equalWidth="0" w:num="2">
            <w:col w:space="0" w:w="3060"/>
            <w:col w:space="0" w:w="3060"/>
          </w:cols>
        </w:sectPr>
      </w:pPr>
      <w:r w:rsidDel="00000000" w:rsidR="00000000" w:rsidRPr="00000000">
        <w:rPr>
          <w:rFonts w:ascii="Arial" w:cs="Arial" w:eastAsia="Arial" w:hAnsi="Arial"/>
          <w:b w:val="0"/>
          <w:i w:val="0"/>
          <w:smallCaps w:val="0"/>
          <w:strike w:val="0"/>
          <w:color w:val="808080"/>
          <w:sz w:val="12.90880012512207"/>
          <w:szCs w:val="12.90880012512207"/>
          <w:u w:val="none"/>
          <w:shd w:fill="auto" w:val="clear"/>
          <w:vertAlign w:val="baseline"/>
          <w:rtl w:val="0"/>
        </w:rPr>
        <w:t xml:space="preserve">Works in street n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155517578125" w:line="240" w:lineRule="auto"/>
        <w:ind w:left="590.3779602050781" w:right="0" w:firstLine="0"/>
        <w:jc w:val="left"/>
        <w:rPr>
          <w:rFonts w:ascii="Arial" w:cs="Arial" w:eastAsia="Arial" w:hAnsi="Arial"/>
          <w:b w:val="1"/>
          <w:i w:val="0"/>
          <w:smallCaps w:val="0"/>
          <w:strike w:val="0"/>
          <w:color w:val="000000"/>
          <w:sz w:val="12.90880012512207"/>
          <w:szCs w:val="12.90880012512207"/>
          <w:u w:val="none"/>
          <w:shd w:fill="auto" w:val="clear"/>
          <w:vertAlign w:val="baseline"/>
        </w:rPr>
      </w:pPr>
      <w:r w:rsidDel="00000000" w:rsidR="00000000" w:rsidRPr="00000000">
        <w:rPr>
          <w:rFonts w:ascii="Arial" w:cs="Arial" w:eastAsia="Arial" w:hAnsi="Arial"/>
          <w:b w:val="1"/>
          <w:i w:val="0"/>
          <w:smallCaps w:val="0"/>
          <w:strike w:val="0"/>
          <w:color w:val="000000"/>
          <w:sz w:val="12.90880012512207"/>
          <w:szCs w:val="12.90880012512207"/>
          <w:u w:val="none"/>
          <w:shd w:fill="auto" w:val="clear"/>
          <w:vertAlign w:val="baseline"/>
          <w:rtl w:val="0"/>
        </w:rPr>
        <w:t xml:space="preserve">Phase 1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351318359375" w:line="240" w:lineRule="auto"/>
        <w:ind w:left="0" w:right="0" w:firstLine="0"/>
        <w:jc w:val="left"/>
        <w:rPr>
          <w:rFonts w:ascii="Arial" w:cs="Arial" w:eastAsia="Arial" w:hAnsi="Arial"/>
          <w:b w:val="0"/>
          <w:i w:val="0"/>
          <w:smallCaps w:val="0"/>
          <w:strike w:val="0"/>
          <w:color w:val="808080"/>
          <w:sz w:val="12.90880012512207"/>
          <w:szCs w:val="12.90880012512207"/>
          <w:u w:val="none"/>
          <w:shd w:fill="auto" w:val="clear"/>
          <w:vertAlign w:val="baseline"/>
        </w:rPr>
      </w:pPr>
      <w:r w:rsidDel="00000000" w:rsidR="00000000" w:rsidRPr="00000000">
        <w:rPr>
          <w:rFonts w:ascii="Arial" w:cs="Arial" w:eastAsia="Arial" w:hAnsi="Arial"/>
          <w:b w:val="1"/>
          <w:i w:val="0"/>
          <w:smallCaps w:val="0"/>
          <w:strike w:val="0"/>
          <w:color w:val="000000"/>
          <w:sz w:val="12.90880012512207"/>
          <w:szCs w:val="12.90880012512207"/>
          <w:u w:val="none"/>
          <w:shd w:fill="auto" w:val="clear"/>
          <w:vertAlign w:val="baseline"/>
          <w:rtl w:val="0"/>
        </w:rPr>
        <w:t xml:space="preserve">Site 1 </w:t>
      </w:r>
      <w:r w:rsidDel="00000000" w:rsidR="00000000" w:rsidRPr="00000000">
        <w:rPr>
          <w:rFonts w:ascii="Arial" w:cs="Arial" w:eastAsia="Arial" w:hAnsi="Arial"/>
          <w:b w:val="0"/>
          <w:i w:val="0"/>
          <w:smallCaps w:val="0"/>
          <w:strike w:val="0"/>
          <w:color w:val="808080"/>
          <w:sz w:val="12.90880012512207"/>
          <w:szCs w:val="12.90880012512207"/>
          <w:u w:val="none"/>
          <w:shd w:fill="auto" w:val="clear"/>
          <w:vertAlign w:val="baseline"/>
          <w:rtl w:val="0"/>
        </w:rPr>
        <w:t xml:space="preserve">Site 2 Site n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716796875" w:line="240" w:lineRule="auto"/>
        <w:ind w:left="0" w:right="0" w:firstLine="0"/>
        <w:jc w:val="center"/>
        <w:rPr>
          <w:rFonts w:ascii="Arial" w:cs="Arial" w:eastAsia="Arial" w:hAnsi="Arial"/>
          <w:b w:val="0"/>
          <w:i w:val="0"/>
          <w:smallCaps w:val="0"/>
          <w:strike w:val="0"/>
          <w:color w:val="808080"/>
          <w:sz w:val="12.90880012512207"/>
          <w:szCs w:val="12.90880012512207"/>
          <w:u w:val="none"/>
          <w:shd w:fill="auto" w:val="clear"/>
          <w:vertAlign w:val="baseline"/>
        </w:rPr>
      </w:pPr>
      <w:r w:rsidDel="00000000" w:rsidR="00000000" w:rsidRPr="00000000">
        <w:rPr>
          <w:rFonts w:ascii="Arial" w:cs="Arial" w:eastAsia="Arial" w:hAnsi="Arial"/>
          <w:b w:val="0"/>
          <w:i w:val="0"/>
          <w:smallCaps w:val="0"/>
          <w:strike w:val="0"/>
          <w:color w:val="808080"/>
          <w:sz w:val="12.90880012512207"/>
          <w:szCs w:val="12.90880012512207"/>
          <w:u w:val="none"/>
          <w:shd w:fill="auto" w:val="clear"/>
          <w:vertAlign w:val="baseline"/>
          <w:rtl w:val="0"/>
        </w:rPr>
        <w:t xml:space="preserve">Phase 2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356201171875" w:line="240" w:lineRule="auto"/>
        <w:ind w:left="0" w:right="0" w:firstLine="0"/>
        <w:jc w:val="center"/>
        <w:rPr>
          <w:rFonts w:ascii="Arial" w:cs="Arial" w:eastAsia="Arial" w:hAnsi="Arial"/>
          <w:b w:val="0"/>
          <w:i w:val="0"/>
          <w:smallCaps w:val="0"/>
          <w:strike w:val="0"/>
          <w:color w:val="808080"/>
          <w:sz w:val="12.90880012512207"/>
          <w:szCs w:val="12.90880012512207"/>
          <w:u w:val="none"/>
          <w:shd w:fill="auto" w:val="clear"/>
          <w:vertAlign w:val="baseline"/>
        </w:rPr>
      </w:pPr>
      <w:r w:rsidDel="00000000" w:rsidR="00000000" w:rsidRPr="00000000">
        <w:rPr>
          <w:rFonts w:ascii="Arial" w:cs="Arial" w:eastAsia="Arial" w:hAnsi="Arial"/>
          <w:b w:val="0"/>
          <w:i w:val="0"/>
          <w:smallCaps w:val="0"/>
          <w:strike w:val="0"/>
          <w:color w:val="808080"/>
          <w:sz w:val="12.90880012512207"/>
          <w:szCs w:val="12.90880012512207"/>
          <w:u w:val="none"/>
          <w:shd w:fill="auto" w:val="clear"/>
          <w:vertAlign w:val="baseline"/>
          <w:rtl w:val="0"/>
        </w:rPr>
        <w:t xml:space="preserve">Site 1 Site 2 Site n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716796875" w:line="240" w:lineRule="auto"/>
        <w:ind w:left="0" w:right="612.39013671875" w:firstLine="0"/>
        <w:jc w:val="right"/>
        <w:rPr>
          <w:rFonts w:ascii="Arial" w:cs="Arial" w:eastAsia="Arial" w:hAnsi="Arial"/>
          <w:b w:val="0"/>
          <w:i w:val="0"/>
          <w:smallCaps w:val="0"/>
          <w:strike w:val="0"/>
          <w:color w:val="808080"/>
          <w:sz w:val="12.90880012512207"/>
          <w:szCs w:val="12.90880012512207"/>
          <w:u w:val="none"/>
          <w:shd w:fill="auto" w:val="clear"/>
          <w:vertAlign w:val="baseline"/>
        </w:rPr>
      </w:pPr>
      <w:r w:rsidDel="00000000" w:rsidR="00000000" w:rsidRPr="00000000">
        <w:rPr>
          <w:rFonts w:ascii="Arial" w:cs="Arial" w:eastAsia="Arial" w:hAnsi="Arial"/>
          <w:b w:val="0"/>
          <w:i w:val="0"/>
          <w:smallCaps w:val="0"/>
          <w:strike w:val="0"/>
          <w:color w:val="808080"/>
          <w:sz w:val="12.90880012512207"/>
          <w:szCs w:val="12.90880012512207"/>
          <w:u w:val="none"/>
          <w:shd w:fill="auto" w:val="clear"/>
          <w:vertAlign w:val="baseline"/>
          <w:rtl w:val="0"/>
        </w:rPr>
        <w:t xml:space="preserve">Phase n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356201171875" w:line="240" w:lineRule="auto"/>
        <w:ind w:left="0" w:right="25.68115234375" w:firstLine="0"/>
        <w:jc w:val="right"/>
        <w:rPr>
          <w:rFonts w:ascii="Arial" w:cs="Arial" w:eastAsia="Arial" w:hAnsi="Arial"/>
          <w:b w:val="0"/>
          <w:i w:val="0"/>
          <w:smallCaps w:val="0"/>
          <w:strike w:val="0"/>
          <w:color w:val="808080"/>
          <w:sz w:val="12.90880012512207"/>
          <w:szCs w:val="12.90880012512207"/>
          <w:u w:val="none"/>
          <w:shd w:fill="auto" w:val="clear"/>
          <w:vertAlign w:val="baseline"/>
        </w:rPr>
        <w:sectPr>
          <w:type w:val="continuous"/>
          <w:pgSz w:h="16840" w:w="11900" w:orient="portrait"/>
          <w:pgMar w:bottom="185.9820556640625" w:top="1440" w:left="1877.0359802246094" w:right="4588.64501953125" w:header="0" w:footer="720"/>
          <w:cols w:equalWidth="0" w:num="3">
            <w:col w:space="0" w:w="1820"/>
            <w:col w:space="0" w:w="1820"/>
            <w:col w:space="0" w:w="1820"/>
          </w:cols>
        </w:sectPr>
      </w:pPr>
      <w:r w:rsidDel="00000000" w:rsidR="00000000" w:rsidRPr="00000000">
        <w:rPr>
          <w:rFonts w:ascii="Arial" w:cs="Arial" w:eastAsia="Arial" w:hAnsi="Arial"/>
          <w:b w:val="0"/>
          <w:i w:val="0"/>
          <w:smallCaps w:val="0"/>
          <w:strike w:val="0"/>
          <w:color w:val="808080"/>
          <w:sz w:val="12.90880012512207"/>
          <w:szCs w:val="12.90880012512207"/>
          <w:u w:val="none"/>
          <w:shd w:fill="auto" w:val="clear"/>
          <w:vertAlign w:val="baseline"/>
          <w:rtl w:val="0"/>
        </w:rPr>
        <w:t xml:space="preserve">Site 1 Site 2 Site n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0050048828125" w:line="240" w:lineRule="auto"/>
        <w:ind w:left="1266.9578552246094"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Figure 3.1 Relationship between streets, works and phases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6536865234375" w:line="240" w:lineRule="auto"/>
        <w:ind w:left="1256.19750976562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3.9</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Forward planning information</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805419921875" w:line="230.3075408935547" w:lineRule="auto"/>
        <w:ind w:left="1253.4085083007812" w:right="1109.195556640625" w:firstLine="15.811309814453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Forward planning information for Major works may be submitted via EToN and held on local  and central registers to facilitate longer-term planning and co-ordination. The use of EToN will  ensure consistency, allowing use of common NSG/ASD data, and use of a common  mechanism for sharing of information with interested parties as required (as for cross-noticing)  and for providing data into registers. The use of EToN will also help ensure data integrity  through the use of extensive automatic validation checking. However, forward planning  information does not have to be submitted via EToN.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16650390625" w:line="230.3648328781128" w:lineRule="auto"/>
        <w:ind w:left="1253.4085083007812" w:right="1110.1025390625" w:firstLine="0.43930053710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Whilst forward planning information will be part of EToN, it will be handled separately from the  statutory notification and road works registration requirements. In particular, sending of  forward planning information would not attract legal proceedings under any circumstances. In  general it will be helpful to provide such information, even if incomplete and uncertain, as  soon as possible to assist long-term planning and co-ordination, and promoters will be  encouraged keep the information continually updated. This will be facilitated by the use of  notification sequence number and date data items (see below) which are also required for  statutory notifications.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47021484375" w:line="230.50775527954102" w:lineRule="auto"/>
        <w:ind w:left="1265.0473022460938" w:right="1110.83251953125" w:hanging="11.199493408203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Where a proposed project involves work in more than one street then forward planning  information should be submitted separately for each street (as for statutory notifications). The  use of a common project reference will allow the information to be related.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446044921875" w:line="230.17470359802246" w:lineRule="auto"/>
        <w:ind w:left="1253.4085083007812" w:right="1109.05517578125" w:firstLine="15.811309814453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Forward planning information can be submitted at any time prior to submitting the New Activity  notification. Submission of forward planning information should be prevented (with appropriate  warning messages etc.) if any other type of notification exists for the same works reference  (i.e. if the New Activity notification has been sent).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3841552734375" w:line="230.50789833068848" w:lineRule="auto"/>
        <w:ind w:left="1264.608154296875" w:right="1111.383056640625" w:firstLine="4.61166381835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Forward planning information can also be cancelled using the same works cancellation  mechanism as used for statutory notifications.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740295410156"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27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78524780273" w:lineRule="auto"/>
        <w:ind w:left="1264.7628784179688" w:right="1109.7900390625" w:hanging="11.1996459960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Automatic data validation should be limited accordingly. There is no mandatory requirement to  maintain an audit trail as for statutory notifications.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54150390625" w:line="240" w:lineRule="auto"/>
        <w:ind w:left="1256.418151855468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3.10</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EToN messaging</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77734375" w:line="230.25815963745117" w:lineRule="auto"/>
        <w:ind w:left="1253.3650207519531" w:right="1110.161132812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refers to the requirement for a separate messaging facility within EToN, analogous to e mail or a simple discussion forum, but linked to individual works. The aim is to support  improved communications between works promoters and authorities without the constraints  and problems of using free text within notifications, or using separate e-mail etc. In particular,  this will: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398437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Ensure compatibility between sending and receiving organisations.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27490234375" w:line="229.30857181549072" w:lineRule="auto"/>
        <w:ind w:left="2704.6737670898438" w:right="1109.876708984375" w:hanging="365.974731445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Allow works comments to be sent to all organisations to which the original  notifications were sent (at the discretion of the sender).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27392578125" w:line="240" w:lineRule="auto"/>
        <w:ind w:left="2338.699035644531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Avoid the risk of losing or forgetting e-mails etc.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30.50766944885254" w:lineRule="auto"/>
        <w:ind w:left="1264.7566223144531" w:right="1109.6826171875" w:firstLine="1.756744384765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Messaging will be implemented as a Comments notification. There are two separate  notification types: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92041015625" w:line="449.0002727508545" w:lineRule="auto"/>
        <w:ind w:left="2338.6990356445312" w:right="1809.808959960937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Works Comments (not to be confused with works comments in EToN 3).  </w:t>
      </w: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FPN Comments.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51416015625" w:line="230.50739765167236" w:lineRule="auto"/>
        <w:ind w:left="1259.2666625976562" w:right="1109.74609375" w:hanging="5.709686279296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works comments facility will be used primarily for communication between works  promoters and street authorities, both to support information exchange and to provide an  electronic record and audit trail linked to the works. The facility could also be used by other  interested undertakers and authorities to register concerns etc. Examples include: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11669921875" w:line="230.107684135437" w:lineRule="auto"/>
        <w:ind w:left="1684.305419921875" w:right="1109.51904296875" w:hanging="359.6063232421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Where a street authority requires additional information from a works promoter in order to  assess the impact of the works and mitigating measures, e.g. further details of projects  involving works in several streets, or proposals for working outside normal working hours  etc.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97412109375" w:line="230.50756931304932" w:lineRule="auto"/>
        <w:ind w:left="1679.4741821289062" w:right="1108.076171875" w:hanging="354.77508544921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To record the outcome of meetings or telephone discussions, e.g. concerning alternative  ways of carrying out the works, agreed early starts or extensions or impact of proposed  restrictions etc.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57958984375" w:line="230.50788402557373" w:lineRule="auto"/>
        <w:ind w:left="1259.1598510742188" w:right="1108.44970703125" w:hanging="5.2703857421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Works comments will relate to an individual works (common works reference) and can be read  in conjunction with any associated works notification. It will be possible to submit works  comments at any time during the works life cycle and comments will be copied to interested  parties in the same way as normal notifications. Works comments can also be used in  conjunction with forward planning information (e.g. opportunities for collaborative working).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57958984375" w:line="230.50789833068848" w:lineRule="auto"/>
        <w:ind w:left="1257.4029541015625" w:right="1111.605224609375" w:firstLine="11.8585205078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FPN comments will work in a similar manner but used to support private dialogue between a  street authority and a works promoter, optionally linked to a specific FPN.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85009765625" w:line="230.50789833068848" w:lineRule="auto"/>
        <w:ind w:left="1263.1126403808594" w:right="1110.560302734375" w:hanging="3.074340820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Comments will not be recorded in the statutory register and will not be visible to the general  public.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9919128417969"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28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418151855468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3.11</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Notification data change management</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881103515625" w:line="240" w:lineRule="auto"/>
        <w:ind w:left="1256.266479492187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3.11.1General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31103515625" w:line="230.50766944885254" w:lineRule="auto"/>
        <w:ind w:left="1265.0503540039062" w:right="1110.7421875" w:hanging="11.6387939453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underlying requirement is to facilitate improved co-ordination and also ensure that  information recorded in street works registers and other related public-access databases (e.g.  Elgin) is always as complete, accurate and up-to-date as possible.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7626953125" w:line="449.02095794677734" w:lineRule="auto"/>
        <w:ind w:left="1269.2228698730469" w:right="2456.1889648437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EToN 5 provides the following mechanisms to allow changes to notification data:  1. Cancellation of a works/phase, i.e. before occupation of the street.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4580078125" w:line="230.50878524780273" w:lineRule="auto"/>
        <w:ind w:left="1984.4598388671875" w:right="1109.581298828125" w:hanging="368.4887695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A specially controlled Works Status Correction for Actual Start and Works Stop  notifications if sent by mistake or with incorrect data.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544921875" w:line="229.5085859298706" w:lineRule="auto"/>
        <w:ind w:left="1984.8989868164062" w:right="1107.696533203125" w:hanging="367.1710205078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Opportunity to correct or update values of particular non-critical data elements (defined  later) in successive works notifications.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478515625" w:line="230.50878524780273" w:lineRule="auto"/>
        <w:ind w:left="1973.2601928710938" w:right="1109.89501953125" w:hanging="357.508697509765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Use of a separate Works Data Alteration transaction to amend values of particular  works data elements at any time.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232421875" w:line="230.50756931304932" w:lineRule="auto"/>
        <w:ind w:left="1978.9698791503906" w:right="1110.5029296875" w:hanging="361.68121337890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Resending of particular street authority notifications to replace or amend (update or  correct) data sent in previous notifications.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544921875" w:line="230.14102935791016" w:lineRule="auto"/>
        <w:ind w:left="1253.192138671875" w:right="1110.194091796875" w:firstLine="15.811309814453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For works promoters the agreement of the street authority should be obtained before sending  a Works Data Alteration or Works Status Correction notification (Note: In some cases  agreements must be provided. Refer to section 5 for the technical rules on including  agreement elements in the various transactions). This is because such changes could have  potentially significant consequences for co-ordination or s74 charging etc. The requirements  relating to cancellation and corrections are expanded below and illustrated in the state  transition diagram in Figure 3.2.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951171875" w:line="230.47049045562744" w:lineRule="auto"/>
        <w:ind w:left="1257.3643493652344" w:right="1109.500732421875" w:hanging="3.952789306640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corresponding EToN transactions are defined fully in section 5. Notice management  systems should provide automatic data validation and interlocks to ensure that, as far as  possible, the correct notifications containing the correct information are sent in the correct  sequence (see section 8). The need for the use of cancellation and correction to recover from  mistakes should therefore be limited.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475341796875" w:line="230.50756931304932" w:lineRule="auto"/>
        <w:ind w:left="1253.4695434570312" w:right="1110.22338867187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approach also aims to simplify the associated automatic data validation and related  technical implementation requirements.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5506591796875" w:line="240" w:lineRule="auto"/>
        <w:ind w:left="1256.32446289062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3.11.2Works Data Alteration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304931640625" w:line="229.90821361541748" w:lineRule="auto"/>
        <w:ind w:left="1265.3280639648438" w:right="1109.234619140625" w:hanging="11.419219970703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Works Data Alteration only applies to promoter notifications. Works Data Alteration is not  used by street authorities; instead, authorities can resend particular notices, directions and  restrictions to correct a previous notification on a complete replacement basis.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8255615234375" w:line="230.5078125" w:lineRule="auto"/>
        <w:ind w:left="1257.4223327636719" w:right="1109.16748046875" w:hanging="3.5134887695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Works Data Alteration does not apply to forward planning information which can be re submitted or updated at any time. Similarly, corrections to registrations are handled simply by  sending a further registration notice which provides the latest information for the affected  site(s).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69750976562" w:line="229.50854301452637" w:lineRule="auto"/>
        <w:ind w:left="1264.669189453125" w:right="1109.0234375" w:hanging="4.61151123046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Corrections can only apply to current data for an active works/phase and therefore there is no  need to identify the specific notification to be corrected. Correctable data items and types, and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576782226562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29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78524780273" w:lineRule="auto"/>
        <w:ind w:left="1257.5160217285156" w:right="1110.482177734375" w:hanging="3.952789306640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rules for determining which items can be changed at each stage in the notification  sequence are defined in section 5.2.11.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232421875" w:line="230.1069974899292" w:lineRule="auto"/>
        <w:ind w:left="1253.5247802734375" w:right="1108.209228515625" w:firstLine="16.947784423828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the case of non-critical items where changes will not have any significant consequences,  new or missing values can be provided in subsequent notifications without the prior  agreement of the street authority. Changes to timing of Major works can be notified in the  Activity Confirmation transaction.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9755859375" w:line="230.5082130432129" w:lineRule="auto"/>
        <w:ind w:left="1253.5247802734375" w:right="1108.807373046875" w:firstLine="6.588134765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Corrections to dates in Actual Start Date and Works Stop notifications are not permitted. In  the event of errors being discovered, e.g. notification sent by mistake, then the last notification  should be reverted and a new notification submitted at the correct time.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544921875" w:line="230.2084493637085" w:lineRule="auto"/>
        <w:ind w:left="1258.1364440917969" w:right="1109.47509765625" w:hanging="4.17236328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Works Data Alteration data must be stored and managed in addition to the original notification  data to provide a complete historical record and audit trail for the works/notification life cycle.  New values provided in Works Data Alteration notifications or other notifications must not  overwrite existing data provided in previous notification(s). A full audit trail must similarly be  provided for all replacement notifications sent by authorities.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02880859375" w:line="240" w:lineRule="auto"/>
        <w:ind w:left="1256.3796997070312"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3.11.3Works Status Correction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304931640625" w:line="230.17417430877686" w:lineRule="auto"/>
        <w:ind w:left="1253.5247802734375" w:right="1109.29809570312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facility applies to promoters only. It is a non-statutory process that can only be invoked  following agreement with the street authority. It is emphasised that works promoters should  operate quality control systems that minimise the possibility of notifications being sent by  mistake, and it is therefore expected this facility will be used on a very infrequent basis.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393310546875" w:line="230.1743745803833" w:lineRule="auto"/>
        <w:ind w:left="1253.5247802734375" w:right="1109.379882812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Works Status Correction is used to revert the preceding Actual Start or Works Stop  notification (a new notification may follow) as distinct from cancellation of a works/phase. The  works will revert to the state that existed immediately prior to the reverted notification being  sent (see section 3.11.3) and will proceed from that point using the same work reference.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355712890625" w:line="230.45754432678223" w:lineRule="auto"/>
        <w:ind w:left="1253.355712890625" w:right="1106.312255859375" w:firstLine="13.784332275390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Note: A reversion of state, where this is valid (see rules in 5.2.10), does not undo notifications  that have been sent subsequent to the notification that is being reverted. For example, if a  registration is sent subsequent to a Works Stop and the Works Stop is reverted then the  registration is still valid.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97021484375" w:line="240" w:lineRule="auto"/>
        <w:ind w:left="1256.236267089843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3.11.4Cancellation of proposed works/phase or restriction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304931640625" w:line="230.2078342437744" w:lineRule="auto"/>
        <w:ind w:left="1253.38134765625" w:right="1109.35180664062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refers to cancellation of a previously notified proposed restriction or a works/phase  before work has actually started. A works that has already started cannot be cancelled. A  cancellation may be used where a planned activity is not going to take place, an New Activity  notification was sent by mistake or where the notification contains fundamental mistakes (e.g.  wrong street authority) and it is necessary/easier to start again.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0850830078125" w:line="230.50789833068848" w:lineRule="auto"/>
        <w:ind w:left="1258.2125854492188" w:right="1109.871826171875" w:firstLine="12.078094482421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the case of voluntary cancellation of a works/phase, the notification should be sent as soon  as possible to assist co-ordination. However, statutory cancellation notifications are still  required and these should only be sent at prescribed times (see section 8).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281494140625" w:line="230.44384002685547" w:lineRule="auto"/>
        <w:ind w:left="1263.0810546875" w:right="1110.84716796875" w:hanging="9.6997070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cancellation notification can also be used to cancel potential works notified in forward  planning information.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6676025390625" w:line="230.50423622131348" w:lineRule="auto"/>
        <w:ind w:left="1258.68896484375" w:right="1109.774169921875" w:firstLine="11.638946533203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the case of a New Activity on a new works reference (i.e. the first phase), the term  “cancellation” is used to mean either permanently cancelled (i.e. planning </w:t>
      </w:r>
      <w:r w:rsidDel="00000000" w:rsidR="00000000" w:rsidRPr="00000000">
        <w:rPr>
          <w:rFonts w:ascii="Arial" w:cs="Arial" w:eastAsia="Arial" w:hAnsi="Arial"/>
          <w:b w:val="0"/>
          <w:i w:val="0"/>
          <w:smallCaps w:val="0"/>
          <w:strike w:val="0"/>
          <w:color w:val="000000"/>
          <w:sz w:val="21.959999084472656"/>
          <w:szCs w:val="21.959999084472656"/>
          <w:u w:val="singl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to proceed) or  postponed (planning to re-schedule for a later date) for any reason, e.g. unforeseen site  problems or adverse weather conditions etc.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259155273438"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30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472564697265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If the first phase of a works is cancelled then the works reference must not be reused.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30.50766944885254" w:lineRule="auto"/>
        <w:ind w:left="1263.2257080078125" w:right="1109.908447265625" w:hanging="3.074340820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Cancelled works should be clearly identified as such on the statutory register; no data should  be deleted.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4765625" w:line="230.50878524780273" w:lineRule="auto"/>
        <w:ind w:left="1267.3980712890625" w:right="1110.885009765625" w:hanging="7.2467041015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Cancellation of a works should also automatically cancel any related street authority  responses, e.g. duration challenge or direction.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640625" w:line="230.5082130432129" w:lineRule="auto"/>
        <w:ind w:left="1253.563232421875" w:right="1110.228271484375" w:hanging="3.952789306640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cancellation transaction is not used for directions. Instead, authorities can resend a  Directions transaction with no direction times or other details (i.e. with relevant elements  supplied containing a null value), again on a complete replacement basis.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529296875" w:line="240" w:lineRule="auto"/>
        <w:ind w:left="1256.418151855468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3.12</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Fixed Penalty Notices</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75146484375" w:line="240" w:lineRule="auto"/>
        <w:ind w:left="1253.374328613281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refers to a facility for transmission of FPNs and notices withdrawing FPNs via EToN.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31103515625" w:line="230.50766944885254" w:lineRule="auto"/>
        <w:ind w:left="1257.3271179199219" w:right="1110.28564453125" w:hanging="3.952789306640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FPN regulations apply to statutory undertakers only. However, systems must also allow  street authorities to send ‘shadow’ FPNs to highway authority promoters in order to  demonstrate parity of treatment with undertakers.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4765625" w:line="230.17417430877686" w:lineRule="auto"/>
        <w:ind w:left="1264.573974609375" w:right="1109.2431640625" w:firstLine="5.709686279296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It should be noted that the provision of this facility does not mean that undertakers have to  use it. However, authorities must use EToN if an undertaker wishes to receive FPNs by this  method. Details of delivery options for FPNs are provided in promoters’ Operational Districts  (OD) data (see section 4.7.15).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38720703125" w:line="230.26556968688965" w:lineRule="auto"/>
        <w:ind w:left="1257.4690246582031" w:right="1109.307861328125" w:hanging="3.874969482421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associated XML web services transaction (see section 7) will provide the necessary  delivery confirmation and time stamping for audit trail. FPNs will relate to a particular works  and will be sent to the works promoter or agent (where pre-arranged) for the district number  concerned. The web service URL will be specified separately in the OD data (see section  5.2.23) allowing an undertaker to use a different return path for receiving FPNs via EToN if  required.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53271484375" w:line="230.5029058456421" w:lineRule="auto"/>
        <w:ind w:left="1253.47412109375" w:right="1107.747802734375" w:firstLine="5.5322265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Only the variable data (e.g. FPN number, offence type etc.) is to be transmitted via EToN.  Notice management systems for use by undertakers must automatically combine the data in  the XML message and fixed data from the sending authority’s OD data (e.g. details for  representations and payment) in order to ‘reconstitute’ the FPN.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57958984375" w:line="230.50756931304932" w:lineRule="auto"/>
        <w:ind w:left="1264.6737670898438" w:right="1110.074462890625" w:hanging="3.513641357421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Sending and receiving systems must provide the necessary functionality for re-producing  FPNs as legal documents as prescribed in the regulations and Codes of Practice, i.e. by  holding templates of the forms (see Code of Practice).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85009765625" w:line="230.50789833068848" w:lineRule="auto"/>
        <w:ind w:left="1265.1129150390625" w:right="1109.525146484375" w:hanging="11.638793945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Any other related functionality for managing FPNs and payments etc. will be as provided by  individual developers.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5673828125" w:line="240" w:lineRule="auto"/>
        <w:ind w:left="1256.329040527343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3.13</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State definition</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4788818359375" w:line="230.5044651031494" w:lineRule="auto"/>
        <w:ind w:left="1253.4286499023438" w:right="1109.34448242187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works can exist in one of seven different states at any given time within EToN, as defined in  Table 3.3. Any works/phase has a life cycle which always includes an initial state and a final  state, and may include one or more intermediate states. Particular ‘New Activity’ notifications  create the initial states, and other notifications cause transitions to other states as shown in  the following table.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4156799316406"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31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56323242187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Table 3.3 State definitions  </w:t>
      </w:r>
    </w:p>
    <w:tbl>
      <w:tblPr>
        <w:tblStyle w:val="Table10"/>
        <w:tblW w:w="9305.999450683594" w:type="dxa"/>
        <w:jc w:val="left"/>
        <w:tblInd w:w="1137.5997924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7.9998779296875"/>
        <w:gridCol w:w="4251.600036621094"/>
        <w:gridCol w:w="3386.3995361328125"/>
        <w:tblGridChange w:id="0">
          <w:tblGrid>
            <w:gridCol w:w="1667.9998779296875"/>
            <w:gridCol w:w="4251.600036621094"/>
            <w:gridCol w:w="3386.3995361328125"/>
          </w:tblGrid>
        </w:tblGridChange>
      </w:tblGrid>
      <w:tr>
        <w:trPr>
          <w:cantSplit w:val="0"/>
          <w:trHeight w:val="48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946289062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State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946289062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State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114.599609375" w:right="574.46533203125" w:firstLine="10.6201171875"/>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Notification that causes a state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transition </w:t>
            </w:r>
          </w:p>
        </w:tc>
      </w:tr>
      <w:tr>
        <w:trPr>
          <w:cantSplit w:val="0"/>
          <w:trHeight w:val="4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Forward planning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06999206543" w:lineRule="auto"/>
              <w:ind w:left="115.3802490234375" w:right="67.3065185546875" w:firstLine="1.422119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Applies to Major works only. Initial state if optional  forward planning information is provided.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Forward Planning Information </w:t>
            </w:r>
          </w:p>
        </w:tc>
      </w:tr>
      <w:tr>
        <w:trPr>
          <w:cantSplit w:val="0"/>
          <w:trHeight w:val="6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Advance planning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5.3802490234375" w:right="559.3707275390625" w:firstLine="1.15234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Advance notification period, applies to Major  works only. Can be initial state if no forward  planning information exists.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15.3802490234375" w:right="243.563232421875" w:firstLine="13.85986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Initial Notice / PAA Application (Major  works) </w:t>
            </w:r>
          </w:p>
        </w:tc>
      </w:tr>
      <w:tr>
        <w:trPr>
          <w:cantSplit w:val="0"/>
          <w:trHeight w:val="137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Planned work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9377441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about to start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5.3802490234375" w:right="196.2921142578125" w:firstLine="11.15997314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Notification of planned works (or Activity  confirmation for Major works) has been given but  works have not yet started.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869140625" w:line="229.9074411392212" w:lineRule="auto"/>
              <w:ind w:left="115.38055419921875" w:right="88.4881591796875" w:firstLine="13.8595581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Initial state for Standard and Minor works. Cannot  be initial state for Major works or Immediate  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9.16015625" w:right="112.559814453125" w:firstLine="1.61987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Confirmation Notice (Major works),  Initial Notice (Standard or Minor works)  or Permit Application </w:t>
            </w:r>
          </w:p>
        </w:tc>
      </w:tr>
      <w:tr>
        <w:trPr>
          <w:cantSplit w:val="0"/>
          <w:trHeight w:val="116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 in progress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0815658569336" w:lineRule="auto"/>
              <w:ind w:left="115.38055419921875" w:right="435.8575439453125" w:firstLine="1.475830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 has started, i.e. actual occupation of the  street has occurred. Initial state for Immediate  works. Cannot be initial state for any other  category of works.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18603515625" w:line="240" w:lineRule="auto"/>
              <w:ind w:left="128.7005615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Registration notices can be sent in this 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5.3802490234375" w:right="121.414794921875" w:firstLine="13.85986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Initial Notice / Permit Application  (Immediate works) or Actual Start Date  for all other works. </w:t>
            </w:r>
          </w:p>
        </w:tc>
      </w:tr>
      <w:tr>
        <w:trPr>
          <w:cantSplit w:val="0"/>
          <w:trHeight w:val="20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25.03997802734375" w:right="155.41229248046875" w:hanging="9.36004638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 completed  (with excavation)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5.74005126953125" w:right="427.337646484375" w:hanging="2.87994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 has finished and the street returned to  normal use. Can only follow ‘work in progress’  state.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869140625" w:line="243.10275077819824" w:lineRule="auto"/>
              <w:ind w:left="115.3802490234375" w:right="186.42822265625" w:firstLine="13.3200073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Registration notices can be sent in this state.  Where works are notified as not requiring  excavation and subsequently the activity is found  to require excavation then a new, separate  notification covering this new activity is required  and all the normal noticing rules apply.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40356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 Stop </w:t>
            </w:r>
          </w:p>
        </w:tc>
      </w:tr>
      <w:tr>
        <w:trPr>
          <w:cantSplit w:val="0"/>
          <w:trHeight w:val="13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06999206543" w:lineRule="auto"/>
              <w:ind w:left="125.03997802734375" w:right="205.61431884765625" w:hanging="9.36004638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 completed  (no excavation)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799034118652" w:lineRule="auto"/>
              <w:ind w:left="118.6199951171875" w:right="357.066650390625" w:hanging="2.87994384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 has finished and the street returned to  normal use. This includes works which did not  involve excavation (e.g. inspection works in TS  streets) and abandoned works (i.e. works  cancelled after the street has been occupied).  Can only follow ‘work in progress’ 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40356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 Stop </w:t>
            </w:r>
          </w:p>
        </w:tc>
      </w:tr>
      <w:tr>
        <w:trPr>
          <w:cantSplit w:val="0"/>
          <w:trHeight w:val="8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 cancelled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0815658569336" w:lineRule="auto"/>
              <w:ind w:left="118.6199951171875" w:right="218.44970703125" w:firstLine="9.10858154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Planned or unplanned work is cancelled (re scheduled or will not proceed) before occupation  of the street. Cannot follow work completed  states.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Cancellation (voluntary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statutory). </w:t>
            </w:r>
          </w:p>
        </w:tc>
      </w:tr>
    </w:tbl>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56931304932" w:lineRule="auto"/>
        <w:ind w:left="1253.47412109375" w:right="1267.5854492187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There are basic sequences of allowable state transitions depending on the type of works, i.e.  works category. Each basic sequence may involve looping if particular notifications are  reverted and resent, and/or branching if a works/phase is cancelled.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640625" w:line="240" w:lineRule="auto"/>
        <w:ind w:left="1253.47412109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Allowable state transitions are illustrated in Figure 3.2 using the following notation: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677490234375" w:line="240" w:lineRule="auto"/>
        <w:ind w:left="2506.3604736328125" w:right="0" w:firstLine="0"/>
        <w:jc w:val="left"/>
        <w:rPr>
          <w:rFonts w:ascii="Arial" w:cs="Arial" w:eastAsia="Arial" w:hAnsi="Arial"/>
          <w:b w:val="0"/>
          <w:i w:val="0"/>
          <w:smallCaps w:val="0"/>
          <w:strike w:val="0"/>
          <w:color w:val="000000"/>
          <w:sz w:val="12.243795394897461"/>
          <w:szCs w:val="12.243795394897461"/>
          <w:u w:val="none"/>
          <w:shd w:fill="auto" w:val="clear"/>
          <w:vertAlign w:val="baseline"/>
        </w:rPr>
      </w:pPr>
      <w:r w:rsidDel="00000000" w:rsidR="00000000" w:rsidRPr="00000000">
        <w:rPr>
          <w:rFonts w:ascii="Arial" w:cs="Arial" w:eastAsia="Arial" w:hAnsi="Arial"/>
          <w:b w:val="0"/>
          <w:i w:val="0"/>
          <w:smallCaps w:val="0"/>
          <w:strike w:val="0"/>
          <w:color w:val="000000"/>
          <w:sz w:val="12.243795394897461"/>
          <w:szCs w:val="12.243795394897461"/>
          <w:u w:val="none"/>
          <w:shd w:fill="auto" w:val="clear"/>
          <w:vertAlign w:val="baseline"/>
          <w:rtl w:val="0"/>
        </w:rPr>
        <w:t xml:space="preserve">Works state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9447021484375" w:line="240" w:lineRule="auto"/>
        <w:ind w:left="2513.71337890625" w:right="0" w:firstLine="0"/>
        <w:jc w:val="left"/>
        <w:rPr>
          <w:rFonts w:ascii="Arial" w:cs="Arial" w:eastAsia="Arial" w:hAnsi="Arial"/>
          <w:b w:val="0"/>
          <w:i w:val="0"/>
          <w:smallCaps w:val="0"/>
          <w:strike w:val="0"/>
          <w:color w:val="000000"/>
          <w:sz w:val="12.243795394897461"/>
          <w:szCs w:val="12.243795394897461"/>
          <w:u w:val="none"/>
          <w:shd w:fill="auto" w:val="clear"/>
          <w:vertAlign w:val="baseline"/>
        </w:rPr>
      </w:pPr>
      <w:r w:rsidDel="00000000" w:rsidR="00000000" w:rsidRPr="00000000">
        <w:rPr>
          <w:rFonts w:ascii="Arial" w:cs="Arial" w:eastAsia="Arial" w:hAnsi="Arial"/>
          <w:b w:val="0"/>
          <w:i w:val="0"/>
          <w:smallCaps w:val="0"/>
          <w:strike w:val="0"/>
          <w:color w:val="000000"/>
          <w:sz w:val="12.243795394897461"/>
          <w:szCs w:val="12.243795394897461"/>
          <w:u w:val="none"/>
          <w:shd w:fill="auto" w:val="clear"/>
          <w:vertAlign w:val="baseline"/>
          <w:rtl w:val="0"/>
        </w:rPr>
        <w:t xml:space="preserve">Notice can be resent (without a cancellation or withdrawal)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2967529296875" w:line="240" w:lineRule="auto"/>
        <w:ind w:left="2513.71337890625" w:right="0" w:firstLine="0"/>
        <w:jc w:val="left"/>
        <w:rPr>
          <w:rFonts w:ascii="Arial" w:cs="Arial" w:eastAsia="Arial" w:hAnsi="Arial"/>
          <w:b w:val="0"/>
          <w:i w:val="0"/>
          <w:smallCaps w:val="0"/>
          <w:strike w:val="0"/>
          <w:color w:val="000000"/>
          <w:sz w:val="12.243795394897461"/>
          <w:szCs w:val="12.243795394897461"/>
          <w:u w:val="none"/>
          <w:shd w:fill="auto" w:val="clear"/>
          <w:vertAlign w:val="baseline"/>
        </w:rPr>
      </w:pPr>
      <w:r w:rsidDel="00000000" w:rsidR="00000000" w:rsidRPr="00000000">
        <w:rPr>
          <w:rFonts w:ascii="Arial" w:cs="Arial" w:eastAsia="Arial" w:hAnsi="Arial"/>
          <w:b w:val="0"/>
          <w:i w:val="0"/>
          <w:smallCaps w:val="0"/>
          <w:strike w:val="0"/>
          <w:color w:val="000000"/>
          <w:sz w:val="12.243795394897461"/>
          <w:szCs w:val="12.243795394897461"/>
          <w:u w:val="none"/>
          <w:shd w:fill="auto" w:val="clear"/>
          <w:vertAlign w:val="baseline"/>
          <w:rtl w:val="0"/>
        </w:rPr>
        <w:t xml:space="preserve">Notice is optional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309814453125" w:line="240" w:lineRule="auto"/>
        <w:ind w:left="1267.0886230468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Notification timing and sequence rules are defined in section 8.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099426269531"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sectPr>
          <w:type w:val="continuous"/>
          <w:pgSz w:h="16840" w:w="11900" w:orient="portrait"/>
          <w:pgMar w:bottom="185.9820556640625" w:top="1440" w:left="189.6002197265625" w:right="117.794189453125" w:header="0" w:footer="720"/>
          <w:cols w:equalWidth="0" w:num="1">
            <w:col w:space="0" w:w="11592.605590820312"/>
          </w:cols>
        </w:sect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32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01611328125" w:line="4415.243225097656"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Immediate New Activity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5882530212402"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Minor /Standard or  Major (Not Asset  Activity)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New Activity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249.75388526916504"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Major (Asset  Activity)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249.75388526916504"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Major (Asset  Activity)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75976562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FPI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242187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Forward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36132812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planning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4790039062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New Activity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64379882812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Advance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49023437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planning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4321289062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Activity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200195312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Confirmation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8325195312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Planned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2001953125" w:line="249.75451469421387"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work about to start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80053710937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FPI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4423828125" w:line="1858.4807968139648"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sectPr>
          <w:type w:val="continuous"/>
          <w:pgSz w:h="16840" w:w="11900" w:orient="portrait"/>
          <w:pgMar w:bottom="185.9820556640625" w:top="1440" w:left="1801.4067077636719" w:right="3563.08349609375" w:header="0" w:footer="720"/>
          <w:cols w:equalWidth="0" w:num="5">
            <w:col w:space="0" w:w="1320"/>
            <w:col w:space="0" w:w="1320"/>
            <w:col w:space="0" w:w="1320"/>
            <w:col w:space="0" w:w="1320"/>
            <w:col w:space="0" w:w="1320"/>
          </w:cols>
        </w:sect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New Activity Activity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6.1944580078125" w:firstLine="0"/>
        <w:jc w:val="right"/>
        <w:rPr>
          <w:rFonts w:ascii="Arial" w:cs="Arial" w:eastAsia="Arial" w:hAnsi="Arial"/>
          <w:b w:val="0"/>
          <w:i w:val="0"/>
          <w:smallCaps w:val="0"/>
          <w:strike w:val="0"/>
          <w:color w:val="000000"/>
          <w:sz w:val="19.207996368408203"/>
          <w:szCs w:val="19.207996368408203"/>
          <w:u w:val="none"/>
          <w:shd w:fill="auto" w:val="clear"/>
          <w:vertAlign w:val="baseline"/>
        </w:rPr>
        <w:sectPr>
          <w:type w:val="continuous"/>
          <w:pgSz w:h="16840" w:w="11900" w:orient="portrait"/>
          <w:pgMar w:bottom="185.9820556640625" w:top="1440" w:left="189.6002197265625" w:right="117.794189453125" w:header="0" w:footer="720"/>
          <w:cols w:equalWidth="0" w:num="1">
            <w:col w:space="0" w:w="11592.605590820312"/>
          </w:cols>
        </w:sectPr>
      </w:pPr>
      <w:r w:rsidDel="00000000" w:rsidR="00000000" w:rsidRPr="00000000">
        <w:rPr>
          <w:rFonts w:ascii="Arial" w:cs="Arial" w:eastAsia="Arial" w:hAnsi="Arial"/>
          <w:b w:val="0"/>
          <w:i w:val="0"/>
          <w:smallCaps w:val="0"/>
          <w:strike w:val="0"/>
          <w:color w:val="000000"/>
          <w:sz w:val="32.01332728068034"/>
          <w:szCs w:val="32.01332728068034"/>
          <w:u w:val="none"/>
          <w:shd w:fill="auto" w:val="clear"/>
          <w:vertAlign w:val="subscript"/>
          <w:rtl w:val="0"/>
        </w:rPr>
        <w:t xml:space="preserve">Confirmation </w:t>
      </w: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Withdraw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Start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2846679687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Not Immediate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4750976562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Immediate only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9.4363784790039"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sectPr>
          <w:type w:val="continuous"/>
          <w:pgSz w:h="16840" w:w="11900" w:orient="portrait"/>
          <w:pgMar w:bottom="185.9820556640625" w:top="1440" w:left="4274.765930175781" w:right="3321.959228515625" w:header="0" w:footer="720"/>
          <w:cols w:equalWidth="0" w:num="2">
            <w:col w:space="0" w:w="2160"/>
            <w:col w:space="0" w:w="2160"/>
          </w:cols>
        </w:sect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Actual Start Work in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Progress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682617187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Stop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240600585937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Work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200195312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completed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32.01332728068034"/>
          <w:szCs w:val="32.01332728068034"/>
          <w:u w:val="none"/>
          <w:shd w:fill="auto" w:val="clear"/>
          <w:vertAlign w:val="subscript"/>
          <w:rtl w:val="0"/>
        </w:rPr>
        <w:t xml:space="preserve">(no ex.) </w:t>
      </w: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Withdraw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Stop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44018554687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Registration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40820312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Registration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4536132812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Not phase 1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37036132812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Work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36132812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completed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2612304687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(with ex.)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40820312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Cancel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24023437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Phase 1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420898437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Work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200195312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sectPr>
          <w:type w:val="continuous"/>
          <w:pgSz w:h="16840" w:w="11900" w:orient="portrait"/>
          <w:pgMar w:bottom="185.9820556640625" w:top="1440" w:left="1924.2750549316406" w:right="1759.537353515625" w:header="0" w:footer="720"/>
          <w:cols w:equalWidth="0" w:num="3">
            <w:col w:space="0" w:w="2740"/>
            <w:col w:space="0" w:w="2740"/>
            <w:col w:space="0" w:w="2740"/>
          </w:cols>
        </w:sect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cancelled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00341796875"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End of Works End of Phase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0554809570312" w:line="240"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Figure 3.2 Works state transition diagram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207996368408203"/>
          <w:szCs w:val="19.207996368408203"/>
          <w:u w:val="none"/>
          <w:shd w:fill="auto" w:val="clear"/>
          <w:vertAlign w:val="baseline"/>
        </w:rPr>
        <w:sectPr>
          <w:type w:val="continuous"/>
          <w:pgSz w:h="16840" w:w="11900" w:orient="portrait"/>
          <w:pgMar w:bottom="185.9820556640625" w:top="1440" w:left="1456.6413879394531" w:right="1950.498046875" w:header="0" w:footer="720"/>
          <w:cols w:equalWidth="0" w:num="2">
            <w:col w:space="0" w:w="4260"/>
            <w:col w:space="0" w:w="4260"/>
          </w:cols>
        </w:sectPr>
      </w:pPr>
      <w:r w:rsidDel="00000000" w:rsidR="00000000" w:rsidRPr="00000000">
        <w:rPr>
          <w:rFonts w:ascii="Arial" w:cs="Arial" w:eastAsia="Arial" w:hAnsi="Arial"/>
          <w:b w:val="0"/>
          <w:i w:val="0"/>
          <w:smallCaps w:val="0"/>
          <w:strike w:val="0"/>
          <w:color w:val="000000"/>
          <w:sz w:val="19.207996368408203"/>
          <w:szCs w:val="19.207996368408203"/>
          <w:u w:val="none"/>
          <w:shd w:fill="auto" w:val="clear"/>
          <w:vertAlign w:val="baseline"/>
          <w:rtl w:val="0"/>
        </w:rPr>
        <w:t xml:space="preserve">End of Works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520874023437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33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2130432129" w:lineRule="auto"/>
        <w:ind w:left="1253.563232421875" w:right="1441.24389648437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State Transition has separate paths for works with and without excavation. It is not  always possible to determine whether works are completed with or without excavation from  the charge category.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255859375" w:line="229.5085859298706" w:lineRule="auto"/>
        <w:ind w:left="1983.0746459960938" w:right="1270.093994140625" w:hanging="361.242218017578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Charge Categories 1 and 2 relate to works with excavation, and registrations must be  provided.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39892578125" w:line="229.5074987411499" w:lineRule="auto"/>
        <w:ind w:left="1978.243408203125" w:right="1577.99560546875" w:hanging="356.410980224609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Charge Categories 6, 9, 11 and 12 relates to works without excavation or laying of  apparatus only and registrations may not be provided.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4111328125" w:line="229.5085859298706" w:lineRule="auto"/>
        <w:ind w:left="1978.2432556152344" w:right="1294.24560546875" w:hanging="356.41082763671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Systems should be able to receive, but not require, registrations to be provided for all  other Charge Categories.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39892578125" w:line="230.17501831054688" w:lineRule="auto"/>
        <w:ind w:left="1977.5843811035156" w:right="1108.5498046875" w:hanging="355.5322265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sending of a registration notice for a works classifies the works as “with  excavation” and a full registration notice should be supplied at the end of all  subsequent phases (except for the scenario where emergency remedial works follows  another phase, see below).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2158203125" w:line="230.50878524780273" w:lineRule="auto"/>
        <w:ind w:left="1263.226318359375" w:right="1109.453125" w:hanging="9.663085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following tables show the additional notifications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within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each works state, for both  promoters and street authorities, which are not included in the state transition diagram.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51708984375" w:line="240" w:lineRule="auto"/>
        <w:ind w:left="1253.563842773437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Table 3.4 Other notifications within each works state  </w:t>
      </w:r>
    </w:p>
    <w:tbl>
      <w:tblPr>
        <w:tblStyle w:val="Table11"/>
        <w:tblW w:w="9828.000183105469" w:type="dxa"/>
        <w:jc w:val="left"/>
        <w:tblInd w:w="1137.5997924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7.9998779296875"/>
        <w:gridCol w:w="1080.0003051757812"/>
        <w:gridCol w:w="1080"/>
        <w:gridCol w:w="1080"/>
        <w:gridCol w:w="1260"/>
        <w:gridCol w:w="1080"/>
        <w:gridCol w:w="1080"/>
        <w:tblGridChange w:id="0">
          <w:tblGrid>
            <w:gridCol w:w="3167.9998779296875"/>
            <w:gridCol w:w="1080.0003051757812"/>
            <w:gridCol w:w="1080"/>
            <w:gridCol w:w="1080"/>
            <w:gridCol w:w="1260"/>
            <w:gridCol w:w="1080"/>
            <w:gridCol w:w="1080"/>
          </w:tblGrid>
        </w:tblGridChange>
      </w:tblGrid>
      <w:tr>
        <w:trPr>
          <w:cantSplit w:val="0"/>
          <w:trHeight w:val="217.1997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94995117188"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Promoter notification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Notifications within state </w:t>
            </w:r>
          </w:p>
        </w:tc>
      </w:tr>
      <w:tr>
        <w:trPr>
          <w:cantSplit w:val="0"/>
          <w:trHeight w:val="63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Forward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planning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Advance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planning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Work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about to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start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Work In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progress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Work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Work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cancelled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Revised Duration Estimate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8168945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42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06999206543" w:lineRule="auto"/>
              <w:ind w:left="128.280029296875" w:right="375.32379150390625" w:hanging="0.90011596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Duration Variation Application (In  Progress)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0170898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Duration Challenge Non-acceptance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8168945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Error Correction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 Data Variation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50585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017700195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 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55664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FPN 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434570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r>
    </w:tbl>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828.000183105469" w:type="dxa"/>
        <w:jc w:val="left"/>
        <w:tblInd w:w="1137.5997924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7.9998779296875"/>
        <w:gridCol w:w="1080.0003051757812"/>
        <w:gridCol w:w="1080"/>
        <w:gridCol w:w="1080"/>
        <w:gridCol w:w="1260"/>
        <w:gridCol w:w="1080"/>
        <w:gridCol w:w="1080"/>
        <w:tblGridChange w:id="0">
          <w:tblGrid>
            <w:gridCol w:w="3167.9998779296875"/>
            <w:gridCol w:w="1080.0003051757812"/>
            <w:gridCol w:w="1080"/>
            <w:gridCol w:w="1080"/>
            <w:gridCol w:w="1260"/>
            <w:gridCol w:w="1080"/>
            <w:gridCol w:w="1080"/>
          </w:tblGrid>
        </w:tblGridChange>
      </w:tblGrid>
      <w:tr>
        <w:trPr>
          <w:cantSplit w:val="0"/>
          <w:trHeight w:val="217.2003173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94995117188"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Primary notice authority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96948242188"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notification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Notifications within works state </w:t>
            </w:r>
          </w:p>
        </w:tc>
      </w:tr>
      <w:tr>
        <w:trPr>
          <w:cantSplit w:val="0"/>
          <w:trHeight w:val="631.1993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Forward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planning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Advance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planning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Work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about to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start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Work In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progress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Work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Work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cancelled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79913330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Duration Challenge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8168945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40.000915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79913330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Direction on Timing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8168945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79913330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Direction on Placing Apparatus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75219726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Undue Delay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21850585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Grant PAA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888305664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Grant Permit / Variation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8168945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Refuse Permit / PAA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8168945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Revoke Permit (Proposed 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95300292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Revoke Permit (Works in Progress)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0170898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199768066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Authority Imposed Variation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8168945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Informal Overrun Warning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Fixed Penalty Notice / Withdrawal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434570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r>
      <w:tr>
        <w:trPr>
          <w:cantSplit w:val="0"/>
          <w:trHeight w:val="23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FPN 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434570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 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55664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NP </w:t>
            </w:r>
          </w:p>
        </w:tc>
      </w:tr>
    </w:tbl>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07974243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Key: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8005981445312" w:line="240" w:lineRule="auto"/>
        <w:ind w:left="1250.39978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 - Applies to NRSWA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579956054687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34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997802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 - Applies to Permits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40380859375" w:line="240" w:lineRule="auto"/>
        <w:ind w:left="1265.63018798828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Notes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69775390625" w:line="229.9065399169922" w:lineRule="auto"/>
        <w:ind w:left="1542.7389526367188" w:right="1115.83984375" w:hanging="272.143249511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Promoters can revise duration estimates in an Activity Confirmation Notification, i.e. revising the  estimated end date provided in a New Activity notification.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9990234375" w:line="228.7082576751709" w:lineRule="auto"/>
        <w:ind w:left="1541.9369506835938" w:right="1112.7294921875" w:hanging="286.371307373046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The Revised Duration Estimate must only be used for Works in Progress for Permits to confirm the  agreed reasonable period following a duration challenge and subsequent negotiations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99658203125" w:line="229.30799961090088" w:lineRule="auto"/>
        <w:ind w:left="1547.7485656738281" w:right="1114.676513671875" w:hanging="290.57983398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If a street authority gives a Direction on Placing Apparatus or any form of Permit response which  ultimately prevents the works from proceeding then the undertaker must submit a Cancellation  notification.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99169921875" w:line="229.30799961090088" w:lineRule="auto"/>
        <w:ind w:left="1546.3458251953125" w:right="1114.010009765625" w:hanging="290.9806823730469"/>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There can only be a maximum of one response to an application/variation. If a permit has been  refused, that must be followed by a further application/variation before it can be granted. Once a  permit is granted it can only be changed by “Revoke Permit” or “Authority Imposed Variation”.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99169921875" w:line="240" w:lineRule="auto"/>
        <w:ind w:left="1256.76803588867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Rules relating to giving of directions are defined in Table 3.2.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2822265625" w:line="229.28289413452148" w:lineRule="auto"/>
        <w:ind w:left="1537.6649475097656" w:right="1114.095458984375" w:hanging="279.4941711425781"/>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 FPNs cannot be issued under Permits for works that have not yet started. However, an FPN can  be given up to 91 days after the offence so EToN has to allow these notifications to be sent during  these states in a subsequent phase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229248046875" w:line="240" w:lineRule="auto"/>
        <w:ind w:left="1256.329040527343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3.14</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Attaching documents to EToN notifications</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330810546875" w:line="230.5073118209839" w:lineRule="auto"/>
        <w:ind w:left="1258.4036254882812" w:right="1108.9208984375" w:hanging="4.83123779296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Codes of Practice recommend that drawings, digital photographs and other supporting  information should be provided with particular EToN notifications where appropriate. This  applies mainly to notifications sent by promoters.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41552734375" w:line="230.30742645263672" w:lineRule="auto"/>
        <w:ind w:left="1253.5723876953125" w:right="1108.673095703125" w:firstLine="16.909332275390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order to avoid the impact of large file sizes on EToN web services transactions, the transfer  of attachments will be achieved indirectly by providing access to files on a web server that  may be an FTP, HTTP or HTTPS server. The recipient can then access the files as required  when processing the notifications. The related functionality is a matter for individual system  developers, e.g. providing hyperlinks to simplify document access, and related data  management.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172607421875" w:line="230.2589750289917" w:lineRule="auto"/>
        <w:ind w:left="1257.3442077636719" w:right="1109.464111328125" w:hanging="3.77182006835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Attachments are optional; any number of URLs may be associated with each relevant  notification. The ‘base’ URL (i.e. protocol prefix and domain name) must be pre-defined in the  sender’s OD data (see section 4.7.15) and the specific URL suffix must be provided in the  individual notifications. Each file will have a single address. A file reference should only be  provided once and need not be included on future notifications. If the base URL is  subsequently changed then the new value is deemed to apply to all previous attachments.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6090087890625" w:line="230.10802745819092" w:lineRule="auto"/>
        <w:ind w:left="1253.3914184570312" w:right="1110.91674804687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Attachments referenced in a notification must be accessible online at the URL specified until  the end of the warranty period for those works. The attachments may then be archived but  must be retrievable using the original URL reference for a period in accordance with the  advice given in section 3.6.3 of the Co-ordination Code of Practice.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945068359375" w:line="230.50789833068848" w:lineRule="auto"/>
        <w:ind w:left="1263.0538940429688" w:right="1111.007080078125" w:hanging="9.662475585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To help ensure that this mechanism works effectively and efficiently, attachments should only  be used where necessary and only the minimum essential information should be included.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85009765625" w:line="240" w:lineRule="auto"/>
        <w:ind w:left="1253.391418457031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Allowable file types are listed below: </w:t>
      </w:r>
    </w:p>
    <w:tbl>
      <w:tblPr>
        <w:tblStyle w:val="Table13"/>
        <w:tblW w:w="9289.200134277344" w:type="dxa"/>
        <w:jc w:val="left"/>
        <w:tblInd w:w="1137.5997924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7999267578125"/>
        <w:gridCol w:w="6180.000305175781"/>
        <w:gridCol w:w="2162.39990234375"/>
        <w:tblGridChange w:id="0">
          <w:tblGrid>
            <w:gridCol w:w="946.7999267578125"/>
            <w:gridCol w:w="6180.000305175781"/>
            <w:gridCol w:w="2162.39990234375"/>
          </w:tblGrid>
        </w:tblGridChange>
      </w:tblGrid>
      <w:tr>
        <w:trPr>
          <w:cantSplit w:val="0"/>
          <w:trHeight w:val="21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File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0102539062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492187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File extensions </w:t>
            </w:r>
          </w:p>
        </w:tc>
      </w:tr>
      <w:tr>
        <w:trPr>
          <w:cantSplit w:val="0"/>
          <w:trHeight w:val="21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999450683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jpeg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421142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Digital photograph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590332031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.jpg .jpeg .jpe </w:t>
            </w:r>
          </w:p>
        </w:tc>
      </w:tr>
      <w:tr>
        <w:trPr>
          <w:cantSplit w:val="0"/>
          <w:trHeight w:val="21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 containing pictures, text etc. in Adobe portable document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590332031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.pdf </w:t>
            </w:r>
          </w:p>
        </w:tc>
      </w:tr>
    </w:tbl>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35 </w:t>
      </w:r>
    </w:p>
    <w:tbl>
      <w:tblPr>
        <w:tblStyle w:val="Table14"/>
        <w:tblW w:w="9289.200134277344" w:type="dxa"/>
        <w:jc w:val="left"/>
        <w:tblInd w:w="1137.5997924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7999267578125"/>
        <w:gridCol w:w="6180.000305175781"/>
        <w:gridCol w:w="2162.39990234375"/>
        <w:tblGridChange w:id="0">
          <w:tblGrid>
            <w:gridCol w:w="946.7999267578125"/>
            <w:gridCol w:w="6180.000305175781"/>
            <w:gridCol w:w="2162.39990234375"/>
          </w:tblGrid>
        </w:tblGridChange>
      </w:tblGrid>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00366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dxf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520385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CAD drawings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590332031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.dxf </w:t>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9996948242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html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500305175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Document containing pictures, text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590332031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.htm .html </w:t>
            </w:r>
          </w:p>
        </w:tc>
      </w:tr>
    </w:tbl>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2130432129" w:lineRule="auto"/>
        <w:ind w:left="1258.3053588867188" w:right="1109.879150390625" w:hanging="4.39193725585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Whilst attachments with any other file extensions are not expressly prohibited, systems cannot  be guaranteed to accept them at the receiving end, and they must only be sent by specific  agreement between sender and receiver.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54150390625" w:line="240" w:lineRule="auto"/>
        <w:ind w:left="1256.329040527343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3.15</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Notification confidentiality</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71533203125" w:line="230.50878524780273" w:lineRule="auto"/>
        <w:ind w:left="1265.0228881835938" w:right="1109.0966796875" w:hanging="11.638793945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Co-ordination Code of Practice (see section 3.6.2) makes it clear that restricted  information should not be publicly available. This applies to notifications from promoters.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544921875" w:line="230.25815963745117" w:lineRule="auto"/>
        <w:ind w:left="1253.3840942382812" w:right="1109.298095703125" w:firstLine="15.811309814453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Promoters may indicate on certain notifications whether or not information about a specific  works is to be restricted, i.e. on an ‘all or nothing’ basis. No details of any restricted works  should be automatically accessible to the public, including the location and timing of the  works. A promoter may subsequently change the restriction status (e.g. from restricted to  unrestricted) in a subsequent notification or using a Works Data Alteration notification.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63037109375" w:line="230.40759086608887" w:lineRule="auto"/>
        <w:ind w:left="1258.21533203125" w:right="1110.836181640625" w:firstLine="8.78402709960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Notice management systems should allow restricted notifications to be copied to promoters  and other authorities that have expressed an interest in the street on an individual copy  recipient basis at the discretion of the sender (see section 6).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0537109375" w:line="229.29755687713623" w:lineRule="auto"/>
        <w:ind w:left="1259.3009948730469" w:right="1109.139404296875" w:firstLine="10.1141357421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Personal details and Comments should not be visible to the general public in any  circumstances. Personal data elements are defined in section 4.3.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8521728515625" w:line="240" w:lineRule="auto"/>
        <w:ind w:left="1256.226501464843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3.16</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Agreements</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861328125" w:line="230.5073118209839" w:lineRule="auto"/>
        <w:ind w:left="1258.3427429199219" w:right="1111.640625" w:hanging="4.83123779296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new notification regime includes a mechanism for recording street authority consents that  are required in various situations (e.g. for early starts) in promoter notifications. The street  authority’s agreement must also be obtained before sending corrections as described above.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640625" w:line="240" w:lineRule="auto"/>
        <w:ind w:left="1268.2247924804688"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Details are provided in sections 4 and 5.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328369140625" w:line="240" w:lineRule="auto"/>
        <w:ind w:left="1256.3664245605469"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3.17</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Conditions</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610107421875" w:line="230.3078269958496" w:lineRule="auto"/>
        <w:ind w:left="1253.5459899902344" w:right="1109.908447265625" w:firstLine="15.81146240234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Permit schemes introduce the concept of Conditions that can be applied to a Permit. The  approach adopted is based on the promoter including Conditions in their Permit Application. If  the Street Authority are unhappy with the Conditions applied then the Permit is rejected and  the Conditions that the Street Authority require to grant the Permit are recorded on the  rejection notification. The promoter can then either accept the Conditions requested by  sending in a revised Permit Application with all the required Conditions or re-plan the work to  enable future Permit Applications for the work to be acceptable to the Street Authority.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15698242187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36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489135742188"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4.DATA DEFINITION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106201171875" w:line="240" w:lineRule="auto"/>
        <w:ind w:left="1256.329040527343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4.1</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System model</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27685546875" w:line="230.1083278656006" w:lineRule="auto"/>
        <w:ind w:left="1253.47412109375" w:right="1258.78784179687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key relationships in the system are described within this section. Note that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has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is used  for a mandatory relationship, and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can have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is used for an optional relationship. Primary  notice authority is used as the generic term for street authorities and permit authorities. Note  that the following examples are not exhaustive: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91796875" w:line="229.90811347961426" w:lineRule="auto"/>
        <w:ind w:left="2039.4224548339844" w:right="1110.286865234375" w:hanging="351.5794372558594"/>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Each real-world street has a corresponding entry in the NSG maintained by the local  highway authority. Motorways and trunk roads are also recorded separately in the  trunk road street gazetteer (TRSG) maintained by the Highways Agency.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749023437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street record has one or more associated additional street data (ASD) records.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21923828125" w:line="230.2219820022583" w:lineRule="auto"/>
        <w:ind w:left="2043.375244140625" w:right="1109.039306640625" w:hanging="355.5322265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street (i.e. a USRN) has one or more primary notice authorities. Part of a street has  one primary notice authority. Where NRSWA is in force then this will be the street  authority. Where a permit scheme is in operation this will be the permit authority  (which may also be the street authority). For Private Streets this will be the Local  Highway Authority for the area. Street and permit authorities can have an interest in  one or more streets for which they are not the primary notice authority. Other  authorities (transport, bridge and sewer) can also have an interest in one or more  streets.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8681640625" w:line="229.50797080993652" w:lineRule="auto"/>
        <w:ind w:left="2051.280975341797" w:right="1109.6533203125" w:hanging="363.437957763671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works promoter can have an interest in one or more streets. A promoter can be an  undertaker or a highway authority.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405029296875" w:line="230.00776290893555" w:lineRule="auto"/>
        <w:ind w:left="2044.0341186523438" w:right="1109.31884765625" w:hanging="356.19110107421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works promoter has one or more works. A promoter can also have one or more  projects which involve related works in multiple streets (or parts of a street with  different primary notice authorities).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8212890625" w:line="229.30792808532715" w:lineRule="auto"/>
        <w:ind w:left="2053.257293701172" w:right="1109.569091796875" w:hanging="365.414276123046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street (or part of a street) can have many works (i.e. each with a different works  reference).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22998046875" w:line="240" w:lineRule="auto"/>
        <w:ind w:left="1687.843017578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works has one or more phases, including remedial works.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422607421875" w:line="462.21510887145996" w:lineRule="auto"/>
        <w:ind w:left="1687.843017578125" w:right="2524.819335937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works can have one or more excavation sites. Sites have a life cycle.  </w:t>
      </w: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site may be relevant to one or more works phases.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40771484375" w:line="240" w:lineRule="auto"/>
        <w:ind w:left="1261.1601257324219"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Specific examples of EToN-related entities and relationships are as follows: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40283203125" w:line="230.00780582427979" w:lineRule="auto"/>
        <w:ind w:left="2039.4224548339844" w:right="1109.84130859375" w:hanging="351.5794372558594"/>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Each promoter and authority (primary notice authority, bridge authority etc.) has  associated operational districts (OD) and area of interest (AOI) data which is required  to support the electronic exchange of notifications.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83349609375" w:line="240" w:lineRule="auto"/>
        <w:ind w:left="1687.843017578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street or part of a street can have one or more associated restrictions.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4180297851562" w:line="229.50828552246094" w:lineRule="auto"/>
        <w:ind w:left="2046.0105895996094" w:right="1110.4931640625" w:hanging="358.167572021484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works phase can have an associated primary authority notification (e.g. Duration  Challenge).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837036132812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37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66944885254" w:lineRule="auto"/>
        <w:ind w:left="2039.51171875" w:right="1110.042724609375" w:hanging="351.579437255859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works can have associated forward planning information (only applies to Major  works).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2939453125" w:line="230.00813484191895" w:lineRule="auto"/>
        <w:ind w:left="2039.51171875" w:right="1109.609375" w:hanging="351.5794372558594"/>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works can have associated textual comments, i.e. relating to the overall works life  cycle. There can be many separate comments (from any interested party) associated  with a works.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83349609375" w:line="229.5085859298706" w:lineRule="auto"/>
        <w:ind w:left="2050.7113647460938" w:right="1110.52490234375" w:hanging="362.779083251953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works phase can have one or more associated works notifications. There may be  no notifications at all for works not involving excavation in non-traffic-sensitive streets.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39892578125" w:line="230.17463207244873" w:lineRule="auto"/>
        <w:ind w:left="2043.4645080566406" w:right="1110.220947265625" w:hanging="355.5322265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site can occur on one or more associated registration (Registration of  Reinstatement) notifications. A registration notification normally has one or more  sites. An ‘empty’ registration notification with no site details can be sent to delete any  existing sites, e.g. if a notification was sent by mistake or contained errors.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38720703125" w:line="240" w:lineRule="auto"/>
        <w:ind w:left="1319.443664550781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following applies to NRSWA only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40283203125" w:line="229.5085859298706" w:lineRule="auto"/>
        <w:ind w:left="1977.3652648925781" w:right="1109.43603515625" w:hanging="355.5322265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works can have associated Directions on the Placement of Apparatus given by the  street authority. An invalid direction can be resent to correct information.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392822265625" w:line="229.50739860534668" w:lineRule="auto"/>
        <w:ind w:left="1979.1221618652344" w:right="1111.268310546875" w:hanging="357.28912353515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works phase can have one or more associated Directions on Timing (but only one  current direction). An invalid direction can be re-sent to correct information.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484619140625" w:line="240" w:lineRule="auto"/>
        <w:ind w:left="1253.3441162109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following applies only where permit schemes are operating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422607421875" w:line="230.2575445175171" w:lineRule="auto"/>
        <w:ind w:left="1978.9027404785156" w:right="1110.155029296875" w:hanging="357.28912353515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Major works has one or more Provisional Advance Authorisation (PAA) applications  (applies to asset activity works phases only). Each PAA application can have one  permit response from the primary notice authority. The response, if given, can either  grant or refuse the PAA application. If no response is given (within the prescribed  period) the PAA is deemed to be granted.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453857421875" w:line="230.00776290893555" w:lineRule="auto"/>
        <w:ind w:left="1973.1930541992188" w:right="1110.196533203125" w:hanging="351.5794372558594"/>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works has one or more permit applications. The response, if given, can either grant  or refuse the permit application. If no response is given (within the prescribed period)  the permit is deemed to be granted.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8212890625" w:line="240" w:lineRule="auto"/>
        <w:ind w:left="1621.613616943359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Each granted permit can have one or more authority imposed variations.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225341796875" w:line="229.50797080993652" w:lineRule="auto"/>
        <w:ind w:left="1984.3927001953125" w:right="1109.544677734375" w:hanging="362.779083251953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Each granted permit can have one permit revocation notification (issued by the primary  notice authority)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405029296875" w:line="229.95813846588135" w:lineRule="auto"/>
        <w:ind w:left="1978.0242919921875" w:right="1110.045166015625" w:hanging="356.4106750488281"/>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Each granted permit can have one or more works promoter permit variation  applications. Each variation application can have one permit response from the  primary notice authority. The response, if given, can either grant or refuse the variation  application. Granted variations replace the original permit. If no response is given  (within the prescribed period) the permit variation application is deemed to be granted.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3677978515625" w:line="240" w:lineRule="auto"/>
        <w:ind w:left="1319.223937988281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following applies to NRSWA and permit schemes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3997802734375" w:line="229.50828552246094" w:lineRule="auto"/>
        <w:ind w:left="2050.2725219726562" w:right="1111.2353515625" w:hanging="362.779083251953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proposed works, i.e. associated forward planning information or new activity  notification(s), can have an associated cancellation notification.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39892578125" w:line="229.30822849273682" w:lineRule="auto"/>
        <w:ind w:left="2039.0728759765625" w:right="1110.3515625" w:hanging="351.579437255859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works phase can have one or more works data alteration notifications, which apply  to the current data.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22998046875" w:line="240" w:lineRule="auto"/>
        <w:ind w:left="0" w:right="1205.7299804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works can have one or more associated FPNs (and notification withdrawing FPNs).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7963867187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38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66944885254" w:lineRule="auto"/>
        <w:ind w:left="2049.1741943359375" w:right="1110.31494140625" w:hanging="361.241912841796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notification can result in an FPN (and a notification withdrawing an FPN), e.g.  because it contained incorrect information.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2939453125" w:line="230.00813484191895" w:lineRule="auto"/>
        <w:ind w:left="2045.2214050292969" w:right="1109.959716796875" w:hanging="357.28912353515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An FPN (and a notification withdrawing an FPN) can have associated textual  comments. There can be many separate comments (from the promoter and/or  primary notice authority in question) associated with an FPN.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13134765625" w:line="240" w:lineRule="auto"/>
        <w:ind w:left="1256.418151855468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4.2</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Data structure and content</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078125" w:line="230.1083278656006" w:lineRule="auto"/>
        <w:ind w:left="1258.3221435546875" w:right="1108.759765625" w:hanging="4.83123779296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overall EToN notification requirements can be translated into a number of common  information groups and sub-groups containing standard data elements as listed below. The  aim is to ensure a harmonised and consistent approach which minimises data redundancy  and facilitates efficient EToN transactions using XML web services.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99755859375" w:line="240" w:lineRule="auto"/>
        <w:ind w:left="1272.5961303710938"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Addressing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40" w:lineRule="auto"/>
        <w:ind w:left="1256.1260986328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Transaction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40" w:lineRule="auto"/>
        <w:ind w:left="1257.8829956054688"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Attachment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76318359375" w:line="240" w:lineRule="auto"/>
        <w:ind w:left="1255.906524658203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Agreement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31103515625" w:line="240" w:lineRule="auto"/>
        <w:ind w:left="1257.443695068359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Activity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8525390625" w:line="240" w:lineRule="auto"/>
        <w:ind w:left="1258.761291503906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 Street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40" w:lineRule="auto"/>
        <w:ind w:left="1258.5417175292969"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 Spatial location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40" w:lineRule="auto"/>
        <w:ind w:left="1258.761291503906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 Activity timing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8525390625" w:line="240" w:lineRule="auto"/>
        <w:ind w:left="1259.639739990234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9. Working method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40" w:lineRule="auto"/>
        <w:ind w:left="1272.5961303710938"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 Site and reinstatement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31103515625" w:line="240" w:lineRule="auto"/>
        <w:ind w:left="1272.5961303710938"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11. Inspection units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40" w:lineRule="auto"/>
        <w:ind w:left="1272.5961303710938"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12. Directions and restrictions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40" w:lineRule="auto"/>
        <w:ind w:left="1272.5961303710938"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13. Fixed penalty notice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793701171875" w:line="240" w:lineRule="auto"/>
        <w:ind w:left="1272.5961303710938"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14. Works contacts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40" w:lineRule="auto"/>
        <w:ind w:left="1272.5961303710938"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15. Organisation and operational districts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31103515625" w:line="240" w:lineRule="auto"/>
        <w:ind w:left="1272.5961303710938"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16. Activity Conditions (permit schemes only)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30.46380996704102" w:lineRule="auto"/>
        <w:ind w:left="1267.1061706542969" w:right="1109.46044921875" w:firstLine="1.098022460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Data element definitions are provided in section 4.7 in the group order listed above.  Notification data contents are defined in section 5.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140869140625" w:line="230.5075979232788" w:lineRule="auto"/>
        <w:ind w:left="1253.4451293945312" w:right="1111.129150390625" w:hanging="0.00152587890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UpperCamelCase naming convention is used for all EToN data elements. Note that  where an all-uppercase abbreviation (e.g. FPN or URL) is used in a name then the following  word starts with a lowercase letter.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640625" w:line="240" w:lineRule="auto"/>
        <w:ind w:left="1267.060394287109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Note that hereafter the term “group” is used to refer to a group or a sub-group.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017700195312"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39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418151855468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4.3</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Personal details</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40771484375" w:line="230.50766944885254" w:lineRule="auto"/>
        <w:ind w:left="1259.0748596191406" w:right="1109.649658203125" w:hanging="5.709686279296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following data elements may contain personal details which must not be visible to the  general public:  </w:t>
      </w:r>
    </w:p>
    <w:tbl>
      <w:tblPr>
        <w:tblStyle w:val="Table15"/>
        <w:tblW w:w="8748.000183105469" w:type="dxa"/>
        <w:jc w:val="left"/>
        <w:tblInd w:w="1137.5997924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6.0000610351562"/>
        <w:gridCol w:w="2915.999755859375"/>
        <w:gridCol w:w="2916.0003662109375"/>
        <w:tblGridChange w:id="0">
          <w:tblGrid>
            <w:gridCol w:w="2916.0000610351562"/>
            <w:gridCol w:w="2915.999755859375"/>
            <w:gridCol w:w="2916.0003662109375"/>
          </w:tblGrid>
        </w:tblGridChange>
      </w:tblGrid>
      <w:tr>
        <w:trPr>
          <w:cantSplit w:val="0"/>
          <w:trHeight w:val="21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199768066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Agreements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AgreementContact </w:t>
            </w:r>
          </w:p>
        </w:tc>
      </w:tr>
      <w:tr>
        <w:trPr>
          <w:cantSplit w:val="0"/>
          <w:trHeight w:val="21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 contacts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PromoterTelephoneNumber </w:t>
            </w:r>
          </w:p>
        </w:tc>
      </w:tr>
      <w:tr>
        <w:trPr>
          <w:cantSplit w:val="0"/>
          <w:trHeight w:val="218.39965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ContractorTelephoneNumber </w:t>
            </w:r>
          </w:p>
        </w:tc>
      </w:tr>
    </w:tbl>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285430908203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FPN transactions are not recorded in street works registers or public websites.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971435546875" w:line="240" w:lineRule="auto"/>
        <w:ind w:left="1256.329040527343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4.4</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Referencing</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859375" w:line="230.50766944885254" w:lineRule="auto"/>
        <w:ind w:left="1265.0672912597656" w:right="1111.52587890625" w:hanging="11.638793945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following table identifies the key entities and the key attributes used for uniquely  identifying each instance of an entity.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54248046875" w:line="240" w:lineRule="auto"/>
        <w:ind w:left="1253.4284973144531"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Table 4.1 Key attributes  </w:t>
      </w:r>
    </w:p>
    <w:tbl>
      <w:tblPr>
        <w:tblStyle w:val="Table16"/>
        <w:tblW w:w="9321.600036621094" w:type="dxa"/>
        <w:jc w:val="left"/>
        <w:tblInd w:w="1137.5997924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1.9998168945312"/>
        <w:gridCol w:w="2127.60009765625"/>
        <w:gridCol w:w="2268.00048828125"/>
        <w:gridCol w:w="3683.9996337890625"/>
        <w:tblGridChange w:id="0">
          <w:tblGrid>
            <w:gridCol w:w="1241.9998168945312"/>
            <w:gridCol w:w="2127.60009765625"/>
            <w:gridCol w:w="2268.00048828125"/>
            <w:gridCol w:w="3683.9996337890625"/>
          </w:tblGrid>
        </w:tblGridChange>
      </w:tblGrid>
      <w:tr>
        <w:trPr>
          <w:cantSplit w:val="0"/>
          <w:trHeight w:val="2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94995117188"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Entity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603881835937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Key attribute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0102539062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Data element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899414062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Comments </w:t>
            </w:r>
          </w:p>
        </w:tc>
      </w:tr>
      <w:tr>
        <w:trPr>
          <w:cantSplit w:val="0"/>
          <w:trHeight w:val="691.19934082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2002563476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Organisation 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1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NotificationFromOrg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85005188" w:lineRule="auto"/>
              <w:ind w:left="113.2659912109375" w:right="288.935546875" w:hanging="2.0538330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SWA_ORG_REF value allocated by  DfT (see section 10). Uniquely identifies  the sending organisation. </w:t>
            </w:r>
          </w:p>
        </w:tc>
      </w:tr>
      <w:tr>
        <w:trPr>
          <w:cantSplit w:val="0"/>
          <w:trHeight w:val="89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District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5246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NotificationFromDist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478019714355" w:lineRule="auto"/>
              <w:ind w:left="119.0997314453125" w:right="80.52734375" w:hanging="5.65185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DISTRICT_REF value allocated by the  organisation (see section 10). Uniquely  identifies the sending district within the  organisation. </w:t>
            </w:r>
          </w:p>
        </w:tc>
      </w:tr>
      <w:tr>
        <w:trPr>
          <w:cantSplit w:val="0"/>
          <w:trHeight w:val="48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6232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7778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23.23974609375" w:right="109.854736328125" w:hanging="7.234497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Allocated by the promoter and includes the  promoter Prefix and District. </w:t>
            </w:r>
          </w:p>
        </w:tc>
      </w:tr>
      <w:tr>
        <w:trPr>
          <w:cantSplit w:val="0"/>
          <w:trHeight w:val="110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140380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 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9085693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3.85986328125" w:right="88.111572265625" w:hanging="1.4599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Allocated by the promoter and includes the  promoter Prefix and District The works  reference must be unique to an individual  works and must not be re-used following  permanent cancellation of proposed works. </w:t>
            </w:r>
          </w:p>
        </w:tc>
      </w:tr>
      <w:tr>
        <w:trPr>
          <w:cantSplit w:val="0"/>
          <w:trHeight w:val="48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2002563476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76135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SiteNumber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15.31982421875" w:right="510.4803466796875" w:firstLine="14.363403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Identifies an individual excavation site  within a works. </w:t>
            </w:r>
          </w:p>
        </w:tc>
      </w:tr>
      <w:tr>
        <w:trPr>
          <w:cantSplit w:val="0"/>
          <w:trHeight w:val="110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2002563476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24.50042724609375" w:right="84.857177734375" w:firstLine="1.54754638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Unique street reference  number (USRN) or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267578125" w:line="229.30821418762207" w:lineRule="auto"/>
              <w:ind w:left="124.50042724609375" w:right="345.5877685546875" w:hanging="9.1799926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trunk road reference  number (TRRN)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5.31982421875" w:right="189.471435546875" w:hanging="0.0360107421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NSG and TRSG should be integrated  to form a seamless national dataset. The  TRRN (TRSG) must be used for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91162109375" w:line="230.50739765167236" w:lineRule="auto"/>
              <w:ind w:left="125.0396728515625" w:right="139.571533203125" w:hanging="0.5401611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motorways and trunk roads and the USRN  (NSG) must be used for all other roads. </w:t>
            </w:r>
          </w:p>
        </w:tc>
      </w:tr>
      <w:tr>
        <w:trPr>
          <w:cantSplit w:val="0"/>
          <w:trHeight w:val="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24.50042724609375" w:right="245.399169921875" w:firstLine="1.58355712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Notification sequence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26.48040771484375" w:right="405.0604248046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NotificationSequence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24.49951171875" w:right="59.202880859375" w:hanging="9.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Senders unique sequence number of a  notification/response for a particular works  (see section 4.5). </w:t>
            </w:r>
          </w:p>
        </w:tc>
      </w:tr>
      <w:tr>
        <w:trPr>
          <w:cantSplit w:val="0"/>
          <w:trHeight w:val="89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6815185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 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74097442627" w:lineRule="auto"/>
              <w:ind w:left="126.48040771484375" w:right="415.3607177734375" w:hanging="13.050537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ApplicationSequence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0788440704346" w:lineRule="auto"/>
              <w:ind w:left="119.9993896484375" w:right="108.917236328125" w:firstLine="7.020263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Uniquely identifies the permit when  combined with the Works Reference and  NotificationSequenceNumber of the Permit  response (see section 4.4.1) </w:t>
            </w:r>
          </w:p>
        </w:tc>
      </w:tr>
      <w:tr>
        <w:trPr>
          <w:cantSplit w:val="0"/>
          <w:trHeight w:val="6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06372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FPN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204956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FPNnumber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25.040283203125" w:right="109.4580078125" w:hanging="9.360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unique serial number of an FPN which  includes the Street Authority’s prefix and  District. </w:t>
            </w:r>
          </w:p>
        </w:tc>
      </w:tr>
    </w:tbl>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64.6737670898438" w:right="1108.822021484375" w:hanging="11.1996459960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All references are prefixed by the organisation prefix (discussed later) as allocated by DfT and  District Number. This ensures that the works reference will uniquely identify each works,  nationally.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8270874023438" w:line="230.50761222839355" w:lineRule="auto"/>
        <w:ind w:left="1264.6737670898438" w:right="1109.283447265625" w:hanging="11.1996459960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combination of Sender and notification sequence number will uniquely identify each  notification in relation to a specific works. Phase type will not uniquely identify an individual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885620117187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40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82130432129" w:lineRule="auto"/>
        <w:ind w:left="1253.3441162109375" w:right="1109.439697265625" w:firstLine="0.219116210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works phase because a works can have more than one phase of the same type (although this  would be unusual). An explicit phase number attribute is not used in EToN as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works phases  and notifications are not allowed to overlap</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Notice management system applications must  therefore identify each separate phase of a works from the notification type and sequence  data.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640625" w:line="230.5080270767212" w:lineRule="auto"/>
        <w:ind w:left="1253.3441162109375" w:right="1109.737548828125" w:firstLine="16.909332275390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It is possible (although it should not happen) that the same physical street may appear in both  the NSG and TRSG. In this event system users will need to determine the appropriate record  to notify the works against. If there is any duplication then the TRSG reference should be  used and the notification sent to the Highways Agency.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544921875" w:line="230.00813484191895" w:lineRule="auto"/>
        <w:ind w:left="1257.9557800292969" w:right="1109.33837890625" w:firstLine="9.00360107421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Note that in EToN 5, site details are only provided in a Registration notice. Category A  inspections will, by convention, be recorded against site number 1, and it is for system  developers to decide how they accommodate this.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9130859375" w:line="230.25815963745117" w:lineRule="auto"/>
        <w:ind w:left="1263.006591796875" w:right="1109.41650390625" w:firstLine="3.952789306640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Note that there is no requirement in EToN 5 for the use of unique spatial feature identifiers  (linking to surface topographic features etc.) in accordance with DNF principles. However, if  necessary, any spatial feature can be uniquely identified using the above attributes, e.g. a  polygon feature that defines an area occupied by street works is uniquely identified by works  reference, and sequence number.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624267578125" w:line="240" w:lineRule="auto"/>
        <w:ind w:left="1253.3441162109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FPN number will uniquely identify each fixed penalty notice, nationally.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694580078125" w:line="240" w:lineRule="auto"/>
        <w:ind w:left="1256.1990356445312"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4.4.1Permit Schemes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31103515625" w:line="230.17417430877686" w:lineRule="auto"/>
        <w:ind w:left="1253.3441162109375" w:right="1110.26367187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combination of WorksReference and works promoter NotificationSequenceNumber will  uniquely identify each PAA, permit and permit variation application. Permit authority permit  responses will cross-reference each application using an ApplicationSequenceNumber; this  will be the same as the NotificationSequenceNumber on the promoter’s original application.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0599365234375" w:line="240" w:lineRule="auto"/>
        <w:ind w:left="1256.1990356445312"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4.4.2Generating permit reference numbers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304931640625" w:line="240" w:lineRule="auto"/>
        <w:ind w:left="1269.155426025390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Permit reference numbers will be generated in one of two ways.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776290893555" w:lineRule="auto"/>
        <w:ind w:left="1253.3441162109375" w:right="1111.446533203125" w:firstLine="4.83123779296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for granted applications this will be a combination of the WorksReference, the  ApplicationSequenceNumber and the NotificationSequenceNumber from the permit authority  response notification, separated by periods, e.g.: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9130859375" w:line="240" w:lineRule="auto"/>
        <w:ind w:left="1250.269775390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AB1230045A/4.3.2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54736328125" w:line="230.50789833068848" w:lineRule="auto"/>
        <w:ind w:left="1253.3441162109375" w:right="1109.852294921875" w:firstLine="9.662475585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for applications where the permit authority has failed to respond within the appropriate  response period (deemed permit) this will be a combination of the WorksReference and the  ApplicationSequenceNumber, e.g.: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610107421875" w:line="240" w:lineRule="auto"/>
        <w:ind w:left="1250.269775390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AB1230045A/4.3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6741943359375" w:line="240" w:lineRule="auto"/>
        <w:ind w:left="1256.1990356445312"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4.5</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Notification sequence number</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2530517578125" w:line="230.50775527954102" w:lineRule="auto"/>
        <w:ind w:left="1258.3270263671875" w:right="1109.98779296875" w:hanging="4.83123779296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sequence number is a sequential number allocated by an individual district within the  Sending Organisation, starting at one on the first notification sent for each works reference  and incremented by one on each successive notification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385009765625" w:line="229.30822849273682" w:lineRule="auto"/>
        <w:ind w:left="1253.9350891113281" w:right="1108.42041015625" w:firstLine="7.2467041015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Sequence Numbers will not apply to FPNs or related transactions (FPN Comments and FPN  Withdrawal).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7052307128906"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41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18307495117" w:lineRule="auto"/>
        <w:ind w:left="1263.2257080078125" w:right="1109.73388671875" w:hanging="1.976470947265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Sequence numbers can be used to check that all notifications in relation to a particular works  have been received, and ensure that they are processed in the correct order. This is  particularly important as the EToN 5 protocol (see section 5) aims to minimise transmission of  redundant information in successive notifications, i.e. the receiving system will need to link all  related notifications together to provide a complete picture.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640625" w:line="230.50766944885254" w:lineRule="auto"/>
        <w:ind w:left="1265.2301025390625" w:right="1111.319580078125" w:hanging="11.638793945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use of sequence numbers is illustrated in the following example with the notifications  listed in chronological order of sending. </w:t>
      </w:r>
    </w:p>
    <w:tbl>
      <w:tblPr>
        <w:tblStyle w:val="Table17"/>
        <w:tblW w:w="5529.600524902344" w:type="dxa"/>
        <w:jc w:val="left"/>
        <w:tblInd w:w="1245.59967041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2.0001220703125"/>
        <w:gridCol w:w="1063.1997680664062"/>
        <w:gridCol w:w="1064.400634765625"/>
        <w:tblGridChange w:id="0">
          <w:tblGrid>
            <w:gridCol w:w="3402.0001220703125"/>
            <w:gridCol w:w="1063.1997680664062"/>
            <w:gridCol w:w="1064.400634765625"/>
          </w:tblGrid>
        </w:tblGridChange>
      </w:tblGrid>
      <w:tr>
        <w:trPr>
          <w:cantSplit w:val="0"/>
          <w:trHeight w:val="217.1997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2018432617188"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Notification type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Sequence number </w:t>
            </w:r>
          </w:p>
        </w:tc>
      </w:tr>
      <w:tr>
        <w:trPr>
          <w:cantSplit w:val="0"/>
          <w:trHeight w:val="423.601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Works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promoter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Street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authority</w:t>
            </w:r>
          </w:p>
        </w:tc>
      </w:tr>
      <w:tr>
        <w:trPr>
          <w:cantSplit w:val="0"/>
          <w:trHeight w:val="21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18188476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Forward Planning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Forward Planning Information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801452636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Initial Notice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800659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Direction on Timing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tc>
      </w:tr>
      <w:tr>
        <w:trPr>
          <w:cantSplit w:val="0"/>
          <w:trHeight w:val="21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0842285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 Comments (promoter)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0842285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 Comments (authority)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Confirmation Notice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800659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Duration Challenge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tc>
      </w:tr>
      <w:tr>
        <w:trPr>
          <w:cantSplit w:val="0"/>
          <w:trHeight w:val="21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01293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Actual Start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0842285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 Data Alteration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0842285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 Comments (promoter)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0842285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 Stop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Registration of Reinstatement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1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Registration of Reinstatement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29040527343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4.6</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Data types</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304931640625" w:line="240" w:lineRule="auto"/>
        <w:ind w:left="1253.477783203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This section defines the basic data standards necessary to ensure system interoperability.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8525390625" w:line="229.9077558517456" w:lineRule="auto"/>
        <w:ind w:left="1253.477783203125" w:right="1108.79516601562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All EToN data transfers will use XML web services. EToN will conform to XML Schema Part 2:  Data types Second Edition, a Recommendation of the World Wide Web Consortium (W3C),  which is based on ISO 8610.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822509765625" w:line="230.50756931304932" w:lineRule="auto"/>
        <w:ind w:left="1253.477783203125" w:right="1111.088867187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limited number of data types apply to all notifications as summarised in the following table.  These data types also apply to exchange of data with the NSG Hub (see section 10).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7095947265625" w:line="240" w:lineRule="auto"/>
        <w:ind w:left="1253.47778320312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Table 4.2 EToN 5 standard data types </w:t>
      </w:r>
    </w:p>
    <w:tbl>
      <w:tblPr>
        <w:tblStyle w:val="Table18"/>
        <w:tblW w:w="9387.599792480469" w:type="dxa"/>
        <w:jc w:val="left"/>
        <w:tblInd w:w="1137.5997924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7.9998779296875"/>
        <w:gridCol w:w="2340.0003051757812"/>
        <w:gridCol w:w="2340"/>
        <w:gridCol w:w="2799.599609375"/>
        <w:tblGridChange w:id="0">
          <w:tblGrid>
            <w:gridCol w:w="1907.9998779296875"/>
            <w:gridCol w:w="2340.0003051757812"/>
            <w:gridCol w:w="2340"/>
            <w:gridCol w:w="2799.599609375"/>
          </w:tblGrid>
        </w:tblGridChange>
      </w:tblGrid>
      <w:tr>
        <w:trPr>
          <w:cantSplit w:val="0"/>
          <w:trHeight w:val="27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94995117188"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XML standard 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492187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9604492187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Comments </w:t>
            </w:r>
          </w:p>
        </w:tc>
      </w:tr>
      <w:tr>
        <w:trPr>
          <w:cantSplit w:val="0"/>
          <w:trHeight w:val="27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79913330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260131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YYYY-MM-DD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10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199768066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01293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00122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hh:mm:ss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24.5001220703125" w:right="335.0634765625" w:hanging="9.89990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24-hour clock format is  used where hh = hour, mm =  minute and ss = seconds.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13330078125" w:line="229.30821418762207" w:lineRule="auto"/>
              <w:ind w:left="120" w:right="465.887451171875" w:hanging="0.17944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Optional fractional seconds  component is not used. </w:t>
            </w:r>
          </w:p>
        </w:tc>
      </w:tr>
      <w:tr>
        <w:trPr>
          <w:cantSplit w:val="0"/>
          <w:trHeight w:val="48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79913330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and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440795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YYYY-MM-DDThh:mm:ss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20" w:right="465.85205078125" w:hanging="0.863647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Optional fractional seconds  component is not used. </w:t>
            </w:r>
          </w:p>
        </w:tc>
      </w:tr>
      <w:tr>
        <w:trPr>
          <w:cantSplit w:val="0"/>
          <w:trHeight w:val="691.2002563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199768066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Alpha-numeric 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3209228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74097442627" w:lineRule="auto"/>
              <w:ind w:left="126.66015625" w:right="137.7056884765625" w:hanging="11.339721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sequence of characters  represented in UTF-8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287109375" w:line="240" w:lineRule="auto"/>
              <w:ind w:left="12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encoding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91.1997985839844"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949951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Numeric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800659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Decimal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39770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real numeric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19.0997314453125" w:right="164.78515625" w:firstLine="1.43981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e.g. 123456.78 (allows number  of fractional digits to be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8809814453125" w:line="240" w:lineRule="auto"/>
              <w:ind w:left="118.5595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specified in XML schema). </w:t>
            </w:r>
          </w:p>
        </w:tc>
      </w:tr>
      <w:tr>
        <w:trPr>
          <w:cantSplit w:val="0"/>
          <w:trHeight w:val="277.2000122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integer numeric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404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e.g. 12. </w:t>
            </w:r>
          </w:p>
        </w:tc>
      </w:tr>
      <w:tr>
        <w:trPr>
          <w:cantSplit w:val="0"/>
          <w:trHeight w:val="423.6000061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79913330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capture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478637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Enumeration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40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set of unique values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15.31982421875" w:right="145.05615234375" w:firstLine="12.203979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 of code numbers rather  than descriptive text, starting at </w:t>
            </w:r>
          </w:p>
        </w:tc>
      </w:tr>
    </w:tbl>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42 </w:t>
      </w:r>
    </w:p>
    <w:tbl>
      <w:tblPr>
        <w:tblStyle w:val="Table19"/>
        <w:tblW w:w="9387.599792480469" w:type="dxa"/>
        <w:jc w:val="left"/>
        <w:tblInd w:w="1137.5997924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7.9998779296875"/>
        <w:gridCol w:w="2340.0003051757812"/>
        <w:gridCol w:w="2340"/>
        <w:gridCol w:w="2799.599609375"/>
        <w:tblGridChange w:id="0">
          <w:tblGrid>
            <w:gridCol w:w="1907.9998779296875"/>
            <w:gridCol w:w="2340.0003051757812"/>
            <w:gridCol w:w="2340"/>
            <w:gridCol w:w="2799.599609375"/>
          </w:tblGrid>
        </w:tblGridChange>
      </w:tblGrid>
      <w:tr>
        <w:trPr>
          <w:cantSplit w:val="0"/>
          <w:trHeight w:val="27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94995117188"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XML standard 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492187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9604492187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Comments </w:t>
            </w:r>
          </w:p>
        </w:tc>
      </w:tr>
      <w:tr>
        <w:trPr>
          <w:cantSplit w:val="0"/>
          <w:trHeight w:val="27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796142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tc>
      </w:tr>
      <w:tr>
        <w:trPr>
          <w:cantSplit w:val="0"/>
          <w:trHeight w:val="4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Spatial co-ordinates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6624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Decimal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19.100341796875" w:right="186.9775390625" w:firstLine="1.259155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Co-ordinates are specified to 2  decimal places. </w:t>
            </w:r>
          </w:p>
        </w:tc>
      </w:tr>
    </w:tbl>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66944885254" w:lineRule="auto"/>
        <w:ind w:left="1259.1838073730469" w:right="1111.805419921875" w:firstLine="10.10162353515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For consistency, enumeration is also used for binary status (Boolean), where 0 = false  condition, and 1 = true condition.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598632812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There is no requirement for EToN to work outside of the UK, e.g. across different time zones.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6884765625" w:line="240" w:lineRule="auto"/>
        <w:ind w:left="1256.329040527343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4.7</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Data element definitions</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69091796875" w:line="449.02095794677734" w:lineRule="auto"/>
        <w:ind w:left="1269.2146301269531" w:right="2723.741455078125" w:hanging="1.098022460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Definitions of data elements in each group are provided in tabular form below.  Each table includes the following: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580078125" w:line="240" w:lineRule="auto"/>
        <w:ind w:left="1272.5085449218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The name of the group.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40" w:lineRule="auto"/>
        <w:ind w:left="1256.0385131835938"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The name of each data element within a group.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40" w:lineRule="auto"/>
        <w:ind w:left="1257.79541015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Commentary on the use of each data element.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304931640625" w:line="240" w:lineRule="auto"/>
        <w:ind w:left="1255.818939208984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The data element type and maximum length (shown in brackets).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8525390625" w:line="240" w:lineRule="auto"/>
        <w:ind w:left="1257.356109619140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The allowable value range, used for data validation.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40" w:lineRule="auto"/>
        <w:ind w:left="1258.67370605468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 Notes (below the table) contain explanation and any associated rules.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30.50756931304932" w:lineRule="auto"/>
        <w:ind w:left="1257.3561096191406" w:right="1109.3017578125" w:firstLine="9.662475585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Note that unless stated otherwise, the data definitions contained in this technical specification  supersede the previous DfT data capture codes as published on the DfT website and  elsewhere.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5795898437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use of repeating groups and elements for each transaction type are defined in section 5.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36352539062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sectPr>
          <w:type w:val="continuous"/>
          <w:pgSz w:h="16840" w:w="11900" w:orient="portrait"/>
          <w:pgMar w:bottom="185.9820556640625" w:top="1440" w:left="189.6002197265625" w:right="117.794189453125" w:header="0" w:footer="720"/>
          <w:cols w:equalWidth="0" w:num="1">
            <w:col w:space="0" w:w="11592.605590820312"/>
          </w:cols>
        </w:sect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43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8.2147216796875"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5.057678222656" w:line="199.9200010299682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4.7.1Addressing</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This structure is used to provide information about the sender and recipient(s) of each notification. Th</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aware of who else has received the notification and allow organisations to copy responses to recipients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facilitate improved communications using the Works Comments notification type.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The requirements relating to sending and copying of notifications are defined more fully in section 6.</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3400936126709"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Value range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Type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0531005859375" w:line="403.5121250152588"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Comments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Data element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0493144989013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1-9999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Integer (4)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organisation reference of the sender to</w:t>
      </w:r>
      <w:r w:rsidDel="00000000" w:rsidR="00000000" w:rsidRPr="00000000">
        <w:rPr>
          <w:rFonts w:ascii="Arial" w:cs="Arial" w:eastAsia="Arial" w:hAnsi="Arial"/>
          <w:b w:val="0"/>
          <w:i w:val="0"/>
          <w:smallCaps w:val="0"/>
          <w:strike w:val="1"/>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NotificationFromOrg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which any responses should be sent.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2593917846679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1-999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Integer (3)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operational district number of the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NotificationFromDist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sending organisation to which any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responses should be sent. Must be a valid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operational district within that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organisation’s OD data.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1-9999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5517578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Integer (4)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2578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organisation reference of the primary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recipient.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7481689453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RecipientOrg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1-999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6811523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Integer (3)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3420410156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operational district number of the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primary recipient.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79492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RecipientDist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1-9999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0490722656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Integer (4)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579345703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organisation reference of the copy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recipient.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0166625976562"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CopyRecipientOrg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1-999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6811523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Integer (3)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operational district number of the copy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recipient.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38745117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CopyRecipientDist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1. The Sender, Primary Recipient and Copy Recipient organisation references are the relevant SWA_ORG_R</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operational district references are the relevant DISTRICT_REF values assigned by the respective organisatio</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the OD data for each organisation and district.</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2. Recipient data will allow positive confirmation that the notification has been received by the intended recipient</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sent to the correct web services URL.</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3. Relevant Sender, Primary Recipient and Copy Recipient address information is included in all notifications to pr</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recipients may change in successive notifications (at the discretion of the sender).</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Group</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Sender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Primary</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recipient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Copy</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recipient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Note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1. The NotificationComments element should be used for notification-specific comments only. It applies to work p</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Information provided by </w:t>
      </w:r>
      <w:r w:rsidDel="00000000" w:rsidR="00000000" w:rsidRPr="00000000">
        <w:rPr>
          <w:rFonts w:ascii="Arial" w:cs="Arial" w:eastAsia="Arial" w:hAnsi="Arial"/>
          <w:b w:val="1"/>
          <w:i w:val="0"/>
          <w:smallCaps w:val="0"/>
          <w:strike w:val="0"/>
          <w:color w:val="000000"/>
          <w:sz w:val="33.400001525878906"/>
          <w:szCs w:val="33.400001525878906"/>
          <w:u w:val="none"/>
          <w:shd w:fill="auto" w:val="clear"/>
          <w:vertAlign w:val="subscript"/>
          <w:rtl w:val="0"/>
        </w:rPr>
        <w:t xml:space="preserve">promoters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can include, as appropriate: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 restricted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See Table 5.1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Restricted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Value range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 to 999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 to 999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041992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Enumeration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Enumeration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(500)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Integer (3)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Integer (3)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dateTime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Type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Explanation of why works have been cancelled (applies to s54(4A) and s55(8)).</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correct ordering of comments. This may</w:t>
      </w:r>
      <w:r w:rsidDel="00000000" w:rsidR="00000000" w:rsidRPr="00000000">
        <w:rPr>
          <w:rFonts w:ascii="Arial" w:cs="Arial" w:eastAsia="Arial" w:hAnsi="Arial"/>
          <w:b w:val="0"/>
          <w:i w:val="0"/>
          <w:smallCaps w:val="0"/>
          <w:strike w:val="1"/>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Permit and Permit Variation applications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created or last updated prior to sending,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network etc. problems. This is separate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and date that the notification is received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Indicates whether or not the notification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assigned to each notification (promoter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for audit trail purposes and to facilitate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if delivery is delayed due to system 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be significantly different from the time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and authority) for a particular works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details of any agreements etc. (see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receiving systems and has no legal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explanations, reasons, justification,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from the time stamp applied by the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 sequence number automatically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Used in permit responses to PAA,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Date and time the notification was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Details of any discussions and agreements with the street authority.</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Identifies the type of notification.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reference, according to the strict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chronological order in which the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Used for notification-specific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This structure is used for ‘header data’ in EToN notifications.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notifications are sent.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notes below).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significance.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is restricted.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Comments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NotificationSequence Number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ApplicationSequenceNumber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NotificationComments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VersionCreatedDatim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NotificationRestricted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NotificationType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Data element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4.7.2Transaction</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Group</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Notification</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Note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8.3453369140625" w:line="207.15728759765625" w:lineRule="auto"/>
        <w:ind w:left="0" w:right="0" w:firstLine="0"/>
        <w:jc w:val="left"/>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Explanation of why works are being classified as Immediate.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39153671264648" w:lineRule="auto"/>
        <w:ind w:left="0" w:right="0" w:firstLine="0"/>
        <w:jc w:val="left"/>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Confirm whether or not advance information or warning has been provided to frontagers if required.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66845321655273" w:lineRule="auto"/>
        <w:ind w:left="0" w:right="0" w:firstLine="0"/>
        <w:jc w:val="left"/>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Whether or not works have been severed from Immediate works.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3079738616943" w:lineRule="auto"/>
        <w:ind w:left="0" w:right="0" w:firstLine="0"/>
        <w:jc w:val="left"/>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Whether the notification of starting date is being submitted in response to a s58 or s58A restriction notice.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04430866241455" w:lineRule="auto"/>
        <w:ind w:left="0" w:right="0" w:firstLine="0"/>
        <w:jc w:val="left"/>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Whether the requirements of regulations in relation to road closure and portable light signals have been met</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1069869995117" w:lineRule="auto"/>
        <w:ind w:left="0" w:right="0" w:firstLine="0"/>
        <w:jc w:val="left"/>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Reason for revised/delayed start date for permanent reinstatements following interim reinstatements (e.g.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w:t>
      </w: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257402420044" w:lineRule="auto"/>
        <w:ind w:left="0" w:right="0" w:firstLine="0"/>
        <w:jc w:val="left"/>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Details of the request made to the local highway authority for a USRN, status of SED approval etc.</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08972263336182" w:lineRule="auto"/>
        <w:ind w:left="0" w:right="0" w:firstLine="0"/>
        <w:jc w:val="left"/>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Reasons for working at night and/or weekends.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Information provided by </w:t>
      </w:r>
      <w:r w:rsidDel="00000000" w:rsidR="00000000" w:rsidRPr="00000000">
        <w:rPr>
          <w:rFonts w:ascii="Arial" w:cs="Arial" w:eastAsia="Arial" w:hAnsi="Arial"/>
          <w:b w:val="1"/>
          <w:i w:val="0"/>
          <w:smallCaps w:val="0"/>
          <w:strike w:val="0"/>
          <w:color w:val="000000"/>
          <w:sz w:val="33.400001525878906"/>
          <w:szCs w:val="33.400001525878906"/>
          <w:u w:val="none"/>
          <w:shd w:fill="auto" w:val="clear"/>
          <w:vertAlign w:val="subscript"/>
          <w:rtl w:val="0"/>
        </w:rPr>
        <w:t xml:space="preserve">authorities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can include, as appropriate: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6318817138672" w:lineRule="auto"/>
        <w:ind w:left="0" w:right="0" w:firstLine="0"/>
        <w:jc w:val="left"/>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Reason for giving directions.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5609941482544" w:lineRule="auto"/>
        <w:ind w:left="0" w:right="0" w:firstLine="0"/>
        <w:jc w:val="left"/>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Details of timing restrictions if not provided using the DirectionTimes structure.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1876068115234" w:lineRule="auto"/>
        <w:ind w:left="0" w:right="0" w:firstLine="0"/>
        <w:jc w:val="left"/>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Details of the alleged offence in an FPN.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5412654876709"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Value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Type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7201423645019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Valid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sche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(256)</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1. Attachments are allowed on New Activity, Activity Confirmation and Works Data Alteration notices for any t</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Registrations, Bar Hole Registrations, and Restrictions.. </w:t>
      </w:r>
      <w:r w:rsidDel="00000000" w:rsidR="00000000" w:rsidRPr="00000000">
        <w:rPr>
          <w:rFonts w:ascii="Arial" w:cs="Arial" w:eastAsia="Arial" w:hAnsi="Arial"/>
          <w:b w:val="1"/>
          <w:i w:val="0"/>
          <w:smallCaps w:val="0"/>
          <w:strike w:val="0"/>
          <w:color w:val="000000"/>
          <w:sz w:val="33.400001525878906"/>
          <w:szCs w:val="33.400001525878906"/>
          <w:u w:val="none"/>
          <w:shd w:fill="auto" w:val="clear"/>
          <w:vertAlign w:val="subscript"/>
          <w:rtl w:val="0"/>
        </w:rPr>
        <w:t xml:space="preserve">Attachments should only be used where nece</w:t>
      </w:r>
      <w:r w:rsidDel="00000000" w:rsidR="00000000" w:rsidRPr="00000000">
        <w:rPr>
          <w:rFonts w:ascii="Arial" w:cs="Arial" w:eastAsia="Arial" w:hAnsi="Arial"/>
          <w:b w:val="1"/>
          <w:i w:val="0"/>
          <w:smallCaps w:val="0"/>
          <w:strike w:val="0"/>
          <w:color w:val="000000"/>
          <w:sz w:val="33.400001525878906"/>
          <w:szCs w:val="33.400001525878906"/>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2. URLs for attachments should be made available before sending the notification.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Only applies to particular notification types.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provided in OD data to provide full path.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Combined with base URL components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Directory and file name details for any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associated supporting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873046875"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Comments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45751953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NotificationAttachment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Data element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15966796875" w:line="199.9200010299682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4.7.3Attachment</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Attachment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Group</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469482421875"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3814697265625" w:line="199.9200010299682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4.7.4Agreement</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This structure is used to provide information about consents that should be obtained before submitting pa</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Group Data element Comments Type Value range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356929779052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Values are limited</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A-Z, numeric cha</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 Spaces must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(25)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1499023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 reference provided by the authorising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officer.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6016845703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AgreementReference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095420837402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(30)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Name of the person within the relevant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AgreementContact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authority who agreed the action.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dateTime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731689453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Date and time when the agreement was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obtained.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962158203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AgreementDatim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29749298095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Use of a provis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6689453125" w:line="262.1498966217041"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Enumeration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Details of any necessary consents that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AgreementType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731796264648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Customer con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325439453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should be obtained before carrying out the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240844726562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Other work dur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06518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 and, in some cases, before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09757804870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Consent to pl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9565429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submitting the notification. One or more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8956527709961"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Early start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23791503906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applicable consent types should be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9929275512695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 used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64648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selected as appropriate.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081056594848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Confirm specif</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applicable) pri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233406066894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Revised Reas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over a revised</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revised notific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910896301269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 status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10 Works Data Al</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11 Extension to v</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5863037109375"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1. It is not mandatory for authorities to provide an agreement reference.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2. A single agreement reference, contact name and date can apply to more than one agreement type.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3. Only agreements applicable to the current notification should be included, e.g. consent to place apparatus in a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in the New Activity notification but not in any subsequent notifications.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4. A notification may still be submitted even if a required consent has not been obtained, e.g. where an early start</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this is specifically prohibited in the notification definitions. The position and reasons should be exp</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(NotificationComments).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Agreement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Note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337890625"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5. Agreement Type 2 - Customer Connection During a Restriction. This is only required for the first 20 days of t</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the restriction applies to connections as well as other works.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6. Agreement Type 3 - Other work during a restriction. This only applies to works that are not normally permitted</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this agreement is not required for Immediate works.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7. Agreement Type 11 - Extension to Validity Period.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The use of this agreement type for notifications should not cause transactions to be rejected.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The use of this agreement type does not permit violation of the notification sequencing rules defined elsewhere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Allowable agreement type(s) for each promoter notification group are specified in the following table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t>
      </w:r>
    </w:p>
    <w:tbl>
      <w:tblPr>
        <w:tblStyle w:val="Table20"/>
        <w:tblW w:w="1958.399658203125" w:type="dxa"/>
        <w:jc w:val="left"/>
        <w:tblInd w:w="3242.49481201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2001953125"/>
        <w:gridCol w:w="265.19989013671875"/>
        <w:gridCol w:w="237.59979248046875"/>
        <w:gridCol w:w="237.60009765625"/>
        <w:gridCol w:w="237.60009765625"/>
        <w:gridCol w:w="238.800048828125"/>
        <w:gridCol w:w="237.5994873046875"/>
        <w:gridCol w:w="238.800048828125"/>
        <w:tblGridChange w:id="0">
          <w:tblGrid>
            <w:gridCol w:w="265.2001953125"/>
            <w:gridCol w:w="265.19989013671875"/>
            <w:gridCol w:w="237.59979248046875"/>
            <w:gridCol w:w="237.60009765625"/>
            <w:gridCol w:w="237.60009765625"/>
            <w:gridCol w:w="238.800048828125"/>
            <w:gridCol w:w="237.5994873046875"/>
            <w:gridCol w:w="238.800048828125"/>
          </w:tblGrid>
        </w:tblGridChange>
      </w:tblGrid>
      <w:tr>
        <w:trPr>
          <w:cantSplit w:val="0"/>
          <w:trHeight w:val="500.41931152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011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Agreement typ</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51.17980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ccffff" w:val="clear"/>
                <w:vertAlign w:val="subscript"/>
                <w:rtl w:val="0"/>
              </w:rPr>
              <w:t xml:space="preserve">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p>
        </w:tc>
      </w:tr>
      <w:tr>
        <w:trPr>
          <w:cantSplit w:val="0"/>
          <w:trHeight w:val="45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5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5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5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003173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9970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003173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51.200561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9970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003173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5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9970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9970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5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99707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003173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014.000091552734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40295410156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Applicable notification grou</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New Activity (Non-Immediate works)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Activity Confirmation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New Activity (Immediate works)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Revised Duration Estimate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 Status Correction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 Data Alteration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9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6522216796875"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0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836242675781" w:line="199.9200010299682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4.7.5Activity</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The structure is used to uniquely identify each works and associated phases or individual street occupati</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Group Data element Comments Type Value range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46928215026855"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See note 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(24)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Used to link related works in different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ProjectReference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Project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streets in order to assist co-ordination.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(500)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 description of the overall project.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ProjectDescription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See note 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413818359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(24)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752441406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Reference for the proposed works. Must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be unique nationally.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15417480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WorksReference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490112304688"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Works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059387207031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String(24)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Used in an Unattributable Works Response</w:t>
      </w:r>
      <w:r w:rsidDel="00000000" w:rsidR="00000000" w:rsidRPr="00000000">
        <w:rPr>
          <w:rFonts w:ascii="Arial" w:cs="Arial" w:eastAsia="Arial" w:hAnsi="Arial"/>
          <w:b w:val="0"/>
          <w:i w:val="0"/>
          <w:smallCaps w:val="0"/>
          <w:strike w:val="1"/>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ActualWorksReference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to identify the promoter’s works reference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for the activity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475968360900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Major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791015625" w:line="275.1941585540771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Enumeration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category of the works / activity.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WorksCategory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980968475341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Standard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4548254013061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Minor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454133987426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Immediate – U</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242918014526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Immediate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9040565490722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1-99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Integer (2)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expected number of works phases.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NumberOfPhases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Included in New Activity notification. The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number of planned phases should not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normally exceed 2 or 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8779296875" w:line="209.5754957199096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 involvi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Enumeration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027555465698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 involvi</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primary promo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162094116211"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 in foot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1231136322021"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 in a hig</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pedestrian pla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17861747741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 in a hig</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is prohibited b</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times)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278753280639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Laying appara</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secondary pr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578536987304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 for road</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highway autho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209516525268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Replacing pol</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same location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81784057617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Pole testing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10 Repairing, res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chamber cove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11 Works in non-t</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opening of the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12 Other works 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4761543273926" w:lineRule="auto"/>
        <w:ind w:left="0" w:right="0" w:firstLine="0"/>
        <w:jc w:val="left"/>
        <w:rPr>
          <w:rFonts w:ascii="Arial" w:cs="Arial" w:eastAsia="Arial" w:hAnsi="Arial"/>
          <w:b w:val="0"/>
          <w:i w:val="0"/>
          <w:smallCaps w:val="0"/>
          <w:strike w:val="1"/>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Activity perma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Enumeration</w:t>
      </w:r>
      <w:r w:rsidDel="00000000" w:rsidR="00000000" w:rsidRPr="00000000">
        <w:rPr>
          <w:rFonts w:ascii="Arial" w:cs="Arial" w:eastAsia="Arial" w:hAnsi="Arial"/>
          <w:b w:val="0"/>
          <w:i w:val="0"/>
          <w:smallCaps w:val="0"/>
          <w:strike w:val="1"/>
          <w:color w:val="000000"/>
          <w:sz w:val="18"/>
          <w:szCs w:val="18"/>
          <w:u w:val="none"/>
          <w:shd w:fill="auto" w:val="clear"/>
          <w:vertAlign w:val="baseline"/>
          <w:rtl w:val="0"/>
        </w:rPr>
        <w:t xml:space="preserv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9929275512695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 used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101440429687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Activity postp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91503906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(500)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3263864517212" w:lineRule="auto"/>
        <w:ind w:left="0" w:right="0" w:firstLine="0"/>
        <w:jc w:val="left"/>
        <w:rPr>
          <w:rFonts w:ascii="Arial" w:cs="Arial" w:eastAsia="Arial" w:hAnsi="Arial"/>
          <w:b w:val="0"/>
          <w:i w:val="0"/>
          <w:smallCaps w:val="0"/>
          <w:strike w:val="1"/>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Asset activity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Enumeration</w:t>
      </w:r>
      <w:r w:rsidDel="00000000" w:rsidR="00000000" w:rsidRPr="00000000">
        <w:rPr>
          <w:rFonts w:ascii="Arial" w:cs="Arial" w:eastAsia="Arial" w:hAnsi="Arial"/>
          <w:b w:val="0"/>
          <w:i w:val="0"/>
          <w:smallCaps w:val="0"/>
          <w:strike w:val="1"/>
          <w:color w:val="000000"/>
          <w:sz w:val="18"/>
          <w:szCs w:val="18"/>
          <w:u w:val="none"/>
          <w:shd w:fill="auto" w:val="clear"/>
          <w:vertAlign w:val="baseline"/>
          <w:rtl w:val="0"/>
        </w:rPr>
        <w:t xml:space="preserv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09571838378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Interim to per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78815841674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Remedial rein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395769119262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Core sampling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9841403961182"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All references consist of a 2</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1. Project and works references apply to both works promoters and authorities.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SWA_ORG_PREFIX value), a 3-character district number (the DISTRICT_REF value as a numeric string) an</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Values for works references are determined by the sending organisation and should be unique within the distr</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therefore be unique, nationally. All references are limited to uppercase alphabetic characters A-Z, numeric ch</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and “-“. Spaces must not be used.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0120239257812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Used to indicate whether or not the works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ChargeCategory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will involve breaking up the street and,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where applicable, the reason for the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exemption of s74 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Codes 1-2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should be used for normal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chargeable works in publicly maintainable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streets.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Codes 3-5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should be used for any works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(which may involve breaking up the street)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 streets that are exempt from the s74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regulations.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Codes 6-10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should be used for works that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are exempt from the s74 regulations.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Codes 11-12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should be used for works that</w:t>
      </w:r>
      <w:r w:rsidDel="00000000" w:rsidR="00000000" w:rsidRPr="00000000">
        <w:rPr>
          <w:rFonts w:ascii="Arial" w:cs="Arial" w:eastAsia="Arial" w:hAnsi="Arial"/>
          <w:b w:val="0"/>
          <w:i w:val="0"/>
          <w:smallCaps w:val="0"/>
          <w:strike w:val="1"/>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do not involve breaking up the street and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are therefore exempt from the s74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regulations.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892934799194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Used in voluntary and statutory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CancelledWorksStatus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cancellation notifications. Applies to 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phase only. Identifies whether works 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cancelled (i.e. plan not to proceed) 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postponed (intend to carry out works at 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later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354251861572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 plain English, detailed description of the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WorksDescription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overall works including comments on any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future phases.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Indicates the individual works phase type.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534912109375" w:line="349.7865200042724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PhaseType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Phase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 works can include multiple phases of the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same type, e.g. there could be two or more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type 1 phases if unexpected problems are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encountered on site.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6260986328125"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Note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2509765625"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2. In the case of collaborative works, secondary promoters should confirm that works are laying apparatus only (C</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3. A value for the planned number of phases should be provided to assist co-ordination. The actual number of ph</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4. Where works that have been notified as requiring excavation subsequently do not require excavation, the Wor</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the appropriate confirmation. A reinstatement registration is then not required.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5. Examples of “other works not involving excavation” (ChargeCategory value = 12) include works carried out on</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equipment have to be parked on the public highway, or where multiple Immediate notifications are given in the</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one or more notifications are then closed as non-excavatory.</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6. CancelledWorksStatus: The “postponed” statuses might be deemed to imply that the works reference can be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use of enumeration 3 (works postponed) does not permit the works reference to be reused where this would not</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1923828125"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This structure is used to provide information about the street containing the works, restriction etc.</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3400936126709"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Value range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Type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055135726928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100001 to 99999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Integer (8)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(100)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(35)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(30)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(30)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9616775512695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See values for 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section 10.5.13.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Enumeration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1. The locality name refers to a neighbourhood, suburb, district, village, estate, settlement, or parish that may</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industrial estate contains streets it is defined as a locality in its own right.</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2. Values for locality, town and county for a provisional street should be obtained from the NSG.</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3. Where appropriate, additional information about particular designations should be provided in the notification c</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Type 1 or Type 2 street from the NSG type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unique street reference number of the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This should be provided wherever a works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locality name of the provisional street.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county name of the provisional street.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11 Street record. This element will not be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designation applicable to the works.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town name of the provisional street.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designation exists and that designation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street name or description of the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is notified against a street where 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provided for provisional streets.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applies to the notification.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provisional street.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Comments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99389648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ProvisionalStreetLocality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ProvisionalStreetCounty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ProvisionalStreetName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ProvisionalStreetTown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ApplicableDesignation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Data element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USRN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4.7.6Street</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Group</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Street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Note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392578125"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This structure is used to provide spatial information about street and road works including the location/</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and the overall area(s) occupied by works, the location/extent of individual reinstatements and the</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restrictions. Point, polyline or polygon features can be defined as appropriate depending on the</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reinstatements etc.</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It is also used by both promoters and authorities for submission of Area of Interest (AOI) data. AOI poly</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with ASD Additional Street Data records (see section 10).</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Value range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797027587890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All notification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90732002258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Restrictions 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5820980072021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Point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1125755310058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Polyline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56342506408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Simple polygo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Easting: 080000.</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to 657700.00 . Th</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for a point feature,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polyline feature, a</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polygon feature.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1. All notifications (InterestType value = 8) means all works notifications, restriction-related notices/directions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street works licence.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2. All co-ordinates will use the OSGB 36 British National Grid reference system. All co-ordinate values should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i.e. equivalent of an 8-digit NGR.</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3. A simple polygon is represented by a linear ring which is a closed, simple piece-wise linear path defined by a li</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to be connected by straight line segments. The last coordinate must be coincident with the first coordinate</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required (three to define a ring plus the fourth duplicated one).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Enumeration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Enumeration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(120)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Decimal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Type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(8,2)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One or more co-ordinate pairs (Easting and</w:t>
      </w:r>
      <w:r w:rsidDel="00000000" w:rsidR="00000000" w:rsidRPr="00000000">
        <w:rPr>
          <w:rFonts w:ascii="Arial" w:cs="Arial" w:eastAsia="Arial" w:hAnsi="Arial"/>
          <w:b w:val="0"/>
          <w:i w:val="0"/>
          <w:smallCaps w:val="0"/>
          <w:strike w:val="1"/>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used to represent the geographical location</w:t>
      </w:r>
      <w:r w:rsidDel="00000000" w:rsidR="00000000" w:rsidRPr="00000000">
        <w:rPr>
          <w:rFonts w:ascii="Arial" w:cs="Arial" w:eastAsia="Arial" w:hAnsi="Arial"/>
          <w:b w:val="0"/>
          <w:i w:val="0"/>
          <w:smallCaps w:val="0"/>
          <w:strike w:val="1"/>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Used for AOI transactions only. Identifies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 label or short description of the location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whether the AOI polygon is for receiving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Northing) representing the centroid of 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Identifies the spatial feature type being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small area; or the centreline of a long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 notifications or restriction and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trench; or the area of a works, site,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of the works, site, restriction etc.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of a works or reinstatement etc.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licence notices.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restriction etc.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Comments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7761230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LocationFeatureType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LocationCoordinates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LocationDescription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Data element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InterestType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4.7.7Spatial location</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Group</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Spatial</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location</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Note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4. There is no requirement in EToN 5 to identify the method of obtaining spatial co-ordinates, i.e. whether </w:t>
      </w:r>
      <w:r w:rsidDel="00000000" w:rsidR="00000000" w:rsidRPr="00000000">
        <w:rPr>
          <w:rFonts w:ascii="Arial" w:cs="Arial" w:eastAsia="Arial" w:hAnsi="Arial"/>
          <w:b w:val="1"/>
          <w:i w:val="0"/>
          <w:smallCaps w:val="0"/>
          <w:strike w:val="0"/>
          <w:color w:val="000000"/>
          <w:sz w:val="33.400001525878906"/>
          <w:szCs w:val="33.40000152587890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positioning systems), or </w:t>
      </w:r>
      <w:r w:rsidDel="00000000" w:rsidR="00000000" w:rsidRPr="00000000">
        <w:rPr>
          <w:rFonts w:ascii="Arial" w:cs="Arial" w:eastAsia="Arial" w:hAnsi="Arial"/>
          <w:b w:val="1"/>
          <w:i w:val="0"/>
          <w:smallCaps w:val="0"/>
          <w:strike w:val="0"/>
          <w:color w:val="000000"/>
          <w:sz w:val="33.400001525878906"/>
          <w:szCs w:val="33.400001525878906"/>
          <w:u w:val="none"/>
          <w:shd w:fill="auto" w:val="clear"/>
          <w:vertAlign w:val="subscript"/>
          <w:rtl w:val="0"/>
        </w:rPr>
        <w:t xml:space="preserve">relative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(directly or indirectly derived from a topographic background map). It is anticip</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issues will be addressed in future revisions of EToN.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046875"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This structure is used to provide information about timing of works. A subset of elements is also used for</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Group Data element Comments Type Value range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See section 8 for 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3122453689575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8909883499145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Yes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2. Values for ProposedStartDate and EstimatedEndDate may be updated during the life cycle of a works/p</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Confirmation Notice are different from those provided in an Initial Notice, if the dates are amended in an Actua</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Duration Estimate notice is given. All values must be stored to provide a complete historical record and a</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overwrite existing values.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3. The WorkingHours flag is used to alert the street authority to planned out-of-hours working. The authority can t</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using the Works Comments facility) if required, e.g. concerns over noise if working at night.</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bl>
      <w:tblPr>
        <w:tblStyle w:val="Table21"/>
        <w:tblW w:w="2327.9998779296875" w:type="dxa"/>
        <w:jc w:val="left"/>
        <w:tblInd w:w="1580.0279235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1.199951171875"/>
        <w:gridCol w:w="217.20001220703125"/>
        <w:gridCol w:w="217.20001220703125"/>
        <w:gridCol w:w="1262.39990234375"/>
        <w:tblGridChange w:id="0">
          <w:tblGrid>
            <w:gridCol w:w="631.199951171875"/>
            <w:gridCol w:w="217.20001220703125"/>
            <w:gridCol w:w="217.20001220703125"/>
            <w:gridCol w:w="1262.39990234375"/>
          </w:tblGrid>
        </w:tblGridChange>
      </w:tblGrid>
      <w:tr>
        <w:trPr>
          <w:cantSplit w:val="0"/>
          <w:trHeight w:val="1267.18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597290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939331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Enumeration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6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Time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368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3992919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estimated end date of the works/phase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for NRSWA. The requested permit 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80029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date for Permits.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actual start date of the works/phase.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actual end date of the works/phase.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899169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Whether or not work will be done outside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4597778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(Immediate notification sent in advance).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60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Either the actual start time of the works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4600830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retrospectively) or estimated start time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92010498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(Immediate works notification if sent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9633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normal working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24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597290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EstimatedEndDate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ActualStartDate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ActualEndDate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40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StartTime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WorkingHours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2613525390625"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proposed start date for the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works/phase.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1. Dates can be working or non-working days.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ProposedStartDate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4.7.8Activity timing</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Activity</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timing</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Note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8973388671875"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4668579101562" w:line="199.9200010299682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4.7.9Working method</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This structure is used to provide information about proposed working methods, including any traffic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Traffic Regulation Orders which will impact on the street and wider network. This requires the pr</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implications of any applicable designations.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3400936126709"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Value range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Type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0531005859375" w:line="403.5121250152588"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Comments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Data element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565427780151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None / signing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6689453125" w:line="226.5025663375854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Enumeration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type of traffic management (TM) that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CarriagewayRestriction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615638732910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Traffic control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9293212890625" w:line="310.2951049804687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promoter plans to use for the works,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Type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6140651702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Traffic control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5964355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and the impact on vehicular traffic.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617069244384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Traffic control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616210937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Traffic control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620502471923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Traffic control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615638732910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Traffic control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17697143554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Lane closure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978200912475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Contra-flow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10 Road closure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8854427337646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Enumeration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Whether or not the traffic management will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FootwayClosure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8909883499145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Yes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862548828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affect pedestrians.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4802322387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Enumeration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Whether or not the traffic management will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ParkingSuspensions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8909883499145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Yes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882080078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affect parking.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1. The CarriagewayRestrictionType value should identify the most severe traffic management type that will be use</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order of severity these are: Road closure, Contra-flow, Lane closure, Traffic control (convoy working), Traffi</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control (give and take), Traffic control (multi-way signals), Traffic control (two-way signals), Traffic control (stop/g</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Group</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Traffic</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management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Note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70703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 applicable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Site combined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This structure contains information about reinstatements where an activity involves excavation. It is</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location information. Separate details including spatial data must be provided for each individual site.</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Remedial - gu</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Remedial - gu</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&lt;= 1.5m of co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Site subsume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&gt; 1.5m of cov</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Carriageway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Permanent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Method 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Method 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Cycleway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Method B</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Value range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Footpath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Footway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Bar hole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Interim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0-9999.99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Verge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0-99.99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1-999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5654296875" w:line="199.92000102996826" w:lineRule="auto"/>
        <w:ind w:left="0" w:right="0" w:firstLine="0"/>
        <w:jc w:val="left"/>
        <w:rPr>
          <w:rFonts w:ascii="Arial" w:cs="Arial" w:eastAsia="Arial" w:hAnsi="Arial"/>
          <w:b w:val="0"/>
          <w:i w:val="0"/>
          <w:smallCaps w:val="0"/>
          <w:strike w:val="1"/>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Enumeration</w:t>
      </w:r>
      <w:r w:rsidDel="00000000" w:rsidR="00000000" w:rsidRPr="00000000">
        <w:rPr>
          <w:rFonts w:ascii="Arial" w:cs="Arial" w:eastAsia="Arial" w:hAnsi="Arial"/>
          <w:b w:val="0"/>
          <w:i w:val="0"/>
          <w:smallCaps w:val="0"/>
          <w:strike w:val="1"/>
          <w:color w:val="000000"/>
          <w:sz w:val="18"/>
          <w:szCs w:val="18"/>
          <w:u w:val="none"/>
          <w:shd w:fill="auto" w:val="clear"/>
          <w:vertAlign w:val="baseline"/>
          <w:rtl w:val="0"/>
        </w:rPr>
        <w:t xml:space="preserve">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Enumeration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Enumeration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Enumeration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Integer (3)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Decimal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Decimal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Type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(6,2)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(4,2)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13452148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guarantee period of the reinstatement.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Depth of excavation required to determine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Site ID number which must be unique for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reinstatement construction method.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type of reinstatement carried out.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date that the site was reinstated.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Length of reinstatement in metres.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Width of reinstatement in metres.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Reinstatement location codes.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Comments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works.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InterimConstructionMethod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ReinstatementLength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ReinstatementWidth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4.7.10Site and reinstatement</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ReinstatementType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ReinstatementDate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Data element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SiteLocation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SiteNumber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SiteDepth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1. For works on public highways such as footpaths and bridleways the reinstatement classification appropriate to</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e.g. made-up footpaths should be classified as footway, unmade footpaths and bridleways as verges, and metal</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2. In situations where two or more sites with interim reinstatement are combined into a single permanent reinstate</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or an existing site updated with the overall dimensions of the permanent reinstatement and each of the o</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“combined” (SiteDepth value = 3).</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Group</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Site and</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reinstatement</w:t>
      </w:r>
      <w:r w:rsidDel="00000000" w:rsidR="00000000" w:rsidRPr="00000000">
        <w:rPr>
          <w:rFonts w:ascii="Arial" w:cs="Arial" w:eastAsia="Arial" w:hAnsi="Arial"/>
          <w:b w:val="1"/>
          <w:i w:val="0"/>
          <w:smallCaps w:val="0"/>
          <w:strike w:val="1"/>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Note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3. In situations where the promoter is prevented from carrying out planned interim to permanent reinstatement of</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resurfaced or because the site has been subsumed within another promoter’s works/reinstatement then the</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“subsumed” (SiteDepth value = 4) and there will be no warranty.</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72553062438965"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See chapt</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4. Construction method applies to interim reinstatement only (ReinstatementType value = 1).</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33.400001525878906"/>
          <w:szCs w:val="33.400001525878906"/>
          <w:u w:val="none"/>
          <w:shd w:fill="auto" w:val="clear"/>
          <w:vertAlign w:val="subscript"/>
          <w:rtl w:val="0"/>
        </w:rPr>
        <w:t xml:space="preserve">Reinstatement of Openings in the Highway</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 Second edition, 2002.</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5. Diagrams or digital photographs etc. of reinstatements should be referenced in the NotificationAttachment elem</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6. Bar holes count as a single excavation and reinstatement for registration purposes.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9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8038330078125"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0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7811889648438" w:line="199.9200010299682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4.7.11Inspection units</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This structure is used to provide information about inspection units as required by the current Inspections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Group Data element Comments Type Value range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97341918945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 to 999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Integer (3)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On a notification of works this will be the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EstimatedInspectionUnits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estimated number of inspection units.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 to 999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2678222656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Integer (3)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On a registration this will confirm the actual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number of inspection units.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450439453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ActualInspectionUnits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1. Estimated inspection units are not required on advance notifications.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Inspection</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units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Note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01171875"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This structure is used for all timing-related notifications sent by authorities, including Directions on</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Challenge or Undue Delay.</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1-60 (see notes b</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See timing rules 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The Direction on timing data allows a street authority to specify the dates and times when work may or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for irregular timing patterns, e.g. special events.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Value range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1-999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080078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Integer (2)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Integer (3)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dateTime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1. The NotificationComments element should be used for any supporting explanation etc.</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Type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17773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an Undue Delay and Proposed Restriction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Deadline date and time for complying with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End date of a s58 or s58A restriction for 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consecutive working days (Reasonable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duration in months of a proposed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following Street Works notifications.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street authority’s estimate 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specified street.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Comments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restriction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Period).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6162109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AuthorityDurationEstimate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4.7.12Directions and restrictions</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RestrictionEndDate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RestrictionDuration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DeadlineDatim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Data element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2. Regulations prescribe the maximum duration of restrictions. The maximum duration of a restriction following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the nature of the works; the maximum duration is 5 years (60 months). The maximum duration of a restriction f</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as follows: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56.3369178771973"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Maximum duration</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Street criteria</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627532958984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 year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Traffic-sensitive streets and streets in road category 0, 1 or 2 which are not traffic-sensitive streets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47.4143218994141"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6 months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Streets in road category 3 or 4 which are not traffic-sensitive streets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Group</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Response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deadline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Restriction</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times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Duration</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challenge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Note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Working witho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An offence un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comply with 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An offence un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An offence un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An offence un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An offence cr</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s74A(11)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An offence un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Working in br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An offence cr</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s74(7B)</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Value range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8408203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Enumeration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(30)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(11)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Type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 unique reference for each FPN allocated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authority’s Organisational Prefix, District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by the issuing authority. Consists of the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name of the department, section 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Number plus an FPN serial number (1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date that the alleged offence was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Describes the location of the offence.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offence code as defined in the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authorised officer issuing the FPN.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999999) represented as numeric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This structure is used for the issue of fixed penalty notices.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regulations.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Comments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characters.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committed.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1944580078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FPNauthorisedOfficer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4.7.13Fixed Penalty Notice</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FPNoffenceCode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FPNoffenceDate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Data element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FPNlocation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FPNnumber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1. Details of payment methods and the contact name and address for representations must be provided in the str</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2. The NotificationComments field should be used to provide details of the alleged offence.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Group</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FPN</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Note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716796875"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This structure is used for providing works contact details where required in particular notifications.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3400936126709"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Value range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Type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0531005859375"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Comments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826038360595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(60)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name of the owner organisation.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(35)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2990722656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postal address of the owner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organisation.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(20)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170898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 telephone number for the owner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organisation.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96352005004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post code of the promoter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(60)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192626953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name of the agent, i.e. prime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contractor.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(35)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1596679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postal address of the agent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organisation.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(20)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446166992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 telephone number for the agent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organisation.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9.6556186676025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post code of the contractor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1. The promoter details should be specified if different from the organisation identified in the works prefix. The</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responsible for undertaking the works.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2. Promoter and contractor names should be organisation names, not names of individuals. Promoter and contra</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visible to the general public. The Promoter and contractor telephone numbers may be general or personal num</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4326782226562" w:line="199.9200010299682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4.7.14Works contacts</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3011302947998"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Data element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Group</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5261440277099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PromoterName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Works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6937465667724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PromoterAddress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contacts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PromoterTelephone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PromoterPostCode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ContractorName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ContractorAddress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ContractorTelephone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ContractorPostCode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37322998046875"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Note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This structure is used to provide information about organisations involved in the exchange of street works</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Authorities and undertakers will continue to submit OD batches to the NSG Hub using the current transfe</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OD data can also be exchanged directly (immediately) between authorities and undertakers using an ET</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both cases the OD file also includes area of interest (AOI) polygon data.</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3400936126709"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Value range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Type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(40)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474786758422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See DfT data cap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Integer (4)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(60)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dateTime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478096008300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1-999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Integer (3)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3248128890991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Street Authori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Enumeration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7865848541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Highway Auth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4788293838501"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Utility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91804885864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Private Street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79345130920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Transport Aut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521797180175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Bridge Authori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57272338867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Sewer Authori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6568288803100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Street Naming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Permit Authori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55126953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(20)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(100)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674650192260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Standard IP addr</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where A,B,C and</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and fourth elemen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value in each ele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range 0 to 255 inc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(15)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(50)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directory name on the FTP server (still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SWA_ORG_REF number as assigned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date on which the district was closed.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IP address for service of notifications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Unique district reference number created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Date and time the District was created 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national permit scheme reference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exchange of street works information.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transfers (still required for inspections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function of the district involved 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FTP address for receiving batch file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(still required for inspections data).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organisation as assigned by DfT.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SWA_ORG_PREFIX for the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name of the organisation.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required for inspections data).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name of the District.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by the organisation.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last updated.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Comments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by DfT.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data).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4.7.15Operational districts (OD) data</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3011302947998"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Data element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Group</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193829536438"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OrganisationName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Organisation</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OrganisationID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OrganisationPrefix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6470756530762"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DistrictName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District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VersionCreatedDatim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DistrictID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DistrictFunction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DistrictPermitSchemeID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DistrictClosedDate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DistrictFTPserverName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DistrictFTPserverIP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address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DistrictFTPdirectory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24755859375" w:line="311.3400936126709"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Value range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Type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0531005859375" w:line="351.5877342224121"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Comments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Data element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Group</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(256)</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7597656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Web service URL for exchange of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notifications using XML.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334472656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DistrictNotificationsURL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532043457031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(256)</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The base URL of the FTP site used for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AttachmentURLprefix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viewing and downloading of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that are ‘attached’ to notifications.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0063743591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(20)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Fax number for the district, used solely for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DistrictFaxNumber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receiving notifications in the event of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system failure etc.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(35)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23583984375" w:line="208.4851455688476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Postal address for the district.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DistrictPostalAddress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243991851806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Including spaces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6329345703125" w:line="284.1464996337890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Post code for the district.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DistrictPostCode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2509288787841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(20)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Telephone number for the district.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DistrictTelephoneNumber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271624565124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Enumeration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Applies to street authorities only. Indicates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OutOfHoursArrangements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8909883499145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Yes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8002929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if the authority can receive and respond to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notifications during non-working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8166542053222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(256)</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Web service URL for receiving FPNs.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FPNdeliveryURL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Applies to works promoters only.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662126541137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(255)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Email address for delivery of FPNs.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FPNdeliveryEmailAddress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Applies to works promoters only.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119277954101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(20)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Fax number for the delivery of FPNs.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FPNdeliveryFaxNumber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Applies to works promoters only.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296991348266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(35)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Postal address for the delivery of FPNs.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FPNdeliveryAddress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Applies to works promoters only.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73208236694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Including spaces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990234375" w:line="232.3528861999511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Post code for the delivery of FPNs.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FPNdeliveryPostCode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Applies to works promoters only.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0175704956054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(256)</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URL for payment of FPNs by credit card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FPNpaymentURL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via the authority’s website. Applies to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street authorities only.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3657999038696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(20)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Contact telephone number for payment by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FPNpaymentTelephone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credit or debit card. Applies to street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authorities only.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3407592773438"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7715988159179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(40)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Bank name for payment of FPNs by BACS.</w:t>
      </w:r>
      <w:r w:rsidDel="00000000" w:rsidR="00000000" w:rsidRPr="00000000">
        <w:rPr>
          <w:rFonts w:ascii="Arial" w:cs="Arial" w:eastAsia="Arial" w:hAnsi="Arial"/>
          <w:b w:val="0"/>
          <w:i w:val="0"/>
          <w:smallCaps w:val="0"/>
          <w:strike w:val="1"/>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FPNpaymentBankName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Applies to street authorities only.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92046165466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Numeric values 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(6)</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Sort code for payment of FPNs by BACS.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FPNpaymentSortCode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Applies to street authorities only.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9937086105346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Account number for payment of FPNs by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FPNpaymentAccount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920812606811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BACS. Applies to street authorities only.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2238349914550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(40)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Account name for payment of FPNs by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FPNpaymentAccountName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cheque (post or in person). Applies to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street authorities only.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05367565155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(35)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Postal address for payment of FPNs by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FPNpaymentAddress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cheque (by post). Applies to street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authorities only.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47509765625" w:line="311.3400936126709"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Value range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Type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0531005859375" w:line="351.5877342224121"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Comments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Data element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Group</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902095794677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Post code for payment of FPNs by cheque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FPNpaymentPostCode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(by post). Applies to street authorities only.</w:t>
      </w:r>
      <w:r w:rsidDel="00000000" w:rsidR="00000000" w:rsidRPr="00000000">
        <w:rPr>
          <w:rFonts w:ascii="Arial" w:cs="Arial" w:eastAsia="Arial" w:hAnsi="Arial"/>
          <w:b w:val="0"/>
          <w:i w:val="0"/>
          <w:smallCaps w:val="0"/>
          <w:strike w:val="1"/>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01199340820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(30)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Name of the department, section or officer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FPNcontactName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to whom representations should be made.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Applies to street authorities only.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1059598922729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(35)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Postal address for representations 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FPNcontactAddress (</w:t>
      </w: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writing. Applies to street authorities only.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2431583404541"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Post code for representations in writing.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FPNcontactPostCode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Applies to street authorities only.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176483154296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(20)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Telephone number for department, section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FPNcontactTelephone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2950363159179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or officer to whom representations should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be made. Applies to street authorities only.</w:t>
      </w:r>
      <w:r w:rsidDel="00000000" w:rsidR="00000000" w:rsidRPr="00000000">
        <w:rPr>
          <w:rFonts w:ascii="Arial" w:cs="Arial" w:eastAsia="Arial" w:hAnsi="Arial"/>
          <w:b w:val="0"/>
          <w:i w:val="0"/>
          <w:smallCaps w:val="0"/>
          <w:strike w:val="1"/>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38720703125"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Note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1. The district name should consist of organisation name and location in order to provide a self-contained descripti</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2. The FPNdeliveryURL element is used to specify the address for receiving FPNs via EToN, if required. The val</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same as that for DistrictNotificationsURL, or a separate address. A null value means that the undertaker does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EToN.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The OutOfHoursArrangements element will allow promoters to know whether or not initial notifications for Imme</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normal working hours have to be sent within 2 hours. This may be helpful to promoters in some situations, e.g.</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correct information for the notification, particularly where undertakers have limited out-of-hours cover themselve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Systems should attempt to send notifications as soon as possible irrespective of this flag. If notifications cannot be sent via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 must be served by some other means. If this flag is not set then systems should attempt to resend notifications v</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working day.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4. Application layer protocol prefixes (e.g. “http://” and “ftp://”) must be included in URLs.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5. The DistrictFTPserverName value must </w:t>
      </w:r>
      <w:r w:rsidDel="00000000" w:rsidR="00000000" w:rsidRPr="00000000">
        <w:rPr>
          <w:rFonts w:ascii="Arial" w:cs="Arial" w:eastAsia="Arial" w:hAnsi="Arial"/>
          <w:b w:val="1"/>
          <w:i w:val="0"/>
          <w:smallCaps w:val="0"/>
          <w:strike w:val="0"/>
          <w:color w:val="000000"/>
          <w:sz w:val="33.400001525878906"/>
          <w:szCs w:val="33.400001525878906"/>
          <w:u w:val="none"/>
          <w:shd w:fill="auto" w:val="clear"/>
          <w:vertAlign w:val="subscript"/>
          <w:rtl w:val="0"/>
        </w:rPr>
        <w:t xml:space="preserve">not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include the application layer protocol prefix “ftp://”</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Time Constra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Date Constra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Traffic Space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Light Signals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Out of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Road Closur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Road Occup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Traffic Mana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Material and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Value range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9.</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03125" w:line="199.92000102996826" w:lineRule="auto"/>
        <w:ind w:left="0" w:right="0" w:firstLine="0"/>
        <w:jc w:val="left"/>
        <w:rPr>
          <w:rFonts w:ascii="Arial" w:cs="Arial" w:eastAsia="Arial" w:hAnsi="Arial"/>
          <w:b w:val="0"/>
          <w:i w:val="0"/>
          <w:smallCaps w:val="0"/>
          <w:strike w:val="1"/>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Enumeration</w:t>
      </w:r>
      <w:r w:rsidDel="00000000" w:rsidR="00000000" w:rsidRPr="00000000">
        <w:rPr>
          <w:rFonts w:ascii="Arial" w:cs="Arial" w:eastAsia="Arial" w:hAnsi="Arial"/>
          <w:b w:val="0"/>
          <w:i w:val="0"/>
          <w:smallCaps w:val="0"/>
          <w:strike w:val="1"/>
          <w:color w:val="000000"/>
          <w:sz w:val="18"/>
          <w:szCs w:val="18"/>
          <w:u w:val="none"/>
          <w:shd w:fill="auto" w:val="clear"/>
          <w:vertAlign w:val="baseline"/>
          <w:rtl w:val="0"/>
        </w:rPr>
        <w:t xml:space="preserve">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Type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67773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Enumerated condition classifications, 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This structure is used to provide information about permit conditions.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35424804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defined by the DfT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Comments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5997314453125"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ConditionType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Data element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4.7.16Activity Conditions</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10. Work Metho</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11. Consultation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12. Environment</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13. Local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String (500)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1166992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Any text associated with the conditions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specified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24945068359375"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ConditionText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4757080078125"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Group</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sectPr>
          <w:type w:val="continuous"/>
          <w:pgSz w:h="16840" w:w="11900" w:orient="portrait"/>
          <w:pgMar w:bottom="185.9820556640625" w:top="1440" w:left="1440" w:right="1440" w:header="0" w:footer="720"/>
          <w:cols w:equalWidth="0" w:num="1">
            <w:col w:space="0" w:w="9020"/>
          </w:cols>
        </w:sect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ActivityConditions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9489135742188"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5.NOTIFICATION DEFINITION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106201171875" w:line="240" w:lineRule="auto"/>
        <w:ind w:left="1256.329040527343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5.1</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General</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32470703125" w:line="230.30818462371826" w:lineRule="auto"/>
        <w:ind w:left="1253.5220336914062" w:right="1108.994140625" w:firstLine="1.52587890625E-4"/>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To ensure that EToN operates efficiently using XML web services, each transaction will  involve transmission of only the minimum necessary amount of data, i.e. successive  notifications will not contain (repeat) data already provided in previous notifications. Sending  and receiving systems must therefore automatically manage the associated data in order to  ‘reconstitute’ each formal notification and provide users with the full information necessary to  correctly interpret the notification in accordance with statutory requirements. This is a  fundamental change from previous EToN implementations.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1787109375" w:line="230.50766944885254" w:lineRule="auto"/>
        <w:ind w:left="1264.7216796875" w:right="1108.489990234375" w:hanging="11.1996459960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term “transaction” is used in relation to EToN web services (see section 7) rather than the  higher level business processes.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4765625" w:line="230.50878524780273" w:lineRule="auto"/>
        <w:ind w:left="1265.1608276367188" w:right="1110.40771484375" w:hanging="11.638793945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term “notification” is used to generically describe messages between parties, which  includes Notices issued under NRSWA and Permit related transactions.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45751953125" w:line="240" w:lineRule="auto"/>
        <w:ind w:left="1269.333343505859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EToN 5 will support the following transaction types: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8525390625" w:line="240" w:lineRule="auto"/>
        <w:ind w:left="1272.627258300781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Send a notification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8525390625" w:line="240" w:lineRule="auto"/>
        <w:ind w:left="1256.15722656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Send OD/AOI data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40" w:lineRule="auto"/>
        <w:ind w:left="1257.914123535156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Get identity data (EToN Ping)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40" w:lineRule="auto"/>
        <w:ind w:left="1255.937652587890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Get restrictions data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30.174560546875" w:lineRule="auto"/>
        <w:ind w:left="1253.5220336914062" w:right="1109.77661132812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Transactions 1-2 involve sending (pushing) data to the required recipient organisation(s)  whilst transactions 3-4 involve getting (pulling) data from a single organisation. This section  defines the data content associated with each transaction (i.e. the data payload in each SOAP  request and response message, as appropriate).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381103515625" w:line="229.8537254333496" w:lineRule="auto"/>
        <w:ind w:left="1253.4745788574219" w:right="1109.315185546875" w:firstLine="0.047454833984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Table 5.1 identifies all of the individual notifications to be supported by EToN 5. This includes  all of the notification-related transactions listed in Table 3.1 plus additional supporting  transactions related to the new functionality described above.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286376953125" w:line="230.26795864105225" w:lineRule="auto"/>
        <w:ind w:left="1253.4625244140625" w:right="1110.673828125" w:firstLine="13.615264892578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Notifications with the same or very similar data content are grouped by notification type as  shown. The use of an explicit type number will allow receiving applications to unambiguously  identify incoming notification types without the need for complex logic to ‘decode’ the data.  The following notification data definitions contain any rules necessary to identify individual  notifications. Separate notification types are defined for withdrawal of street authority  notifications, i.e. FPNs.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53271484375" w:line="240" w:lineRule="auto"/>
        <w:ind w:left="1267.077789306640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Notification types with the same or very similar data content are further grouped as shown.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525909423828"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68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563232421875"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Table 5.1 List of notification groups and types  </w:t>
      </w:r>
    </w:p>
    <w:tbl>
      <w:tblPr>
        <w:tblStyle w:val="Table22"/>
        <w:tblW w:w="9321.600036621094" w:type="dxa"/>
        <w:jc w:val="left"/>
        <w:tblInd w:w="1137.5997924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51.5997314453125"/>
        <w:gridCol w:w="1134.0005493164062"/>
        <w:gridCol w:w="4535.999755859375"/>
        <w:tblGridChange w:id="0">
          <w:tblGrid>
            <w:gridCol w:w="3651.5997314453125"/>
            <w:gridCol w:w="1134.0005493164062"/>
            <w:gridCol w:w="4535.999755859375"/>
          </w:tblGrid>
        </w:tblGridChange>
      </w:tblGrid>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Notification/group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Type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4580078125" w:right="0" w:firstLine="0"/>
              <w:jc w:val="left"/>
              <w:rPr>
                <w:rFonts w:ascii="Arial" w:cs="Arial" w:eastAsia="Arial" w:hAnsi="Arial"/>
                <w:b w:val="1"/>
                <w:i w:val="0"/>
                <w:smallCaps w:val="0"/>
                <w:strike w:val="0"/>
                <w:color w:val="000000"/>
                <w:sz w:val="18"/>
                <w:szCs w:val="18"/>
                <w:u w:val="none"/>
                <w:shd w:fill="ccffff" w:val="clear"/>
                <w:vertAlign w:val="baseline"/>
              </w:rPr>
            </w:pPr>
            <w:r w:rsidDel="00000000" w:rsidR="00000000" w:rsidRPr="00000000">
              <w:rPr>
                <w:rFonts w:ascii="Arial" w:cs="Arial" w:eastAsia="Arial" w:hAnsi="Arial"/>
                <w:b w:val="1"/>
                <w:i w:val="0"/>
                <w:smallCaps w:val="0"/>
                <w:strike w:val="0"/>
                <w:color w:val="000000"/>
                <w:sz w:val="18"/>
                <w:szCs w:val="18"/>
                <w:u w:val="none"/>
                <w:shd w:fill="ccffff" w:val="clear"/>
                <w:vertAlign w:val="baseline"/>
                <w:rtl w:val="0"/>
              </w:rPr>
              <w:t xml:space="preserve">Individual notification name </w:t>
            </w:r>
          </w:p>
        </w:tc>
      </w:tr>
      <w:tr>
        <w:trPr>
          <w:cantSplit w:val="0"/>
          <w:trHeight w:val="21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Forward Planning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1997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9499511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New 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8383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Initial Notice </w:t>
            </w:r>
          </w:p>
        </w:tc>
      </w:tr>
      <w:tr>
        <w:trPr>
          <w:cantSplit w:val="0"/>
          <w:trHeight w:val="21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0210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0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PAA (Major) / Permit Application (Non-major) </w:t>
            </w:r>
          </w:p>
        </w:tc>
      </w:tr>
      <w:tr>
        <w:trPr>
          <w:cantSplit w:val="0"/>
          <w:trHeight w:val="217.2009277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199768066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Activity Confirmation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677978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Confirmation Notice </w:t>
            </w:r>
          </w:p>
        </w:tc>
      </w:tr>
      <w:tr>
        <w:trPr>
          <w:cantSplit w:val="0"/>
          <w:trHeight w:val="21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0310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115478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 Application </w:t>
            </w:r>
          </w:p>
        </w:tc>
      </w:tr>
      <w:tr>
        <w:trPr>
          <w:cantSplit w:val="0"/>
          <w:trHeight w:val="21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0311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28100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Variation Application </w:t>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199768066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Actual Start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2009277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Revised Duration Estimate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877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Revised Duration Estimate </w:t>
            </w:r>
          </w:p>
        </w:tc>
      </w:tr>
      <w:tr>
        <w:trPr>
          <w:cantSplit w:val="0"/>
          <w:trHeight w:val="21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0510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40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Duration Variation Application (Works in Progress) </w:t>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 Stop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1997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Registration of Reinstatement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115478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Partial Registration </w:t>
            </w:r>
          </w:p>
        </w:tc>
      </w:tr>
      <w:tr>
        <w:trPr>
          <w:cantSplit w:val="0"/>
          <w:trHeight w:val="21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0701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7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Full Registration </w:t>
            </w:r>
          </w:p>
        </w:tc>
      </w:tr>
      <w:tr>
        <w:trPr>
          <w:cantSplit w:val="0"/>
          <w:trHeight w:val="21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Bar Hole Registration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1997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 Status Correction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1984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Revert Actual Start </w:t>
            </w:r>
          </w:p>
        </w:tc>
      </w:tr>
      <w:tr>
        <w:trPr>
          <w:cantSplit w:val="0"/>
          <w:trHeight w:val="217.2009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6420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Revert Work Stop </w:t>
            </w:r>
          </w:p>
        </w:tc>
      </w:tr>
      <w:tr>
        <w:trPr>
          <w:cantSplit w:val="0"/>
          <w:trHeight w:val="217.1984863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 Data Alteration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600830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Error Correction </w:t>
            </w:r>
          </w:p>
        </w:tc>
      </w:tr>
      <w:tr>
        <w:trPr>
          <w:cantSplit w:val="0"/>
          <w:trHeight w:val="217.2009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5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 Data Variation </w:t>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79913330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Duration Challenge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79913330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Duration Challenge Non-acceptance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Informal Overrun Warning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Works 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2009277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79913330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Directions and Permit Responses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Direction on Timing </w:t>
            </w:r>
          </w:p>
        </w:tc>
      </w:tr>
      <w:tr>
        <w:trPr>
          <w:cantSplit w:val="0"/>
          <w:trHeight w:val="21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Direction on Placing Apparatus </w:t>
            </w:r>
          </w:p>
        </w:tc>
      </w:tr>
      <w:tr>
        <w:trPr>
          <w:cantSplit w:val="0"/>
          <w:trHeight w:val="21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0419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Undue Delay </w:t>
            </w:r>
          </w:p>
        </w:tc>
      </w:tr>
      <w:tr>
        <w:trPr>
          <w:cantSplit w:val="0"/>
          <w:trHeight w:val="217.200317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Grant PAA </w:t>
            </w:r>
          </w:p>
        </w:tc>
      </w:tr>
      <w:tr>
        <w:trPr>
          <w:cantSplit w:val="0"/>
          <w:trHeight w:val="21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1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Grant Permit </w:t>
            </w:r>
          </w:p>
        </w:tc>
      </w:tr>
      <w:tr>
        <w:trPr>
          <w:cantSplit w:val="0"/>
          <w:trHeight w:val="21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760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Grant Permit Variation </w:t>
            </w:r>
          </w:p>
        </w:tc>
      </w:tr>
      <w:tr>
        <w:trPr>
          <w:cantSplit w:val="0"/>
          <w:trHeight w:val="217.200317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636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Refuse Permit / PAA / Variation </w:t>
            </w:r>
          </w:p>
        </w:tc>
      </w:tr>
      <w:tr>
        <w:trPr>
          <w:cantSplit w:val="0"/>
          <w:trHeight w:val="217.200317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0378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Revoke Permit (Proposed Works) </w:t>
            </w:r>
          </w:p>
        </w:tc>
      </w:tr>
      <w:tr>
        <w:trPr>
          <w:cantSplit w:val="0"/>
          <w:trHeight w:val="21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879638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Authority Imposed Variation </w:t>
            </w:r>
          </w:p>
        </w:tc>
      </w:tr>
      <w:tr>
        <w:trPr>
          <w:cantSplit w:val="0"/>
          <w:trHeight w:val="21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64208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Revoke Permit (Works in Progress) </w:t>
            </w:r>
          </w:p>
        </w:tc>
      </w:tr>
      <w:tr>
        <w:trPr>
          <w:cantSplit w:val="0"/>
          <w:trHeight w:val="217.2003173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Restrictions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835693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Proposed Restriction (Road Works) </w:t>
            </w:r>
          </w:p>
        </w:tc>
      </w:tr>
      <w:tr>
        <w:trPr>
          <w:cantSplit w:val="0"/>
          <w:trHeight w:val="21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9741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Restriction in Force (Road Works) </w:t>
            </w:r>
          </w:p>
        </w:tc>
      </w:tr>
      <w:tr>
        <w:trPr>
          <w:cantSplit w:val="0"/>
          <w:trHeight w:val="217.200317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8193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Proposed Restriction (Street Works) </w:t>
            </w:r>
          </w:p>
        </w:tc>
      </w:tr>
      <w:tr>
        <w:trPr>
          <w:cantSplit w:val="0"/>
          <w:trHeight w:val="216.0003662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0825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Restriction in Force (Street Works) </w:t>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Intention to Issue a Street Works Licence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Unattributable 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2003173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199584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Unattributable Works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5825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Unattributable Works Response - Acceptance </w:t>
            </w:r>
          </w:p>
        </w:tc>
      </w:tr>
      <w:tr>
        <w:trPr>
          <w:cantSplit w:val="0"/>
          <w:trHeight w:val="21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122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Unattributable Works Response – Non-acceptance </w:t>
            </w:r>
          </w:p>
        </w:tc>
      </w:tr>
      <w:tr>
        <w:trPr>
          <w:cantSplit w:val="0"/>
          <w:trHeight w:val="217.2003173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Fixed Penalty Notice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154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Fixed Penalty Notice </w:t>
            </w:r>
          </w:p>
        </w:tc>
      </w:tr>
      <w:tr>
        <w:trPr>
          <w:cantSplit w:val="0"/>
          <w:trHeight w:val="215.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Fixed Penalty Notice Withdrawal </w:t>
            </w:r>
          </w:p>
        </w:tc>
      </w:tr>
      <w:tr>
        <w:trPr>
          <w:cantSplit w:val="0"/>
          <w:trHeight w:val="21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FPN Comments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946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Operational Districts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EToN 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1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Get Restrictions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290405273438"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5.2</w:t>
      </w:r>
      <w:r w:rsidDel="00000000" w:rsidR="00000000" w:rsidRPr="00000000">
        <w:rPr>
          <w:rFonts w:ascii="Arial" w:cs="Arial" w:eastAsia="Arial" w:hAnsi="Arial"/>
          <w:b w:val="1"/>
          <w:i w:val="0"/>
          <w:smallCaps w:val="0"/>
          <w:strike w:val="0"/>
          <w:color w:val="000000"/>
          <w:sz w:val="21.959999084472656"/>
          <w:szCs w:val="21.959999084472656"/>
          <w:u w:val="single"/>
          <w:shd w:fill="auto" w:val="clear"/>
          <w:vertAlign w:val="baseline"/>
          <w:rtl w:val="0"/>
        </w:rPr>
        <w:t xml:space="preserve">Notification data definitions</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3277587890625" w:line="230.50482273101807" w:lineRule="auto"/>
        <w:ind w:left="1257.3609924316406" w:right="1109.962158203125" w:hanging="3.952789306640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following sub-sections define the structure and data content of the notification(s) in each  group in the order listed in Table 5.1 above. The associated XML schemas define the  structures to be used for data transport.  </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98828125" w:line="240" w:lineRule="auto"/>
        <w:ind w:left="1253.4945678710938"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tables also define any rules necessary to distinguish different notifications. </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3062133789062"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69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5632324218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tables define the following for each notification type:  </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30.50766944885254" w:lineRule="auto"/>
        <w:ind w:left="1272.66845703125" w:right="1110.05981445312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The applicable groups and the applicable data elements within each group. Individual  notifications within a group may involve different sub-sets of elements.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4765625" w:line="230.50878524780273" w:lineRule="auto"/>
        <w:ind w:left="1256.1984252929688" w:right="1110.02807617187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Group obligation, i.e. the requirement for including a group or sub-set of elements.  Obligation is indicated as: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for mandatory,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for optional and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for conditional.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1640625" w:line="230.50766944885254" w:lineRule="auto"/>
        <w:ind w:left="1258.1747436523438" w:right="1109.8242187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Cardinality, i.e. the number of instances of each element. Cardinality is indicated as  either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1-n</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0-n</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where n is any number, e.g. number of sites.  </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4765625" w:line="230.50766944885254" w:lineRule="auto"/>
        <w:ind w:left="1256.1979675292969" w:right="1109.570312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Element obligation, i.e. the requirement for providing a value for an element within an  applicable group or sub-set of elements. Obligation is indicated as above.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4765625" w:line="229.5085859298706" w:lineRule="auto"/>
        <w:ind w:left="1978.6819458007812" w:right="1113.477783203125" w:hanging="720.946807861328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Any conditional rules (obligation = conditional) for including groups and elements, and  associated data validation rules.  </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478515625" w:line="240" w:lineRule="auto"/>
        <w:ind w:left="1269.593658447265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Explanatory notes and further rules are included as appropriate after each table.  </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30.50766944885254" w:lineRule="auto"/>
        <w:ind w:left="1257.7351379394531" w:right="1110.8447265625" w:hanging="3.5134887695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Where a value is provided, it should conform to the description or value range as defined in  section 4. A conditional element should contain a value if the described conditions are met.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3466796875" w:line="230.40382862091064" w:lineRule="auto"/>
        <w:ind w:left="1264.5756530761719" w:right="1110.323486328125" w:hanging="10.7934570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Where data is not relevant then the XML element should not be supplied at all. In the case of  numeric fields a 0 (zero) should only be supplied if it is a valid data value.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988037109375" w:line="230.5073118209839" w:lineRule="auto"/>
        <w:ind w:left="1253.3760070800781" w:right="1110.04150390625" w:firstLine="15.8113098144531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Providing a null value for an element (as distinct from not providing the element at all) is used  as the means of indicating that the previous (i.e. current) value of that element is replaced  with a null value; any previous values must still be retained for audit trail.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341552734375" w:line="229.9077558517456" w:lineRule="auto"/>
        <w:ind w:left="1253.3760070800781" w:right="1108.76708984375" w:firstLine="16.909332275390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the case of optional elements a null value may be provided to indicate that a previous value  for that element should be removed. This rule does not apply to the following optional  elements as these elements relate to the specific notification: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822509765625" w:line="240" w:lineRule="auto"/>
        <w:ind w:left="1272.481231689453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Copy Recipients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40" w:lineRule="auto"/>
        <w:ind w:left="1256.0111999511719"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Notification Comments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82421875" w:line="240" w:lineRule="auto"/>
        <w:ind w:left="1257.768096923828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Agreements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9.037475585937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sectPr>
          <w:type w:val="continuous"/>
          <w:pgSz w:h="16840" w:w="11900" w:orient="portrait"/>
          <w:pgMar w:bottom="185.9820556640625" w:top="1440" w:left="189.6002197265625" w:right="117.794189453125" w:header="0" w:footer="720"/>
          <w:cols w:equalWidth="0" w:num="1">
            <w:col w:space="0" w:w="11592.605590820312"/>
          </w:cols>
        </w:sect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70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It contains a sub-set of the data elements included in the New Activity notification (see 5.2.2). All groups</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highway authorities.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Data elemen</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All organisation references (i.e. combi</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DISTRICT_REF values) must be diffe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Must be 0100.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Promoter prefix must be for the same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 supplied if notifying works in a pro</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Must be provided if notifying works in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May be provided if a provisional street.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Must be provided if a provisional street</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Must be provided if a provisional street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bl>
      <w:tblPr>
        <w:tblStyle w:val="Table23"/>
        <w:tblW w:w="5138.399963378906" w:type="dxa"/>
        <w:jc w:val="left"/>
        <w:tblInd w:w="3326.4671325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19940185546875"/>
        <w:gridCol w:w="217.200927734375"/>
        <w:gridCol w:w="217.19970703125"/>
        <w:gridCol w:w="217.19970703125"/>
        <w:gridCol w:w="4269.6002197265625"/>
        <w:tblGridChange w:id="0">
          <w:tblGrid>
            <w:gridCol w:w="217.19940185546875"/>
            <w:gridCol w:w="217.200927734375"/>
            <w:gridCol w:w="217.19970703125"/>
            <w:gridCol w:w="217.19970703125"/>
            <w:gridCol w:w="4269.6002197265625"/>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4.760131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4.43969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7.16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7.5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359741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7600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9.9798583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2.0202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1.619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7.239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80029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2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NotificationFromDist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RecipientOrg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RecipientDist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CopyRecipientOrg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CopyRecipientDist</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NotificationType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NotificationSequenceNumber</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VersionCreatedDatim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NotificationRestricted</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NotificationComments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NotificationAttachment</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ProjectReference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ProjectDescription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WorksReference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NumberOfPhases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ChargeCategory</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WorksDescription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USRN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ProvisionalStreetName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ProvisionalStreetLocality</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ProvisionalStreetTown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ProvisionalStreetCounty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7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608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5.0598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596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8.40026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499.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6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59326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2667.59994506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606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Primary recipient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396240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Copy recipient</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Attachment</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Project</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Street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This structure is used for submission of forward planning information.</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Nam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8731689453125" w:line="199.9200010299682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5.2.1Forward Planning Information</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4.49729919433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Obligation Cardinality</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9356689453125" w:line="226.6253757476806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NotificationFromOrg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8923950195312"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Obligation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116455078125"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Grou</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Nam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9720153808594"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178455352783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Must be provided if a provisional street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05541992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LocationFeatureType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384234428405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Must be supplied if a value for Locatio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15014648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LocationCoordinates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229003906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LocationDescription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2984886169433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See timing rules in section 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54077148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ProposedStartDate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bl>
      <w:tblPr>
        <w:tblStyle w:val="Table24"/>
        <w:tblW w:w="2603.9999389648438" w:type="dxa"/>
        <w:jc w:val="left"/>
        <w:tblInd w:w="822.240142822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3.9999389648438"/>
        <w:tblGridChange w:id="0">
          <w:tblGrid>
            <w:gridCol w:w="2603.9999389648438"/>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360046386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16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6.839904785156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998657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2.8399658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64019775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0.0399780273438"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95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43988037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75994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020141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2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EstimatedEndDate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CarriagewayRestrictionType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FootwayClosure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ParkingSuspensions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PromoterName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PromoterAddress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PromoterPostCode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PromoterTelephoneNumber</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ContractorName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ContractorAddress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ContractorPostCode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ContractorTelephoneNumber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1. Forward planning information is only submitted for Major works.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993896484375"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2. Promoters are encouraged to provide polygon data.</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491943359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6318359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Spatial location (works)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8.4232902526855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5440673828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Activity timing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6290950775146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523559570312"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Traffic management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971290588378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8672485351562"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 contacts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0131473541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889892578125"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Note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 </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This structure is used to advise authorities of new works including advance notice of Major works, notice</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of Immediate (Urgent and Emergency) works, PAA applications for Major works and initial Permit applicat</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In the case of Immediate works, the New Activity notification also meets the statutory requirement for</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(see section 5.2.4).</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Data elemen</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All organisation references (i.e. combi</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DISTRICT_REF values) must be diffe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Must be 0200 or 0210.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Allowable agreement types for the app</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value) are defined in section 4.7.4.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bl>
      <w:tblPr>
        <w:tblStyle w:val="Table25"/>
        <w:tblW w:w="3896.400146484375" w:type="dxa"/>
        <w:jc w:val="left"/>
        <w:tblInd w:w="4072.42782592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2003173828125"/>
        <w:gridCol w:w="217.19970703125"/>
        <w:gridCol w:w="215.999755859375"/>
        <w:gridCol w:w="217.2003173828125"/>
        <w:gridCol w:w="3028.800048828125"/>
        <w:tblGridChange w:id="0">
          <w:tblGrid>
            <w:gridCol w:w="217.2003173828125"/>
            <w:gridCol w:w="217.19970703125"/>
            <w:gridCol w:w="215.999755859375"/>
            <w:gridCol w:w="217.2003173828125"/>
            <w:gridCol w:w="3028.800048828125"/>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3.29956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600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0.440063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397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439575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1596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7596435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359741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7.6397705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2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NotificationFromDist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RecipientOrg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RecipientDist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CopyRecipientOrg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CopyRecipientDist</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NotificationType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NotificationSequenceNumber</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VersionCreatedDatim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NotificationRestricted</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NotificationComments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NotificationAttachment</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AgreementReference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AgreementContact</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AgreementDatim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AgreementType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ProjectReference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ProjectDescription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7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596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7.6397705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9998779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6022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499.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59326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599365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6597900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2667.59994506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5942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Primary recipient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40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Copy recipient</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Attachments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Agreements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Project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5.2.2New Activity</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A New Activity notification should be provided for each phase of a works.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Grou</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Nam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 </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Obligation </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3399658203125"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Cardinality</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40185546875"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Obligation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9356689453125" w:line="226.6253757476806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NotificationFromOrg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3654785156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722229003906"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Nam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 </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2097778320312"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2412109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Promoter prefix must be for the same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 supplied if notifying works in a pro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Must be provided if notifying works 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May be provided if a provisional street.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Must be provided if a provisional street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Must be provided if a provisional street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 supplied if notifying works in a pro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Spatial data should be provided for all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promoter works (ChargeCategory=6)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for Major activities (WorksCategory va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Mandatory for non-Immediate activitie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 See timing rules in section 8.</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Only applicable to Immediate (Urgent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must be supplied.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Only applicable to Permit / PAA Appli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89990234375" w:line="231.3101005554199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WorksReference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793823242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WorksCategory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936279296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NumberOfPhases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842773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ChargeCategory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55432128906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WorksDescription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727294921875" w:line="243.773803710937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PhaseType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5701904296875" w:line="269.2058658599853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USRN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68029785156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ProvisionalStreetName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97229003906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ProvisionalStreetLocality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2591552734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ProvisionalStreetTown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7736816406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ProvisionalStreetCounty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840576171875" w:line="216.211252212524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ApplicableDesignation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9210205078125" w:line="225.3091907501220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LocationFeatureType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bl>
      <w:tblPr>
        <w:tblStyle w:val="Table26"/>
        <w:tblW w:w="4983.599548339844" w:type="dxa"/>
        <w:jc w:val="left"/>
        <w:tblInd w:w="2982.240142822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9.2001342773438"/>
        <w:gridCol w:w="1300.799560546875"/>
        <w:gridCol w:w="2193.599853515625"/>
        <w:tblGridChange w:id="0">
          <w:tblGrid>
            <w:gridCol w:w="1489.2001342773438"/>
            <w:gridCol w:w="1300.799560546875"/>
            <w:gridCol w:w="2193.599853515625"/>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44018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6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2005615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80029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6195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439331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29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2.7600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260131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59326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596435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95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5599365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59326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5.6396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201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2.83935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639282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160278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439575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2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LocationCoordinates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LocationDescription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ProposedStartDate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EstimatedEndDate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ActualStartDate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StartTime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WorkingHours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CarriagewayRestrictionType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FootwayClosure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ParkingSuspensions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ConditionText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ConditionType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EstimatedInspectionUnits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PromoterName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PromoterAddress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PromoterPostCode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PromoterTelephoneNumber</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ContractorName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ContractorAddress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ContractorPostCode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ContractorTelephoneNumber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72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0043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00219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5.639038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596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8796386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7241821289062"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14111328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Phase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Street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Spatial location (works)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Activity timing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Traffic management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ActivityConditions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Inspection units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 contacts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1826171875"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1. The NotificationRestricted value is provided in the initial notification and applies to all subsequent notification</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notification or a correction notification.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2. The Estimated InspectionUnits value should be zero for activities not involving excavation or works undert</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laying apparatus only (ChargeCategory value = 8).</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7681884765625"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Note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3. ActualStartDate and Time for Immediate works: Immediate works covers Urgent works which might be plann</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assumed that street authorities would want to be notified of these works as soon as possible (Note that this cou</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of work).</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4. If two or more PAA transactions are sent, without the preceding one(s) being responded to, the most recent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the previous applications, in both data content and response times.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5. The Permit Application (Notification Type 0210) may only be used on the initial application for the phase. T</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type must be used on all subsequent applications, even if the permit was not originally granted / deemed.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818359375"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This structure is used for confirmation or revision of proposed start and end dates. Where a permit re</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may be used to apply for the permit.</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The notification can also be used to update particular data items provided in an New Activity notification</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correction notification.</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Data elemen</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All organisation references (i.e. combi</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DISTRICT_REF values) must be diffe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Must be 0300, 0310 or 0311.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Updates value provided in previous no</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Allowable agreement types are define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Updates value provided in previous no</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Can only be provided if the previous 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This structure may also be used to apply for permit variations for all activity types.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tbl>
      <w:tblPr>
        <w:tblStyle w:val="Table27"/>
        <w:tblW w:w="4773.6004638671875" w:type="dxa"/>
        <w:jc w:val="left"/>
        <w:tblInd w:w="4075.0630187988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2003173828125"/>
        <w:gridCol w:w="217.19970703125"/>
        <w:gridCol w:w="215.999755859375"/>
        <w:gridCol w:w="217.2003173828125"/>
        <w:gridCol w:w="3255.5999755859375"/>
        <w:gridCol w:w="215.999755859375"/>
        <w:gridCol w:w="434.400634765625"/>
        <w:tblGridChange w:id="0">
          <w:tblGrid>
            <w:gridCol w:w="217.2003173828125"/>
            <w:gridCol w:w="217.19970703125"/>
            <w:gridCol w:w="215.999755859375"/>
            <w:gridCol w:w="217.2003173828125"/>
            <w:gridCol w:w="3255.5999755859375"/>
            <w:gridCol w:w="215.999755859375"/>
            <w:gridCol w:w="434.400634765625"/>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0.0994873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5600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7.239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58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6.840209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439575195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1596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7596435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60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9956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00122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2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NotificationFromDist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RecipientOrg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RecipientDist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CopyRecipientOrg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CopyRecipientDist</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NotificationType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NotificationSequenceNumber</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VersionCreatedDatim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NotificationRestricted</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NotificationComments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NotificationAttachment</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AgreementReference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AgreementContact</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AgreementDatim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AgreementType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ProjectReference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ProjectDescription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WorksReference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NumberOfPhases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ChargeCategory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WorksDescription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USRN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7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596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060668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2.8399658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6022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9956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499.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59326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594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599365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2667.59994506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5942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Primary recipient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Copy recipient</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Attachments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Agreements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Project</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Street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Nam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 </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1419677734375" w:line="199.9200010299682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5.2.3Activity Confirmation</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Grou</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 </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Obligation </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3399658203125"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Cardinality</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40185546875"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Obligation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9356689453125" w:line="226.6253757476806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NotificationFromOrg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3654785156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 </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722229003906"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Nam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 </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2097778320312"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432617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All appropriate designations must be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Updates value provided in previous no</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for both elements on a complete repla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Updates value provided in previous no</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Updates values provided in previous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Only applicable to permits (0310 and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Updates must be supplied on a compl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1. A Notification Type 0310 (Permit Application) may be issued whilst a PAA (New Activity for Major Works) is out</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deemed. In the absence of clear legal guidance it is suggested that the neither the permit nor PAA application s</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until the later of the Permit and PAA application response times.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2. The Permit Application notification type may only be used on the initial application for the phase. The Variation</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be used on all subsequent applications, even if the permit was not originally granted / deemed. If the Variation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before the preceding Permit application has been responded to or deemed, the variation application should not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later of the Permit and variation application response times. A rejection will apply to both the original application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8475341796875" w:line="234.1369771957397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ApplicableDesignation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bl>
      <w:tblPr>
        <w:tblStyle w:val="Table28"/>
        <w:tblW w:w="4159.200134277344" w:type="dxa"/>
        <w:jc w:val="left"/>
        <w:tblInd w:w="386.040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5998840332031"/>
        <w:gridCol w:w="217.20016479492188"/>
        <w:gridCol w:w="433.2000732421875"/>
        <w:gridCol w:w="217.19970703125"/>
        <w:gridCol w:w="447.60009765625"/>
        <w:gridCol w:w="456.00006103515625"/>
        <w:gridCol w:w="217.20001220703125"/>
        <w:gridCol w:w="217.19970703125"/>
        <w:gridCol w:w="217.2003173828125"/>
        <w:gridCol w:w="217.20001220703125"/>
        <w:gridCol w:w="215.999755859375"/>
        <w:gridCol w:w="217.19970703125"/>
        <w:gridCol w:w="217.2003173828125"/>
        <w:gridCol w:w="217.2003173828125"/>
        <w:tblGridChange w:id="0">
          <w:tblGrid>
            <w:gridCol w:w="651.5998840332031"/>
            <w:gridCol w:w="217.20016479492188"/>
            <w:gridCol w:w="433.2000732421875"/>
            <w:gridCol w:w="217.19970703125"/>
            <w:gridCol w:w="447.60009765625"/>
            <w:gridCol w:w="456.00006103515625"/>
            <w:gridCol w:w="217.20001220703125"/>
            <w:gridCol w:w="217.19970703125"/>
            <w:gridCol w:w="217.2003173828125"/>
            <w:gridCol w:w="217.20001220703125"/>
            <w:gridCol w:w="215.999755859375"/>
            <w:gridCol w:w="217.19970703125"/>
            <w:gridCol w:w="217.2003173828125"/>
            <w:gridCol w:w="217.2003173828125"/>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0001831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1990356445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001708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998168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0012207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597778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2036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260131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2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LocationCoordinates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LocationDescription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ProposedStartDate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EstimatedEndDate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WorkingHours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CarriagewayRestrictionType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FootwayClosure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ParkingSuspensions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ConditionText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ConditionType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EstimatedInspectionUnits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PromoterName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PromoterAddress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PromoterPostCode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PromoterTelephoneNumber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ContractorName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ContractorAddress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ContractorPostCode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ContractorTelephoneNumber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721.19995117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1989135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998657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0.0399780273438"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0010986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8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499.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0001831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60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79724121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260131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599365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2005615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2667.59994506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0004882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Activity timing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03100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Traffic management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9716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ActivityConditions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01416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Inspection units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597290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 contacts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7 </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488281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LocationFeatureType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9279785156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356933593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Spatial location (works)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Note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61376953125"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The notice can also be used to update particular data items provided in the previous notification(s).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Data elemen</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 </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All organisation references (i.e. combi</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DISTRICT_REF values) must be diffe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Must be 0400.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Updates value provided in previous no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1. Updates to contact details will allow for changes in contractors and individuals which might reasonably occur in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w:t>
      </w:r>
    </w:p>
    <w:tbl>
      <w:tblPr>
        <w:tblStyle w:val="Table29"/>
        <w:tblW w:w="4123.2000732421875" w:type="dxa"/>
        <w:jc w:val="left"/>
        <w:tblInd w:w="3568.662872314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19970703125"/>
        <w:gridCol w:w="217.200927734375"/>
        <w:gridCol w:w="217.19970703125"/>
        <w:gridCol w:w="217.19970703125"/>
        <w:gridCol w:w="1735.2001953125"/>
        <w:gridCol w:w="217.19970703125"/>
        <w:gridCol w:w="217.2003173828125"/>
        <w:gridCol w:w="217.19970703125"/>
        <w:gridCol w:w="216.0003662109375"/>
        <w:gridCol w:w="217.19970703125"/>
        <w:gridCol w:w="217.19970703125"/>
        <w:gridCol w:w="217.2003173828125"/>
        <w:tblGridChange w:id="0">
          <w:tblGrid>
            <w:gridCol w:w="217.19970703125"/>
            <w:gridCol w:w="217.200927734375"/>
            <w:gridCol w:w="217.19970703125"/>
            <w:gridCol w:w="217.19970703125"/>
            <w:gridCol w:w="1735.2001953125"/>
            <w:gridCol w:w="217.19970703125"/>
            <w:gridCol w:w="217.2003173828125"/>
            <w:gridCol w:w="217.19970703125"/>
            <w:gridCol w:w="216.0003662109375"/>
            <w:gridCol w:w="217.19970703125"/>
            <w:gridCol w:w="217.19970703125"/>
            <w:gridCol w:w="217.2003173828125"/>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5971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001708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439941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559692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5.640258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2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NotificationFromDist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RecipientOrg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RecipientDist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CopyRecipientOrg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CopyRecipientDist</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NotificationType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NotificationSequenceNumber</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VersionCreatedDatim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NotificationComments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WorksReference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ActualStartDate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PromoterName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PromoterAddress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PromoterPostCode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PromoterTelephoneNumber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ContractorName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ContractorAddress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ContractorPostCode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ContractorTelephoneNumber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7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608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596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0017089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00415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8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499.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6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59326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2667.59994506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606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Primary recipient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396240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Copy recipient</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Activity timing</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 contacts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This structure is used to notify the actual start date of planned works.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5.2.4Actual Start Date</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Note that this transaction cannot be used to change the duration of a permit.</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Grou</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 </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Nam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Obligation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3399658203125"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Cardinality</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40185546875"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Obligation </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9356689453125" w:line="226.6253757476806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NotificationFromOrg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36547851562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8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722229003906"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Nam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 </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2097778320312"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Note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86279296875"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This structure is used to notify a revised duration of works either before the works have started (NR</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progress.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Data elemen</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 </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All organisation references (i.e. combi</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DISTRICT_REF values) must be diffe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Must be 0500 or 0510.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May only be specified for notification t</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Allowable agreement types are define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 type 0500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Only applicable to Duration Variation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1. Notification comments must include an explanation of the reasons for the revised duration estimate.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3. Notification Type 0500 may still be used in permitting scenarios to agree the reasonable period, without varyi</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duration challenge.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bl>
      <w:tblPr>
        <w:tblStyle w:val="Table30"/>
        <w:tblW w:w="3919.1995239257812" w:type="dxa"/>
        <w:jc w:val="left"/>
        <w:tblInd w:w="2834.0278625488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0006103515625"/>
        <w:gridCol w:w="217.20001220703125"/>
        <w:gridCol w:w="217.19970703125"/>
        <w:gridCol w:w="217.20001220703125"/>
        <w:gridCol w:w="1302.0001220703125"/>
        <w:gridCol w:w="217.2003173828125"/>
        <w:gridCol w:w="1291.1993408203125"/>
        <w:gridCol w:w="241.199951171875"/>
        <w:tblGridChange w:id="0">
          <w:tblGrid>
            <w:gridCol w:w="216.00006103515625"/>
            <w:gridCol w:w="217.20001220703125"/>
            <w:gridCol w:w="217.19970703125"/>
            <w:gridCol w:w="217.20001220703125"/>
            <w:gridCol w:w="1302.0001220703125"/>
            <w:gridCol w:w="217.2003173828125"/>
            <w:gridCol w:w="1291.1993408203125"/>
            <w:gridCol w:w="241.199951171875"/>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6203613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6392822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7596435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6008300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49926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1.239624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59472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2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NotificationFromDist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RecipientOrg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RecipientDist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CopyRecipientOrg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CopyRecipientDist</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NotificationType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NotificationSequenceNumber</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VersionCreatedDatim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NotificationComments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AgreementReference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AgreementContact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AgreementDatim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AgreementType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WorksReference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EstimatedEndDate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ConditionText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ConditionType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72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599243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7995605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6053466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8600463867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0-n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499.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599365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6024169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r>
        <w:trPr>
          <w:cantSplit w:val="0"/>
          <w:trHeight w:val="2667.59994506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597290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Primary recipient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405395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Copy recipient</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Agreements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Works</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Activity timing</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ActivityConditions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Nam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 </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3173217773438" w:line="199.92000102996826" w:lineRule="auto"/>
        <w:ind w:left="0" w:right="0" w:firstLine="0"/>
        <w:jc w:val="lef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6.599998474121094"/>
          <w:szCs w:val="36.599998474121094"/>
          <w:u w:val="none"/>
          <w:shd w:fill="auto" w:val="clear"/>
          <w:vertAlign w:val="subscript"/>
          <w:rtl w:val="0"/>
        </w:rPr>
        <w:t xml:space="preserve">5.2.5Revised Duration Estimate</w:t>
      </w: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4.49729919433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Obligation Cardinality</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9356689453125" w:line="226.6253757476806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NotificationFromOrg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2. The EstimatedEndDate value is relative to the last start date provided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36.599998474121094"/>
          <w:szCs w:val="36.599998474121094"/>
          <w:u w:val="none"/>
          <w:shd w:fill="auto" w:val="clear"/>
          <w:vertAlign w:val="subscript"/>
          <w:rtl w:val="0"/>
        </w:rPr>
        <w:t xml:space="preserve">7</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9 </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8.336181640625"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Grou</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subscript"/>
          <w:rtl w:val="0"/>
        </w:rPr>
        <w:t xml:space="preserve">Nam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Obligation </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9720153808594"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Note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 </w:t>
      </w:r>
    </w:p>
    <w:sectPr>
      <w:type w:val="continuous"/>
      <w:pgSz w:h="16840" w:w="11900" w:orient="portrait"/>
      <w:pgMar w:bottom="185.9820556640625" w:top="1440"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