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B3AF4" w14:textId="77777777" w:rsidR="000D5F40" w:rsidRDefault="000D5F40" w:rsidP="000D5F40">
      <w:pPr>
        <w:spacing w:after="0" w:line="480" w:lineRule="auto"/>
        <w:rPr>
          <w:rFonts w:ascii="Times New Roman" w:hAnsi="Times New Roman" w:cs="Times New Roman"/>
          <w:sz w:val="24"/>
        </w:rPr>
      </w:pPr>
      <w:r>
        <w:rPr>
          <w:rFonts w:ascii="Times New Roman" w:hAnsi="Times New Roman" w:cs="Times New Roman"/>
          <w:sz w:val="24"/>
        </w:rPr>
        <w:t>Michael Weaver</w:t>
      </w:r>
    </w:p>
    <w:p w14:paraId="5C418758" w14:textId="77777777" w:rsidR="000D5F40" w:rsidRDefault="000D5F40" w:rsidP="000D5F40">
      <w:pPr>
        <w:spacing w:after="0" w:line="480" w:lineRule="auto"/>
        <w:rPr>
          <w:rFonts w:ascii="Times New Roman" w:hAnsi="Times New Roman" w:cs="Times New Roman"/>
          <w:sz w:val="24"/>
        </w:rPr>
      </w:pPr>
      <w:r>
        <w:rPr>
          <w:rFonts w:ascii="Times New Roman" w:hAnsi="Times New Roman" w:cs="Times New Roman"/>
          <w:sz w:val="24"/>
        </w:rPr>
        <w:t>CST – 221</w:t>
      </w:r>
    </w:p>
    <w:p w14:paraId="58F2199A" w14:textId="77777777" w:rsidR="000D5F40" w:rsidRDefault="000D5F40" w:rsidP="000D5F40">
      <w:pPr>
        <w:spacing w:after="0" w:line="480" w:lineRule="auto"/>
        <w:rPr>
          <w:rFonts w:ascii="Times New Roman" w:hAnsi="Times New Roman" w:cs="Times New Roman"/>
          <w:sz w:val="24"/>
        </w:rPr>
      </w:pPr>
      <w:r>
        <w:rPr>
          <w:rFonts w:ascii="Times New Roman" w:hAnsi="Times New Roman" w:cs="Times New Roman"/>
          <w:sz w:val="24"/>
        </w:rPr>
        <w:t xml:space="preserve">John </w:t>
      </w:r>
      <w:proofErr w:type="spellStart"/>
      <w:r>
        <w:rPr>
          <w:rFonts w:ascii="Times New Roman" w:hAnsi="Times New Roman" w:cs="Times New Roman"/>
          <w:sz w:val="24"/>
        </w:rPr>
        <w:t>Zupan</w:t>
      </w:r>
      <w:proofErr w:type="spellEnd"/>
    </w:p>
    <w:p w14:paraId="5ACD1298" w14:textId="77777777" w:rsidR="000D5F40" w:rsidRDefault="000D5F40" w:rsidP="000D5F40">
      <w:pPr>
        <w:spacing w:after="0" w:line="480" w:lineRule="auto"/>
        <w:rPr>
          <w:rFonts w:ascii="Times New Roman" w:hAnsi="Times New Roman" w:cs="Times New Roman"/>
          <w:sz w:val="24"/>
        </w:rPr>
      </w:pPr>
      <w:r>
        <w:rPr>
          <w:rFonts w:ascii="Times New Roman" w:hAnsi="Times New Roman" w:cs="Times New Roman"/>
          <w:sz w:val="24"/>
        </w:rPr>
        <w:t>3/4/2018</w:t>
      </w:r>
    </w:p>
    <w:p w14:paraId="084F2F68" w14:textId="77777777" w:rsidR="000D5F40" w:rsidRDefault="000D5F40" w:rsidP="000D5F40">
      <w:pPr>
        <w:spacing w:after="0" w:line="480" w:lineRule="auto"/>
        <w:rPr>
          <w:rFonts w:ascii="Times New Roman" w:hAnsi="Times New Roman" w:cs="Times New Roman"/>
          <w:sz w:val="24"/>
        </w:rPr>
      </w:pPr>
      <w:proofErr w:type="spellStart"/>
      <w:r>
        <w:rPr>
          <w:rFonts w:ascii="Times New Roman" w:hAnsi="Times New Roman" w:cs="Times New Roman"/>
          <w:sz w:val="24"/>
        </w:rPr>
        <w:t>Github</w:t>
      </w:r>
      <w:proofErr w:type="spellEnd"/>
      <w:r>
        <w:rPr>
          <w:rFonts w:ascii="Times New Roman" w:hAnsi="Times New Roman" w:cs="Times New Roman"/>
          <w:sz w:val="24"/>
        </w:rPr>
        <w:t xml:space="preserve"> Link: </w:t>
      </w:r>
      <w:hyperlink r:id="rId5" w:history="1">
        <w:r w:rsidRPr="00B04612">
          <w:rPr>
            <w:rStyle w:val="Hyperlink"/>
            <w:rFonts w:ascii="Times New Roman" w:hAnsi="Times New Roman" w:cs="Times New Roman"/>
            <w:sz w:val="24"/>
            <w:szCs w:val="24"/>
          </w:rPr>
          <w:t>https://github.com/battousairurik/CST-221</w:t>
        </w:r>
      </w:hyperlink>
    </w:p>
    <w:p w14:paraId="422C38D8" w14:textId="657FCC96" w:rsidR="00BF45D5" w:rsidRDefault="006D6799" w:rsidP="000D5F40">
      <w:pPr>
        <w:spacing w:after="0" w:line="480" w:lineRule="auto"/>
        <w:jc w:val="center"/>
        <w:rPr>
          <w:rFonts w:ascii="Times New Roman" w:hAnsi="Times New Roman" w:cs="Times New Roman"/>
          <w:b/>
          <w:sz w:val="24"/>
        </w:rPr>
      </w:pPr>
      <w:r>
        <w:rPr>
          <w:rFonts w:ascii="Times New Roman" w:hAnsi="Times New Roman" w:cs="Times New Roman"/>
          <w:b/>
          <w:sz w:val="24"/>
        </w:rPr>
        <w:t xml:space="preserve">User Interface and </w:t>
      </w:r>
      <w:r w:rsidR="000D5F40">
        <w:rPr>
          <w:rFonts w:ascii="Times New Roman" w:hAnsi="Times New Roman" w:cs="Times New Roman"/>
          <w:b/>
          <w:sz w:val="24"/>
        </w:rPr>
        <w:t>Security</w:t>
      </w:r>
    </w:p>
    <w:p w14:paraId="284FE9D2" w14:textId="0865BDD5" w:rsidR="006762D7" w:rsidRPr="006762D7" w:rsidRDefault="003627F5" w:rsidP="000D5F40">
      <w:pPr>
        <w:spacing w:after="0" w:line="480" w:lineRule="auto"/>
        <w:rPr>
          <w:rFonts w:ascii="Times New Roman" w:hAnsi="Times New Roman" w:cs="Times New Roman"/>
          <w:sz w:val="24"/>
          <w:u w:val="single"/>
        </w:rPr>
      </w:pPr>
      <w:r w:rsidRPr="006762D7">
        <w:rPr>
          <w:rFonts w:ascii="Times New Roman" w:hAnsi="Times New Roman" w:cs="Times New Roman"/>
          <w:sz w:val="24"/>
          <w:u w:val="single"/>
        </w:rPr>
        <w:t>Single Factor Authentication Scheme</w:t>
      </w:r>
    </w:p>
    <w:p w14:paraId="5B766815" w14:textId="6D0710D0" w:rsidR="00AF32A1" w:rsidRPr="006F021A" w:rsidRDefault="006F021A" w:rsidP="000D5F40">
      <w:pPr>
        <w:spacing w:after="0" w:line="480" w:lineRule="auto"/>
        <w:rPr>
          <w:rFonts w:ascii="Times New Roman" w:hAnsi="Times New Roman" w:cs="Times New Roman"/>
          <w:i/>
          <w:sz w:val="24"/>
        </w:rPr>
      </w:pPr>
      <w:r w:rsidRPr="006F021A">
        <w:rPr>
          <w:rFonts w:ascii="Times New Roman" w:hAnsi="Times New Roman" w:cs="Times New Roman"/>
          <w:i/>
          <w:sz w:val="24"/>
        </w:rPr>
        <w:t xml:space="preserve">Enabling </w:t>
      </w:r>
      <w:r w:rsidR="00290112">
        <w:rPr>
          <w:rFonts w:ascii="Times New Roman" w:hAnsi="Times New Roman" w:cs="Times New Roman"/>
          <w:i/>
          <w:sz w:val="24"/>
        </w:rPr>
        <w:t>s</w:t>
      </w:r>
      <w:r w:rsidRPr="006F021A">
        <w:rPr>
          <w:rFonts w:ascii="Times New Roman" w:hAnsi="Times New Roman" w:cs="Times New Roman"/>
          <w:i/>
          <w:sz w:val="24"/>
        </w:rPr>
        <w:t>udo from the terminal</w:t>
      </w:r>
    </w:p>
    <w:p w14:paraId="228DD802" w14:textId="270F6748" w:rsidR="00AF32A1" w:rsidRDefault="00AF32A1" w:rsidP="000D5F40">
      <w:pPr>
        <w:spacing w:after="0" w:line="480" w:lineRule="auto"/>
        <w:rPr>
          <w:rFonts w:ascii="Times New Roman" w:hAnsi="Times New Roman" w:cs="Times New Roman"/>
          <w:sz w:val="24"/>
        </w:rPr>
      </w:pPr>
      <w:r>
        <w:rPr>
          <w:rFonts w:ascii="Times New Roman" w:hAnsi="Times New Roman" w:cs="Times New Roman"/>
          <w:sz w:val="24"/>
        </w:rPr>
        <w:tab/>
      </w:r>
      <w:r w:rsidR="00176FDF">
        <w:rPr>
          <w:rFonts w:ascii="Times New Roman" w:hAnsi="Times New Roman" w:cs="Times New Roman"/>
          <w:sz w:val="24"/>
        </w:rPr>
        <w:t>The sudo superuser scheme is executed in the terminal, hence the user interface is blended into the terminal itself. The authentication factor would be the password entered for the superuser account. Required security policies include</w:t>
      </w:r>
      <w:r w:rsidR="009D63D0">
        <w:rPr>
          <w:rFonts w:ascii="Times New Roman" w:hAnsi="Times New Roman" w:cs="Times New Roman"/>
          <w:sz w:val="24"/>
        </w:rPr>
        <w:t xml:space="preserve"> but are not limited to</w:t>
      </w:r>
      <w:r w:rsidR="00176FDF">
        <w:rPr>
          <w:rFonts w:ascii="Times New Roman" w:hAnsi="Times New Roman" w:cs="Times New Roman"/>
          <w:sz w:val="24"/>
        </w:rPr>
        <w:t xml:space="preserve">; password validation, password anonymity, password entry timeout, </w:t>
      </w:r>
      <w:r w:rsidR="00D62107">
        <w:rPr>
          <w:rFonts w:ascii="Times New Roman" w:hAnsi="Times New Roman" w:cs="Times New Roman"/>
          <w:sz w:val="24"/>
        </w:rPr>
        <w:t xml:space="preserve">and </w:t>
      </w:r>
      <w:r w:rsidR="00176FDF">
        <w:rPr>
          <w:rFonts w:ascii="Times New Roman" w:hAnsi="Times New Roman" w:cs="Times New Roman"/>
          <w:sz w:val="24"/>
        </w:rPr>
        <w:t>unique character processing.</w:t>
      </w:r>
    </w:p>
    <w:p w14:paraId="44551C88" w14:textId="671F6540" w:rsidR="00176FDF" w:rsidRDefault="002865A5"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must be entered in the terminal</w:t>
      </w:r>
    </w:p>
    <w:p w14:paraId="3A7C34F9" w14:textId="7A0B1E52" w:rsidR="002865A5" w:rsidRDefault="002865A5"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characters will not be displayed</w:t>
      </w:r>
      <w:r w:rsidR="005A10C9">
        <w:rPr>
          <w:rFonts w:ascii="Times New Roman" w:hAnsi="Times New Roman" w:cs="Times New Roman"/>
          <w:sz w:val="24"/>
        </w:rPr>
        <w:t xml:space="preserve"> back to the user</w:t>
      </w:r>
    </w:p>
    <w:p w14:paraId="023DAA1A" w14:textId="7AFBE49B" w:rsidR="002865A5" w:rsidRDefault="005A10C9"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String length above max length will not be submitted and generate an error</w:t>
      </w:r>
    </w:p>
    <w:p w14:paraId="2C7E19E7" w14:textId="6C1757FE" w:rsidR="005A10C9" w:rsidRDefault="005A10C9"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Non-Alphanumeric characters will not be accepted</w:t>
      </w:r>
    </w:p>
    <w:p w14:paraId="5697A854" w14:textId="76C00DB8" w:rsidR="005A10C9" w:rsidRDefault="0069614D"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will be encrypted and compared to stored password</w:t>
      </w:r>
    </w:p>
    <w:p w14:paraId="40DB33FF" w14:textId="75D3C6D1" w:rsidR="0069614D" w:rsidRDefault="0069614D"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will be stored in encrypted form</w:t>
      </w:r>
    </w:p>
    <w:p w14:paraId="587F2E5E" w14:textId="10B7EB9F" w:rsidR="0069614D" w:rsidRDefault="00DC2355"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Method will check for proper input, blank field will be rejected</w:t>
      </w:r>
    </w:p>
    <w:p w14:paraId="7AD6EDCD" w14:textId="75F5B2D4" w:rsidR="001D47DB" w:rsidRDefault="001D47DB"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Trigger failsafe if wrong password entered too many times</w:t>
      </w:r>
    </w:p>
    <w:p w14:paraId="6DDA6A6C" w14:textId="625C0464" w:rsidR="00511EC8" w:rsidRDefault="00511EC8" w:rsidP="0050250B">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Discard sudo attempt after set duration of user idleness</w:t>
      </w:r>
    </w:p>
    <w:p w14:paraId="7F216B5B" w14:textId="3A019449" w:rsidR="004B27D9" w:rsidRPr="004B27D9" w:rsidRDefault="004B27D9" w:rsidP="004B27D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Password restrictions, minimum 8 characters, 1 special character</w:t>
      </w:r>
    </w:p>
    <w:p w14:paraId="2CEF8C8A" w14:textId="5FD0145D" w:rsidR="00DC2355" w:rsidRDefault="005A0519" w:rsidP="00DC2355">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DABCE98" wp14:editId="30D997C7">
            <wp:extent cx="42005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114550"/>
                    </a:xfrm>
                    <a:prstGeom prst="rect">
                      <a:avLst/>
                    </a:prstGeom>
                    <a:noFill/>
                    <a:ln>
                      <a:noFill/>
                    </a:ln>
                  </pic:spPr>
                </pic:pic>
              </a:graphicData>
            </a:graphic>
          </wp:inline>
        </w:drawing>
      </w:r>
    </w:p>
    <w:p w14:paraId="4CAA25D3" w14:textId="4CBC328F" w:rsidR="005E10E9" w:rsidRPr="00DC2355" w:rsidRDefault="008B5040" w:rsidP="00DC2355">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669F609" wp14:editId="435C7333">
            <wp:extent cx="5934075" cy="411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5A44BF3A" w14:textId="77777777" w:rsidR="00144B0C" w:rsidRDefault="00144B0C">
      <w:pPr>
        <w:rPr>
          <w:rFonts w:ascii="Times New Roman" w:hAnsi="Times New Roman" w:cs="Times New Roman"/>
          <w:sz w:val="24"/>
          <w:u w:val="single"/>
        </w:rPr>
      </w:pPr>
      <w:r>
        <w:rPr>
          <w:rFonts w:ascii="Times New Roman" w:hAnsi="Times New Roman" w:cs="Times New Roman"/>
          <w:sz w:val="24"/>
          <w:u w:val="single"/>
        </w:rPr>
        <w:br w:type="page"/>
      </w:r>
    </w:p>
    <w:p w14:paraId="65F3153E" w14:textId="4C0AED77" w:rsidR="006762D7" w:rsidRDefault="006762D7" w:rsidP="000D5F40">
      <w:pPr>
        <w:spacing w:after="0" w:line="480" w:lineRule="auto"/>
        <w:rPr>
          <w:rFonts w:ascii="Times New Roman" w:hAnsi="Times New Roman" w:cs="Times New Roman"/>
          <w:sz w:val="24"/>
        </w:rPr>
      </w:pPr>
      <w:r>
        <w:rPr>
          <w:rFonts w:ascii="Times New Roman" w:hAnsi="Times New Roman" w:cs="Times New Roman"/>
          <w:sz w:val="24"/>
          <w:u w:val="single"/>
        </w:rPr>
        <w:lastRenderedPageBreak/>
        <w:t>Two Factor Authentication Scheme</w:t>
      </w:r>
    </w:p>
    <w:p w14:paraId="0DCD1092" w14:textId="317A43D2" w:rsidR="006762D7" w:rsidRPr="00B85E6A" w:rsidRDefault="00B85E6A" w:rsidP="000D5F40">
      <w:pPr>
        <w:spacing w:after="0" w:line="480" w:lineRule="auto"/>
        <w:rPr>
          <w:rFonts w:ascii="Times New Roman" w:hAnsi="Times New Roman" w:cs="Times New Roman"/>
          <w:i/>
          <w:sz w:val="24"/>
        </w:rPr>
      </w:pPr>
      <w:r w:rsidRPr="00B85E6A">
        <w:rPr>
          <w:rFonts w:ascii="Times New Roman" w:hAnsi="Times New Roman" w:cs="Times New Roman"/>
          <w:i/>
          <w:sz w:val="24"/>
        </w:rPr>
        <w:t>Username and Password verification</w:t>
      </w:r>
    </w:p>
    <w:p w14:paraId="470644C2" w14:textId="7375DEDF" w:rsidR="006762D7" w:rsidRDefault="006762D7" w:rsidP="000D5F40">
      <w:pPr>
        <w:spacing w:after="0" w:line="480" w:lineRule="auto"/>
        <w:rPr>
          <w:rFonts w:ascii="Times New Roman" w:hAnsi="Times New Roman" w:cs="Times New Roman"/>
          <w:sz w:val="24"/>
        </w:rPr>
      </w:pPr>
      <w:r>
        <w:rPr>
          <w:rFonts w:ascii="Times New Roman" w:hAnsi="Times New Roman" w:cs="Times New Roman"/>
          <w:sz w:val="24"/>
        </w:rPr>
        <w:tab/>
      </w:r>
      <w:r w:rsidR="007C2C17">
        <w:rPr>
          <w:rFonts w:ascii="Times New Roman" w:hAnsi="Times New Roman" w:cs="Times New Roman"/>
          <w:sz w:val="24"/>
        </w:rPr>
        <w:t xml:space="preserve">Username/Password authentication generally occurs </w:t>
      </w:r>
      <w:r w:rsidR="00511EC8">
        <w:rPr>
          <w:rFonts w:ascii="Times New Roman" w:hAnsi="Times New Roman" w:cs="Times New Roman"/>
          <w:sz w:val="24"/>
        </w:rPr>
        <w:t xml:space="preserve">for login purposes and would have its own dedicated screen. The two factors for such a scheme are the username and password for the selected account. </w:t>
      </w:r>
      <w:r w:rsidR="008B5040">
        <w:rPr>
          <w:rFonts w:ascii="Times New Roman" w:hAnsi="Times New Roman" w:cs="Times New Roman"/>
          <w:sz w:val="24"/>
        </w:rPr>
        <w:t xml:space="preserve">Security policies include but are not limited to; username validation, password validation, password encryption, password anonymity, </w:t>
      </w:r>
      <w:r w:rsidR="0014169E">
        <w:rPr>
          <w:rFonts w:ascii="Times New Roman" w:hAnsi="Times New Roman" w:cs="Times New Roman"/>
          <w:sz w:val="24"/>
        </w:rPr>
        <w:t>unique character processing, length verification, etc.</w:t>
      </w:r>
    </w:p>
    <w:p w14:paraId="0BF411AB" w14:textId="2D18DFDB" w:rsidR="0014169E" w:rsidRDefault="0014169E"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Username and password tied to specific host on system</w:t>
      </w:r>
    </w:p>
    <w:p w14:paraId="6F942E5C" w14:textId="2FEF0019" w:rsidR="00DD3F2D" w:rsidRDefault="00C35B75"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Username </w:t>
      </w:r>
      <w:r w:rsidR="00DD3F2D">
        <w:rPr>
          <w:rFonts w:ascii="Times New Roman" w:hAnsi="Times New Roman" w:cs="Times New Roman"/>
          <w:sz w:val="24"/>
        </w:rPr>
        <w:t>will have a max length of 50 characters</w:t>
      </w:r>
    </w:p>
    <w:p w14:paraId="2E5096F2" w14:textId="58C6645F" w:rsidR="0014169E" w:rsidRDefault="00DD3F2D"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non-alphanumeric characters are supported for username and password</w:t>
      </w:r>
    </w:p>
    <w:p w14:paraId="3DF7ABA4" w14:textId="23E97ACA" w:rsidR="00DD3F2D" w:rsidRDefault="00DD3F2D"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will have a max length of 25 characters</w:t>
      </w:r>
    </w:p>
    <w:p w14:paraId="4F185D5E" w14:textId="1F547230" w:rsidR="004B27D9" w:rsidRPr="004B27D9" w:rsidRDefault="004B27D9" w:rsidP="004B27D9">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restrictions, minimum 8 characters, 1 special character</w:t>
      </w:r>
    </w:p>
    <w:p w14:paraId="10084DE5" w14:textId="6BDF386D" w:rsidR="00E54D4C" w:rsidRDefault="00E54D4C"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Encryption supported for password field only</w:t>
      </w:r>
    </w:p>
    <w:p w14:paraId="6D84991E" w14:textId="7E0123AC" w:rsidR="00E54D4C" w:rsidRDefault="00850FDE"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will be displayed as bullets instead of character representation</w:t>
      </w:r>
    </w:p>
    <w:p w14:paraId="0CC26903" w14:textId="66FC7121" w:rsidR="00850FDE" w:rsidRDefault="003A3792"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reminder triggered after failed attempt</w:t>
      </w:r>
    </w:p>
    <w:p w14:paraId="7D8CE0D7" w14:textId="2892A9B4" w:rsidR="003A3792" w:rsidRDefault="003A3792" w:rsidP="0014169E">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Password locked for 1 minute after 3 failed attempts, time doubles for additional failures</w:t>
      </w:r>
    </w:p>
    <w:p w14:paraId="1D852546" w14:textId="626E902E" w:rsidR="00860627" w:rsidRDefault="00C139AE" w:rsidP="00860627">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C4EC91F" wp14:editId="05DBF53E">
            <wp:extent cx="24955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001" cy="2496001"/>
                    </a:xfrm>
                    <a:prstGeom prst="rect">
                      <a:avLst/>
                    </a:prstGeom>
                    <a:noFill/>
                    <a:ln>
                      <a:noFill/>
                    </a:ln>
                  </pic:spPr>
                </pic:pic>
              </a:graphicData>
            </a:graphic>
          </wp:inline>
        </w:drawing>
      </w:r>
    </w:p>
    <w:p w14:paraId="469E1FDC" w14:textId="460B0FF9" w:rsidR="00C139AE" w:rsidRPr="00860627" w:rsidRDefault="00095190" w:rsidP="00860627">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81D2517" wp14:editId="672BDC7C">
            <wp:extent cx="5577840" cy="6949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6949440"/>
                    </a:xfrm>
                    <a:prstGeom prst="rect">
                      <a:avLst/>
                    </a:prstGeom>
                    <a:noFill/>
                    <a:ln>
                      <a:noFill/>
                    </a:ln>
                  </pic:spPr>
                </pic:pic>
              </a:graphicData>
            </a:graphic>
          </wp:inline>
        </w:drawing>
      </w:r>
    </w:p>
    <w:p w14:paraId="034E3A59" w14:textId="77777777" w:rsidR="00254A1C" w:rsidRDefault="00254A1C">
      <w:pPr>
        <w:rPr>
          <w:rFonts w:ascii="Times New Roman" w:hAnsi="Times New Roman" w:cs="Times New Roman"/>
          <w:sz w:val="24"/>
          <w:u w:val="single"/>
        </w:rPr>
      </w:pPr>
      <w:r>
        <w:rPr>
          <w:rFonts w:ascii="Times New Roman" w:hAnsi="Times New Roman" w:cs="Times New Roman"/>
          <w:sz w:val="24"/>
          <w:u w:val="single"/>
        </w:rPr>
        <w:br w:type="page"/>
      </w:r>
    </w:p>
    <w:p w14:paraId="50F25311" w14:textId="4746D460" w:rsidR="006762D7" w:rsidRPr="006762D7" w:rsidRDefault="006762D7" w:rsidP="000D5F40">
      <w:pPr>
        <w:spacing w:after="0" w:line="480" w:lineRule="auto"/>
        <w:rPr>
          <w:rFonts w:ascii="Times New Roman" w:hAnsi="Times New Roman" w:cs="Times New Roman"/>
          <w:sz w:val="24"/>
          <w:u w:val="single"/>
        </w:rPr>
      </w:pPr>
      <w:r w:rsidRPr="006762D7">
        <w:rPr>
          <w:rFonts w:ascii="Times New Roman" w:hAnsi="Times New Roman" w:cs="Times New Roman"/>
          <w:sz w:val="24"/>
          <w:u w:val="single"/>
        </w:rPr>
        <w:lastRenderedPageBreak/>
        <w:t>Multi Factor Authentication Scheme</w:t>
      </w:r>
    </w:p>
    <w:p w14:paraId="5D8F562A" w14:textId="55F9697D" w:rsidR="006762D7" w:rsidRPr="007B73EE" w:rsidRDefault="007B73EE" w:rsidP="000D5F40">
      <w:pPr>
        <w:spacing w:after="0" w:line="480" w:lineRule="auto"/>
        <w:rPr>
          <w:rFonts w:ascii="Times New Roman" w:hAnsi="Times New Roman" w:cs="Times New Roman"/>
          <w:i/>
          <w:sz w:val="24"/>
        </w:rPr>
      </w:pPr>
      <w:r w:rsidRPr="007B73EE">
        <w:rPr>
          <w:rFonts w:ascii="Times New Roman" w:hAnsi="Times New Roman" w:cs="Times New Roman"/>
          <w:i/>
          <w:sz w:val="24"/>
        </w:rPr>
        <w:t>Database Access</w:t>
      </w:r>
    </w:p>
    <w:p w14:paraId="77EE1BA8" w14:textId="7491A4F5" w:rsidR="006762D7" w:rsidRDefault="006762D7" w:rsidP="000D5F40">
      <w:pPr>
        <w:spacing w:after="0" w:line="480" w:lineRule="auto"/>
        <w:rPr>
          <w:rFonts w:ascii="Times New Roman" w:hAnsi="Times New Roman" w:cs="Times New Roman"/>
          <w:sz w:val="24"/>
        </w:rPr>
      </w:pPr>
      <w:r>
        <w:rPr>
          <w:rFonts w:ascii="Times New Roman" w:hAnsi="Times New Roman" w:cs="Times New Roman"/>
          <w:sz w:val="24"/>
        </w:rPr>
        <w:tab/>
      </w:r>
      <w:r w:rsidR="007E465E">
        <w:rPr>
          <w:rFonts w:ascii="Times New Roman" w:hAnsi="Times New Roman" w:cs="Times New Roman"/>
          <w:sz w:val="24"/>
        </w:rPr>
        <w:t>Generally,</w:t>
      </w:r>
      <w:r w:rsidR="00170D99">
        <w:rPr>
          <w:rFonts w:ascii="Times New Roman" w:hAnsi="Times New Roman" w:cs="Times New Roman"/>
          <w:sz w:val="24"/>
        </w:rPr>
        <w:t xml:space="preserve"> database connections are established within the </w:t>
      </w:r>
      <w:r w:rsidR="007E465E">
        <w:rPr>
          <w:rFonts w:ascii="Times New Roman" w:hAnsi="Times New Roman" w:cs="Times New Roman"/>
          <w:sz w:val="24"/>
        </w:rPr>
        <w:t xml:space="preserve">function of a program, though an interface could be used to input </w:t>
      </w:r>
      <w:proofErr w:type="gramStart"/>
      <w:r w:rsidR="007E465E">
        <w:rPr>
          <w:rFonts w:ascii="Times New Roman" w:hAnsi="Times New Roman" w:cs="Times New Roman"/>
          <w:sz w:val="24"/>
        </w:rPr>
        <w:t>all of</w:t>
      </w:r>
      <w:proofErr w:type="gramEnd"/>
      <w:r w:rsidR="007E465E">
        <w:rPr>
          <w:rFonts w:ascii="Times New Roman" w:hAnsi="Times New Roman" w:cs="Times New Roman"/>
          <w:sz w:val="24"/>
        </w:rPr>
        <w:t xml:space="preserve"> the database factors and manage them as well. </w:t>
      </w:r>
      <w:r w:rsidR="00D7487F">
        <w:rPr>
          <w:rFonts w:ascii="Times New Roman" w:hAnsi="Times New Roman" w:cs="Times New Roman"/>
          <w:sz w:val="24"/>
        </w:rPr>
        <w:t xml:space="preserve">The multiple factors include database port, database name, root username, </w:t>
      </w:r>
      <w:r w:rsidR="007E465E">
        <w:rPr>
          <w:rFonts w:ascii="Times New Roman" w:hAnsi="Times New Roman" w:cs="Times New Roman"/>
          <w:sz w:val="24"/>
        </w:rPr>
        <w:t xml:space="preserve">and </w:t>
      </w:r>
      <w:r w:rsidR="00D7487F">
        <w:rPr>
          <w:rFonts w:ascii="Times New Roman" w:hAnsi="Times New Roman" w:cs="Times New Roman"/>
          <w:sz w:val="24"/>
        </w:rPr>
        <w:t>root password</w:t>
      </w:r>
      <w:r w:rsidR="0045330B">
        <w:rPr>
          <w:rFonts w:ascii="Times New Roman" w:hAnsi="Times New Roman" w:cs="Times New Roman"/>
          <w:sz w:val="24"/>
        </w:rPr>
        <w:t xml:space="preserve">. </w:t>
      </w:r>
      <w:r w:rsidR="007E465E">
        <w:rPr>
          <w:rFonts w:ascii="Times New Roman" w:hAnsi="Times New Roman" w:cs="Times New Roman"/>
          <w:sz w:val="24"/>
        </w:rPr>
        <w:t xml:space="preserve">Security policies include but are not limited to; </w:t>
      </w:r>
      <w:r w:rsidR="00105A3F">
        <w:rPr>
          <w:rFonts w:ascii="Times New Roman" w:hAnsi="Times New Roman" w:cs="Times New Roman"/>
          <w:sz w:val="24"/>
        </w:rPr>
        <w:t xml:space="preserve">port authentication, </w:t>
      </w:r>
      <w:r w:rsidR="00CD283F">
        <w:rPr>
          <w:rFonts w:ascii="Times New Roman" w:hAnsi="Times New Roman" w:cs="Times New Roman"/>
          <w:sz w:val="24"/>
        </w:rPr>
        <w:t>username authentication, password authentication, database authentication, connectivity monitoring, etc.</w:t>
      </w:r>
    </w:p>
    <w:p w14:paraId="0641B4F1" w14:textId="56A08DA0" w:rsidR="00CD283F"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Port input checked for length and numerical data</w:t>
      </w:r>
    </w:p>
    <w:p w14:paraId="686607DE" w14:textId="496D567A"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Username authentication compared to database entry</w:t>
      </w:r>
    </w:p>
    <w:p w14:paraId="029B5FA4" w14:textId="63D85C59"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Username length check, maximum characters 50</w:t>
      </w:r>
    </w:p>
    <w:p w14:paraId="7E5BA156" w14:textId="727341C7" w:rsidR="004B27D9" w:rsidRDefault="004B27D9"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Password restrictions, minimum 8 characters, 1 special character</w:t>
      </w:r>
    </w:p>
    <w:p w14:paraId="776DB419" w14:textId="29ED5FBC"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Password encryption</w:t>
      </w:r>
    </w:p>
    <w:p w14:paraId="127E86BE" w14:textId="14E8FE38"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Password length check, maximum characters 25</w:t>
      </w:r>
    </w:p>
    <w:p w14:paraId="2C018E26" w14:textId="517BDE74"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Password authentication compared to database entry</w:t>
      </w:r>
    </w:p>
    <w:p w14:paraId="1811F743" w14:textId="484B71CB"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Target Database authentication</w:t>
      </w:r>
    </w:p>
    <w:p w14:paraId="11594D0B" w14:textId="5CC187E4" w:rsidR="00362891" w:rsidRDefault="00362891" w:rsidP="0036289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Database length check, maximum characters 50</w:t>
      </w:r>
    </w:p>
    <w:p w14:paraId="07872746" w14:textId="26307A68" w:rsidR="006D4A0F" w:rsidRDefault="008D38B0" w:rsidP="006D4A0F">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ECBD65A" wp14:editId="31DC9964">
            <wp:extent cx="2343150" cy="249432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825" cy="2507814"/>
                    </a:xfrm>
                    <a:prstGeom prst="rect">
                      <a:avLst/>
                    </a:prstGeom>
                    <a:noFill/>
                    <a:ln>
                      <a:noFill/>
                    </a:ln>
                  </pic:spPr>
                </pic:pic>
              </a:graphicData>
            </a:graphic>
          </wp:inline>
        </w:drawing>
      </w:r>
    </w:p>
    <w:p w14:paraId="2CD4AE97" w14:textId="2E3A235A" w:rsidR="008D38B0" w:rsidRPr="006D4A0F" w:rsidRDefault="003F735D" w:rsidP="006D4A0F">
      <w:pPr>
        <w:spacing w:after="0" w:line="480" w:lineRule="auto"/>
        <w:rPr>
          <w:rFonts w:ascii="Times New Roman" w:hAnsi="Times New Roman" w:cs="Times New Roman"/>
          <w:sz w:val="24"/>
        </w:rPr>
      </w:pPr>
      <w:bookmarkStart w:id="0" w:name="_GoBack"/>
      <w:bookmarkEnd w:id="0"/>
      <w:r>
        <w:rPr>
          <w:rFonts w:ascii="Times New Roman" w:hAnsi="Times New Roman" w:cs="Times New Roman"/>
          <w:noProof/>
          <w:sz w:val="24"/>
        </w:rPr>
        <w:lastRenderedPageBreak/>
        <w:drawing>
          <wp:inline distT="0" distB="0" distL="0" distR="0" wp14:anchorId="55B0A338" wp14:editId="6D8BFB72">
            <wp:extent cx="5943600" cy="658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81775"/>
                    </a:xfrm>
                    <a:prstGeom prst="rect">
                      <a:avLst/>
                    </a:prstGeom>
                    <a:noFill/>
                    <a:ln>
                      <a:noFill/>
                    </a:ln>
                  </pic:spPr>
                </pic:pic>
              </a:graphicData>
            </a:graphic>
          </wp:inline>
        </w:drawing>
      </w:r>
    </w:p>
    <w:sectPr w:rsidR="008D38B0" w:rsidRPr="006D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44092"/>
    <w:multiLevelType w:val="hybridMultilevel"/>
    <w:tmpl w:val="B65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669DD"/>
    <w:multiLevelType w:val="hybridMultilevel"/>
    <w:tmpl w:val="0B92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65793"/>
    <w:multiLevelType w:val="hybridMultilevel"/>
    <w:tmpl w:val="C016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115E"/>
    <w:rsid w:val="00095190"/>
    <w:rsid w:val="000D5F40"/>
    <w:rsid w:val="00105A3F"/>
    <w:rsid w:val="0014169E"/>
    <w:rsid w:val="00144B0C"/>
    <w:rsid w:val="00170D99"/>
    <w:rsid w:val="00176FDF"/>
    <w:rsid w:val="001D47DB"/>
    <w:rsid w:val="00247869"/>
    <w:rsid w:val="00254A1C"/>
    <w:rsid w:val="002865A5"/>
    <w:rsid w:val="00290112"/>
    <w:rsid w:val="002E6BE3"/>
    <w:rsid w:val="003627F5"/>
    <w:rsid w:val="00362891"/>
    <w:rsid w:val="003A3792"/>
    <w:rsid w:val="003B0012"/>
    <w:rsid w:val="003F735D"/>
    <w:rsid w:val="0045330B"/>
    <w:rsid w:val="004B27D9"/>
    <w:rsid w:val="0050250B"/>
    <w:rsid w:val="00511EC8"/>
    <w:rsid w:val="005A0519"/>
    <w:rsid w:val="005A10C9"/>
    <w:rsid w:val="005E10E9"/>
    <w:rsid w:val="006762D7"/>
    <w:rsid w:val="0069614D"/>
    <w:rsid w:val="006D4A0F"/>
    <w:rsid w:val="006D6799"/>
    <w:rsid w:val="006F021A"/>
    <w:rsid w:val="007B73EE"/>
    <w:rsid w:val="007C2C17"/>
    <w:rsid w:val="007E465E"/>
    <w:rsid w:val="00850FDE"/>
    <w:rsid w:val="00860627"/>
    <w:rsid w:val="008827BC"/>
    <w:rsid w:val="008B5040"/>
    <w:rsid w:val="008D115E"/>
    <w:rsid w:val="008D38B0"/>
    <w:rsid w:val="009D63D0"/>
    <w:rsid w:val="00A75882"/>
    <w:rsid w:val="00AF32A1"/>
    <w:rsid w:val="00B42A7A"/>
    <w:rsid w:val="00B85E6A"/>
    <w:rsid w:val="00BF45D5"/>
    <w:rsid w:val="00C139AE"/>
    <w:rsid w:val="00C35B75"/>
    <w:rsid w:val="00CD283F"/>
    <w:rsid w:val="00D62107"/>
    <w:rsid w:val="00D7487F"/>
    <w:rsid w:val="00DC2355"/>
    <w:rsid w:val="00DD3F2D"/>
    <w:rsid w:val="00E54D4C"/>
    <w:rsid w:val="00E660A6"/>
    <w:rsid w:val="00EE2BBA"/>
    <w:rsid w:val="00F9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F6A7"/>
  <w15:chartTrackingRefBased/>
  <w15:docId w15:val="{D8039740-558F-4535-94DA-1C55E0A1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F40"/>
    <w:rPr>
      <w:color w:val="0000FF" w:themeColor="hyperlink"/>
      <w:u w:val="single"/>
    </w:rPr>
  </w:style>
  <w:style w:type="paragraph" w:styleId="ListParagraph">
    <w:name w:val="List Paragraph"/>
    <w:basedOn w:val="Normal"/>
    <w:uiPriority w:val="34"/>
    <w:qFormat/>
    <w:rsid w:val="00502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ttousairurik/CST-22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43</cp:revision>
  <dcterms:created xsi:type="dcterms:W3CDTF">2018-03-01T06:25:00Z</dcterms:created>
  <dcterms:modified xsi:type="dcterms:W3CDTF">2018-03-04T02:59:00Z</dcterms:modified>
</cp:coreProperties>
</file>