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Categorical Key Driver Module - Overview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Understand what drives categorical outcomes with statistically rigorous logistic regression analysis.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[What is Categorical Key Driver Analysis?](#what-is-categorical-key-driver-analysis)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[Key Capabilities](#key-capabilities)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[Business Applications](#business-applications)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[Method Comparison](#method-comparison)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[When to Use This Module](#when-to-use-this-module)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[Technical Requirements](#technical-requirements)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[Comparison with Standard Key Driver](#comparison-with-standard-key-driver)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is Categorical Key Driver Analysis?</w:t>
      </w:r>
    </w:p>
    <w:p>
      <w:pPr>
        <w:spacing w:after="50"/>
      </w:pPr>
    </w:p>
    <w:p>
      <w:pPr>
        <w:spacing w:after="150"/>
      </w:pPr>
      <w:r>
        <w:t xml:space="preserve">Categorical Key Driver Analysis identifies which factors most strongly influence a categorical outcome. While standard key driver analysis works with continuous outcomes (e.g., satisfaction scores 1-10), this module handles discrete category outcomes.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Challenge</w:t>
      </w:r>
    </w:p>
    <w:p>
      <w:pPr>
        <w:spacing w:after="50"/>
      </w:pPr>
    </w:p>
    <w:p>
      <w:pPr>
        <w:spacing w:after="150"/>
      </w:pPr>
      <w:r>
        <w:t xml:space="preserve">Many important business outcomes are inherently categorical: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Did the customer churn? (Yes/No)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satisfied is the employee? (Low/Medium/High)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Which brand does the customer prefer? (A/B/C/D)</w:t>
      </w:r>
    </w:p>
    <w:p>
      <w:pPr>
        <w:spacing w:after="50"/>
      </w:pPr>
    </w:p>
    <w:p>
      <w:pPr>
        <w:spacing w:after="150"/>
      </w:pPr>
      <w:r>
        <w:t xml:space="preserve">Standard regression assumes a continuous outcome. Using it on categorical data produces misleading results.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Solution</w:t>
      </w:r>
    </w:p>
    <w:p>
      <w:pPr>
        <w:spacing w:after="50"/>
      </w:pPr>
    </w:p>
    <w:p>
      <w:pPr>
        <w:spacing w:after="150"/>
      </w:pPr>
      <w:r>
        <w:t xml:space="preserve">This module automatically selects the appropriate logistic regression method: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Outcome Type</w:t>
            </w:r>
          </w:p>
        </w:tc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R Package</w:t>
            </w:r>
          </w:p>
        </w:tc>
      </w:tr>
      <w:tr>
        <w:tc>
          <w:p>
            <w:r>
              <w:t xml:space="preserve">Binary (2 categories)</w:t>
            </w:r>
          </w:p>
        </w:tc>
        <w:tc>
          <w:p>
            <w:r>
              <w:t xml:space="preserve">Binary Logistic</w:t>
            </w:r>
          </w:p>
        </w:tc>
        <w:tc>
          <w:p>
            <w:r>
              <w:t xml:space="preserve">`stats::glm()`</w:t>
            </w:r>
          </w:p>
        </w:tc>
      </w:tr>
      <w:tr>
        <w:tc>
          <w:p>
            <w:r>
              <w:t xml:space="preserve">Ordinal (3+ ordered)</w:t>
            </w:r>
          </w:p>
        </w:tc>
        <w:tc>
          <w:p>
            <w:r>
              <w:t xml:space="preserve">Proportional Odds</w:t>
            </w:r>
          </w:p>
        </w:tc>
        <w:tc>
          <w:p>
            <w:r>
              <w:t xml:space="preserve">`MASS::polr()`</w:t>
            </w:r>
          </w:p>
        </w:tc>
      </w:tr>
      <w:tr>
        <w:tc>
          <w:p>
            <w:r>
              <w:t xml:space="preserve">Nominal (3+ unordered)</w:t>
            </w:r>
          </w:p>
        </w:tc>
        <w:tc>
          <w:p>
            <w:r>
              <w:t xml:space="preserve">Multinomial Logistic</w:t>
            </w:r>
          </w:p>
        </w:tc>
        <w:tc>
          <w:p>
            <w:r>
              <w:t xml:space="preserve">`nnet::multinom()`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Key Capabilities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Automatic Method Selection</w:t>
      </w:r>
    </w:p>
    <w:p>
      <w:pPr>
        <w:spacing w:after="50"/>
      </w:pPr>
    </w:p>
    <w:p>
      <w:pPr>
        <w:spacing w:after="150"/>
      </w:pPr>
      <w:r>
        <w:t xml:space="preserve">The module analyzes your outcome variable and automatically selects the appropriate method: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**Binary outcomes** (Yes/No, Pass/Fail): Binary logistic regression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**Ordered categories** (Low/Medium/High): Ordinal logistic regression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**Unordered categories** (Brand A/B/C): Multinomial logistic regression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Statistical Outputs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Output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**Odds Ratios**</w:t>
            </w:r>
          </w:p>
        </w:tc>
        <w:tc>
          <w:p>
            <w:r>
              <w:t xml:space="preserve">How much more likely is the outcome for one group vs. another?</w:t>
            </w:r>
          </w:p>
        </w:tc>
      </w:tr>
      <w:tr>
        <w:tc>
          <w:p>
            <w:r>
              <w:t xml:space="preserve">**Confidence Intervals**</w:t>
            </w:r>
          </w:p>
        </w:tc>
        <w:tc>
          <w:p>
            <w:r>
              <w:t xml:space="preserve">Range of plausible effect sizes</w:t>
            </w:r>
          </w:p>
        </w:tc>
      </w:tr>
      <w:tr>
        <w:tc>
          <w:p>
            <w:r>
              <w:t xml:space="preserve">**Variable Importance**</w:t>
            </w:r>
          </w:p>
        </w:tc>
        <w:tc>
          <w:p>
            <w:r>
              <w:t xml:space="preserve">Which drivers matter most? (chi-square based)</w:t>
            </w:r>
          </w:p>
        </w:tc>
      </w:tr>
      <w:tr>
        <w:tc>
          <w:p>
            <w:r>
              <w:t xml:space="preserve">**Effect Size Labels**</w:t>
            </w:r>
          </w:p>
        </w:tc>
        <w:tc>
          <w:p>
            <w:r>
              <w:t xml:space="preserve">Plain-English interpretation (Small/Medium/Large)</w:t>
            </w:r>
          </w:p>
        </w:tc>
      </w:tr>
      <w:tr>
        <w:tc>
          <w:p>
            <w:r>
              <w:t xml:space="preserve">**Model Fit Statistics**</w:t>
            </w:r>
          </w:p>
        </w:tc>
        <w:tc>
          <w:p>
            <w:r>
              <w:t xml:space="preserve">McFadden R², AIC, likelihood ratio tests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Quality Assurance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Benefit</w:t>
            </w:r>
          </w:p>
        </w:tc>
      </w:tr>
      <w:tr>
        <w:tc>
          <w:p>
            <w:r>
              <w:t xml:space="preserve">**Missing Data Reports**</w:t>
            </w:r>
          </w:p>
        </w:tc>
        <w:tc>
          <w:p>
            <w:r>
              <w:t xml:space="preserve">Know exactly how much data is missing</w:t>
            </w:r>
          </w:p>
        </w:tc>
      </w:tr>
      <w:tr>
        <w:tc>
          <w:p>
            <w:r>
              <w:t xml:space="preserve">**Small Cell Detection**</w:t>
            </w:r>
          </w:p>
        </w:tc>
        <w:tc>
          <w:p>
            <w:r>
              <w:t xml:space="preserve">Warns when categories have few observations</w:t>
            </w:r>
          </w:p>
        </w:tc>
      </w:tr>
      <w:tr>
        <w:tc>
          <w:p>
            <w:r>
              <w:t xml:space="preserve">**Convergence Checks**</w:t>
            </w:r>
          </w:p>
        </w:tc>
        <w:tc>
          <w:p>
            <w:r>
              <w:t xml:space="preserve">Alerts if model has estimation problems</w:t>
            </w:r>
          </w:p>
        </w:tc>
      </w:tr>
      <w:tr>
        <w:tc>
          <w:p>
            <w:r>
              <w:t xml:space="preserve">**Multicollinearity Tests**</w:t>
            </w:r>
          </w:p>
        </w:tc>
        <w:tc>
          <w:p>
            <w:r>
              <w:t xml:space="preserve">Identifies correlated predictors</w:t>
            </w:r>
          </w:p>
        </w:tc>
      </w:tr>
      <w:tr>
        <w:tc>
          <w:p>
            <w:r>
              <w:t xml:space="preserve">**Separation Detection**</w:t>
            </w:r>
          </w:p>
        </w:tc>
        <w:tc>
          <w:p>
            <w:r>
              <w:t xml:space="preserve">Flags perfect prediction issues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Plain-English Executive Summaries</w:t>
      </w:r>
    </w:p>
    <w:p>
      <w:pPr>
        <w:spacing w:after="50"/>
      </w:pPr>
    </w:p>
    <w:p>
      <w:pPr>
        <w:spacing w:after="150"/>
      </w:pPr>
      <w:r>
        <w:t xml:space="preserve">Auto-generated summaries translate statistics into actionable insights:</w:t>
      </w:r>
    </w:p>
    <w:p>
      <w:pPr>
        <w:spacing w:after="50"/>
      </w:pPr>
    </w:p>
    <w:p>
      <w:pPr>
        <w:spacing w:after="150"/>
      </w:pPr>
      <w:r>
        <w:t xml:space="preserve">&gt; "Grade is the strongest predictor of employment satisfaction (42% importance). Students with Grade A are 4.2 times more likely to report High satisfaction compared to Grade D students."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Business Applications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Customer Retention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Question: </w:t>
      </w:r>
      <w:r>
        <w:t xml:space="preserve">What drives customer churn?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Outcome: </w:t>
      </w:r>
      <w:r>
        <w:t xml:space="preserve">Retained vs. Churned (Binary)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Drivers: </w:t>
      </w:r>
      <w:r>
        <w:t xml:space="preserve">Service quality, price satisfaction, tenure, support interactions</w:t>
      </w:r>
    </w:p>
    <w:p>
      <w:pPr>
        <w:spacing w:after="50"/>
      </w:pPr>
    </w:p>
    <w:p>
      <w:pPr>
        <w:spacing w:after="100"/>
      </w:pPr>
      <w:r>
        <w:t xml:space="preserve">Output Example: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Customers with Low service quality are 3.5x more likely to churn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year of tenure reduces churn odds by 15%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Support interactions have 23% importance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Employee Satisfaction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Question: </w:t>
      </w:r>
      <w:r>
        <w:t xml:space="preserve">What predicts employee satisfaction levels?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Outcome: </w:t>
      </w:r>
      <w:r>
        <w:t xml:space="preserve">Low/Medium/High (Ordinal)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Drivers: </w:t>
      </w:r>
      <w:r>
        <w:t xml:space="preserve">Manager support, workload, career growth, compensation</w:t>
      </w:r>
    </w:p>
    <w:p>
      <w:pPr>
        <w:spacing w:after="50"/>
      </w:pPr>
    </w:p>
    <w:p>
      <w:pPr>
        <w:spacing w:after="100"/>
      </w:pPr>
      <w:r>
        <w:t xml:space="preserve">Output Example: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Manager support is the dominant driver (45% importance)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 workload reduces odds of High satisfaction by 60%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Career growth opportunities increase High satisfaction odds by 2.8x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Brand Preference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Question: </w:t>
      </w:r>
      <w:r>
        <w:t xml:space="preserve">What drives brand choice?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Outcome: </w:t>
      </w:r>
      <w:r>
        <w:t xml:space="preserve">Brand A/B/C/D (Nominal)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Drivers: </w:t>
      </w:r>
      <w:r>
        <w:t xml:space="preserve">Price perception, quality perception, brand awareness, recommendation</w:t>
      </w:r>
    </w:p>
    <w:p>
      <w:pPr>
        <w:spacing w:after="50"/>
      </w:pPr>
    </w:p>
    <w:p>
      <w:pPr>
        <w:spacing w:after="100"/>
      </w:pPr>
      <w:r>
        <w:t xml:space="preserve">Output Example: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Quality perception drives choice of Brand A vs. Brand D (OR = 4.2)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 sensitivity drives choice of Brand C vs. Brand D (OR = 2.8)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Recommendation has highest overall importance (32%)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Alumni Career Success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Question: </w:t>
      </w:r>
      <w:r>
        <w:t xml:space="preserve">What predicts graduate career satisfaction?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Outcome: </w:t>
      </w:r>
      <w:r>
        <w:t xml:space="preserve">Satisfied/Neutral/Dissatisfied (Ordinal)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Drivers: </w:t>
      </w:r>
      <w:r>
        <w:t xml:space="preserve">Academic grade, campus, course type, internship experience</w:t>
      </w:r>
    </w:p>
    <w:p>
      <w:pPr>
        <w:spacing w:after="50"/>
      </w:pPr>
    </w:p>
    <w:p>
      <w:pPr>
        <w:spacing w:after="100"/>
      </w:pPr>
      <w:r>
        <w:t xml:space="preserve">Output Example: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Academic grade has highest importance (38%)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Internship experience increases satisfaction odds by 2.1x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Online students have lower satisfaction odds (OR = 0.65)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Method Comparison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Binary Logistic Regression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When: </w:t>
      </w:r>
      <w:r>
        <w:t xml:space="preserve">Outcome has exactly 2 categories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Most interpretable odds ratios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Well-established methodology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Handles separation with Firth correction (if brglm2 installed)</w:t>
      </w:r>
    </w:p>
    <w:p>
      <w:pPr>
        <w:spacing w:after="50"/>
      </w:pPr>
    </w:p>
    <w:p>
      <w:pPr>
        <w:spacing w:after="100"/>
      </w:pPr>
      <w:r>
        <w:t xml:space="preserve">Outputs: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Single odds ratio per predictor category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Classification accuracy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ROC curve metrics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Ordinal Logistic Regression (Proportional Odds)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When: </w:t>
      </w:r>
      <w:r>
        <w:t xml:space="preserve">Outcome has 3+ ordered categories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Respects natural ordering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Single coefficient per predictor (parsimonious)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Proportional odds interpretation</w:t>
      </w:r>
    </w:p>
    <w:p>
      <w:pPr>
        <w:spacing w:after="50"/>
      </w:pPr>
    </w:p>
    <w:p>
      <w:pPr>
        <w:spacing w:after="100"/>
      </w:pPr>
      <w:r>
        <w:t xml:space="preserve">Assumption: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Effect is consistent across thresholds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Module checks this automatically</w:t>
      </w:r>
    </w:p>
    <w:p>
      <w:pPr>
        <w:spacing w:after="50"/>
      </w:pPr>
    </w:p>
    <w:p>
      <w:pPr>
        <w:spacing w:after="100"/>
      </w:pPr>
      <w:r>
        <w:t xml:space="preserve">Outputs: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Cumulative odds ratios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Threshold parameters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Proportional odds check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Multinomial Logistic Regression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When: </w:t>
      </w:r>
      <w:r>
        <w:t xml:space="preserve">Outcome has 3+ unordered categories</w:t>
      </w:r>
    </w:p>
    <w:p>
      <w:pPr>
        <w:spacing w:after="50"/>
      </w:pPr>
    </w:p>
    <w:p>
      <w:pPr>
        <w:spacing w:after="100"/>
      </w:pPr>
      <w:r>
        <w:t xml:space="preserve">Strengths: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ordering assumption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Separate effects for each outcome vs.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Flexible modeling</w:t>
      </w:r>
    </w:p>
    <w:p>
      <w:pPr>
        <w:spacing w:after="50"/>
      </w:pPr>
    </w:p>
    <w:p>
      <w:pPr>
        <w:spacing w:after="100"/>
      </w:pPr>
      <w:r>
        <w:t xml:space="preserve">Complexity: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parameters to estimate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larger sample size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comparisons</w:t>
      </w:r>
    </w:p>
    <w:p>
      <w:pPr>
        <w:spacing w:after="50"/>
      </w:pPr>
    </w:p>
    <w:p>
      <w:pPr>
        <w:spacing w:after="100"/>
      </w:pPr>
      <w:r>
        <w:t xml:space="preserve">Outputs: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Odds ratios for each outcome vs.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 aggregated importance across outcomes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When to Use This Module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Use This Module When: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Your outcome is naturally categorical (not a binned continuous variable)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want to know which factors predict category membership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need odds ratios for communication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Your outcome has 2-10 distinct categories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Don't Use This Module When: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Your outcome is a continuous score → Use standard Key Driver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have time-series data → Use Tracker module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Your outcome has 10+ categories → Consider grouping or different approach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need to predict numeric values → Use standard Key Driver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Sample Size Guidelines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Model Type</w:t>
            </w:r>
          </w:p>
        </w:tc>
        <w:tc>
          <w:tcPr>
            <w:shd w:fill="D9D9D9"/>
          </w:tcPr>
          <w:p>
            <w:r>
              <w:t xml:space="preserve">Minimum N</w:t>
            </w:r>
          </w:p>
        </w:tc>
        <w:tc>
          <w:tcPr>
            <w:shd w:fill="D9D9D9"/>
          </w:tcPr>
          <w:p>
            <w:r>
              <w:t xml:space="preserve">Recommended N</w:t>
            </w:r>
          </w:p>
        </w:tc>
        <w:tc>
          <w:tcPr>
            <w:shd w:fill="D9D9D9"/>
          </w:tcPr>
          <w:p>
            <w:r>
              <w:t xml:space="preserve">Events per Predictor</w:t>
            </w:r>
          </w:p>
        </w:tc>
      </w:tr>
      <w:tr>
        <w:tc>
          <w:p>
            <w:r>
              <w:t xml:space="preserve">Binary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100+</w:t>
            </w:r>
          </w:p>
        </w:tc>
        <w:tc>
          <w:p>
            <w:r>
              <w:t xml:space="preserve">10-15 per outcome</w:t>
            </w:r>
          </w:p>
        </w:tc>
      </w:tr>
      <w:tr>
        <w:tc>
          <w:p>
            <w:r>
              <w:t xml:space="preserve">Ordinal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150+</w:t>
            </w:r>
          </w:p>
        </w:tc>
        <w:tc>
          <w:p>
            <w:r>
              <w:t xml:space="preserve">10 per threshold</w:t>
            </w:r>
          </w:p>
        </w:tc>
      </w:tr>
      <w:tr>
        <w:tc>
          <w:p>
            <w:r>
              <w:t xml:space="preserve">Nominal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200+</w:t>
            </w:r>
          </w:p>
        </w:tc>
        <w:tc>
          <w:p>
            <w:r>
              <w:t xml:space="preserve">10 per category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Technical Requirements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 Version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**Minimum:** R 4.0+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**Recommended:** R 4.2+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install.packages(c("MASS", "nnet", "car", "openxlsx"))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Recommended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Better ordinal regression</w:t>
      </w:r>
    </w:p>
    <w:p>
      <w:pPr>
        <w:pStyle w:val="CodeBlock"/>
        <w:spacing w:after="0"/>
      </w:pPr>
      <w:r>
        <w:t xml:space="preserve">install.packages("ordinal")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Handles separation in binary models</w:t>
      </w:r>
    </w:p>
    <w:p>
      <w:pPr>
        <w:pStyle w:val="CodeBlock"/>
        <w:spacing w:after="0"/>
      </w:pPr>
      <w:r>
        <w:t xml:space="preserve">install.packages("brglm2")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SPSS/Stata file support</w:t>
      </w:r>
    </w:p>
    <w:p>
      <w:pPr>
        <w:pStyle w:val="CodeBlock"/>
        <w:spacing w:after="0"/>
      </w:pPr>
      <w:r>
        <w:t xml:space="preserve">install.packages("haven")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Comparison with Standard Key Driver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Standard Key Driver</w:t>
            </w:r>
          </w:p>
        </w:tc>
        <w:tc>
          <w:tcPr>
            <w:shd w:fill="D9D9D9"/>
          </w:tcPr>
          <w:p>
            <w:r>
              <w:t xml:space="preserve">Categorical Key Driver</w:t>
            </w:r>
          </w:p>
        </w:tc>
      </w:tr>
      <w:tr>
        <w:tc>
          <w:p>
            <w:r>
              <w:t xml:space="preserve">**Outcome Type**</w:t>
            </w:r>
          </w:p>
        </w:tc>
        <w:tc>
          <w:p>
            <w:r>
              <w:t xml:space="preserve">Continuous (1-10 scale)</w:t>
            </w:r>
          </w:p>
        </w:tc>
        <w:tc>
          <w:p>
            <w:r>
              <w:t xml:space="preserve">Categorical (Yes/No, Low/Med/High)</w:t>
            </w:r>
          </w:p>
        </w:tc>
      </w:tr>
      <w:tr>
        <w:tc>
          <w:p>
            <w:r>
              <w:t xml:space="preserve">**Method**</w:t>
            </w:r>
          </w:p>
        </w:tc>
        <w:tc>
          <w:p>
            <w:r>
              <w:t xml:space="preserve">Multiple regression</w:t>
            </w:r>
          </w:p>
        </w:tc>
        <w:tc>
          <w:p>
            <w:r>
              <w:t xml:space="preserve">Logistic regression</w:t>
            </w:r>
          </w:p>
        </w:tc>
      </w:tr>
      <w:tr>
        <w:tc>
          <w:p>
            <w:r>
              <w:t xml:space="preserve">**Coefficients**</w:t>
            </w:r>
          </w:p>
        </w:tc>
        <w:tc>
          <w:p>
            <w:r>
              <w:t xml:space="preserve">Beta weights</w:t>
            </w:r>
          </w:p>
        </w:tc>
        <w:tc>
          <w:p>
            <w:r>
              <w:t xml:space="preserve">Log-odds / Odds ratios</w:t>
            </w:r>
          </w:p>
        </w:tc>
      </w:tr>
      <w:tr>
        <w:tc>
          <w:p>
            <w:r>
              <w:t xml:space="preserve">**Importance**</w:t>
            </w:r>
          </w:p>
        </w:tc>
        <w:tc>
          <w:p>
            <w:r>
              <w:t xml:space="preserve">Shapley, Relative Weights</w:t>
            </w:r>
          </w:p>
        </w:tc>
        <w:tc>
          <w:p>
            <w:r>
              <w:t xml:space="preserve">Chi-square decomposition</w:t>
            </w:r>
          </w:p>
        </w:tc>
      </w:tr>
      <w:tr>
        <w:tc>
          <w:p>
            <w:r>
              <w:t xml:space="preserve">**Effect Size**</w:t>
            </w:r>
          </w:p>
        </w:tc>
        <w:tc>
          <w:p>
            <w:r>
              <w:t xml:space="preserve">Standardized betas</w:t>
            </w:r>
          </w:p>
        </w:tc>
        <w:tc>
          <w:p>
            <w:r>
              <w:t xml:space="preserve">Odds ratio ranges</w:t>
            </w:r>
          </w:p>
        </w:tc>
      </w:tr>
      <w:tr>
        <w:tc>
          <w:p>
            <w:r>
              <w:t xml:space="preserve">**Fit Statistic**</w:t>
            </w:r>
          </w:p>
        </w:tc>
        <w:tc>
          <w:p>
            <w:r>
              <w:t xml:space="preserve">R-squared</w:t>
            </w:r>
          </w:p>
        </w:tc>
        <w:tc>
          <w:p>
            <w:r>
              <w:t xml:space="preserve">McFadden R²</w:t>
            </w:r>
          </w:p>
        </w:tc>
      </w:tr>
      <w:tr>
        <w:tc>
          <w:p>
            <w:r>
              <w:t xml:space="preserve">**Assumptions**</w:t>
            </w:r>
          </w:p>
        </w:tc>
        <w:tc>
          <w:p>
            <w:r>
              <w:t xml:space="preserve">Linearity, normality</w:t>
            </w:r>
          </w:p>
        </w:tc>
        <w:tc>
          <w:p>
            <w:r>
              <w:t xml:space="preserve">Independence, category sizes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When to Choose Each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Scenario</w:t>
            </w:r>
          </w:p>
        </w:tc>
        <w:tc>
          <w:tcPr>
            <w:shd w:fill="D9D9D9"/>
          </w:tcPr>
          <w:p>
            <w:r>
              <w:t xml:space="preserve">Module</w:t>
            </w:r>
          </w:p>
        </w:tc>
      </w:tr>
      <w:tr>
        <w:tc>
          <w:p>
            <w:r>
              <w:t xml:space="preserve">Satisfaction score 1-10</w:t>
            </w:r>
          </w:p>
        </w:tc>
        <w:tc>
          <w:p>
            <w:r>
              <w:t xml:space="preserve">Standard Key Driver</w:t>
            </w:r>
          </w:p>
        </w:tc>
      </w:tr>
      <w:tr>
        <w:tc>
          <w:p>
            <w:r>
              <w:t xml:space="preserve">NPS (0-10 scale)</w:t>
            </w:r>
          </w:p>
        </w:tc>
        <w:tc>
          <w:p>
            <w:r>
              <w:t xml:space="preserve">Standard Key Driver</w:t>
            </w:r>
          </w:p>
        </w:tc>
      </w:tr>
      <w:tr>
        <w:tc>
          <w:p>
            <w:r>
              <w:t xml:space="preserve">Satisfaction category (Low/Med/High)</w:t>
            </w:r>
          </w:p>
        </w:tc>
        <w:tc>
          <w:p>
            <w:r>
              <w:t xml:space="preserve">**Categorical Key Driver**</w:t>
            </w:r>
          </w:p>
        </w:tc>
      </w:tr>
      <w:tr>
        <w:tc>
          <w:p>
            <w:r>
              <w:t xml:space="preserve">Churn (Yes/No)</w:t>
            </w:r>
          </w:p>
        </w:tc>
        <w:tc>
          <w:p>
            <w:r>
              <w:t xml:space="preserve">**Categorical Key Driver**</w:t>
            </w:r>
          </w:p>
        </w:tc>
      </w:tr>
      <w:tr>
        <w:tc>
          <w:p>
            <w:r>
              <w:t xml:space="preserve">Brand choice (A/B/C)</w:t>
            </w:r>
          </w:p>
        </w:tc>
        <w:tc>
          <w:p>
            <w:r>
              <w:t xml:space="preserve">**Categorical Key Driver**</w:t>
            </w:r>
          </w:p>
        </w:tc>
      </w:tr>
      <w:tr>
        <w:tc>
          <w:p>
            <w:r>
              <w:t xml:space="preserve">Likelihood to recommend (1-5) treated as ordered</w:t>
            </w:r>
          </w:p>
        </w:tc>
        <w:tc>
          <w:p>
            <w:r>
              <w:t xml:space="preserve">**Categorical Key Driver**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Package Dependencies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Why These Packages?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Justification</w:t>
            </w:r>
          </w:p>
        </w:tc>
      </w:tr>
      <w:tr>
        <w:tc>
          <w:p>
            <w:r>
              <w:t xml:space="preserve">**MASS**</w:t>
            </w:r>
          </w:p>
        </w:tc>
        <w:tc>
          <w:p>
            <w:r>
              <w:t xml:space="preserve">Ordinal regression</w:t>
            </w:r>
          </w:p>
        </w:tc>
        <w:tc>
          <w:p>
            <w:r>
              <w:t xml:space="preserve">R Core Team, industry standard</w:t>
            </w:r>
          </w:p>
        </w:tc>
      </w:tr>
      <w:tr>
        <w:tc>
          <w:p>
            <w:r>
              <w:t xml:space="preserve">**nnet**</w:t>
            </w:r>
          </w:p>
        </w:tc>
        <w:tc>
          <w:p>
            <w:r>
              <w:t xml:space="preserve">Multinomial regression</w:t>
            </w:r>
          </w:p>
        </w:tc>
        <w:tc>
          <w:p>
            <w:r>
              <w:t xml:space="preserve">R Core Team, stable since R 1.0</w:t>
            </w:r>
          </w:p>
        </w:tc>
      </w:tr>
      <w:tr>
        <w:tc>
          <w:p>
            <w:r>
              <w:t xml:space="preserve">**car**</w:t>
            </w:r>
          </w:p>
        </w:tc>
        <w:tc>
          <w:p>
            <w:r>
              <w:t xml:space="preserve">Chi-square tests</w:t>
            </w:r>
          </w:p>
        </w:tc>
        <w:tc>
          <w:p>
            <w:r>
              <w:t xml:space="preserve">Gold standard for regression diagnostics</w:t>
            </w:r>
          </w:p>
        </w:tc>
      </w:tr>
      <w:tr>
        <w:tc>
          <w:p>
            <w:r>
              <w:t xml:space="preserve">**openxlsx**</w:t>
            </w:r>
          </w:p>
        </w:tc>
        <w:tc>
          <w:p>
            <w:r>
              <w:t xml:space="preserve">Excel I/O</w:t>
            </w:r>
          </w:p>
        </w:tc>
        <w:tc>
          <w:p>
            <w:r>
              <w:t xml:space="preserve">No Java dependency, excellent formatting</w:t>
            </w:r>
          </w:p>
        </w:tc>
      </w:tr>
      <w:tr>
        <w:tc>
          <w:p>
            <w:r>
              <w:t xml:space="preserve">**ordinal**</w:t>
            </w:r>
          </w:p>
        </w:tc>
        <w:tc>
          <w:p>
            <w:r>
              <w:t xml:space="preserve">Better ordinal engine</w:t>
            </w:r>
          </w:p>
        </w:tc>
        <w:tc>
          <w:p>
            <w:r>
              <w:t xml:space="preserve">More robust convergence (optional)</w:t>
            </w:r>
          </w:p>
        </w:tc>
      </w:tr>
      <w:tr>
        <w:tc>
          <w:p>
            <w:r>
              <w:t xml:space="preserve">**brglm2**</w:t>
            </w:r>
          </w:p>
        </w:tc>
        <w:tc>
          <w:p>
            <w:r>
              <w:t xml:space="preserve">Separation handling</w:t>
            </w:r>
          </w:p>
        </w:tc>
        <w:tc>
          <w:p>
            <w:r>
              <w:t xml:space="preserve">Firth correction (optional)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Packages NOT Used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Reason</w:t>
            </w:r>
          </w:p>
        </w:tc>
      </w:tr>
      <w:tr>
        <w:tc>
          <w:p>
            <w:r>
              <w:t xml:space="preserve">tidyverse/dplyr</w:t>
            </w:r>
          </w:p>
        </w:tc>
        <w:tc>
          <w:p>
            <w:r>
              <w:t xml:space="preserve">Base R sufficient, reduces dependencies</w:t>
            </w:r>
          </w:p>
        </w:tc>
      </w:tr>
      <w:tr>
        <w:tc>
          <w:p>
            <w:r>
              <w:t xml:space="preserve">ggplot2</w:t>
            </w:r>
          </w:p>
        </w:tc>
        <w:tc>
          <w:p>
            <w:r>
              <w:t xml:space="preserve">No visualization in output</w:t>
            </w:r>
          </w:p>
        </w:tc>
      </w:tr>
      <w:tr>
        <w:tc>
          <w:p>
            <w:r>
              <w:t xml:space="preserve">xlsx</w:t>
            </w:r>
          </w:p>
        </w:tc>
        <w:tc>
          <w:p>
            <w:r>
              <w:t xml:space="preserve">Requires Java</w:t>
            </w:r>
          </w:p>
        </w:tc>
      </w:tr>
      <w:tr>
        <w:tc>
          <w:p>
            <w:r>
              <w:t xml:space="preserve">VGAM</w:t>
            </w:r>
          </w:p>
        </w:tc>
        <w:tc>
          <w:p>
            <w:r>
              <w:t xml:space="preserve">Adds complexity without benefit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Documentation Resources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Document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[03_REFERENCE_GUIDE.md](03_REFERENCE_GUIDE.md)</w:t>
            </w:r>
          </w:p>
        </w:tc>
        <w:tc>
          <w:p>
            <w:r>
              <w:t xml:space="preserve">Statistical methods in depth</w:t>
            </w:r>
          </w:p>
        </w:tc>
      </w:tr>
      <w:tr>
        <w:tc>
          <w:p>
            <w:r>
              <w:t xml:space="preserve">[04_USER_MANUAL.md](04_USER_MANUAL.md)</w:t>
            </w:r>
          </w:p>
        </w:tc>
        <w:tc>
          <w:p>
            <w:r>
              <w:t xml:space="preserve">Complete operational guide</w:t>
            </w:r>
          </w:p>
        </w:tc>
      </w:tr>
      <w:tr>
        <w:tc>
          <w:p>
            <w:r>
              <w:t xml:space="preserve">[05_TECHNICAL_DOCS.md](05_TECHNICAL_DOCS.md)</w:t>
            </w:r>
          </w:p>
        </w:tc>
        <w:tc>
          <w:p>
            <w:r>
              <w:t xml:space="preserve">Developer documentation</w:t>
            </w:r>
          </w:p>
        </w:tc>
      </w:tr>
      <w:tr>
        <w:tc>
          <w:p>
            <w:r>
              <w:t xml:space="preserve">[06_TEMPLATE_REFERENCE.md](06_TEMPLATE_REFERENCE.md)</w:t>
            </w:r>
          </w:p>
        </w:tc>
        <w:tc>
          <w:p>
            <w:r>
              <w:t xml:space="preserve">Configuration field reference</w:t>
            </w:r>
          </w:p>
        </w:tc>
      </w:tr>
      <w:tr>
        <w:tc>
          <w:p>
            <w:r>
              <w:t xml:space="preserve">[07_EXAMPLE_WORKFLOWS.md](07_EXAMPLE_WORKFLOWS.md)</w:t>
            </w:r>
          </w:p>
        </w:tc>
        <w:tc>
          <w:p>
            <w:r>
              <w:t xml:space="preserve">Step-by-step examples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2025-12-23T21:23:22.329Z</dcterms:created>
  <dcterms:modified xsi:type="dcterms:W3CDTF">2025-12-23T21:23:22.329Z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