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00" w:after="200"/>
      </w:pPr>
      <w:r>
        <w:t xml:space="preserve">Turas Tracker - Template Reference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Version: </w:t>
      </w:r>
      <w:r>
        <w:t xml:space="preserve">10.0</w:t>
      </w:r>
    </w:p>
    <w:p>
      <w:pPr>
        <w:spacing w:after="100"/>
      </w:pPr>
      <w:r>
        <w:rPr>
          <w:b/>
          <w:bCs/>
        </w:rPr>
        <w:t xml:space="preserve">Last Updated: </w:t>
      </w:r>
      <w:r>
        <w:t xml:space="preserve">22 December 2025</w:t>
      </w:r>
    </w:p>
    <w:p>
      <w:pPr>
        <w:spacing w:after="100"/>
      </w:pPr>
      <w:r>
        <w:rPr>
          <w:b/>
          <w:bCs/>
        </w:rPr>
        <w:t xml:space="preserve">Target Audience: </w:t>
      </w:r>
      <w:r>
        <w:t xml:space="preserve">Analysts, Project Managers, Template Configurers</w:t>
      </w:r>
    </w:p>
    <w:p>
      <w:pPr>
        <w:spacing w:after="50"/>
      </w:pPr>
    </w:p>
    <w:p>
      <w:pPr>
        <w:spacing w:after="150"/>
      </w:pPr>
      <w:r>
        <w:t xml:space="preserve">This document provides complete field-by-field reference for both Tracker template files.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Table of Contents</w:t>
      </w:r>
    </w:p>
    <w:p>
      <w:pPr>
        <w:spacing w:after="50"/>
      </w:pPr>
    </w:p>
    <w:p>
      <w:pPr>
        <w:spacing w:after="100"/>
      </w:pPr>
      <w:r>
        <w:t xml:space="preserve">Chapter 1: Tracker Config Template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[Overview](#chapter-1-tracker-config-template)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[Waves Sheet](#waves-sheet)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[Settings Sheet](#settings-sheet)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[TrackedQuestions Sheet](#trackedquestions-sheet)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[Banner Sheet](#banner-sheet)</w:t>
      </w:r>
    </w:p>
    <w:p>
      <w:pPr>
        <w:spacing w:after="50"/>
      </w:pPr>
    </w:p>
    <w:p>
      <w:pPr>
        <w:spacing w:after="100"/>
      </w:pPr>
      <w:r>
        <w:t xml:space="preserve">Chapter 2: Question Mapping Template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[Overview](#chapter-2-question-mapping-template)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[QuestionMap Sheet](#questionmap-sheet)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[TrackingSpecs Reference](#trackingspecs-reference)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[Mapping Scenarios](#mapping-scenarios)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1"/>
        <w:spacing w:before="300" w:after="200"/>
      </w:pPr>
      <w:r>
        <w:t xml:space="preserve">Chapter 1: Tracker Config Template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File: </w:t>
      </w:r>
      <w:r>
        <w:t xml:space="preserve">`Tracker_Config_Template.xlsx`</w:t>
      </w:r>
    </w:p>
    <w:p>
      <w:pPr>
        <w:spacing w:after="100"/>
      </w:pPr>
      <w:r>
        <w:rPr>
          <w:b/>
          <w:bCs/>
        </w:rPr>
        <w:t xml:space="preserve">Location: </w:t>
      </w:r>
      <w:r>
        <w:t xml:space="preserve">`docs/templates/`</w:t>
      </w:r>
    </w:p>
    <w:p>
      <w:pPr>
        <w:spacing w:after="50"/>
      </w:pPr>
    </w:p>
    <w:p>
      <w:pPr>
        <w:spacing w:after="150"/>
      </w:pPr>
      <w:r>
        <w:t xml:space="preserve">The Tracker Config Template defines wave definitions, analysis settings, tracked questions, and banner structure.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Template Sheets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Sheet</w:t>
            </w:r>
          </w:p>
        </w:tc>
        <w:tc>
          <w:tcPr>
            <w:shd w:fill="D9D9D9"/>
          </w:tcPr>
          <w:p>
            <w:r>
              <w:t xml:space="preserve">Purpose</w:t>
            </w:r>
          </w:p>
        </w:tc>
        <w:tc>
          <w:tcPr>
            <w:shd w:fill="D9D9D9"/>
          </w:tcPr>
          <w:p>
            <w:r>
              <w:t xml:space="preserve">Required</w:t>
            </w:r>
          </w:p>
        </w:tc>
      </w:tr>
      <w:tr>
        <w:tc>
          <w:p>
            <w:r>
              <w:t xml:space="preserve">Instructions</w:t>
            </w:r>
          </w:p>
        </w:tc>
        <w:tc>
          <w:p>
            <w:r>
              <w:t xml:space="preserve">Usage instructions</w:t>
            </w:r>
          </w:p>
        </w:tc>
        <w:tc>
          <w:p>
            <w:r>
              <w:t xml:space="preserve">No</w:t>
            </w:r>
          </w:p>
        </w:tc>
      </w:tr>
      <w:tr>
        <w:tc>
          <w:p>
            <w:r>
              <w:t xml:space="preserve">Waves</w:t>
            </w:r>
          </w:p>
        </w:tc>
        <w:tc>
          <w:p>
            <w:r>
              <w:t xml:space="preserve">Wave definitions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Settings</w:t>
            </w:r>
          </w:p>
        </w:tc>
        <w:tc>
          <w:p>
            <w:r>
              <w:t xml:space="preserve">Analysis parameters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TrackedQuestions</w:t>
            </w:r>
          </w:p>
        </w:tc>
        <w:tc>
          <w:p>
            <w:r>
              <w:t xml:space="preserve">Questions to track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Banner</w:t>
            </w:r>
          </w:p>
        </w:tc>
        <w:tc>
          <w:p>
            <w:r>
              <w:t xml:space="preserve">Demographic breakouts</w:t>
            </w:r>
          </w:p>
        </w:tc>
        <w:tc>
          <w:p>
            <w:r>
              <w:t xml:space="preserve">No</w:t>
            </w:r>
          </w:p>
        </w:tc>
      </w:tr>
    </w:tbl>
    <w:p>
      <w:pPr>
        <w:spacing w:after="20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Waves Sheet</w:t>
      </w:r>
    </w:p>
    <w:p>
      <w:pPr>
        <w:spacing w:after="50"/>
      </w:pPr>
    </w:p>
    <w:p>
      <w:pPr>
        <w:spacing w:after="150"/>
      </w:pPr>
      <w:r>
        <w:t xml:space="preserve">Define each survey wave in your tracking study.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Required Columns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Column</w:t>
            </w:r>
          </w:p>
        </w:tc>
        <w:tc>
          <w:tcPr>
            <w:shd w:fill="D9D9D9"/>
          </w:tcPr>
          <w:p>
            <w:r>
              <w:t xml:space="preserve">Type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  <w:tc>
          <w:tcPr>
            <w:shd w:fill="D9D9D9"/>
          </w:tcPr>
          <w:p>
            <w:r>
              <w:t xml:space="preserve">Example</w:t>
            </w:r>
          </w:p>
        </w:tc>
      </w:tr>
      <w:tr>
        <w:tc>
          <w:p>
            <w:r>
              <w:t xml:space="preserve">WaveID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Unique wave identifier (short code)</w:t>
            </w:r>
          </w:p>
        </w:tc>
        <w:tc>
          <w:p>
            <w:r>
              <w:t xml:space="preserve">W1, W2, W23</w:t>
            </w:r>
          </w:p>
        </w:tc>
      </w:tr>
      <w:tr>
        <w:tc>
          <w:p>
            <w:r>
              <w:t xml:space="preserve">WaveName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Display name for reports</w:t>
            </w:r>
          </w:p>
        </w:tc>
        <w:tc>
          <w:p>
            <w:r>
              <w:t xml:space="preserve">Jan 2024, Wave 23</w:t>
            </w:r>
          </w:p>
        </w:tc>
      </w:tr>
      <w:tr>
        <w:tc>
          <w:p>
            <w:r>
              <w:t xml:space="preserve">DataFile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Path to wave data file</w:t>
            </w:r>
          </w:p>
        </w:tc>
        <w:tc>
          <w:p>
            <w:r>
              <w:t xml:space="preserve">wave1_data.csv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Optional Columns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Column</w:t>
            </w:r>
          </w:p>
        </w:tc>
        <w:tc>
          <w:tcPr>
            <w:shd w:fill="D9D9D9"/>
          </w:tcPr>
          <w:p>
            <w:r>
              <w:t xml:space="preserve">Type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  <w:tc>
          <w:tcPr>
            <w:shd w:fill="D9D9D9"/>
          </w:tcPr>
          <w:p>
            <w:r>
              <w:t xml:space="preserve">Default</w:t>
            </w:r>
          </w:p>
        </w:tc>
      </w:tr>
      <w:tr>
        <w:tc>
          <w:p>
            <w:r>
              <w:t xml:space="preserve">FieldworkStart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Survey start date</w:t>
            </w:r>
          </w:p>
        </w:tc>
        <w:tc>
          <w:p>
            <w:r>
              <w:t xml:space="preserve">Not displayed</w:t>
            </w:r>
          </w:p>
        </w:tc>
      </w:tr>
      <w:tr>
        <w:tc>
          <w:p>
            <w:r>
              <w:t xml:space="preserve">FieldworkEnd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Survey end date</w:t>
            </w:r>
          </w:p>
        </w:tc>
        <w:tc>
          <w:p>
            <w:r>
              <w:t xml:space="preserve">Not displayed</w:t>
            </w:r>
          </w:p>
        </w:tc>
      </w:tr>
      <w:tr>
        <w:tc>
          <w:p>
            <w:r>
              <w:t xml:space="preserve">WeightVar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Weight variable column name</w:t>
            </w:r>
          </w:p>
        </w:tc>
        <w:tc>
          <w:p>
            <w:r>
              <w:t xml:space="preserve">Unweighted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Example</w:t>
      </w:r>
    </w:p>
    <w:p>
      <w:pPr>
        <w:spacing w:after="50"/>
      </w:pPr>
    </w:p>
    <w:p>
      <w:pPr>
        <w:pStyle w:val="CodeBlock"/>
        <w:spacing w:after="0"/>
      </w:pPr>
      <w:r>
        <w:t xml:space="preserve">WaveID | WaveName    | DataFile         | FieldworkStart | FieldworkEnd | WeightVar</w:t>
      </w:r>
    </w:p>
    <w:p>
      <w:pPr>
        <w:pStyle w:val="CodeBlock"/>
        <w:spacing w:after="0"/>
      </w:pPr>
      <w:r>
        <w:t xml:space="preserve">W23    | Oct 2024    | wave23_data.csv  | 2024-10-01     | 2024-10-15   | Weight</w:t>
      </w:r>
    </w:p>
    <w:p>
      <w:pPr>
        <w:pStyle w:val="CodeBlock"/>
        <w:spacing w:after="0"/>
      </w:pPr>
      <w:r>
        <w:t xml:space="preserve">W24    | Jan 2025    | wave24_data.csv  | 2025-01-01     | 2025-01-15   | Weight</w:t>
      </w:r>
    </w:p>
    <w:p>
      <w:pPr>
        <w:pStyle w:val="CodeBlock"/>
        <w:spacing w:after="0"/>
      </w:pPr>
      <w:r>
        <w:t xml:space="preserve">W25    | Apr 2025    | wave25_data.csv  | 2025-04-01     | 2025-04-15   | Weight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Field Rules</w:t>
      </w:r>
    </w:p>
    <w:p>
      <w:pPr>
        <w:spacing w:after="50"/>
      </w:pPr>
    </w:p>
    <w:p>
      <w:pPr>
        <w:spacing w:after="100"/>
      </w:pPr>
      <w:r>
        <w:t xml:space="preserve">WaveID: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Must be unique across all waves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Case-sensitive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No spaces or special characters (except underscore)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Used internally for processing</w:t>
      </w:r>
    </w:p>
    <w:p>
      <w:pPr>
        <w:spacing w:after="50"/>
      </w:pPr>
    </w:p>
    <w:p>
      <w:pPr>
        <w:spacing w:after="100"/>
      </w:pPr>
      <w:r>
        <w:t xml:space="preserve">WaveName: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Appears in output tables and reports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Can include spaces and formatting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Should be meaningful to end users</w:t>
      </w:r>
    </w:p>
    <w:p>
      <w:pPr>
        <w:spacing w:after="50"/>
      </w:pPr>
    </w:p>
    <w:p>
      <w:pPr>
        <w:spacing w:after="100"/>
      </w:pPr>
      <w:r>
        <w:t xml:space="preserve">DataFile: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Can be relative path (relative to config file location)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Can be absolute path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Supports: .csv, .xlsx, .xls, .sav, .dta</w:t>
      </w:r>
    </w:p>
    <w:p>
      <w:pPr>
        <w:spacing w:after="50"/>
      </w:pPr>
    </w:p>
    <w:p>
      <w:pPr>
        <w:spacing w:after="100"/>
      </w:pPr>
      <w:r>
        <w:t xml:space="preserve">WeightVar: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Leave blank or NA for unweighted analysis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Column must exist in wave data file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Same weight variable name recommended across waves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Settings Sheet</w:t>
      </w:r>
    </w:p>
    <w:p>
      <w:pPr>
        <w:spacing w:after="50"/>
      </w:pPr>
    </w:p>
    <w:p>
      <w:pPr>
        <w:spacing w:after="150"/>
      </w:pPr>
      <w:r>
        <w:t xml:space="preserve">Configure analysis parameters and output options.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Core Settings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Setting</w:t>
            </w:r>
          </w:p>
        </w:tc>
        <w:tc>
          <w:tcPr>
            <w:shd w:fill="D9D9D9"/>
          </w:tcPr>
          <w:p>
            <w:r>
              <w:t xml:space="preserve">Type</w:t>
            </w:r>
          </w:p>
        </w:tc>
        <w:tc>
          <w:tcPr>
            <w:shd w:fill="D9D9D9"/>
          </w:tcPr>
          <w:p>
            <w:r>
              <w:t xml:space="preserve">Default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</w:tr>
      <w:tr>
        <w:tc>
          <w:p>
            <w:r>
              <w:t xml:space="preserve">project_name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(required)</w:t>
            </w:r>
          </w:p>
        </w:tc>
        <w:tc>
          <w:p>
            <w:r>
              <w:t xml:space="preserve">Project title for reports</w:t>
            </w:r>
          </w:p>
        </w:tc>
      </w:tr>
      <w:tr>
        <w:tc>
          <w:p>
            <w:r>
              <w:t xml:space="preserve">output_file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auto-generated</w:t>
            </w:r>
          </w:p>
        </w:tc>
        <w:tc>
          <w:p>
            <w:r>
              <w:t xml:space="preserve">Output filename</w:t>
            </w:r>
          </w:p>
        </w:tc>
      </w:tr>
      <w:tr>
        <w:tc>
          <w:p>
            <w:r>
              <w:t xml:space="preserve">output_dir</w:t>
            </w:r>
          </w:p>
        </w:tc>
        <w:tc>
          <w:p>
            <w:r>
              <w:t xml:space="preserve">Path</w:t>
            </w:r>
          </w:p>
        </w:tc>
        <w:tc>
          <w:p>
            <w:r>
              <w:t xml:space="preserve">same as config</w:t>
            </w:r>
          </w:p>
        </w:tc>
        <w:tc>
          <w:p>
            <w:r>
              <w:t xml:space="preserve">Output directory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Report Type Settings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Setting</w:t>
            </w:r>
          </w:p>
        </w:tc>
        <w:tc>
          <w:tcPr>
            <w:shd w:fill="D9D9D9"/>
          </w:tcPr>
          <w:p>
            <w:r>
              <w:t xml:space="preserve">Type</w:t>
            </w:r>
          </w:p>
        </w:tc>
        <w:tc>
          <w:tcPr>
            <w:shd w:fill="D9D9D9"/>
          </w:tcPr>
          <w:p>
            <w:r>
              <w:t xml:space="preserve">Default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</w:tr>
      <w:tr>
        <w:tc>
          <w:p>
            <w:r>
              <w:t xml:space="preserve">report_types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detailed</w:t>
            </w:r>
          </w:p>
        </w:tc>
        <w:tc>
          <w:p>
            <w:r>
              <w:t xml:space="preserve">Comma-separated list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report_types Values: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`detailed` - Full detailed trend report (one sheet per question)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`wave_history` - Compact format (one row per metric)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`dashboard` - Executive summary with status indicators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`sig_matrix` - Significance matrix for all wave-pairs</w:t>
      </w:r>
    </w:p>
    <w:p>
      <w:pPr>
        <w:spacing w:after="50"/>
      </w:pPr>
    </w:p>
    <w:p>
      <w:pPr>
        <w:spacing w:after="100"/>
      </w:pPr>
      <w:r>
        <w:t xml:space="preserve">Examples:</w:t>
      </w:r>
    </w:p>
    <w:p>
      <w:pPr>
        <w:pStyle w:val="CodeBlock"/>
        <w:spacing w:after="0"/>
      </w:pPr>
      <w:r>
        <w:t xml:space="preserve">report_types | detailed</w:t>
      </w:r>
    </w:p>
    <w:p>
      <w:pPr>
        <w:pStyle w:val="CodeBlock"/>
        <w:spacing w:after="0"/>
      </w:pPr>
      <w:r>
        <w:t xml:space="preserve">report_types | detailed,wave_history</w:t>
      </w:r>
    </w:p>
    <w:p>
      <w:pPr>
        <w:pStyle w:val="CodeBlock"/>
        <w:spacing w:after="0"/>
      </w:pPr>
      <w:r>
        <w:t xml:space="preserve">report_types | detailed,wave_history,dashboard,sig_matrix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Statistical Settings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Setting</w:t>
            </w:r>
          </w:p>
        </w:tc>
        <w:tc>
          <w:tcPr>
            <w:shd w:fill="D9D9D9"/>
          </w:tcPr>
          <w:p>
            <w:r>
              <w:t xml:space="preserve">Type</w:t>
            </w:r>
          </w:p>
        </w:tc>
        <w:tc>
          <w:tcPr>
            <w:shd w:fill="D9D9D9"/>
          </w:tcPr>
          <w:p>
            <w:r>
              <w:t xml:space="preserve">Default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</w:tr>
      <w:tr>
        <w:tc>
          <w:p>
            <w:r>
              <w:t xml:space="preserve">confidence_level</w:t>
            </w:r>
          </w:p>
        </w:tc>
        <w:tc>
          <w:p>
            <w:r>
              <w:t xml:space="preserve">Numeric</w:t>
            </w:r>
          </w:p>
        </w:tc>
        <w:tc>
          <w:p>
            <w:r>
              <w:t xml:space="preserve">0.95</w:t>
            </w:r>
          </w:p>
        </w:tc>
        <w:tc>
          <w:p>
            <w:r>
              <w:t xml:space="preserve">Statistical confidence (0.90, 0.95, 0.99)</w:t>
            </w:r>
          </w:p>
        </w:tc>
      </w:tr>
      <w:tr>
        <w:tc>
          <w:p>
            <w:r>
              <w:t xml:space="preserve">min_base_size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30</w:t>
            </w:r>
          </w:p>
        </w:tc>
        <w:tc>
          <w:p>
            <w:r>
              <w:t xml:space="preserve">Minimum n for significance testing</w:t>
            </w:r>
          </w:p>
        </w:tc>
      </w:tr>
      <w:tr>
        <w:tc>
          <w:p>
            <w:r>
              <w:t xml:space="preserve">show_significance</w:t>
            </w:r>
          </w:p>
        </w:tc>
        <w:tc>
          <w:p>
            <w:r>
              <w:t xml:space="preserve">Boolean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Show trend indicators (↑↓→)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Formatting Settings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Setting</w:t>
            </w:r>
          </w:p>
        </w:tc>
        <w:tc>
          <w:tcPr>
            <w:shd w:fill="D9D9D9"/>
          </w:tcPr>
          <w:p>
            <w:r>
              <w:t xml:space="preserve">Type</w:t>
            </w:r>
          </w:p>
        </w:tc>
        <w:tc>
          <w:tcPr>
            <w:shd w:fill="D9D9D9"/>
          </w:tcPr>
          <w:p>
            <w:r>
              <w:t xml:space="preserve">Default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</w:tr>
      <w:tr>
        <w:tc>
          <w:p>
            <w:r>
              <w:t xml:space="preserve">decimal_places_ratings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Decimals for mean values</w:t>
            </w:r>
          </w:p>
        </w:tc>
      </w:tr>
      <w:tr>
        <w:tc>
          <w:p>
            <w:r>
              <w:t xml:space="preserve">decimal_places_percents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Decimals for percentages</w:t>
            </w:r>
          </w:p>
        </w:tc>
      </w:tr>
      <w:tr>
        <w:tc>
          <w:p>
            <w:r>
              <w:t xml:space="preserve">decimal_separator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.</w:t>
            </w:r>
          </w:p>
        </w:tc>
        <w:tc>
          <w:p>
            <w:r>
              <w:t xml:space="preserve">Period or comma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Example Settings Sheet</w:t>
      </w:r>
    </w:p>
    <w:p>
      <w:pPr>
        <w:spacing w:after="50"/>
      </w:pPr>
    </w:p>
    <w:p>
      <w:pPr>
        <w:pStyle w:val="CodeBlock"/>
        <w:spacing w:after="0"/>
      </w:pPr>
      <w:r>
        <w:t xml:space="preserve">SettingName              | SettingValue</w:t>
      </w:r>
    </w:p>
    <w:p>
      <w:pPr>
        <w:pStyle w:val="CodeBlock"/>
        <w:spacing w:after="0"/>
      </w:pPr>
      <w:r>
        <w:t xml:space="preserve">project_name             | Q4 2024 Brand Tracking</w:t>
      </w:r>
    </w:p>
    <w:p>
      <w:pPr>
        <w:pStyle w:val="CodeBlock"/>
        <w:spacing w:after="0"/>
      </w:pPr>
      <w:r>
        <w:t xml:space="preserve">report_types             | detailed,wave_history</w:t>
      </w:r>
    </w:p>
    <w:p>
      <w:pPr>
        <w:pStyle w:val="CodeBlock"/>
        <w:spacing w:after="0"/>
      </w:pPr>
      <w:r>
        <w:t xml:space="preserve">output_file              | Q4_Brand_Tracking.xlsx</w:t>
      </w:r>
    </w:p>
    <w:p>
      <w:pPr>
        <w:pStyle w:val="CodeBlock"/>
        <w:spacing w:after="0"/>
      </w:pPr>
      <w:r>
        <w:t xml:space="preserve">output_dir               | /Users/duncan/Reports</w:t>
      </w:r>
    </w:p>
    <w:p>
      <w:pPr>
        <w:pStyle w:val="CodeBlock"/>
        <w:spacing w:after="0"/>
      </w:pPr>
      <w:r>
        <w:t xml:space="preserve">confidence_level         | 0.95</w:t>
      </w:r>
    </w:p>
    <w:p>
      <w:pPr>
        <w:pStyle w:val="CodeBlock"/>
        <w:spacing w:after="0"/>
      </w:pPr>
      <w:r>
        <w:t xml:space="preserve">min_base_size            | 30</w:t>
      </w:r>
    </w:p>
    <w:p>
      <w:pPr>
        <w:pStyle w:val="CodeBlock"/>
        <w:spacing w:after="0"/>
      </w:pPr>
      <w:r>
        <w:t xml:space="preserve">decimal_places_ratings   | 1</w:t>
      </w:r>
    </w:p>
    <w:p>
      <w:pPr>
        <w:pStyle w:val="CodeBlock"/>
        <w:spacing w:after="0"/>
      </w:pPr>
      <w:r>
        <w:t xml:space="preserve">decimal_places_percents  | 0</w:t>
      </w:r>
    </w:p>
    <w:p>
      <w:pPr>
        <w:pStyle w:val="CodeBlock"/>
        <w:spacing w:after="0"/>
      </w:pPr>
      <w:r>
        <w:t xml:space="preserve">show_significance        | TRUE</w:t>
      </w:r>
    </w:p>
    <w:p>
      <w:pPr>
        <w:spacing w:after="200"/>
      </w:pP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TrackedQuestions Sheet</w:t>
      </w:r>
    </w:p>
    <w:p>
      <w:pPr>
        <w:spacing w:after="50"/>
      </w:pPr>
    </w:p>
    <w:p>
      <w:pPr>
        <w:spacing w:after="150"/>
      </w:pPr>
      <w:r>
        <w:t xml:space="preserve">Define which questions to include in trend analysis.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Required Columns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Column</w:t>
            </w:r>
          </w:p>
        </w:tc>
        <w:tc>
          <w:tcPr>
            <w:shd w:fill="D9D9D9"/>
          </w:tcPr>
          <w:p>
            <w:r>
              <w:t xml:space="preserve">Type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  <w:tc>
          <w:tcPr>
            <w:shd w:fill="D9D9D9"/>
          </w:tcPr>
          <w:p>
            <w:r>
              <w:t xml:space="preserve">Example</w:t>
            </w:r>
          </w:p>
        </w:tc>
      </w:tr>
      <w:tr>
        <w:tc>
          <w:p>
            <w:r>
              <w:t xml:space="preserve">QuestionCode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Question identifier</w:t>
            </w:r>
          </w:p>
        </w:tc>
        <w:tc>
          <w:p>
            <w:r>
              <w:t xml:space="preserve">Q01_Awareness</w:t>
            </w:r>
          </w:p>
        </w:tc>
      </w:tr>
      <w:tr>
        <w:tc>
          <w:p>
            <w:r>
              <w:t xml:space="preserve">QuestionType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Type of question</w:t>
            </w:r>
          </w:p>
        </w:tc>
        <w:tc>
          <w:p>
            <w:r>
              <w:t xml:space="preserve">Rating, NPS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Optional Columns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Column</w:t>
            </w:r>
          </w:p>
        </w:tc>
        <w:tc>
          <w:tcPr>
            <w:shd w:fill="D9D9D9"/>
          </w:tcPr>
          <w:p>
            <w:r>
              <w:t xml:space="preserve">Type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</w:tr>
      <w:tr>
        <w:tc>
          <w:p>
            <w:r>
              <w:t xml:space="preserve">QuestionText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Display label for reports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Supported QuestionType Values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QuestionType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  <w:tc>
          <w:tcPr>
            <w:shd w:fill="D9D9D9"/>
          </w:tcPr>
          <w:p>
            <w:r>
              <w:t xml:space="preserve">Default Metric</w:t>
            </w:r>
          </w:p>
        </w:tc>
      </w:tr>
      <w:tr>
        <w:tc>
          <w:p>
            <w:r>
              <w:t xml:space="preserve">Rating</w:t>
            </w:r>
          </w:p>
        </w:tc>
        <w:tc>
          <w:p>
            <w:r>
              <w:t xml:space="preserve">Numeric scales (1-5, 1-10)</w:t>
            </w:r>
          </w:p>
        </w:tc>
        <w:tc>
          <w:p>
            <w:r>
              <w:t xml:space="preserve">Mean</w:t>
            </w:r>
          </w:p>
        </w:tc>
      </w:tr>
      <w:tr>
        <w:tc>
          <w:p>
            <w:r>
              <w:t xml:space="preserve">NPS</w:t>
            </w:r>
          </w:p>
        </w:tc>
        <w:tc>
          <w:p>
            <w:r>
              <w:t xml:space="preserve">Net Promoter Score (0-10)</w:t>
            </w:r>
          </w:p>
        </w:tc>
        <w:tc>
          <w:p>
            <w:r>
              <w:t xml:space="preserve">NPS score</w:t>
            </w:r>
          </w:p>
        </w:tc>
      </w:tr>
      <w:tr>
        <w:tc>
          <w:p>
            <w:r>
              <w:t xml:space="preserve">Single_Response</w:t>
            </w:r>
          </w:p>
        </w:tc>
        <w:tc>
          <w:p>
            <w:r>
              <w:t xml:space="preserve">Single choice categorical</w:t>
            </w:r>
          </w:p>
        </w:tc>
        <w:tc>
          <w:p>
            <w:r>
              <w:t xml:space="preserve">% by option</w:t>
            </w:r>
          </w:p>
        </w:tc>
      </w:tr>
      <w:tr>
        <w:tc>
          <w:p>
            <w:r>
              <w:t xml:space="preserve">SingleChoice</w:t>
            </w:r>
          </w:p>
        </w:tc>
        <w:tc>
          <w:p>
            <w:r>
              <w:t xml:space="preserve">Same as Single_Response</w:t>
            </w:r>
          </w:p>
        </w:tc>
        <w:tc>
          <w:p>
            <w:r>
              <w:t xml:space="preserve">% by option</w:t>
            </w:r>
          </w:p>
        </w:tc>
      </w:tr>
      <w:tr>
        <w:tc>
          <w:p>
            <w:r>
              <w:t xml:space="preserve">Multi_Mention</w:t>
            </w:r>
          </w:p>
        </w:tc>
        <w:tc>
          <w:p>
            <w:r>
              <w:t xml:space="preserve">Select all that apply</w:t>
            </w:r>
          </w:p>
        </w:tc>
        <w:tc>
          <w:p>
            <w:r>
              <w:t xml:space="preserve">% per option</w:t>
            </w:r>
          </w:p>
        </w:tc>
      </w:tr>
      <w:tr>
        <w:tc>
          <w:p>
            <w:r>
              <w:t xml:space="preserve">Composite</w:t>
            </w:r>
          </w:p>
        </w:tc>
        <w:tc>
          <w:p>
            <w:r>
              <w:t xml:space="preserve">Derived from other questions</w:t>
            </w:r>
          </w:p>
        </w:tc>
        <w:tc>
          <w:p>
            <w:r>
              <w:t xml:space="preserve">Mean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Example</w:t>
      </w:r>
    </w:p>
    <w:p>
      <w:pPr>
        <w:spacing w:after="50"/>
      </w:pPr>
    </w:p>
    <w:p>
      <w:pPr>
        <w:pStyle w:val="CodeBlock"/>
        <w:spacing w:after="0"/>
      </w:pPr>
      <w:r>
        <w:t xml:space="preserve">QuestionCode   | QuestionText                  | QuestionType</w:t>
      </w:r>
    </w:p>
    <w:p>
      <w:pPr>
        <w:pStyle w:val="CodeBlock"/>
        <w:spacing w:after="0"/>
      </w:pPr>
      <w:r>
        <w:t xml:space="preserve">Q01_Awareness  | Brand awareness (unaided)     | Single_Response</w:t>
      </w:r>
    </w:p>
    <w:p>
      <w:pPr>
        <w:pStyle w:val="CodeBlock"/>
        <w:spacing w:after="0"/>
      </w:pPr>
      <w:r>
        <w:t xml:space="preserve">Q02_Satisfaction | Overall satisfaction (1-10) | Rating</w:t>
      </w:r>
    </w:p>
    <w:p>
      <w:pPr>
        <w:pStyle w:val="CodeBlock"/>
        <w:spacing w:after="0"/>
      </w:pPr>
      <w:r>
        <w:t xml:space="preserve">Q03_NPS        | Likelihood to recommend       | NPS</w:t>
      </w:r>
    </w:p>
    <w:p>
      <w:pPr>
        <w:pStyle w:val="CodeBlock"/>
        <w:spacing w:after="0"/>
      </w:pPr>
      <w:r>
        <w:t xml:space="preserve">Q04_Features   | Features used (select all)    | Multi_Mention</w:t>
      </w:r>
    </w:p>
    <w:p>
      <w:pPr>
        <w:spacing w:after="200"/>
      </w:pP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Banner Sheet</w:t>
      </w:r>
    </w:p>
    <w:p>
      <w:pPr>
        <w:spacing w:after="50"/>
      </w:pPr>
    </w:p>
    <w:p>
      <w:pPr>
        <w:spacing w:after="150"/>
      </w:pPr>
      <w:r>
        <w:t xml:space="preserve">Define demographic segments for breakout analysis. Optional - omit for Total-only analysis.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Required Columns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Column</w:t>
            </w:r>
          </w:p>
        </w:tc>
        <w:tc>
          <w:tcPr>
            <w:shd w:fill="D9D9D9"/>
          </w:tcPr>
          <w:p>
            <w:r>
              <w:t xml:space="preserve">Type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  <w:tc>
          <w:tcPr>
            <w:shd w:fill="D9D9D9"/>
          </w:tcPr>
          <w:p>
            <w:r>
              <w:t xml:space="preserve">Example</w:t>
            </w:r>
          </w:p>
        </w:tc>
      </w:tr>
      <w:tr>
        <w:tc>
          <w:p>
            <w:r>
              <w:t xml:space="preserve">BreakVariable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Column name in wave data</w:t>
            </w:r>
          </w:p>
        </w:tc>
        <w:tc>
          <w:p>
            <w:r>
              <w:t xml:space="preserve">Gender</w:t>
            </w:r>
          </w:p>
        </w:tc>
      </w:tr>
      <w:tr>
        <w:tc>
          <w:p>
            <w:r>
              <w:t xml:space="preserve">BreakLabel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Display label for reports</w:t>
            </w:r>
          </w:p>
        </w:tc>
        <w:tc>
          <w:p>
            <w:r>
              <w:t xml:space="preserve">Gender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Example</w:t>
      </w:r>
    </w:p>
    <w:p>
      <w:pPr>
        <w:spacing w:after="50"/>
      </w:pPr>
    </w:p>
    <w:p>
      <w:pPr>
        <w:pStyle w:val="CodeBlock"/>
        <w:spacing w:after="0"/>
      </w:pPr>
      <w:r>
        <w:t xml:space="preserve">BreakVariable | BreakLabel</w:t>
      </w:r>
    </w:p>
    <w:p>
      <w:pPr>
        <w:pStyle w:val="CodeBlock"/>
        <w:spacing w:after="0"/>
      </w:pPr>
      <w:r>
        <w:t xml:space="preserve">Total         | Total</w:t>
      </w:r>
    </w:p>
    <w:p>
      <w:pPr>
        <w:pStyle w:val="CodeBlock"/>
        <w:spacing w:after="0"/>
      </w:pPr>
      <w:r>
        <w:t xml:space="preserve">Gender        | Gender</w:t>
      </w:r>
    </w:p>
    <w:p>
      <w:pPr>
        <w:pStyle w:val="CodeBlock"/>
        <w:spacing w:after="0"/>
      </w:pPr>
      <w:r>
        <w:t xml:space="preserve">AgeGroup      | Age Group</w:t>
      </w:r>
    </w:p>
    <w:p>
      <w:pPr>
        <w:pStyle w:val="CodeBlock"/>
        <w:spacing w:after="0"/>
      </w:pPr>
      <w:r>
        <w:t xml:space="preserve">Region        | Region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Notes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`Total` row is optional but recommended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BreakVariable must exist in wave data files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Segments auto-detected from unique values in data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Each unique value becomes a separate column in output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1"/>
        <w:spacing w:before="300" w:after="200"/>
      </w:pPr>
      <w:r>
        <w:t xml:space="preserve">Chapter 2: Question Mapping Template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File: </w:t>
      </w:r>
      <w:r>
        <w:t xml:space="preserve">`Tracker_Question_Mapping_Template.xlsx`</w:t>
      </w:r>
    </w:p>
    <w:p>
      <w:pPr>
        <w:spacing w:after="100"/>
      </w:pPr>
      <w:r>
        <w:rPr>
          <w:b/>
          <w:bCs/>
        </w:rPr>
        <w:t xml:space="preserve">Location: </w:t>
      </w:r>
      <w:r>
        <w:t xml:space="preserve">`docs/templates/`</w:t>
      </w:r>
    </w:p>
    <w:p>
      <w:pPr>
        <w:spacing w:after="50"/>
      </w:pPr>
    </w:p>
    <w:p>
      <w:pPr>
        <w:spacing w:after="150"/>
      </w:pPr>
      <w:r>
        <w:t xml:space="preserve">The Question Mapping Template maps question codes across waves and specifies custom metrics via TrackingSpecs.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When to Use This Template</w:t>
      </w:r>
    </w:p>
    <w:p>
      <w:pPr>
        <w:spacing w:after="50"/>
      </w:pPr>
    </w:p>
    <w:p>
      <w:pPr>
        <w:spacing w:after="100"/>
      </w:pPr>
      <w:r>
        <w:t xml:space="preserve">Required when: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Question codes changed between waves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Using TrackingSpecs for custom metrics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Tracking composite questions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Question text/wording changed but concept is same</w:t>
      </w:r>
    </w:p>
    <w:p>
      <w:pPr>
        <w:spacing w:after="50"/>
      </w:pPr>
    </w:p>
    <w:p>
      <w:pPr>
        <w:spacing w:after="100"/>
      </w:pPr>
      <w:r>
        <w:t xml:space="preserve">Optional when: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All question codes identical across waves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Using default metrics only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QuestionMap Sheet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Required Columns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Column</w:t>
            </w:r>
          </w:p>
        </w:tc>
        <w:tc>
          <w:tcPr>
            <w:shd w:fill="D9D9D9"/>
          </w:tcPr>
          <w:p>
            <w:r>
              <w:t xml:space="preserve">Type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</w:tr>
      <w:tr>
        <w:tc>
          <w:p>
            <w:r>
              <w:t xml:space="preserve">QuestionCode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Standardized code (used in output)</w:t>
            </w:r>
          </w:p>
        </w:tc>
      </w:tr>
      <w:tr>
        <w:tc>
          <w:p>
            <w:r>
              <w:t xml:space="preserve">QuestionType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Question type</w:t>
            </w:r>
          </w:p>
        </w:tc>
      </w:tr>
      <w:tr>
        <w:tc>
          <w:p>
            <w:r>
              <w:t xml:space="preserve">Wave columns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Actual code in each wave's data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Optional Columns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Column</w:t>
            </w:r>
          </w:p>
        </w:tc>
        <w:tc>
          <w:tcPr>
            <w:shd w:fill="D9D9D9"/>
          </w:tcPr>
          <w:p>
            <w:r>
              <w:t xml:space="preserve">Type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</w:tr>
      <w:tr>
        <w:tc>
          <w:p>
            <w:r>
              <w:t xml:space="preserve">QuestionText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Display label</w:t>
            </w:r>
          </w:p>
        </w:tc>
      </w:tr>
      <w:tr>
        <w:tc>
          <w:p>
            <w:r>
              <w:t xml:space="preserve">TrackingSpecs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Custom metric specifications</w:t>
            </w:r>
          </w:p>
        </w:tc>
      </w:tr>
      <w:tr>
        <w:tc>
          <w:p>
            <w:r>
              <w:t xml:space="preserve">SourceQuestions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For Composite: source question codes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Wave Columns</w:t>
      </w:r>
    </w:p>
    <w:p>
      <w:pPr>
        <w:spacing w:after="50"/>
      </w:pPr>
    </w:p>
    <w:p>
      <w:pPr>
        <w:spacing w:after="150"/>
      </w:pPr>
      <w:r>
        <w:t xml:space="preserve">Column names must match WaveID values in Tracker Config: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If Waves sheet has W1, W2, W3, mapping needs columns named W1, W2, W3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If Waves sheet has W23, W24, W25, mapping needs W23, W24, W25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Example</w:t>
      </w:r>
    </w:p>
    <w:p>
      <w:pPr>
        <w:spacing w:after="50"/>
      </w:pPr>
    </w:p>
    <w:p>
      <w:pPr>
        <w:pStyle w:val="CodeBlock"/>
        <w:spacing w:after="0"/>
      </w:pPr>
      <w:r>
        <w:t xml:space="preserve">QuestionCode | QuestionType  | TrackingSpecs   | W23  | W24  | W25  | SourceQuestions</w:t>
      </w:r>
    </w:p>
    <w:p>
      <w:pPr>
        <w:pStyle w:val="CodeBlock"/>
        <w:spacing w:after="0"/>
      </w:pPr>
      <w:r>
        <w:t xml:space="preserve">Q_SAT        | Rating        | mean,top2_box   | Q10  | Q11  | Q12  |</w:t>
      </w:r>
    </w:p>
    <w:p>
      <w:pPr>
        <w:pStyle w:val="CodeBlock"/>
        <w:spacing w:after="0"/>
      </w:pPr>
      <w:r>
        <w:t xml:space="preserve">Q_NPS        | NPS           | full            | Q20  | Q20  | Q20  |</w:t>
      </w:r>
    </w:p>
    <w:p>
      <w:pPr>
        <w:pStyle w:val="CodeBlock"/>
        <w:spacing w:after="0"/>
      </w:pPr>
      <w:r>
        <w:t xml:space="preserve">Q_FEATURES   | Multi_Mention | auto            | Q30  | Q30  | Q30  |</w:t>
      </w:r>
    </w:p>
    <w:p>
      <w:pPr>
        <w:pStyle w:val="CodeBlock"/>
        <w:spacing w:after="0"/>
      </w:pPr>
      <w:r>
        <w:t xml:space="preserve">COMP_CX      | Composite     | mean            | NA   | NA   | NA   | Q_SAT,Q_SERVICE</w:t>
      </w:r>
    </w:p>
    <w:p>
      <w:pPr>
        <w:spacing w:after="200"/>
      </w:pP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TrackingSpecs Reference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Syntax</w:t>
      </w:r>
    </w:p>
    <w:p>
      <w:pPr>
        <w:spacing w:after="50"/>
      </w:pPr>
    </w:p>
    <w:p>
      <w:pPr>
        <w:spacing w:after="150"/>
      </w:pPr>
      <w:r>
        <w:t xml:space="preserve">Comma-separated list of metric specifications (no spaces between items).</w:t>
      </w:r>
    </w:p>
    <w:p>
      <w:pPr>
        <w:spacing w:after="50"/>
      </w:pPr>
    </w:p>
    <w:p>
      <w:pPr>
        <w:spacing w:after="100"/>
      </w:pPr>
      <w:r>
        <w:t xml:space="preserve">Examples:</w:t>
      </w:r>
    </w:p>
    <w:p>
      <w:pPr>
        <w:pStyle w:val="CodeBlock"/>
        <w:spacing w:after="0"/>
      </w:pPr>
      <w:r>
        <w:t xml:space="preserve">mean,top2_box</w:t>
      </w:r>
    </w:p>
    <w:p>
      <w:pPr>
        <w:pStyle w:val="CodeBlock"/>
        <w:spacing w:after="0"/>
      </w:pPr>
      <w:r>
        <w:t xml:space="preserve">mean,top_box,range:9-10</w:t>
      </w:r>
    </w:p>
    <w:p>
      <w:pPr>
        <w:pStyle w:val="CodeBlock"/>
        <w:spacing w:after="0"/>
      </w:pPr>
      <w:r>
        <w:t xml:space="preserve">auto,any,count_mean</w:t>
      </w:r>
    </w:p>
    <w:p>
      <w:pPr>
        <w:pStyle w:val="CodeBlock"/>
        <w:spacing w:after="0"/>
      </w:pPr>
      <w:r>
        <w:t xml:space="preserve">category:Brand A,category:Brand B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Rating Question Metrics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Spec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  <w:tc>
          <w:tcPr>
            <w:shd w:fill="D9D9D9"/>
          </w:tcPr>
          <w:p>
            <w:r>
              <w:t xml:space="preserve">Example Output</w:t>
            </w:r>
          </w:p>
        </w:tc>
      </w:tr>
      <w:tr>
        <w:tc>
          <w:p>
            <w:r>
              <w:t xml:space="preserve">`mean`</w:t>
            </w:r>
          </w:p>
        </w:tc>
        <w:tc>
          <w:p>
            <w:r>
              <w:t xml:space="preserve">Average rating</w:t>
            </w:r>
          </w:p>
        </w:tc>
        <w:tc>
          <w:p>
            <w:r>
              <w:t xml:space="preserve">8.2</w:t>
            </w:r>
          </w:p>
        </w:tc>
      </w:tr>
      <w:tr>
        <w:tc>
          <w:p>
            <w:r>
              <w:t xml:space="preserve">`top_box`</w:t>
            </w:r>
          </w:p>
        </w:tc>
        <w:tc>
          <w:p>
            <w:r>
              <w:t xml:space="preserve">% highest value</w:t>
            </w:r>
          </w:p>
        </w:tc>
        <w:tc>
          <w:p>
            <w:r>
              <w:t xml:space="preserve">45% (rated 10 on 1-10)</w:t>
            </w:r>
          </w:p>
        </w:tc>
      </w:tr>
      <w:tr>
        <w:tc>
          <w:p>
            <w:r>
              <w:t xml:space="preserve">`top2_box`</w:t>
            </w:r>
          </w:p>
        </w:tc>
        <w:tc>
          <w:p>
            <w:r>
              <w:t xml:space="preserve">% top 2 values</w:t>
            </w:r>
          </w:p>
        </w:tc>
        <w:tc>
          <w:p>
            <w:r>
              <w:t xml:space="preserve">72% (rated 9-10)</w:t>
            </w:r>
          </w:p>
        </w:tc>
      </w:tr>
      <w:tr>
        <w:tc>
          <w:p>
            <w:r>
              <w:t xml:space="preserve">`top3_box`</w:t>
            </w:r>
          </w:p>
        </w:tc>
        <w:tc>
          <w:p>
            <w:r>
              <w:t xml:space="preserve">% top 3 values</w:t>
            </w:r>
          </w:p>
        </w:tc>
        <w:tc>
          <w:p>
            <w:r>
              <w:t xml:space="preserve">85% (rated 8-10)</w:t>
            </w:r>
          </w:p>
        </w:tc>
      </w:tr>
      <w:tr>
        <w:tc>
          <w:p>
            <w:r>
              <w:t xml:space="preserve">`bottom_box`</w:t>
            </w:r>
          </w:p>
        </w:tc>
        <w:tc>
          <w:p>
            <w:r>
              <w:t xml:space="preserve">% lowest value</w:t>
            </w:r>
          </w:p>
        </w:tc>
        <w:tc>
          <w:p>
            <w:r>
              <w:t xml:space="preserve">5% (rated 1)</w:t>
            </w:r>
          </w:p>
        </w:tc>
      </w:tr>
      <w:tr>
        <w:tc>
          <w:p>
            <w:r>
              <w:t xml:space="preserve">`bottom2_box`</w:t>
            </w:r>
          </w:p>
        </w:tc>
        <w:tc>
          <w:p>
            <w:r>
              <w:t xml:space="preserve">% bottom 2 values</w:t>
            </w:r>
          </w:p>
        </w:tc>
        <w:tc>
          <w:p>
            <w:r>
              <w:t xml:space="preserve">8% (rated 1-2)</w:t>
            </w:r>
          </w:p>
        </w:tc>
      </w:tr>
      <w:tr>
        <w:tc>
          <w:p>
            <w:r>
              <w:t xml:space="preserve">`range:X-Y`</w:t>
            </w:r>
          </w:p>
        </w:tc>
        <w:tc>
          <w:p>
            <w:r>
              <w:t xml:space="preserve">% in custom range</w:t>
            </w:r>
          </w:p>
        </w:tc>
        <w:tc>
          <w:p>
            <w:r>
              <w:t xml:space="preserve">52% (in range 9-10)</w:t>
            </w:r>
          </w:p>
        </w:tc>
      </w:tr>
      <w:tr>
        <w:tc>
          <w:p>
            <w:r>
              <w:t xml:space="preserve">`distribution`</w:t>
            </w:r>
          </w:p>
        </w:tc>
        <w:tc>
          <w:p>
            <w:r>
              <w:t xml:space="preserve">% for each value</w:t>
            </w:r>
          </w:p>
        </w:tc>
        <w:tc>
          <w:p>
            <w:r>
              <w:t xml:space="preserve">Full breakdown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Scale Auto-Detection: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1-5 scale: top_box = % rating 5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1-10 scale: top_box = % rating 10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0-10 scale: top_box = % rating 10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Multi_Mention Metrics</w:t>
      </w:r>
    </w:p>
    <w:p>
      <w:pPr>
        <w:spacing w:after="50"/>
      </w:pPr>
    </w:p>
    <w:p>
      <w:pPr>
        <w:spacing w:after="100"/>
      </w:pPr>
      <w:r>
        <w:t xml:space="preserve">Binary Mode (0/1 data):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D9D9"/>
          </w:tcPr>
          <w:p>
            <w:r>
              <w:t xml:space="preserve">Spec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</w:tr>
      <w:tr>
        <w:tc>
          <w:p>
            <w:r>
              <w:t xml:space="preserve">`auto`</w:t>
            </w:r>
          </w:p>
        </w:tc>
        <w:tc>
          <w:p>
            <w:r>
              <w:t xml:space="preserve">Auto-detect all Q##_* columns</w:t>
            </w:r>
          </w:p>
        </w:tc>
      </w:tr>
      <w:tr>
        <w:tc>
          <w:p>
            <w:r>
              <w:t xml:space="preserve">`option:COL`</w:t>
            </w:r>
          </w:p>
        </w:tc>
        <w:tc>
          <w:p>
            <w:r>
              <w:t xml:space="preserve">Track specific column (e.g., option:Q30_1)</w:t>
            </w:r>
          </w:p>
        </w:tc>
      </w:tr>
      <w:tr>
        <w:tc>
          <w:p>
            <w:r>
              <w:t xml:space="preserve">`any`</w:t>
            </w:r>
          </w:p>
        </w:tc>
        <w:tc>
          <w:p>
            <w:r>
              <w:t xml:space="preserve">% mentioning at least one option</w:t>
            </w:r>
          </w:p>
        </w:tc>
      </w:tr>
      <w:tr>
        <w:tc>
          <w:p>
            <w:r>
              <w:t xml:space="preserve">`count_mean`</w:t>
            </w:r>
          </w:p>
        </w:tc>
        <w:tc>
          <w:p>
            <w:r>
              <w:t xml:space="preserve">Average number of options mentioned</w:t>
            </w:r>
          </w:p>
        </w:tc>
      </w:tr>
      <w:tr>
        <w:tc>
          <w:p>
            <w:r>
              <w:t xml:space="preserve">`count_distribution`</w:t>
            </w:r>
          </w:p>
        </w:tc>
        <w:tc>
          <w:p>
            <w:r>
              <w:t xml:space="preserve">Distribution of mention counts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Category Mode (text data):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D9D9"/>
          </w:tcPr>
          <w:p>
            <w:r>
              <w:t xml:space="preserve">Spec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</w:tr>
      <w:tr>
        <w:tc>
          <w:p>
            <w:r>
              <w:t xml:space="preserve">`category:TEXT`</w:t>
            </w:r>
          </w:p>
        </w:tc>
        <w:tc>
          <w:p>
            <w:r>
              <w:t xml:space="preserve">Track specific text value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Category Mode Rules: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Case-insensitive matching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Exact text match (after trimming whitespace)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Searches across all Q##_* columns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Text must match exactly (punctuation matters)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NPS Metrics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D9D9"/>
          </w:tcPr>
          <w:p>
            <w:r>
              <w:t xml:space="preserve">Spec</w:t>
            </w:r>
          </w:p>
        </w:tc>
        <w:tc>
          <w:tcPr>
            <w:shd w:fill="D9D9D9"/>
          </w:tcPr>
          <w:p>
            <w:r>
              <w:t xml:space="preserve">Description</w:t>
            </w:r>
          </w:p>
        </w:tc>
      </w:tr>
      <w:tr>
        <w:tc>
          <w:p>
            <w:r>
              <w:t xml:space="preserve">`nps_score`</w:t>
            </w:r>
          </w:p>
        </w:tc>
        <w:tc>
          <w:p>
            <w:r>
              <w:t xml:space="preserve">Net Promoter Score only</w:t>
            </w:r>
          </w:p>
        </w:tc>
      </w:tr>
      <w:tr>
        <w:tc>
          <w:p>
            <w:r>
              <w:t xml:space="preserve">`promoters_pct`</w:t>
            </w:r>
          </w:p>
        </w:tc>
        <w:tc>
          <w:p>
            <w:r>
              <w:t xml:space="preserve">% Promoters (9-10)</w:t>
            </w:r>
          </w:p>
        </w:tc>
      </w:tr>
      <w:tr>
        <w:tc>
          <w:p>
            <w:r>
              <w:t xml:space="preserve">`passives_pct`</w:t>
            </w:r>
          </w:p>
        </w:tc>
        <w:tc>
          <w:p>
            <w:r>
              <w:t xml:space="preserve">% Passives (7-8)</w:t>
            </w:r>
          </w:p>
        </w:tc>
      </w:tr>
      <w:tr>
        <w:tc>
          <w:p>
            <w:r>
              <w:t xml:space="preserve">`detractors_pct`</w:t>
            </w:r>
          </w:p>
        </w:tc>
        <w:tc>
          <w:p>
            <w:r>
              <w:t xml:space="preserve">% Detractors (0-6)</w:t>
            </w:r>
          </w:p>
        </w:tc>
      </w:tr>
      <w:tr>
        <w:tc>
          <w:p>
            <w:r>
              <w:t xml:space="preserve">`full`</w:t>
            </w:r>
          </w:p>
        </w:tc>
        <w:tc>
          <w:p>
            <w:r>
              <w:t xml:space="preserve">All components (default)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Composite Metrics</w:t>
      </w:r>
    </w:p>
    <w:p>
      <w:pPr>
        <w:spacing w:after="50"/>
      </w:pPr>
    </w:p>
    <w:p>
      <w:pPr>
        <w:spacing w:after="150"/>
      </w:pPr>
      <w:r>
        <w:t xml:space="preserve">Same as Rating metrics. Applied after composite score calculation.</w:t>
      </w:r>
    </w:p>
    <w:p>
      <w:pPr>
        <w:spacing w:after="50"/>
      </w:pPr>
    </w:p>
    <w:p>
      <w:pPr>
        <w:spacing w:after="100"/>
      </w:pPr>
      <w:r>
        <w:t xml:space="preserve">SourceQuestions column: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Comma-separated list of source question codes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Uses standardized codes (from QuestionCode column)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Source questions must be Rating type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Mapping Scenarios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Scenario 1: Same Code Across Waves</w:t>
      </w:r>
    </w:p>
    <w:p>
      <w:pPr>
        <w:spacing w:after="50"/>
      </w:pPr>
    </w:p>
    <w:p>
      <w:pPr>
        <w:spacing w:after="150"/>
      </w:pPr>
      <w:r>
        <w:t xml:space="preserve">Question code unchanged:</w:t>
      </w:r>
    </w:p>
    <w:p>
      <w:pPr>
        <w:spacing w:after="50"/>
      </w:pPr>
    </w:p>
    <w:p>
      <w:pPr>
        <w:pStyle w:val="CodeBlock"/>
        <w:spacing w:after="0"/>
      </w:pPr>
      <w:r>
        <w:t xml:space="preserve">QuestionCode | QuestionType | W1  | W2  | W3</w:t>
      </w:r>
    </w:p>
    <w:p>
      <w:pPr>
        <w:pStyle w:val="CodeBlock"/>
        <w:spacing w:after="0"/>
      </w:pPr>
      <w:r>
        <w:t xml:space="preserve">Q_SAT        | Rating       | Q10 | Q10 | Q10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Scenario 2: Code Changed Between Waves</w:t>
      </w:r>
    </w:p>
    <w:p>
      <w:pPr>
        <w:spacing w:after="50"/>
      </w:pPr>
    </w:p>
    <w:p>
      <w:pPr>
        <w:spacing w:after="150"/>
      </w:pPr>
      <w:r>
        <w:t xml:space="preserve">Question code varies by wave:</w:t>
      </w:r>
    </w:p>
    <w:p>
      <w:pPr>
        <w:spacing w:after="50"/>
      </w:pPr>
    </w:p>
    <w:p>
      <w:pPr>
        <w:pStyle w:val="CodeBlock"/>
        <w:spacing w:after="0"/>
      </w:pPr>
      <w:r>
        <w:t xml:space="preserve">QuestionCode | QuestionType | W1   | W2           | W3</w:t>
      </w:r>
    </w:p>
    <w:p>
      <w:pPr>
        <w:pStyle w:val="CodeBlock"/>
        <w:spacing w:after="0"/>
      </w:pPr>
      <w:r>
        <w:t xml:space="preserve">Q_SAT        | Rating       | SAT1 | SATISFACTION | Q4</w:t>
      </w:r>
    </w:p>
    <w:p>
      <w:pPr>
        <w:spacing w:after="200"/>
      </w:pPr>
    </w:p>
    <w:p>
      <w:pPr>
        <w:spacing w:after="50"/>
      </w:pPr>
    </w:p>
    <w:p>
      <w:pPr>
        <w:spacing w:after="150"/>
      </w:pPr>
      <w:r>
        <w:t xml:space="preserve">Tracker uses SAT1 in Wave 1 data, SATISFACTION in Wave 2, Q4 in Wave 3.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Scenario 3: Question Added Mid-Study</w:t>
      </w:r>
    </w:p>
    <w:p>
      <w:pPr>
        <w:spacing w:after="50"/>
      </w:pPr>
    </w:p>
    <w:p>
      <w:pPr>
        <w:spacing w:after="150"/>
      </w:pPr>
      <w:r>
        <w:t xml:space="preserve">Question not in earlier waves:</w:t>
      </w:r>
    </w:p>
    <w:p>
      <w:pPr>
        <w:spacing w:after="50"/>
      </w:pPr>
    </w:p>
    <w:p>
      <w:pPr>
        <w:pStyle w:val="CodeBlock"/>
        <w:spacing w:after="0"/>
      </w:pPr>
      <w:r>
        <w:t xml:space="preserve">QuestionCode | QuestionType | W1 | W2  | W3</w:t>
      </w:r>
    </w:p>
    <w:p>
      <w:pPr>
        <w:pStyle w:val="CodeBlock"/>
        <w:spacing w:after="0"/>
      </w:pPr>
      <w:r>
        <w:t xml:space="preserve">Q_NEW        | Rating       | NA | Q15 | Q15</w:t>
      </w:r>
    </w:p>
    <w:p>
      <w:pPr>
        <w:spacing w:after="200"/>
      </w:pPr>
    </w:p>
    <w:p>
      <w:pPr>
        <w:spacing w:after="50"/>
      </w:pPr>
    </w:p>
    <w:p>
      <w:pPr>
        <w:spacing w:after="150"/>
      </w:pPr>
      <w:r>
        <w:t xml:space="preserve">Shows "N/A" for Wave 1, tracks from Wave 2 onward.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Scenario 4: Question Removed</w:t>
      </w:r>
    </w:p>
    <w:p>
      <w:pPr>
        <w:spacing w:after="50"/>
      </w:pPr>
    </w:p>
    <w:p>
      <w:pPr>
        <w:spacing w:after="150"/>
      </w:pPr>
      <w:r>
        <w:t xml:space="preserve">Question discontinued:</w:t>
      </w:r>
    </w:p>
    <w:p>
      <w:pPr>
        <w:spacing w:after="50"/>
      </w:pPr>
    </w:p>
    <w:p>
      <w:pPr>
        <w:pStyle w:val="CodeBlock"/>
        <w:spacing w:after="0"/>
      </w:pPr>
      <w:r>
        <w:t xml:space="preserve">QuestionCode | QuestionType | W1  | W2  | W3</w:t>
      </w:r>
    </w:p>
    <w:p>
      <w:pPr>
        <w:pStyle w:val="CodeBlock"/>
        <w:spacing w:after="0"/>
      </w:pPr>
      <w:r>
        <w:t xml:space="preserve">Q_OLD        | Rating       | Q20 | Q20 | NA</w:t>
      </w:r>
    </w:p>
    <w:p>
      <w:pPr>
        <w:spacing w:after="200"/>
      </w:pPr>
    </w:p>
    <w:p>
      <w:pPr>
        <w:spacing w:after="50"/>
      </w:pPr>
    </w:p>
    <w:p>
      <w:pPr>
        <w:spacing w:after="150"/>
      </w:pPr>
      <w:r>
        <w:t xml:space="preserve">Tracks through Wave 2, shows "N/A" for Wave 3.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Scenario 5: Composite Question</w:t>
      </w:r>
    </w:p>
    <w:p>
      <w:pPr>
        <w:spacing w:after="50"/>
      </w:pPr>
    </w:p>
    <w:p>
      <w:pPr>
        <w:spacing w:after="150"/>
      </w:pPr>
      <w:r>
        <w:t xml:space="preserve">Derived from other tracked questions:</w:t>
      </w:r>
    </w:p>
    <w:p>
      <w:pPr>
        <w:spacing w:after="50"/>
      </w:pPr>
    </w:p>
    <w:p>
      <w:pPr>
        <w:pStyle w:val="CodeBlock"/>
        <w:spacing w:after="0"/>
      </w:pPr>
      <w:r>
        <w:t xml:space="preserve">QuestionCode | QuestionType | TrackingSpecs | W1 | W2 | W3 | SourceQuestions</w:t>
      </w:r>
    </w:p>
    <w:p>
      <w:pPr>
        <w:pStyle w:val="CodeBlock"/>
        <w:spacing w:after="0"/>
      </w:pPr>
      <w:r>
        <w:t xml:space="preserve">Q_SAT        | Rating       | mean          | Q10| Q10| Q10|</w:t>
      </w:r>
    </w:p>
    <w:p>
      <w:pPr>
        <w:pStyle w:val="CodeBlock"/>
        <w:spacing w:after="0"/>
      </w:pPr>
      <w:r>
        <w:t xml:space="preserve">Q_SERVICE    | Rating       | mean          | Q11| Q11| Q11|</w:t>
      </w:r>
    </w:p>
    <w:p>
      <w:pPr>
        <w:pStyle w:val="CodeBlock"/>
        <w:spacing w:after="0"/>
      </w:pPr>
      <w:r>
        <w:t xml:space="preserve">COMP_CX      | Composite    | mean,top2_box | NA | NA | NA | Q_SAT,Q_SERVICE</w:t>
      </w:r>
    </w:p>
    <w:p>
      <w:pPr>
        <w:spacing w:after="200"/>
      </w:pPr>
    </w:p>
    <w:p>
      <w:pPr>
        <w:spacing w:after="50"/>
      </w:pPr>
    </w:p>
    <w:p>
      <w:pPr>
        <w:spacing w:after="150"/>
      </w:pPr>
      <w:r>
        <w:t xml:space="preserve">COMP_CX is calculated as mean of Q_SAT and Q_SERVICE per respondent.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Scenario 6: Multi_Mention with Binary Data</w:t>
      </w:r>
    </w:p>
    <w:p>
      <w:pPr>
        <w:spacing w:after="50"/>
      </w:pPr>
    </w:p>
    <w:p>
      <w:pPr>
        <w:spacing w:after="150"/>
      </w:pPr>
      <w:r>
        <w:t xml:space="preserve">Data has 0/1 values in columns:</w:t>
      </w:r>
    </w:p>
    <w:p>
      <w:pPr>
        <w:spacing w:after="50"/>
      </w:pPr>
    </w:p>
    <w:p>
      <w:pPr>
        <w:pStyle w:val="CodeBlock"/>
        <w:spacing w:after="0"/>
      </w:pPr>
      <w:r>
        <w:t xml:space="preserve">Data Format:</w:t>
      </w:r>
    </w:p>
    <w:p>
      <w:pPr>
        <w:pStyle w:val="CodeBlock"/>
        <w:spacing w:after="0"/>
      </w:pPr>
      <w:r>
        <w:t xml:space="preserve">Q30_1 | Q30_2 | Q30_3 | Q30_4</w:t>
      </w:r>
    </w:p>
    <w:p>
      <w:pPr>
        <w:pStyle w:val="CodeBlock"/>
        <w:spacing w:after="0"/>
      </w:pPr>
      <w:r>
        <w:t xml:space="preserve">1     | 0     | 1     | 0</w:t>
      </w:r>
    </w:p>
    <w:p>
      <w:pPr>
        <w:pStyle w:val="CodeBlock"/>
        <w:spacing w:after="0"/>
      </w:pPr>
      <w:r>
        <w:t xml:space="preserve">0     | 1     | 0     | 1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Mapping:</w:t>
      </w:r>
    </w:p>
    <w:p>
      <w:pPr>
        <w:pStyle w:val="CodeBlock"/>
        <w:spacing w:after="0"/>
      </w:pPr>
      <w:r>
        <w:t xml:space="preserve">QuestionCode | QuestionType  | TrackingSpecs</w:t>
      </w:r>
    </w:p>
    <w:p>
      <w:pPr>
        <w:pStyle w:val="CodeBlock"/>
        <w:spacing w:after="0"/>
      </w:pPr>
      <w:r>
        <w:t xml:space="preserve">Q30          | Multi_Mention | auto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Scenario 7: Multi_Mention with Category Text</w:t>
      </w:r>
    </w:p>
    <w:p>
      <w:pPr>
        <w:spacing w:after="50"/>
      </w:pPr>
    </w:p>
    <w:p>
      <w:pPr>
        <w:spacing w:after="150"/>
      </w:pPr>
      <w:r>
        <w:t xml:space="preserve">Data has text labels:</w:t>
      </w:r>
    </w:p>
    <w:p>
      <w:pPr>
        <w:spacing w:after="50"/>
      </w:pPr>
    </w:p>
    <w:p>
      <w:pPr>
        <w:pStyle w:val="CodeBlock"/>
        <w:spacing w:after="0"/>
      </w:pPr>
      <w:r>
        <w:t xml:space="preserve">Data Format:</w:t>
      </w:r>
    </w:p>
    <w:p>
      <w:pPr>
        <w:pStyle w:val="CodeBlock"/>
        <w:spacing w:after="0"/>
      </w:pPr>
      <w:r>
        <w:t xml:space="preserve">Q10_1              | Q10_2          | Q10_3</w:t>
      </w:r>
    </w:p>
    <w:p>
      <w:pPr>
        <w:pStyle w:val="CodeBlock"/>
        <w:spacing w:after="0"/>
      </w:pPr>
      <w:r>
        <w:t xml:space="preserve">We rely on CCS     | Personal records|</w:t>
      </w:r>
    </w:p>
    <w:p>
      <w:pPr>
        <w:pStyle w:val="CodeBlock"/>
        <w:spacing w:after="0"/>
      </w:pPr>
      <w:r>
        <w:t xml:space="preserve">Internal system    |                | Other</w:t>
      </w:r>
    </w:p>
    <w:p>
      <w:pPr>
        <w:pStyle w:val="CodeBlock"/>
        <w:spacing w:after="0"/>
      </w:pPr>
      <w:r>
        <w:t xml:space="preserve">We rely on CCS     | Other          |</w:t>
      </w:r>
    </w:p>
    <w:p>
      <w:pPr>
        <w:pStyle w:val="CodeBlock"/>
        <w:spacing w:after="0"/>
      </w:pPr>
    </w:p>
    <w:p>
      <w:pPr>
        <w:pStyle w:val="CodeBlock"/>
        <w:spacing w:after="0"/>
      </w:pPr>
      <w:r>
        <w:t xml:space="preserve">Mapping:</w:t>
      </w:r>
    </w:p>
    <w:p>
      <w:pPr>
        <w:pStyle w:val="CodeBlock"/>
        <w:spacing w:after="0"/>
      </w:pPr>
      <w:r>
        <w:t xml:space="preserve">QuestionCode | QuestionType  | TrackingSpecs</w:t>
      </w:r>
    </w:p>
    <w:p>
      <w:pPr>
        <w:pStyle w:val="CodeBlock"/>
        <w:spacing w:after="0"/>
      </w:pPr>
      <w:r>
        <w:t xml:space="preserve">Q10          | Multi_Mention | category:We rely on CCS,category:Personal records,category:Other</w:t>
      </w:r>
    </w:p>
    <w:p>
      <w:pPr>
        <w:spacing w:after="200"/>
      </w:pP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Validation Rules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QuestionCode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Must be unique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Used as identifier in output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No spaces (use underscores)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QuestionType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Must be valid type (see list above)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Case-insensitive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Wave Columns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Must match WaveID values from config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Use NA for waves where question not asked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Code must exist in wave data file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TrackingSpecs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Valid syntax for question type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Comma-separated, no spaces between items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Leave blank for default behavior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SourceQuestions (Composite only)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Comma-separated question codes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Must reference other questions in mapping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Source questions must be calculated before composite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Output Structure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Report Type: detailed</w:t>
      </w:r>
    </w:p>
    <w:p>
      <w:pPr>
        <w:spacing w:after="50"/>
      </w:pPr>
    </w:p>
    <w:p>
      <w:pPr>
        <w:spacing w:after="150"/>
      </w:pPr>
      <w:r>
        <w:t xml:space="preserve">One Excel sheet per question showing: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Wave values in columns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Sample sizes (unweighted, weighted, effective)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Wave-to-wave changes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Significance indicators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Report Type: wave_history</w:t>
      </w:r>
    </w:p>
    <w:p>
      <w:pPr>
        <w:spacing w:after="50"/>
      </w:pPr>
    </w:p>
    <w:p>
      <w:pPr>
        <w:spacing w:after="150"/>
      </w:pPr>
      <w:r>
        <w:t xml:space="preserve">Compact format:</w:t>
      </w:r>
    </w:p>
    <w:p>
      <w:pPr>
        <w:pStyle w:val="CodeBlock"/>
        <w:spacing w:after="0"/>
      </w:pPr>
      <w:r>
        <w:t xml:space="preserve">QuestionCode | Question     | Type      | W23 | W24 | W25</w:t>
      </w:r>
    </w:p>
    <w:p>
      <w:pPr>
        <w:pStyle w:val="CodeBlock"/>
        <w:spacing w:after="0"/>
      </w:pPr>
      <w:r>
        <w:t xml:space="preserve">Q_SAT        | Satisfaction | Mean      | 8.2 | 8.4 | 8.6</w:t>
      </w:r>
    </w:p>
    <w:p>
      <w:pPr>
        <w:pStyle w:val="CodeBlock"/>
        <w:spacing w:after="0"/>
      </w:pPr>
      <w:r>
        <w:t xml:space="preserve">Q_SAT        | Satisfaction | Top 2 Box | 72  | 75  | 78</w:t>
      </w:r>
    </w:p>
    <w:p>
      <w:pPr>
        <w:pStyle w:val="CodeBlock"/>
        <w:spacing w:after="0"/>
      </w:pPr>
      <w:r>
        <w:t xml:space="preserve">Q_NPS        | NPS          | NPS Score | 32  | 35  | 38</w:t>
      </w:r>
    </w:p>
    <w:p>
      <w:pPr>
        <w:spacing w:after="200"/>
      </w:pPr>
    </w:p>
    <w:p>
      <w:pPr>
        <w:spacing w:after="50"/>
      </w:pPr>
    </w:p>
    <w:p>
      <w:pPr>
        <w:pStyle w:val="Heading3"/>
        <w:spacing w:before="250" w:after="150"/>
      </w:pPr>
      <w:r>
        <w:t xml:space="preserve">Report Type: dashboard</w:t>
      </w:r>
    </w:p>
    <w:p>
      <w:pPr>
        <w:spacing w:after="50"/>
      </w:pPr>
    </w:p>
    <w:p>
      <w:pPr>
        <w:spacing w:after="150"/>
      </w:pPr>
      <w:r>
        <w:t xml:space="preserve">Executive summary with: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Latest value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vs Previous wave (change + significance)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vs Baseline (change + significance)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Status indicator (Good/Stable/Watch/Alert)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Report Type: sig_matrix</w:t>
      </w:r>
    </w:p>
    <w:p>
      <w:pPr>
        <w:spacing w:after="50"/>
      </w:pPr>
    </w:p>
    <w:p>
      <w:pPr>
        <w:spacing w:after="150"/>
      </w:pPr>
      <w:r>
        <w:t xml:space="preserve">Per-question matrix: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Rows = "from" wave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Columns = "to" wave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Cells = change value + significance indicator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Color-coded (green = up, red = down)</w:t>
      </w:r>
    </w:p>
    <w:p>
      <w:pPr>
        <w:spacing w:after="50"/>
      </w:pPr>
    </w:p>
    <w:p>
      <w:pPr>
        <w:pBdr>
          <w:bottom w:val="single" w:color="auto" w:sz="6" w:space="1"/>
        </w:pBdr>
        <w:spacing w:before="200" w:after="200"/>
      </w:pPr>
    </w:p>
    <w:p>
      <w:pPr>
        <w:spacing w:after="50"/>
      </w:pPr>
    </w:p>
    <w:p>
      <w:pPr>
        <w:pStyle w:val="Heading2"/>
        <w:spacing w:before="300" w:after="200"/>
      </w:pPr>
      <w:r>
        <w:t xml:space="preserve">Template Files Location</w:t>
      </w:r>
    </w:p>
    <w:p>
      <w:pPr>
        <w:spacing w:after="50"/>
      </w:pPr>
    </w:p>
    <w:p>
      <w:pPr>
        <w:spacing w:after="150"/>
      </w:pPr>
      <w:r>
        <w:t xml:space="preserve">Both template files are included in: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`modules/tracker/docs/templates/Tracker_Config_Template.xlsx`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`modules/tracker/docs/templates/Tracker_Question_Mapping_Template.xlsx`</w:t>
      </w:r>
    </w:p>
    <w:p>
      <w:pPr>
        <w:spacing w:after="50"/>
      </w:pPr>
    </w:p>
    <w:p>
      <w:pPr>
        <w:spacing w:after="150"/>
      </w:pPr>
      <w:r>
        <w:t xml:space="preserve">Copy and rename for your project.</w:t>
      </w:r>
    </w:p>
    <w:p>
      <w:pPr>
        <w:spacing w:after="5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next w:val="Normal"/>
    <w:pPr>
      <w:spacing w:line="276"/>
      <w:ind w:left="720"/>
    </w:pPr>
    <w:rPr>
      <w:rFonts w:ascii="Courier New" w:cs="Courier New" w:eastAsia="Courier New" w:hAnsi="Courier New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2025-12-23T14:49:13.169Z</dcterms:created>
  <dcterms:modified xsi:type="dcterms:W3CDTF">2025-12-23T14:49:13.169Z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