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1E71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1"/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Turas System Review: Honest Assessment</w:t>
      </w:r>
    </w:p>
    <w:p w14:paraId="4B3A9848" w14:textId="77777777" w:rsid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</w:p>
    <w:p w14:paraId="771C9C11" w14:textId="70C185E5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Executive Summary</w:t>
      </w:r>
    </w:p>
    <w:p w14:paraId="1F9C2067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Verdict: CONDITIONALLY APPROVED - Production-ready with identified maintenance debt</w:t>
      </w:r>
    </w:p>
    <w:p w14:paraId="4393DC5F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Turas is a </w:t>
      </w: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capable, functional research statistics platform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with solid statistical foundations. However, it shows signs of organic growth that have created maintenance challenges. It is </w:t>
      </w: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not bloated beyond repair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, but requires architectural attention to remain maintainable long-term.</w:t>
      </w:r>
    </w:p>
    <w:p w14:paraId="1A79F0E5" w14:textId="77777777" w:rsidR="00556967" w:rsidRPr="00556967" w:rsidRDefault="00556967" w:rsidP="00556967">
      <w:p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6967" w:rsidRPr="005569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20288CA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531B4680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Scorecard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604"/>
        <w:gridCol w:w="5715"/>
      </w:tblGrid>
      <w:tr w:rsidR="00556967" w:rsidRPr="00556967" w14:paraId="0823552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6C7703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1E981D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BE6B33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Assessment</w:t>
            </w:r>
          </w:p>
        </w:tc>
      </w:tr>
      <w:tr w:rsidR="00556967" w:rsidRPr="00556967" w14:paraId="5167D0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857F0C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/>
                <w14:ligatures w14:val="none"/>
              </w:rPr>
              <w:t>Statistical Rigour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67C1B4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7F0823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 - peer-reviewed packages, proper methodology</w:t>
            </w:r>
          </w:p>
        </w:tc>
      </w:tr>
      <w:tr w:rsidR="00556967" w:rsidRPr="00556967" w14:paraId="5014BD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A36D10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/>
                <w14:ligatures w14:val="none"/>
              </w:rPr>
              <w:t>Functionality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9BC938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832AFA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Comprehensive - 8 modules covering major research needs</w:t>
            </w:r>
          </w:p>
        </w:tc>
      </w:tr>
      <w:tr w:rsidR="00556967" w:rsidRPr="00556967" w14:paraId="1C6F90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B7652B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/>
                <w14:ligatures w14:val="none"/>
              </w:rPr>
              <w:t>Documentation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B0F1E6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3CBEC7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 - 56 markdown files, detailed user manuals</w:t>
            </w:r>
          </w:p>
        </w:tc>
      </w:tr>
      <w:tr w:rsidR="00556967" w:rsidRPr="00556967" w14:paraId="552179B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182D50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/>
                <w14:ligatures w14:val="none"/>
              </w:rPr>
              <w:t>Code Organization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8F4601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7D7C96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Needs work - inconsistent patterns across modules</w:t>
            </w:r>
          </w:p>
        </w:tc>
      </w:tr>
      <w:tr w:rsidR="00556967" w:rsidRPr="00556967" w14:paraId="0273679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47E2B7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/>
                <w14:ligatures w14:val="none"/>
              </w:rPr>
              <w:t>Maintainability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D1298C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33BA00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 risk - duplication and large files</w:t>
            </w:r>
          </w:p>
        </w:tc>
      </w:tr>
      <w:tr w:rsidR="00556967" w:rsidRPr="00556967" w14:paraId="28F55E7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591027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/>
                <w14:ligatures w14:val="none"/>
              </w:rPr>
              <w:t>Test Coverage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CD5FEC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E58A3F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Adequate - 8 modules tested, but mock implementations</w:t>
            </w:r>
          </w:p>
        </w:tc>
      </w:tr>
      <w:tr w:rsidR="00556967" w:rsidRPr="00556967" w14:paraId="485110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36C5D0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GB"/>
                <w14:ligatures w14:val="none"/>
              </w:rPr>
              <w:t>Error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4FA5B1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9424B5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 - 1,200+ error handling statements</w:t>
            </w:r>
          </w:p>
        </w:tc>
      </w:tr>
    </w:tbl>
    <w:p w14:paraId="68F08CF9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Overall: 7.5/10 - Good platform with identified improvement areas</w:t>
      </w:r>
    </w:p>
    <w:p w14:paraId="6F5D290F" w14:textId="77777777" w:rsidR="00556967" w:rsidRPr="00556967" w:rsidRDefault="00556967" w:rsidP="00556967">
      <w:p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6967" w:rsidRPr="005569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6466042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63FD2746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Strengths (What's Working Well)</w:t>
      </w:r>
    </w:p>
    <w:p w14:paraId="01D887F8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1. Statistical Foundation: World-Class</w:t>
      </w:r>
    </w:p>
    <w:p w14:paraId="6AE4D8E8" w14:textId="77777777" w:rsidR="00556967" w:rsidRPr="00556967" w:rsidRDefault="00556967" w:rsidP="0055696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Uses proven CRAN packages (</w:t>
      </w:r>
      <w:proofErr w:type="spellStart"/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mlogit</w:t>
      </w:r>
      <w:proofErr w:type="spellEnd"/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 xml:space="preserve">, survival, </w:t>
      </w:r>
      <w:proofErr w:type="spellStart"/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xgboost</w:t>
      </w:r>
      <w:proofErr w:type="spellEnd"/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, Stan)</w:t>
      </w:r>
    </w:p>
    <w:p w14:paraId="686235BD" w14:textId="77777777" w:rsidR="00556967" w:rsidRPr="00556967" w:rsidRDefault="00556967" w:rsidP="0055696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Implements standard methodologies with academic citations</w:t>
      </w:r>
    </w:p>
    <w:p w14:paraId="1AB4955D" w14:textId="77777777" w:rsidR="00556967" w:rsidRPr="00556967" w:rsidRDefault="00556967" w:rsidP="0055696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Proper weighted statistics throughout</w:t>
      </w:r>
    </w:p>
    <w:p w14:paraId="1CD2D45F" w14:textId="77777777" w:rsidR="00556967" w:rsidRPr="00556967" w:rsidRDefault="00556967" w:rsidP="0055696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This is genuinely trustworthy for client deliverables</w:t>
      </w:r>
    </w:p>
    <w:p w14:paraId="5F2A1434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2. Comprehensive Coverage</w:t>
      </w:r>
    </w:p>
    <w:p w14:paraId="6C560AF8" w14:textId="77777777" w:rsidR="00556967" w:rsidRPr="00556967" w:rsidRDefault="00556967" w:rsidP="00556967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55696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83,516 lines of R code across 163 files</w:t>
      </w:r>
    </w:p>
    <w:p w14:paraId="3BEFC481" w14:textId="77777777" w:rsidR="00556967" w:rsidRPr="00556967" w:rsidRDefault="00556967" w:rsidP="00556967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55696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8 analytical modules + shared utilities</w:t>
      </w:r>
    </w:p>
    <w:p w14:paraId="78525ECE" w14:textId="77777777" w:rsidR="00556967" w:rsidRPr="00556967" w:rsidRDefault="00556967" w:rsidP="00556967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55696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lastRenderedPageBreak/>
        <w:t>All major market research methods covered</w:t>
      </w:r>
    </w:p>
    <w:p w14:paraId="0B0BEBCA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3. Documentation is Substantial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744"/>
        <w:gridCol w:w="3937"/>
      </w:tblGrid>
      <w:tr w:rsidR="00556967" w:rsidRPr="00556967" w14:paraId="5E488EE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616E09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C73E51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AE643F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Notable</w:t>
            </w:r>
          </w:p>
        </w:tc>
      </w:tr>
      <w:tr w:rsidR="00556967" w:rsidRPr="00556967" w14:paraId="7F2937B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9F9288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var(--font-mono)" w:eastAsia="Times New Roman" w:hAnsi="var(--font-mono)" w:cs="Times New Roman"/>
                <w:kern w:val="0"/>
                <w:sz w:val="20"/>
                <w:szCs w:val="20"/>
                <w:bdr w:val="single" w:sz="2" w:space="0" w:color="auto" w:frame="1"/>
                <w:lang w:eastAsia="en-GB"/>
                <w14:ligatures w14:val="none"/>
              </w:rPr>
              <w:t>/docs/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C537FC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 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018A73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Central documentation hub</w:t>
            </w:r>
          </w:p>
        </w:tc>
      </w:tr>
      <w:tr w:rsidR="00556967" w:rsidRPr="00556967" w14:paraId="0E0569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4A59F0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Module-level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6947E6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36 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F7F1D6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USER_MANUAL.md files are thorough</w:t>
            </w:r>
          </w:p>
        </w:tc>
      </w:tr>
      <w:tr w:rsidR="00556967" w:rsidRPr="00556967" w14:paraId="01AA03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B97748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Tracker manual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21BE66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132KB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924691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Exceptionally detailed</w:t>
            </w:r>
          </w:p>
        </w:tc>
      </w:tr>
      <w:tr w:rsidR="00556967" w:rsidRPr="00556967" w14:paraId="0C67BF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465296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Tabs manual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DB49A5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73KB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A4F56B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Comprehensive</w:t>
            </w:r>
          </w:p>
        </w:tc>
      </w:tr>
    </w:tbl>
    <w:p w14:paraId="03256D84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4. Error Handling is Mature</w:t>
      </w:r>
    </w:p>
    <w:p w14:paraId="4DE717CD" w14:textId="77777777" w:rsidR="00556967" w:rsidRPr="00556967" w:rsidRDefault="00556967" w:rsidP="0055696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 xml:space="preserve">1,200+ </w:t>
      </w:r>
      <w:proofErr w:type="spellStart"/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tryCatch</w:t>
      </w:r>
      <w:proofErr w:type="spellEnd"/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/stop/warning statements</w:t>
      </w:r>
    </w:p>
    <w:p w14:paraId="3588EBD1" w14:textId="77777777" w:rsidR="00556967" w:rsidRPr="00556967" w:rsidRDefault="00556967" w:rsidP="0055696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Graceful failure patterns</w:t>
      </w:r>
    </w:p>
    <w:p w14:paraId="60CB8152" w14:textId="77777777" w:rsidR="00556967" w:rsidRPr="00556967" w:rsidRDefault="00556967" w:rsidP="0055696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Validation at input boundaries</w:t>
      </w:r>
    </w:p>
    <w:p w14:paraId="7A2D232B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5. No TODO/FIXME Debt in Production Code</w:t>
      </w:r>
    </w:p>
    <w:p w14:paraId="30AB168B" w14:textId="77777777" w:rsidR="00556967" w:rsidRPr="00556967" w:rsidRDefault="00556967" w:rsidP="0055696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Zero TODO/FIXME markers found in module code</w:t>
      </w:r>
    </w:p>
    <w:p w14:paraId="2E8C97F5" w14:textId="77777777" w:rsidR="00556967" w:rsidRPr="00556967" w:rsidRDefault="00556967" w:rsidP="0055696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Indicates completed implementations</w:t>
      </w:r>
    </w:p>
    <w:p w14:paraId="62AE5417" w14:textId="77777777" w:rsidR="00556967" w:rsidRPr="00556967" w:rsidRDefault="00556967" w:rsidP="00556967">
      <w:p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6967" w:rsidRPr="005569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4E7AAA0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54DCD823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Concerns (What Needs Attention)</w:t>
      </w:r>
    </w:p>
    <w:p w14:paraId="375C9221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1. MODERATE CONCERN: Code Duplication</w:t>
      </w:r>
    </w:p>
    <w:p w14:paraId="755EC68A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Problem: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Utility functions duplicated across modules instead of using shared library.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724"/>
        <w:gridCol w:w="2110"/>
      </w:tblGrid>
      <w:tr w:rsidR="00556967" w:rsidRPr="00556967" w14:paraId="33AA614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F39212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3792C8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Copies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06DF1E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</w:t>
            </w:r>
          </w:p>
        </w:tc>
      </w:tr>
      <w:tr w:rsidR="00556967" w:rsidRPr="00556967" w14:paraId="51F080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62E9C3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56967">
              <w:rPr>
                <w:rFonts w:ascii="var(--font-mono)" w:eastAsia="Times New Roman" w:hAnsi="var(--font-mono)" w:cs="Times New Roman"/>
                <w:kern w:val="0"/>
                <w:sz w:val="20"/>
                <w:szCs w:val="20"/>
                <w:bdr w:val="single" w:sz="2" w:space="0" w:color="auto" w:frame="1"/>
                <w:lang w:eastAsia="en-GB"/>
                <w14:ligatures w14:val="none"/>
              </w:rPr>
              <w:t>safe_numeric</w:t>
            </w:r>
            <w:proofErr w:type="spellEnd"/>
            <w:r w:rsidRPr="00556967">
              <w:rPr>
                <w:rFonts w:ascii="var(--font-mono)" w:eastAsia="Times New Roman" w:hAnsi="var(--font-mono)" w:cs="Times New Roman"/>
                <w:kern w:val="0"/>
                <w:sz w:val="20"/>
                <w:szCs w:val="20"/>
                <w:bdr w:val="single" w:sz="2" w:space="0" w:color="auto" w:frame="1"/>
                <w:lang w:eastAsia="en-GB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AEB92E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02DD4B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Divergent behaviour</w:t>
            </w:r>
          </w:p>
        </w:tc>
      </w:tr>
      <w:tr w:rsidR="00556967" w:rsidRPr="00556967" w14:paraId="7C255B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77060F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56967">
              <w:rPr>
                <w:rFonts w:ascii="var(--font-mono)" w:eastAsia="Times New Roman" w:hAnsi="var(--font-mono)" w:cs="Times New Roman"/>
                <w:kern w:val="0"/>
                <w:sz w:val="20"/>
                <w:szCs w:val="20"/>
                <w:bdr w:val="single" w:sz="2" w:space="0" w:color="auto" w:frame="1"/>
                <w:lang w:eastAsia="en-GB"/>
                <w14:ligatures w14:val="none"/>
              </w:rPr>
              <w:t>log_message</w:t>
            </w:r>
            <w:proofErr w:type="spellEnd"/>
            <w:r w:rsidRPr="00556967">
              <w:rPr>
                <w:rFonts w:ascii="var(--font-mono)" w:eastAsia="Times New Roman" w:hAnsi="var(--font-mono)" w:cs="Times New Roman"/>
                <w:kern w:val="0"/>
                <w:sz w:val="20"/>
                <w:szCs w:val="20"/>
                <w:bdr w:val="single" w:sz="2" w:space="0" w:color="auto" w:frame="1"/>
                <w:lang w:eastAsia="en-GB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301921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410337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Inconsistent logging</w:t>
            </w:r>
          </w:p>
        </w:tc>
      </w:tr>
      <w:tr w:rsidR="00556967" w:rsidRPr="00556967" w14:paraId="43CE282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3332F5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56967">
              <w:rPr>
                <w:rFonts w:ascii="var(--font-mono)" w:eastAsia="Times New Roman" w:hAnsi="var(--font-mono)" w:cs="Times New Roman"/>
                <w:kern w:val="0"/>
                <w:sz w:val="20"/>
                <w:szCs w:val="20"/>
                <w:bdr w:val="single" w:sz="2" w:space="0" w:color="auto" w:frame="1"/>
                <w:lang w:eastAsia="en-GB"/>
                <w14:ligatures w14:val="none"/>
              </w:rPr>
              <w:t>find_turas_root</w:t>
            </w:r>
            <w:proofErr w:type="spellEnd"/>
            <w:r w:rsidRPr="00556967">
              <w:rPr>
                <w:rFonts w:ascii="var(--font-mono)" w:eastAsia="Times New Roman" w:hAnsi="var(--font-mono)" w:cs="Times New Roman"/>
                <w:kern w:val="0"/>
                <w:sz w:val="20"/>
                <w:szCs w:val="20"/>
                <w:bdr w:val="single" w:sz="2" w:space="0" w:color="auto" w:frame="1"/>
                <w:lang w:eastAsia="en-GB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36C08B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85384F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Path resolution issues</w:t>
            </w:r>
          </w:p>
        </w:tc>
      </w:tr>
    </w:tbl>
    <w:p w14:paraId="56E7713A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Impact: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When you fix a bug, you may need to fix it in 4-5 places.</w:t>
      </w:r>
    </w:p>
    <w:p w14:paraId="07EFB117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Mitigation: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Consolidate to </w:t>
      </w:r>
      <w:r w:rsidRPr="00556967">
        <w:rPr>
          <w:rFonts w:ascii="var(--font-mono)" w:eastAsia="Times New Roman" w:hAnsi="var(--font-mono)" w:cs="Segoe UI"/>
          <w:color w:val="141413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modules/shared/lib/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over time. Currently only Segment module fully uses shared utilities.</w:t>
      </w:r>
    </w:p>
    <w:p w14:paraId="11696BDE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2. MODERATE CONCERN: Large Files</w:t>
      </w:r>
    </w:p>
    <w:p w14:paraId="145BD315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Files exceeding 1,500 lines: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591"/>
        <w:gridCol w:w="2476"/>
      </w:tblGrid>
      <w:tr w:rsidR="00556967" w:rsidRPr="00556967" w14:paraId="40EF620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BD7F48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C8BEE6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508447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Issue</w:t>
            </w:r>
          </w:p>
        </w:tc>
      </w:tr>
      <w:tr w:rsidR="00556967" w:rsidRPr="00556967" w14:paraId="4D1945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91406D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var(--font-mono)" w:eastAsia="Times New Roman" w:hAnsi="var(--font-mono)" w:cs="Times New Roman"/>
                <w:kern w:val="0"/>
                <w:sz w:val="20"/>
                <w:szCs w:val="20"/>
                <w:bdr w:val="single" w:sz="2" w:space="0" w:color="auto" w:frame="1"/>
                <w:lang w:eastAsia="en-GB"/>
                <w14:ligatures w14:val="none"/>
              </w:rPr>
              <w:t>tracker/</w:t>
            </w:r>
            <w:proofErr w:type="spellStart"/>
            <w:r w:rsidRPr="00556967">
              <w:rPr>
                <w:rFonts w:ascii="var(--font-mono)" w:eastAsia="Times New Roman" w:hAnsi="var(--font-mono)" w:cs="Times New Roman"/>
                <w:kern w:val="0"/>
                <w:sz w:val="20"/>
                <w:szCs w:val="20"/>
                <w:bdr w:val="single" w:sz="2" w:space="0" w:color="auto" w:frame="1"/>
                <w:lang w:eastAsia="en-GB"/>
                <w14:ligatures w14:val="none"/>
              </w:rPr>
              <w:t>trend_calculator.R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6155CF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2,690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25D997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Should be split</w:t>
            </w:r>
          </w:p>
        </w:tc>
      </w:tr>
      <w:tr w:rsidR="00556967" w:rsidRPr="00556967" w14:paraId="2059355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80C371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var(--font-mono)" w:eastAsia="Times New Roman" w:hAnsi="var(--font-mono)" w:cs="Times New Roman"/>
                <w:kern w:val="0"/>
                <w:sz w:val="20"/>
                <w:szCs w:val="20"/>
                <w:bdr w:val="single" w:sz="2" w:space="0" w:color="auto" w:frame="1"/>
                <w:lang w:eastAsia="en-GB"/>
                <w14:ligatures w14:val="none"/>
              </w:rPr>
              <w:lastRenderedPageBreak/>
              <w:t>tracker/</w:t>
            </w:r>
            <w:proofErr w:type="spellStart"/>
            <w:r w:rsidRPr="00556967">
              <w:rPr>
                <w:rFonts w:ascii="var(--font-mono)" w:eastAsia="Times New Roman" w:hAnsi="var(--font-mono)" w:cs="Times New Roman"/>
                <w:kern w:val="0"/>
                <w:sz w:val="20"/>
                <w:szCs w:val="20"/>
                <w:bdr w:val="single" w:sz="2" w:space="0" w:color="auto" w:frame="1"/>
                <w:lang w:eastAsia="en-GB"/>
                <w14:ligatures w14:val="none"/>
              </w:rPr>
              <w:t>tracker_output.R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D6A0F1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2,178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E8FDB0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Multiple responsibilities</w:t>
            </w:r>
          </w:p>
        </w:tc>
      </w:tr>
      <w:tr w:rsidR="00556967" w:rsidRPr="00556967" w14:paraId="364867A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60DDE5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var(--font-mono)" w:eastAsia="Times New Roman" w:hAnsi="var(--font-mono)" w:cs="Times New Roman"/>
                <w:kern w:val="0"/>
                <w:sz w:val="20"/>
                <w:szCs w:val="20"/>
                <w:bdr w:val="single" w:sz="2" w:space="0" w:color="auto" w:frame="1"/>
                <w:lang w:eastAsia="en-GB"/>
                <w14:ligatures w14:val="none"/>
              </w:rPr>
              <w:t>tabs/lib/</w:t>
            </w:r>
            <w:proofErr w:type="spellStart"/>
            <w:r w:rsidRPr="00556967">
              <w:rPr>
                <w:rFonts w:ascii="var(--font-mono)" w:eastAsia="Times New Roman" w:hAnsi="var(--font-mono)" w:cs="Times New Roman"/>
                <w:kern w:val="0"/>
                <w:sz w:val="20"/>
                <w:szCs w:val="20"/>
                <w:bdr w:val="single" w:sz="2" w:space="0" w:color="auto" w:frame="1"/>
                <w:lang w:eastAsia="en-GB"/>
                <w14:ligatures w14:val="none"/>
              </w:rPr>
              <w:t>validation.R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2D5B01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1,838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0913C6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Too broad</w:t>
            </w:r>
          </w:p>
        </w:tc>
      </w:tr>
      <w:tr w:rsidR="00556967" w:rsidRPr="00556967" w14:paraId="459F29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BE1C09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var(--font-mono)" w:eastAsia="Times New Roman" w:hAnsi="var(--font-mono)" w:cs="Times New Roman"/>
                <w:kern w:val="0"/>
                <w:sz w:val="20"/>
                <w:szCs w:val="20"/>
                <w:bdr w:val="single" w:sz="2" w:space="0" w:color="auto" w:frame="1"/>
                <w:lang w:eastAsia="en-GB"/>
                <w14:ligatures w14:val="none"/>
              </w:rPr>
              <w:t>tabs/lib/</w:t>
            </w:r>
            <w:proofErr w:type="spellStart"/>
            <w:r w:rsidRPr="00556967">
              <w:rPr>
                <w:rFonts w:ascii="var(--font-mono)" w:eastAsia="Times New Roman" w:hAnsi="var(--font-mono)" w:cs="Times New Roman"/>
                <w:kern w:val="0"/>
                <w:sz w:val="20"/>
                <w:szCs w:val="20"/>
                <w:bdr w:val="single" w:sz="2" w:space="0" w:color="auto" w:frame="1"/>
                <w:lang w:eastAsia="en-GB"/>
                <w14:ligatures w14:val="none"/>
              </w:rPr>
              <w:t>shared_functions.R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4643FD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1,779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AAF5A8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Misnamed (tabs-specific)</w:t>
            </w:r>
          </w:p>
        </w:tc>
      </w:tr>
    </w:tbl>
    <w:p w14:paraId="06058DD3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Impact: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Harder to navigate, test, and modify safely.</w:t>
      </w:r>
    </w:p>
    <w:p w14:paraId="1E1E8CDB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Mitigation: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These are functional - address during natural maintenance cycles, not as emergency.</w:t>
      </w:r>
    </w:p>
    <w:p w14:paraId="150E5FB0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3. LOW CONCERN: Inconsistent Module Structure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5536"/>
      </w:tblGrid>
      <w:tr w:rsidR="00556967" w:rsidRPr="00556967" w14:paraId="2651852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79AA44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Pattern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85EFE8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Modules</w:t>
            </w:r>
          </w:p>
        </w:tc>
      </w:tr>
      <w:tr w:rsidR="00556967" w:rsidRPr="00556967" w14:paraId="57494F5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6D0168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var(--font-mono)" w:eastAsia="Times New Roman" w:hAnsi="var(--font-mono)" w:cs="Times New Roman"/>
                <w:kern w:val="0"/>
                <w:sz w:val="20"/>
                <w:szCs w:val="20"/>
                <w:bdr w:val="single" w:sz="2" w:space="0" w:color="auto" w:frame="1"/>
                <w:lang w:eastAsia="en-GB"/>
                <w14:ligatures w14:val="none"/>
              </w:rPr>
              <w:t>R/</w:t>
            </w: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directory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DBB206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AlchemerParser</w:t>
            </w:r>
            <w:proofErr w:type="spellEnd"/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Confidence, Conjoint, </w:t>
            </w:r>
            <w:proofErr w:type="spellStart"/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MaxDiff</w:t>
            </w:r>
            <w:proofErr w:type="spellEnd"/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Pricing</w:t>
            </w:r>
          </w:p>
        </w:tc>
      </w:tr>
      <w:tr w:rsidR="00556967" w:rsidRPr="00556967" w14:paraId="6D6FAD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75C188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var(--font-mono)" w:eastAsia="Times New Roman" w:hAnsi="var(--font-mono)" w:cs="Times New Roman"/>
                <w:kern w:val="0"/>
                <w:sz w:val="20"/>
                <w:szCs w:val="20"/>
                <w:bdr w:val="single" w:sz="2" w:space="0" w:color="auto" w:frame="1"/>
                <w:lang w:eastAsia="en-GB"/>
                <w14:ligatures w14:val="none"/>
              </w:rPr>
              <w:t>lib/</w:t>
            </w: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directory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8E3AB9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Tabs, Segment</w:t>
            </w:r>
          </w:p>
        </w:tc>
      </w:tr>
      <w:tr w:rsidR="00556967" w:rsidRPr="00556967" w14:paraId="3FE31BB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60606A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Root 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5FBD04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Tracker, </w:t>
            </w:r>
            <w:proofErr w:type="spellStart"/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KeyDriver</w:t>
            </w:r>
            <w:proofErr w:type="spellEnd"/>
          </w:p>
        </w:tc>
      </w:tr>
    </w:tbl>
    <w:p w14:paraId="06AA3BF5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Impact: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Navigation confusion for new developers.</w:t>
      </w:r>
    </w:p>
    <w:p w14:paraId="4BCAD3A3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Mitigation: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Document the conventions; standardise over time.</w:t>
      </w:r>
    </w:p>
    <w:p w14:paraId="3F25DF71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4. LOW CONCERN: Two Shared Locations</w:t>
      </w:r>
    </w:p>
    <w:p w14:paraId="2AF9D9FA" w14:textId="77777777" w:rsidR="00556967" w:rsidRPr="00556967" w:rsidRDefault="00556967" w:rsidP="00556967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55696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/shared/                    (3 files - legacy)</w:t>
      </w:r>
    </w:p>
    <w:p w14:paraId="4E2C2330" w14:textId="77777777" w:rsidR="00556967" w:rsidRPr="00556967" w:rsidRDefault="00556967" w:rsidP="00556967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55696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/modules/shared/lib/        (4 files - current)</w:t>
      </w:r>
    </w:p>
    <w:p w14:paraId="0E4EBA56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Impact: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Confusion about which to use.</w:t>
      </w:r>
    </w:p>
    <w:p w14:paraId="7D4F3D2C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Mitigation: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Deprecate </w:t>
      </w:r>
      <w:r w:rsidRPr="00556967">
        <w:rPr>
          <w:rFonts w:ascii="var(--font-mono)" w:eastAsia="Times New Roman" w:hAnsi="var(--font-mono)" w:cs="Segoe UI"/>
          <w:color w:val="141413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/shared/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in favour of </w:t>
      </w:r>
      <w:r w:rsidRPr="00556967">
        <w:rPr>
          <w:rFonts w:ascii="var(--font-mono)" w:eastAsia="Times New Roman" w:hAnsi="var(--font-mono)" w:cs="Segoe UI"/>
          <w:color w:val="141413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/modules/shared/lib/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.</w:t>
      </w:r>
    </w:p>
    <w:p w14:paraId="63EAA935" w14:textId="77777777" w:rsidR="00556967" w:rsidRPr="00556967" w:rsidRDefault="00556967" w:rsidP="00556967">
      <w:p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6967" w:rsidRPr="005569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689B67C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3C6A4992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What This Is NOT</w:t>
      </w:r>
    </w:p>
    <w:p w14:paraId="54952E6B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This is </w:t>
      </w: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NOT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:</w:t>
      </w:r>
    </w:p>
    <w:p w14:paraId="7A22AA8A" w14:textId="77777777" w:rsidR="00556967" w:rsidRPr="00556967" w:rsidRDefault="00556967" w:rsidP="0055696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Bloated beyond maintainability</w:t>
      </w:r>
    </w:p>
    <w:p w14:paraId="1EF57103" w14:textId="77777777" w:rsidR="00556967" w:rsidRPr="00556967" w:rsidRDefault="00556967" w:rsidP="0055696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Architecturally broken</w:t>
      </w:r>
    </w:p>
    <w:p w14:paraId="48FD43C0" w14:textId="77777777" w:rsidR="00556967" w:rsidRPr="00556967" w:rsidRDefault="00556967" w:rsidP="0055696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In need of rewrite</w:t>
      </w:r>
    </w:p>
    <w:p w14:paraId="371CF76A" w14:textId="77777777" w:rsidR="00556967" w:rsidRPr="00556967" w:rsidRDefault="00556967" w:rsidP="0055696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Untrustworthy for statistics</w:t>
      </w:r>
    </w:p>
    <w:p w14:paraId="6D4C6F1A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The concerns are </w:t>
      </w: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maintenance efficiency issues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, not </w:t>
      </w: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functional defects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.</w:t>
      </w:r>
    </w:p>
    <w:p w14:paraId="284F313B" w14:textId="77777777" w:rsidR="00556967" w:rsidRPr="00556967" w:rsidRDefault="00556967" w:rsidP="00556967">
      <w:p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6967" w:rsidRPr="005569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C2A7E47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012076C9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lastRenderedPageBreak/>
        <w:t>Comparison to Industry Standards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1644"/>
        <w:gridCol w:w="2184"/>
        <w:gridCol w:w="1263"/>
      </w:tblGrid>
      <w:tr w:rsidR="00556967" w:rsidRPr="00556967" w14:paraId="7EE36A6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79A208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4A02C5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Turas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591A27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Industry Benchmark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4D3B2A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556967" w:rsidRPr="00556967" w14:paraId="2F9506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771CA8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Lines per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934E71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~9,500 </w:t>
            </w:r>
            <w:proofErr w:type="spellStart"/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35372B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5,000-15,000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9238AD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Normal</w:t>
            </w:r>
          </w:p>
        </w:tc>
      </w:tr>
      <w:tr w:rsidR="00556967" w:rsidRPr="00556967" w14:paraId="123225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20E1A5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coverage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7D2699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~8.7%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3E8325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15-20%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39D877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Below target</w:t>
            </w:r>
          </w:p>
        </w:tc>
      </w:tr>
      <w:tr w:rsidR="00556967" w:rsidRPr="00556967" w14:paraId="4B2341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DB11AB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 coverage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41A815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56 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DA1B1A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per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4E7675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Exceeds</w:t>
            </w:r>
          </w:p>
        </w:tc>
      </w:tr>
      <w:tr w:rsidR="00556967" w:rsidRPr="00556967" w14:paraId="11408C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8D9FF6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3E6A8C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1,200 statements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8A4FF5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Comprehensive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2A2E56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</w:t>
            </w:r>
          </w:p>
        </w:tc>
      </w:tr>
      <w:tr w:rsidR="00556967" w:rsidRPr="00556967" w14:paraId="213847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5192EB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Package dependencies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7E447E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20+ CRAN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16912F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CC71D8" w14:textId="77777777" w:rsidR="00556967" w:rsidRPr="00556967" w:rsidRDefault="00556967" w:rsidP="0055696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69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Normal</w:t>
            </w:r>
          </w:p>
        </w:tc>
      </w:tr>
    </w:tbl>
    <w:p w14:paraId="0709D666" w14:textId="77777777" w:rsidR="00556967" w:rsidRPr="00556967" w:rsidRDefault="00556967" w:rsidP="00556967">
      <w:p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6967" w:rsidRPr="005569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53B2B5B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1F72CE64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Recommendations</w:t>
      </w:r>
    </w:p>
    <w:p w14:paraId="126482CF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Immediate (Before Next Release)</w:t>
      </w:r>
    </w:p>
    <w:p w14:paraId="34FB06AF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None required - system is functional.</w:t>
      </w:r>
    </w:p>
    <w:p w14:paraId="1D3C25FE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Short-Term (Next 3 Months)</w:t>
      </w:r>
    </w:p>
    <w:p w14:paraId="278A4084" w14:textId="77777777" w:rsidR="00556967" w:rsidRPr="00556967" w:rsidRDefault="00556967" w:rsidP="00556967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Consolidate shared utilities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- Move remaining duplicates to </w:t>
      </w:r>
      <w:r w:rsidRPr="00556967">
        <w:rPr>
          <w:rFonts w:ascii="var(--font-mono)" w:eastAsia="Times New Roman" w:hAnsi="var(--font-mono)" w:cs="Segoe UI"/>
          <w:color w:val="141413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modules/shared/lib/</w:t>
      </w:r>
    </w:p>
    <w:p w14:paraId="7DD9C71D" w14:textId="77777777" w:rsidR="00556967" w:rsidRPr="00556967" w:rsidRDefault="00556967" w:rsidP="00556967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Add README.md to Tabs and Tracker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- Currently missing module-level READMEs</w:t>
      </w:r>
    </w:p>
    <w:p w14:paraId="26B8A876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Medium-Term (Next 6 Months)</w:t>
      </w:r>
    </w:p>
    <w:p w14:paraId="15237356" w14:textId="77777777" w:rsidR="00556967" w:rsidRPr="00556967" w:rsidRDefault="00556967" w:rsidP="00556967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Split large files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- Target files &gt;1,500 lines</w:t>
      </w:r>
    </w:p>
    <w:p w14:paraId="0C0C7420" w14:textId="77777777" w:rsidR="00556967" w:rsidRPr="00556967" w:rsidRDefault="00556967" w:rsidP="00556967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Increase test coverage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- Move from mocks to real module integration</w:t>
      </w:r>
    </w:p>
    <w:p w14:paraId="54CFA6D9" w14:textId="77777777" w:rsidR="00556967" w:rsidRPr="00556967" w:rsidRDefault="00556967" w:rsidP="00556967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Standardise module structure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- Create template for new modules</w:t>
      </w:r>
    </w:p>
    <w:p w14:paraId="3D40A7A7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Long-Term (Ongoing)</w:t>
      </w:r>
    </w:p>
    <w:p w14:paraId="746C7CD1" w14:textId="77777777" w:rsidR="00556967" w:rsidRPr="00556967" w:rsidRDefault="00556967" w:rsidP="00556967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Establish code review checklist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- Prevent new duplication</w:t>
      </w:r>
    </w:p>
    <w:p w14:paraId="00FD6540" w14:textId="77777777" w:rsidR="00556967" w:rsidRPr="00556967" w:rsidRDefault="00556967" w:rsidP="00556967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Document architectural decisions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- ADR (Architecture Decision Records)</w:t>
      </w:r>
    </w:p>
    <w:p w14:paraId="1421FD87" w14:textId="77777777" w:rsidR="00556967" w:rsidRPr="00556967" w:rsidRDefault="00556967" w:rsidP="00556967">
      <w:p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6967" w:rsidRPr="005569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9FB196C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7707DD23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Final Verdict</w:t>
      </w:r>
    </w:p>
    <w:p w14:paraId="03BB7CCB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Can You Rely On This System?</w:t>
      </w:r>
    </w:p>
    <w:p w14:paraId="4AAF375C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YES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- for the following reasons:</w:t>
      </w:r>
    </w:p>
    <w:p w14:paraId="3EEBA66E" w14:textId="77777777" w:rsidR="00556967" w:rsidRPr="00556967" w:rsidRDefault="00556967" w:rsidP="00556967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Statistical outputs are trustworthy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- The packages and methods are industry-standard</w:t>
      </w:r>
    </w:p>
    <w:p w14:paraId="715C93EA" w14:textId="77777777" w:rsidR="00556967" w:rsidRPr="00556967" w:rsidRDefault="00556967" w:rsidP="00556967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It works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- 8 modules delivering real research analysis</w:t>
      </w:r>
    </w:p>
    <w:p w14:paraId="07A35C91" w14:textId="77777777" w:rsidR="00556967" w:rsidRPr="00556967" w:rsidRDefault="00556967" w:rsidP="00556967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It's documented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- Users can learn the system</w:t>
      </w:r>
    </w:p>
    <w:p w14:paraId="2122D12A" w14:textId="77777777" w:rsidR="00556967" w:rsidRPr="00556967" w:rsidRDefault="00556967" w:rsidP="00556967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It's tested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- Regression tests catch breaking changes</w:t>
      </w:r>
    </w:p>
    <w:p w14:paraId="4FBEEB5C" w14:textId="77777777" w:rsidR="00556967" w:rsidRPr="00556967" w:rsidRDefault="00556967" w:rsidP="00556967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lastRenderedPageBreak/>
        <w:t>It handles errors gracefully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- Won't crash mysteriously</w:t>
      </w:r>
    </w:p>
    <w:p w14:paraId="6A57FD9D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Is This "World-Class"?</w:t>
      </w:r>
    </w:p>
    <w:p w14:paraId="4CA95E08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Functionally: Yes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- The statistical methods are rigorous and comprehensive.</w:t>
      </w:r>
    </w:p>
    <w:p w14:paraId="18892543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Architecturally: Good, not exceptional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- The organic growth patterns are typical of successful R projects. With the identified improvements, it can reach exceptional.</w:t>
      </w:r>
    </w:p>
    <w:p w14:paraId="60673256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Sign-Off</w:t>
      </w:r>
    </w:p>
    <w:p w14:paraId="7202F384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 approve Turas as a production research statistics platform</w:t>
      </w: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with the understanding that:</w:t>
      </w:r>
    </w:p>
    <w:p w14:paraId="76450CD4" w14:textId="77777777" w:rsidR="00556967" w:rsidRPr="00556967" w:rsidRDefault="00556967" w:rsidP="00556967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Maintenance tasks (duplication cleanup, file splitting) should be scheduled</w:t>
      </w:r>
    </w:p>
    <w:p w14:paraId="520A2736" w14:textId="77777777" w:rsidR="00556967" w:rsidRPr="00556967" w:rsidRDefault="00556967" w:rsidP="00556967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The statistical foundations are solid and client-ready</w:t>
      </w:r>
    </w:p>
    <w:p w14:paraId="6A8F28BE" w14:textId="77777777" w:rsidR="00556967" w:rsidRPr="00556967" w:rsidRDefault="00556967" w:rsidP="00556967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The system is not at risk of collapse but would benefit from housekeeping</w:t>
      </w:r>
    </w:p>
    <w:p w14:paraId="111AF0F8" w14:textId="77777777" w:rsidR="00556967" w:rsidRPr="00556967" w:rsidRDefault="00556967" w:rsidP="00556967">
      <w:p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6967" w:rsidRPr="005569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10B3C7F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519B1BCE" w14:textId="77777777" w:rsidR="00556967" w:rsidRPr="00556967" w:rsidRDefault="00556967" w:rsidP="005569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56967">
        <w:rPr>
          <w:rFonts w:ascii="Segoe UI" w:eastAsia="Times New Roman" w:hAnsi="Segoe UI" w:cs="Segoe UI"/>
          <w:i/>
          <w:iCs/>
          <w:color w:val="141413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This assessment is based on static code analysis. Runtime testing in your R environment is recommended to confirm all modules execute correctly.</w:t>
      </w:r>
    </w:p>
    <w:p w14:paraId="38A0743D" w14:textId="77777777" w:rsidR="00C4167A" w:rsidRDefault="00C4167A"/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5CFF"/>
    <w:multiLevelType w:val="multilevel"/>
    <w:tmpl w:val="F9B2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241F9"/>
    <w:multiLevelType w:val="multilevel"/>
    <w:tmpl w:val="63B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E12FA"/>
    <w:multiLevelType w:val="multilevel"/>
    <w:tmpl w:val="8EDE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94CFF"/>
    <w:multiLevelType w:val="multilevel"/>
    <w:tmpl w:val="0ABA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0953D3"/>
    <w:multiLevelType w:val="multilevel"/>
    <w:tmpl w:val="10F62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3B513E"/>
    <w:multiLevelType w:val="multilevel"/>
    <w:tmpl w:val="FB2C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610135"/>
    <w:multiLevelType w:val="multilevel"/>
    <w:tmpl w:val="F242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23A8A"/>
    <w:multiLevelType w:val="multilevel"/>
    <w:tmpl w:val="EE76E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5E2FE1"/>
    <w:multiLevelType w:val="multilevel"/>
    <w:tmpl w:val="233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650368">
    <w:abstractNumId w:val="1"/>
  </w:num>
  <w:num w:numId="2" w16cid:durableId="1334451838">
    <w:abstractNumId w:val="0"/>
  </w:num>
  <w:num w:numId="3" w16cid:durableId="1856268797">
    <w:abstractNumId w:val="8"/>
  </w:num>
  <w:num w:numId="4" w16cid:durableId="654069033">
    <w:abstractNumId w:val="6"/>
  </w:num>
  <w:num w:numId="5" w16cid:durableId="1709985294">
    <w:abstractNumId w:val="7"/>
  </w:num>
  <w:num w:numId="6" w16cid:durableId="624847877">
    <w:abstractNumId w:val="4"/>
  </w:num>
  <w:num w:numId="7" w16cid:durableId="1374186377">
    <w:abstractNumId w:val="5"/>
  </w:num>
  <w:num w:numId="8" w16cid:durableId="1820340147">
    <w:abstractNumId w:val="3"/>
  </w:num>
  <w:num w:numId="9" w16cid:durableId="908806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967"/>
    <w:rsid w:val="001C150F"/>
    <w:rsid w:val="0024322E"/>
    <w:rsid w:val="0025060D"/>
    <w:rsid w:val="004621EF"/>
    <w:rsid w:val="00556967"/>
    <w:rsid w:val="00587650"/>
    <w:rsid w:val="008B4D7F"/>
    <w:rsid w:val="00C4167A"/>
    <w:rsid w:val="00DB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76C64D"/>
  <w15:chartTrackingRefBased/>
  <w15:docId w15:val="{A82F05BC-4DB2-9A41-BAFE-4071EDA6D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6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9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9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9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9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6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6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9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9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9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9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69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56967"/>
    <w:rPr>
      <w:b/>
      <w:bCs/>
    </w:rPr>
  </w:style>
  <w:style w:type="character" w:customStyle="1" w:styleId="apple-converted-space">
    <w:name w:val="apple-converted-space"/>
    <w:basedOn w:val="DefaultParagraphFont"/>
    <w:rsid w:val="0055696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96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6967"/>
    <w:rPr>
      <w:rFonts w:ascii="Courier New" w:eastAsia="Times New Roman" w:hAnsi="Courier New" w:cs="Courier New"/>
      <w:sz w:val="20"/>
      <w:szCs w:val="20"/>
    </w:rPr>
  </w:style>
  <w:style w:type="character" w:customStyle="1" w:styleId="text-text-500">
    <w:name w:val="text-text-500"/>
    <w:basedOn w:val="DefaultParagraphFont"/>
    <w:rsid w:val="00556967"/>
  </w:style>
  <w:style w:type="character" w:styleId="Emphasis">
    <w:name w:val="Emphasis"/>
    <w:basedOn w:val="DefaultParagraphFont"/>
    <w:uiPriority w:val="20"/>
    <w:qFormat/>
    <w:rsid w:val="005569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840</Words>
  <Characters>4789</Characters>
  <Application>Microsoft Office Word</Application>
  <DocSecurity>0</DocSecurity>
  <Lines>39</Lines>
  <Paragraphs>11</Paragraphs>
  <ScaleCrop>false</ScaleCrop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2025-12-13T06:12:00Z</dcterms:created>
  <dcterms:modified xsi:type="dcterms:W3CDTF">2025-12-13T06:14:00Z</dcterms:modified>
</cp:coreProperties>
</file>