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E9E0" w14:textId="77777777" w:rsidR="0018190C" w:rsidRDefault="00000000">
      <w:pPr>
        <w:pStyle w:val="Title"/>
      </w:pPr>
      <w:r>
        <w:t>TURAS QUICK REFERENCE GUIDE</w:t>
      </w:r>
    </w:p>
    <w:p w14:paraId="1E53FDB6" w14:textId="77777777" w:rsidR="0018190C" w:rsidRDefault="00000000">
      <w:pPr>
        <w:spacing w:after="240"/>
        <w:jc w:val="center"/>
      </w:pPr>
      <w:r>
        <w:rPr>
          <w:i/>
          <w:iCs/>
          <w:color w:val="666666"/>
        </w:rPr>
        <w:t>Essential commands and workflows for daily use</w:t>
      </w:r>
    </w:p>
    <w:p w14:paraId="1738DF99" w14:textId="77777777" w:rsidR="0018190C" w:rsidRDefault="00000000">
      <w:pPr>
        <w:pStyle w:val="Heading1"/>
      </w:pPr>
      <w:r>
        <w:t>Getting Started</w:t>
      </w:r>
    </w:p>
    <w:p w14:paraId="7BE6B80F" w14:textId="77777777" w:rsidR="0018190C" w:rsidRDefault="00000000">
      <w:pPr>
        <w:pStyle w:val="Heading2"/>
      </w:pPr>
      <w:r>
        <w:t>Load Turas</w:t>
      </w:r>
    </w:p>
    <w:p w14:paraId="5D302297" w14:textId="77777777" w:rsidR="0018190C" w:rsidRDefault="00000000">
      <w:pPr>
        <w:pStyle w:val="CodeStyle"/>
      </w:pPr>
      <w:r>
        <w:t>source("~/Documents/Turas/</w:t>
      </w:r>
      <w:proofErr w:type="spellStart"/>
      <w:r>
        <w:t>turas.R</w:t>
      </w:r>
      <w:proofErr w:type="spellEnd"/>
      <w:r>
        <w:t>")</w:t>
      </w:r>
    </w:p>
    <w:p w14:paraId="1AABE089" w14:textId="77777777" w:rsidR="0018190C" w:rsidRDefault="00000000">
      <w:r>
        <w:t>This loads the entire Turas system and all modules.</w:t>
      </w:r>
    </w:p>
    <w:p w14:paraId="4ED1ADE7" w14:textId="77777777" w:rsidR="0018190C" w:rsidRDefault="00000000">
      <w:pPr>
        <w:pStyle w:val="Heading2"/>
      </w:pPr>
      <w:r>
        <w:t>Check System Info</w:t>
      </w:r>
    </w:p>
    <w:p w14:paraId="5D09515B" w14:textId="77777777" w:rsidR="0018190C" w:rsidRDefault="00000000">
      <w:pPr>
        <w:pStyle w:val="CodeStyle"/>
      </w:pPr>
      <w:proofErr w:type="spellStart"/>
      <w:r>
        <w:t>turas_info</w:t>
      </w:r>
      <w:proofErr w:type="spellEnd"/>
      <w:r>
        <w:t>()</w:t>
      </w:r>
    </w:p>
    <w:p w14:paraId="4982F31D" w14:textId="77777777" w:rsidR="0018190C" w:rsidRDefault="00000000">
      <w:r>
        <w:t>Displays version information and loaded modules.</w:t>
      </w:r>
    </w:p>
    <w:p w14:paraId="3FB57E52" w14:textId="77777777" w:rsidR="0018190C" w:rsidRDefault="00000000">
      <w:pPr>
        <w:pStyle w:val="Heading1"/>
      </w:pPr>
      <w:r>
        <w:t>Essential Data Functions</w:t>
      </w:r>
    </w:p>
    <w:p w14:paraId="30BBE103" w14:textId="77777777" w:rsidR="0018190C" w:rsidRDefault="00000000">
      <w:pPr>
        <w:pStyle w:val="Heading2"/>
      </w:pPr>
      <w:r>
        <w:t>Load Survey Structure</w:t>
      </w:r>
    </w:p>
    <w:p w14:paraId="32B40609" w14:textId="77777777" w:rsidR="0018190C" w:rsidRDefault="00000000">
      <w:pPr>
        <w:pStyle w:val="CodeStyle"/>
      </w:pPr>
      <w:r>
        <w:t xml:space="preserve">structure &lt;- </w:t>
      </w:r>
      <w:proofErr w:type="spellStart"/>
      <w:r>
        <w:t>load_survey_structure</w:t>
      </w:r>
      <w:proofErr w:type="spellEnd"/>
      <w:r>
        <w:t>("path/to/survey_structure.xlsx")</w:t>
      </w:r>
    </w:p>
    <w:p w14:paraId="3F5847DC" w14:textId="77777777" w:rsidR="0018190C" w:rsidRDefault="00000000">
      <w:pPr>
        <w:pStyle w:val="Heading2"/>
      </w:pPr>
      <w:r>
        <w:t>Load Survey Data</w:t>
      </w:r>
    </w:p>
    <w:p w14:paraId="38C98C6D" w14:textId="77777777" w:rsidR="0018190C" w:rsidRDefault="00000000">
      <w:pPr>
        <w:pStyle w:val="CodeStyle"/>
      </w:pPr>
      <w:r>
        <w:t xml:space="preserve">data &lt;- </w:t>
      </w:r>
      <w:proofErr w:type="spellStart"/>
      <w:r>
        <w:t>load_survey_data</w:t>
      </w:r>
      <w:proofErr w:type="spellEnd"/>
      <w:r>
        <w:t>("path/to/data.csv", structure)</w:t>
      </w:r>
    </w:p>
    <w:p w14:paraId="271D12B5" w14:textId="77777777" w:rsidR="0018190C" w:rsidRDefault="00000000">
      <w:pPr>
        <w:pStyle w:val="Heading2"/>
      </w:pPr>
      <w:r>
        <w:t>Apply Base Filter</w:t>
      </w:r>
    </w:p>
    <w:p w14:paraId="21636CD1" w14:textId="77777777" w:rsidR="0018190C" w:rsidRDefault="00000000">
      <w:pPr>
        <w:pStyle w:val="CodeStyle"/>
      </w:pPr>
      <w:proofErr w:type="spellStart"/>
      <w:r>
        <w:t>filtered_data</w:t>
      </w:r>
      <w:proofErr w:type="spellEnd"/>
      <w:r>
        <w:t xml:space="preserve"> &lt;- </w:t>
      </w:r>
      <w:proofErr w:type="spellStart"/>
      <w:r>
        <w:t>apply_base_filter</w:t>
      </w:r>
      <w:proofErr w:type="spellEnd"/>
      <w:r>
        <w:t>(data, "Q1", "Yes")</w:t>
      </w:r>
    </w:p>
    <w:p w14:paraId="7E525734" w14:textId="77777777" w:rsidR="0018190C" w:rsidRDefault="00000000">
      <w:r>
        <w:t>Filter data based on a survey question response.</w:t>
      </w:r>
    </w:p>
    <w:p w14:paraId="37E85875" w14:textId="77777777" w:rsidR="0018190C" w:rsidRDefault="00000000">
      <w:pPr>
        <w:pStyle w:val="Heading1"/>
      </w:pPr>
      <w:r>
        <w:t>Validation Functions</w:t>
      </w:r>
    </w:p>
    <w:p w14:paraId="67965000" w14:textId="77777777" w:rsidR="0018190C" w:rsidRDefault="00000000">
      <w:r>
        <w:t>Key validation functions to ensure data quality:</w:t>
      </w:r>
    </w:p>
    <w:p w14:paraId="0C88057E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validate_data_frame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)</w:t>
      </w:r>
      <w:r>
        <w:t xml:space="preserve"> - Check if object is a valid data frame</w:t>
      </w:r>
    </w:p>
    <w:p w14:paraId="59475F0E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has_data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)</w:t>
      </w:r>
      <w:r>
        <w:t xml:space="preserve"> - Check if data frame has rows</w:t>
      </w:r>
    </w:p>
    <w:p w14:paraId="22168357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validate_column_exists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>, col)</w:t>
      </w:r>
      <w:r>
        <w:t xml:space="preserve"> - Check if column exists in data frame</w:t>
      </w:r>
    </w:p>
    <w:p w14:paraId="54B95F9F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safe_equal</w:t>
      </w:r>
      <w:proofErr w:type="spellEnd"/>
      <w:r>
        <w:rPr>
          <w:b/>
          <w:bCs/>
        </w:rPr>
        <w:t>(x, y)</w:t>
      </w:r>
      <w:r>
        <w:t xml:space="preserve"> - Compare values safely (handles NA)</w:t>
      </w:r>
    </w:p>
    <w:p w14:paraId="66962762" w14:textId="77777777" w:rsidR="0018190C" w:rsidRDefault="00000000">
      <w:pPr>
        <w:pStyle w:val="Heading1"/>
      </w:pPr>
      <w:r>
        <w:t>Statistics Functions</w:t>
      </w:r>
    </w:p>
    <w:p w14:paraId="2971C587" w14:textId="77777777" w:rsidR="0018190C" w:rsidRDefault="00000000">
      <w:pPr>
        <w:pStyle w:val="Heading2"/>
      </w:pPr>
      <w:r>
        <w:t>Calculate Percentages</w:t>
      </w:r>
    </w:p>
    <w:p w14:paraId="0CB3873D" w14:textId="77777777" w:rsidR="0018190C" w:rsidRDefault="00000000">
      <w:pPr>
        <w:pStyle w:val="CodeStyle"/>
      </w:pPr>
      <w:r>
        <w:t xml:space="preserve">pct &lt;- </w:t>
      </w:r>
      <w:proofErr w:type="spellStart"/>
      <w:r>
        <w:t>calc_percentage</w:t>
      </w:r>
      <w:proofErr w:type="spellEnd"/>
      <w:r>
        <w:t>(30, 100)  # Returns 30.0</w:t>
      </w:r>
    </w:p>
    <w:p w14:paraId="5E57F5AB" w14:textId="77777777" w:rsidR="0018190C" w:rsidRDefault="00000000">
      <w:pPr>
        <w:pStyle w:val="Heading2"/>
      </w:pPr>
      <w:r>
        <w:t>Generate Frequency Table</w:t>
      </w:r>
    </w:p>
    <w:p w14:paraId="6F787809" w14:textId="77777777" w:rsidR="0018190C" w:rsidRDefault="00000000">
      <w:pPr>
        <w:pStyle w:val="CodeStyle"/>
      </w:pPr>
      <w:proofErr w:type="spellStart"/>
      <w:r>
        <w:t>freq_table</w:t>
      </w:r>
      <w:proofErr w:type="spellEnd"/>
      <w:r>
        <w:t xml:space="preserve"> &lt;- </w:t>
      </w:r>
      <w:proofErr w:type="spellStart"/>
      <w:r>
        <w:t>generate_frequency_table</w:t>
      </w:r>
      <w:proofErr w:type="spellEnd"/>
      <w:r>
        <w:t>(data, "Q1")</w:t>
      </w:r>
    </w:p>
    <w:p w14:paraId="7BA1E614" w14:textId="77777777" w:rsidR="0018190C" w:rsidRDefault="00000000">
      <w:pPr>
        <w:pStyle w:val="Heading1"/>
      </w:pPr>
      <w:r>
        <w:t>Utility Functions</w:t>
      </w:r>
    </w:p>
    <w:p w14:paraId="0D04945D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get_config_value</w:t>
      </w:r>
      <w:proofErr w:type="spellEnd"/>
      <w:r>
        <w:rPr>
          <w:b/>
          <w:bCs/>
        </w:rPr>
        <w:t>(config, key)</w:t>
      </w:r>
      <w:r>
        <w:t xml:space="preserve"> - Get configuration setting</w:t>
      </w:r>
    </w:p>
    <w:p w14:paraId="03BC7A72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generate_excel_letters</w:t>
      </w:r>
      <w:proofErr w:type="spellEnd"/>
      <w:r>
        <w:rPr>
          <w:b/>
          <w:bCs/>
        </w:rPr>
        <w:t>(n)</w:t>
      </w:r>
      <w:r>
        <w:t xml:space="preserve"> - Generate Excel column letters (A, B, C...)</w:t>
      </w:r>
    </w:p>
    <w:p w14:paraId="70B225E7" w14:textId="77777777" w:rsidR="0018190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format_number</w:t>
      </w:r>
      <w:proofErr w:type="spellEnd"/>
      <w:r>
        <w:rPr>
          <w:b/>
          <w:bCs/>
        </w:rPr>
        <w:t>(x, digits)</w:t>
      </w:r>
      <w:r>
        <w:t xml:space="preserve"> - Format number with specified decimal places</w:t>
      </w:r>
    </w:p>
    <w:p w14:paraId="7D64FB7C" w14:textId="77777777" w:rsidR="0018190C" w:rsidRDefault="00000000">
      <w:pPr>
        <w:pStyle w:val="Heading1"/>
      </w:pPr>
      <w:r>
        <w:t>Common Workflows</w:t>
      </w:r>
    </w:p>
    <w:p w14:paraId="2610CBE5" w14:textId="77777777" w:rsidR="0018190C" w:rsidRDefault="00000000">
      <w:pPr>
        <w:pStyle w:val="Heading2"/>
      </w:pPr>
      <w:r>
        <w:t>Basic Analysis Workflow</w:t>
      </w:r>
    </w:p>
    <w:p w14:paraId="6D6ACFCE" w14:textId="77777777" w:rsidR="0018190C" w:rsidRDefault="00000000">
      <w:pPr>
        <w:pStyle w:val="ListParagraph"/>
        <w:numPr>
          <w:ilvl w:val="0"/>
          <w:numId w:val="3"/>
        </w:numPr>
      </w:pPr>
      <w:r>
        <w:t>Load Turas system</w:t>
      </w:r>
    </w:p>
    <w:p w14:paraId="35B2F3D8" w14:textId="77777777" w:rsidR="0018190C" w:rsidRDefault="00000000">
      <w:pPr>
        <w:pStyle w:val="ListParagraph"/>
        <w:numPr>
          <w:ilvl w:val="0"/>
          <w:numId w:val="3"/>
        </w:numPr>
      </w:pPr>
      <w:r>
        <w:t>Load survey structure</w:t>
      </w:r>
    </w:p>
    <w:p w14:paraId="2D416F6D" w14:textId="77777777" w:rsidR="0018190C" w:rsidRDefault="00000000">
      <w:pPr>
        <w:pStyle w:val="ListParagraph"/>
        <w:numPr>
          <w:ilvl w:val="0"/>
          <w:numId w:val="3"/>
        </w:numPr>
      </w:pPr>
      <w:r>
        <w:t>Load survey data</w:t>
      </w:r>
    </w:p>
    <w:p w14:paraId="425C66CA" w14:textId="77777777" w:rsidR="0018190C" w:rsidRDefault="00000000">
      <w:pPr>
        <w:pStyle w:val="ListParagraph"/>
        <w:numPr>
          <w:ilvl w:val="0"/>
          <w:numId w:val="3"/>
        </w:numPr>
      </w:pPr>
      <w:r>
        <w:t>Apply filters (if needed)</w:t>
      </w:r>
    </w:p>
    <w:p w14:paraId="6DE02414" w14:textId="77777777" w:rsidR="0018190C" w:rsidRDefault="00000000">
      <w:pPr>
        <w:pStyle w:val="ListParagraph"/>
        <w:numPr>
          <w:ilvl w:val="0"/>
          <w:numId w:val="3"/>
        </w:numPr>
      </w:pPr>
      <w:r>
        <w:t>Generate statistics</w:t>
      </w:r>
    </w:p>
    <w:p w14:paraId="4AD50528" w14:textId="77777777" w:rsidR="0018190C" w:rsidRDefault="00000000">
      <w:pPr>
        <w:pStyle w:val="ListParagraph"/>
        <w:numPr>
          <w:ilvl w:val="0"/>
          <w:numId w:val="3"/>
        </w:numPr>
      </w:pPr>
      <w:r>
        <w:t>Export results</w:t>
      </w:r>
    </w:p>
    <w:p w14:paraId="6933ACF7" w14:textId="77777777" w:rsidR="0018190C" w:rsidRDefault="00000000">
      <w:pPr>
        <w:pStyle w:val="Heading1"/>
      </w:pPr>
      <w:r>
        <w:t>Best Practices</w:t>
      </w:r>
    </w:p>
    <w:p w14:paraId="7E7F6CF9" w14:textId="77777777" w:rsidR="0018190C" w:rsidRDefault="00000000">
      <w:pPr>
        <w:pStyle w:val="ListParagraph"/>
        <w:numPr>
          <w:ilvl w:val="0"/>
          <w:numId w:val="2"/>
        </w:numPr>
      </w:pPr>
      <w:r>
        <w:t>Always validate inputs at the start of functions</w:t>
      </w:r>
    </w:p>
    <w:p w14:paraId="79848636" w14:textId="77777777" w:rsidR="0018190C" w:rsidRDefault="00000000">
      <w:pPr>
        <w:pStyle w:val="ListParagraph"/>
        <w:numPr>
          <w:ilvl w:val="0"/>
          <w:numId w:val="2"/>
        </w:numPr>
      </w:pPr>
      <w:r>
        <w:t>Use typed config getters to reduce boilerplate</w:t>
      </w:r>
    </w:p>
    <w:p w14:paraId="6C1DCC43" w14:textId="77777777" w:rsidR="0018190C" w:rsidRDefault="00000000">
      <w:pPr>
        <w:pStyle w:val="ListParagraph"/>
        <w:numPr>
          <w:ilvl w:val="0"/>
          <w:numId w:val="2"/>
        </w:numPr>
      </w:pPr>
      <w:r>
        <w:t xml:space="preserve">Check </w:t>
      </w:r>
      <w:proofErr w:type="spellStart"/>
      <w:r>
        <w:t>has_data</w:t>
      </w:r>
      <w:proofErr w:type="spellEnd"/>
      <w:r>
        <w:t>() before processing filtered results</w:t>
      </w:r>
    </w:p>
    <w:p w14:paraId="4E320FEA" w14:textId="77777777" w:rsidR="0018190C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safe_equal</w:t>
      </w:r>
      <w:proofErr w:type="spellEnd"/>
      <w:r>
        <w:t>() for survey response matching (not ==)</w:t>
      </w:r>
    </w:p>
    <w:p w14:paraId="71995B4C" w14:textId="77777777" w:rsidR="0018190C" w:rsidRDefault="00000000">
      <w:pPr>
        <w:pStyle w:val="ListParagraph"/>
        <w:numPr>
          <w:ilvl w:val="0"/>
          <w:numId w:val="2"/>
        </w:numPr>
      </w:pPr>
      <w:r>
        <w:t>Log errors during validation for better debugging</w:t>
      </w:r>
    </w:p>
    <w:p w14:paraId="235063E7" w14:textId="77777777" w:rsidR="0018190C" w:rsidRDefault="00000000">
      <w:pPr>
        <w:pStyle w:val="ListParagraph"/>
        <w:numPr>
          <w:ilvl w:val="0"/>
          <w:numId w:val="2"/>
        </w:numPr>
      </w:pPr>
      <w:r>
        <w:t>Test filters on small data first</w:t>
      </w:r>
    </w:p>
    <w:p w14:paraId="5E1560F8" w14:textId="77777777" w:rsidR="0018190C" w:rsidRDefault="00000000">
      <w:pPr>
        <w:pStyle w:val="ListParagraph"/>
        <w:numPr>
          <w:ilvl w:val="0"/>
          <w:numId w:val="2"/>
        </w:numPr>
      </w:pPr>
      <w:r>
        <w:t>Use meaningful error messages with validate functions</w:t>
      </w:r>
    </w:p>
    <w:p w14:paraId="7535F1F1" w14:textId="77777777" w:rsidR="0018190C" w:rsidRDefault="00000000">
      <w:pPr>
        <w:pStyle w:val="ListParagraph"/>
        <w:numPr>
          <w:ilvl w:val="0"/>
          <w:numId w:val="2"/>
        </w:numPr>
      </w:pPr>
      <w:r>
        <w:t>Cache config objects - don't reload repeatedly</w:t>
      </w:r>
    </w:p>
    <w:p w14:paraId="318FA150" w14:textId="77777777" w:rsidR="0018190C" w:rsidRDefault="00000000">
      <w:pPr>
        <w:pStyle w:val="ListParagraph"/>
        <w:numPr>
          <w:ilvl w:val="0"/>
          <w:numId w:val="2"/>
        </w:numPr>
      </w:pPr>
      <w:r>
        <w:t>Convert large files to CSV for better performance</w:t>
      </w:r>
    </w:p>
    <w:p w14:paraId="6E2C5027" w14:textId="77777777" w:rsidR="0018190C" w:rsidRDefault="00000000">
      <w:pPr>
        <w:pStyle w:val="Heading1"/>
      </w:pPr>
      <w:r>
        <w:t>Quick Help Commands</w:t>
      </w:r>
    </w:p>
    <w:p w14:paraId="350BDD0F" w14:textId="77777777" w:rsidR="0018190C" w:rsidRDefault="00000000">
      <w:pPr>
        <w:pStyle w:val="Heading2"/>
      </w:pPr>
      <w:r>
        <w:t>Check What's Loaded</w:t>
      </w:r>
    </w:p>
    <w:p w14:paraId="232C49B7" w14:textId="77777777" w:rsidR="0018190C" w:rsidRDefault="00000000">
      <w:pPr>
        <w:pStyle w:val="CodeStyle"/>
      </w:pPr>
      <w:proofErr w:type="spellStart"/>
      <w:r>
        <w:t>turas_info</w:t>
      </w:r>
      <w:proofErr w:type="spellEnd"/>
      <w:r>
        <w:t>()</w:t>
      </w:r>
    </w:p>
    <w:p w14:paraId="7514ACF8" w14:textId="77777777" w:rsidR="0018190C" w:rsidRDefault="00000000">
      <w:pPr>
        <w:pStyle w:val="Heading2"/>
      </w:pPr>
      <w:r>
        <w:t>List Validation Functions</w:t>
      </w:r>
    </w:p>
    <w:p w14:paraId="353CAED7" w14:textId="77777777" w:rsidR="0018190C" w:rsidRDefault="00000000">
      <w:pPr>
        <w:pStyle w:val="CodeStyle"/>
      </w:pPr>
      <w:r>
        <w:t>ls(pattern = "^validate")</w:t>
      </w:r>
    </w:p>
    <w:p w14:paraId="740C349C" w14:textId="77777777" w:rsidR="0018190C" w:rsidRDefault="00000000">
      <w:pPr>
        <w:pStyle w:val="Heading2"/>
      </w:pPr>
      <w:r>
        <w:t>List Data Functions</w:t>
      </w:r>
    </w:p>
    <w:p w14:paraId="134B41F4" w14:textId="77777777" w:rsidR="0018190C" w:rsidRDefault="00000000">
      <w:pPr>
        <w:pStyle w:val="CodeStyle"/>
      </w:pPr>
      <w:r>
        <w:t>ls(pattern = "</w:t>
      </w:r>
      <w:proofErr w:type="spellStart"/>
      <w:r>
        <w:t>load_survey</w:t>
      </w:r>
      <w:proofErr w:type="spellEnd"/>
      <w:r>
        <w:t>")</w:t>
      </w:r>
    </w:p>
    <w:p w14:paraId="492DFC17" w14:textId="77777777" w:rsidR="0018190C" w:rsidRDefault="00000000">
      <w:pPr>
        <w:pStyle w:val="Heading2"/>
      </w:pPr>
      <w:r>
        <w:t>Check Function Exists</w:t>
      </w:r>
    </w:p>
    <w:p w14:paraId="042CDF04" w14:textId="77777777" w:rsidR="0018190C" w:rsidRDefault="00000000">
      <w:pPr>
        <w:pStyle w:val="CodeStyle"/>
      </w:pPr>
      <w:r>
        <w:t>exists("</w:t>
      </w:r>
      <w:proofErr w:type="spellStart"/>
      <w:r>
        <w:t>function_name</w:t>
      </w:r>
      <w:proofErr w:type="spellEnd"/>
      <w:r>
        <w:t>")</w:t>
      </w:r>
    </w:p>
    <w:p w14:paraId="48745C11" w14:textId="77777777" w:rsidR="0018190C" w:rsidRDefault="00000000">
      <w:pPr>
        <w:pStyle w:val="Heading1"/>
      </w:pPr>
      <w:r>
        <w:t>Top 10 Most Used Functions</w:t>
      </w:r>
    </w:p>
    <w:p w14:paraId="32FCDA2F" w14:textId="77777777" w:rsidR="0018190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source("~/Documents/Turas/</w:t>
      </w:r>
      <w:proofErr w:type="spellStart"/>
      <w:r>
        <w:rPr>
          <w:b/>
          <w:bCs/>
        </w:rPr>
        <w:t>turas.R</w:t>
      </w:r>
      <w:proofErr w:type="spellEnd"/>
      <w:r>
        <w:rPr>
          <w:b/>
          <w:bCs/>
        </w:rPr>
        <w:t>")</w:t>
      </w:r>
      <w:r>
        <w:t xml:space="preserve"> - Load system</w:t>
      </w:r>
    </w:p>
    <w:p w14:paraId="294B0708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load_survey_structure</w:t>
      </w:r>
      <w:proofErr w:type="spellEnd"/>
      <w:r>
        <w:rPr>
          <w:b/>
          <w:bCs/>
        </w:rPr>
        <w:t>()</w:t>
      </w:r>
      <w:r>
        <w:t xml:space="preserve"> - Load survey definition</w:t>
      </w:r>
    </w:p>
    <w:p w14:paraId="3E597C19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load_survey_data</w:t>
      </w:r>
      <w:proofErr w:type="spellEnd"/>
      <w:r>
        <w:rPr>
          <w:b/>
          <w:bCs/>
        </w:rPr>
        <w:t>()</w:t>
      </w:r>
      <w:r>
        <w:t xml:space="preserve"> - Load response data</w:t>
      </w:r>
    </w:p>
    <w:p w14:paraId="09FA9BC9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apply_base_filter</w:t>
      </w:r>
      <w:proofErr w:type="spellEnd"/>
      <w:r>
        <w:rPr>
          <w:b/>
          <w:bCs/>
        </w:rPr>
        <w:t>()</w:t>
      </w:r>
      <w:r>
        <w:t xml:space="preserve"> - Filter data</w:t>
      </w:r>
    </w:p>
    <w:p w14:paraId="6E37132E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validate_data_frame</w:t>
      </w:r>
      <w:proofErr w:type="spellEnd"/>
      <w:r>
        <w:rPr>
          <w:b/>
          <w:bCs/>
        </w:rPr>
        <w:t>()</w:t>
      </w:r>
      <w:r>
        <w:t xml:space="preserve"> - Check data structure</w:t>
      </w:r>
    </w:p>
    <w:p w14:paraId="51E7CF82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safe_equal</w:t>
      </w:r>
      <w:proofErr w:type="spellEnd"/>
      <w:r>
        <w:rPr>
          <w:b/>
          <w:bCs/>
        </w:rPr>
        <w:t>()</w:t>
      </w:r>
      <w:r>
        <w:t xml:space="preserve"> - Compare values safely</w:t>
      </w:r>
    </w:p>
    <w:p w14:paraId="45109B8C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get_config_value</w:t>
      </w:r>
      <w:proofErr w:type="spellEnd"/>
      <w:r>
        <w:rPr>
          <w:b/>
          <w:bCs/>
        </w:rPr>
        <w:t>()</w:t>
      </w:r>
      <w:r>
        <w:t xml:space="preserve"> - Get config setting</w:t>
      </w:r>
    </w:p>
    <w:p w14:paraId="292C243A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has_data</w:t>
      </w:r>
      <w:proofErr w:type="spellEnd"/>
      <w:r>
        <w:rPr>
          <w:b/>
          <w:bCs/>
        </w:rPr>
        <w:t>()</w:t>
      </w:r>
      <w:r>
        <w:t xml:space="preserve"> - Check if data frame has rows</w:t>
      </w:r>
    </w:p>
    <w:p w14:paraId="1D767ACC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calc_percentage</w:t>
      </w:r>
      <w:proofErr w:type="spellEnd"/>
      <w:r>
        <w:rPr>
          <w:b/>
          <w:bCs/>
        </w:rPr>
        <w:t>()</w:t>
      </w:r>
      <w:r>
        <w:t xml:space="preserve"> - Calculate percentages</w:t>
      </w:r>
    </w:p>
    <w:p w14:paraId="6551A0A6" w14:textId="77777777" w:rsidR="0018190C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generate_excel_letters</w:t>
      </w:r>
      <w:proofErr w:type="spellEnd"/>
      <w:r>
        <w:rPr>
          <w:b/>
          <w:bCs/>
        </w:rPr>
        <w:t>()</w:t>
      </w:r>
      <w:r>
        <w:t xml:space="preserve"> - Excel column letters</w:t>
      </w:r>
    </w:p>
    <w:p w14:paraId="078CF785" w14:textId="77777777" w:rsidR="0018190C" w:rsidRDefault="00000000">
      <w:pPr>
        <w:spacing w:before="400" w:after="200"/>
        <w:jc w:val="center"/>
      </w:pPr>
      <w:r>
        <w:rPr>
          <w:color w:val="CCCCCC"/>
        </w:rPr>
        <w:t>---</w:t>
      </w:r>
    </w:p>
    <w:p w14:paraId="46005C6B" w14:textId="77777777" w:rsidR="0018190C" w:rsidRDefault="00000000">
      <w:pPr>
        <w:jc w:val="center"/>
      </w:pPr>
      <w:r>
        <w:rPr>
          <w:i/>
          <w:iCs/>
          <w:color w:val="666666"/>
        </w:rPr>
        <w:lastRenderedPageBreak/>
        <w:t>Keep this guide handy for quick reference!</w:t>
      </w:r>
    </w:p>
    <w:sectPr w:rsidR="001819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10789"/>
    <w:multiLevelType w:val="hybridMultilevel"/>
    <w:tmpl w:val="66F427EC"/>
    <w:lvl w:ilvl="0" w:tplc="152CA882">
      <w:start w:val="1"/>
      <w:numFmt w:val="bullet"/>
      <w:lvlText w:val="●"/>
      <w:lvlJc w:val="left"/>
      <w:pPr>
        <w:ind w:left="720" w:hanging="360"/>
      </w:pPr>
    </w:lvl>
    <w:lvl w:ilvl="1" w:tplc="F0B29CFA">
      <w:start w:val="1"/>
      <w:numFmt w:val="bullet"/>
      <w:lvlText w:val="○"/>
      <w:lvlJc w:val="left"/>
      <w:pPr>
        <w:ind w:left="1440" w:hanging="360"/>
      </w:pPr>
    </w:lvl>
    <w:lvl w:ilvl="2" w:tplc="CBFAEDB2">
      <w:start w:val="1"/>
      <w:numFmt w:val="bullet"/>
      <w:lvlText w:val="■"/>
      <w:lvlJc w:val="left"/>
      <w:pPr>
        <w:ind w:left="2160" w:hanging="360"/>
      </w:pPr>
    </w:lvl>
    <w:lvl w:ilvl="3" w:tplc="7EFCE822">
      <w:start w:val="1"/>
      <w:numFmt w:val="bullet"/>
      <w:lvlText w:val="●"/>
      <w:lvlJc w:val="left"/>
      <w:pPr>
        <w:ind w:left="2880" w:hanging="360"/>
      </w:pPr>
    </w:lvl>
    <w:lvl w:ilvl="4" w:tplc="00B68506">
      <w:start w:val="1"/>
      <w:numFmt w:val="bullet"/>
      <w:lvlText w:val="○"/>
      <w:lvlJc w:val="left"/>
      <w:pPr>
        <w:ind w:left="3600" w:hanging="360"/>
      </w:pPr>
    </w:lvl>
    <w:lvl w:ilvl="5" w:tplc="A8F6942E">
      <w:start w:val="1"/>
      <w:numFmt w:val="bullet"/>
      <w:lvlText w:val="■"/>
      <w:lvlJc w:val="left"/>
      <w:pPr>
        <w:ind w:left="4320" w:hanging="360"/>
      </w:pPr>
    </w:lvl>
    <w:lvl w:ilvl="6" w:tplc="3AE6E13A">
      <w:start w:val="1"/>
      <w:numFmt w:val="bullet"/>
      <w:lvlText w:val="●"/>
      <w:lvlJc w:val="left"/>
      <w:pPr>
        <w:ind w:left="5040" w:hanging="360"/>
      </w:pPr>
    </w:lvl>
    <w:lvl w:ilvl="7" w:tplc="118ED4E6">
      <w:start w:val="1"/>
      <w:numFmt w:val="bullet"/>
      <w:lvlText w:val="●"/>
      <w:lvlJc w:val="left"/>
      <w:pPr>
        <w:ind w:left="5760" w:hanging="360"/>
      </w:pPr>
    </w:lvl>
    <w:lvl w:ilvl="8" w:tplc="2E945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06391"/>
    <w:multiLevelType w:val="hybridMultilevel"/>
    <w:tmpl w:val="FAF057EE"/>
    <w:lvl w:ilvl="0" w:tplc="D3B8EBA2">
      <w:start w:val="1"/>
      <w:numFmt w:val="bullet"/>
      <w:lvlText w:val="•"/>
      <w:lvlJc w:val="left"/>
      <w:pPr>
        <w:ind w:left="720" w:hanging="360"/>
      </w:pPr>
    </w:lvl>
    <w:lvl w:ilvl="1" w:tplc="5E4E73D2">
      <w:numFmt w:val="decimal"/>
      <w:lvlText w:val=""/>
      <w:lvlJc w:val="left"/>
    </w:lvl>
    <w:lvl w:ilvl="2" w:tplc="B330D824">
      <w:numFmt w:val="decimal"/>
      <w:lvlText w:val=""/>
      <w:lvlJc w:val="left"/>
    </w:lvl>
    <w:lvl w:ilvl="3" w:tplc="856E3DAC">
      <w:numFmt w:val="decimal"/>
      <w:lvlText w:val=""/>
      <w:lvlJc w:val="left"/>
    </w:lvl>
    <w:lvl w:ilvl="4" w:tplc="6F92B948">
      <w:numFmt w:val="decimal"/>
      <w:lvlText w:val=""/>
      <w:lvlJc w:val="left"/>
    </w:lvl>
    <w:lvl w:ilvl="5" w:tplc="713C9B80">
      <w:numFmt w:val="decimal"/>
      <w:lvlText w:val=""/>
      <w:lvlJc w:val="left"/>
    </w:lvl>
    <w:lvl w:ilvl="6" w:tplc="FF0E68EC">
      <w:numFmt w:val="decimal"/>
      <w:lvlText w:val=""/>
      <w:lvlJc w:val="left"/>
    </w:lvl>
    <w:lvl w:ilvl="7" w:tplc="A1303AF0">
      <w:numFmt w:val="decimal"/>
      <w:lvlText w:val=""/>
      <w:lvlJc w:val="left"/>
    </w:lvl>
    <w:lvl w:ilvl="8" w:tplc="532422C4">
      <w:numFmt w:val="decimal"/>
      <w:lvlText w:val=""/>
      <w:lvlJc w:val="left"/>
    </w:lvl>
  </w:abstractNum>
  <w:abstractNum w:abstractNumId="2" w15:restartNumberingAfterBreak="0">
    <w:nsid w:val="6CC33C6E"/>
    <w:multiLevelType w:val="hybridMultilevel"/>
    <w:tmpl w:val="F3BE88C0"/>
    <w:lvl w:ilvl="0" w:tplc="A07089D6">
      <w:start w:val="1"/>
      <w:numFmt w:val="decimal"/>
      <w:lvlText w:val="%1."/>
      <w:lvlJc w:val="left"/>
      <w:pPr>
        <w:ind w:left="720" w:hanging="360"/>
      </w:pPr>
    </w:lvl>
    <w:lvl w:ilvl="1" w:tplc="3BB88BFC">
      <w:numFmt w:val="decimal"/>
      <w:lvlText w:val=""/>
      <w:lvlJc w:val="left"/>
    </w:lvl>
    <w:lvl w:ilvl="2" w:tplc="C56421C6">
      <w:numFmt w:val="decimal"/>
      <w:lvlText w:val=""/>
      <w:lvlJc w:val="left"/>
    </w:lvl>
    <w:lvl w:ilvl="3" w:tplc="2EB4FE82">
      <w:numFmt w:val="decimal"/>
      <w:lvlText w:val=""/>
      <w:lvlJc w:val="left"/>
    </w:lvl>
    <w:lvl w:ilvl="4" w:tplc="4BB4913A">
      <w:numFmt w:val="decimal"/>
      <w:lvlText w:val=""/>
      <w:lvlJc w:val="left"/>
    </w:lvl>
    <w:lvl w:ilvl="5" w:tplc="C0D89472">
      <w:numFmt w:val="decimal"/>
      <w:lvlText w:val=""/>
      <w:lvlJc w:val="left"/>
    </w:lvl>
    <w:lvl w:ilvl="6" w:tplc="872AD3F8">
      <w:numFmt w:val="decimal"/>
      <w:lvlText w:val=""/>
      <w:lvlJc w:val="left"/>
    </w:lvl>
    <w:lvl w:ilvl="7" w:tplc="8E1C2CAC">
      <w:numFmt w:val="decimal"/>
      <w:lvlText w:val=""/>
      <w:lvlJc w:val="left"/>
    </w:lvl>
    <w:lvl w:ilvl="8" w:tplc="1D7C6EBC">
      <w:numFmt w:val="decimal"/>
      <w:lvlText w:val=""/>
      <w:lvlJc w:val="left"/>
    </w:lvl>
  </w:abstractNum>
  <w:num w:numId="1" w16cid:durableId="702679102">
    <w:abstractNumId w:val="0"/>
    <w:lvlOverride w:ilvl="0">
      <w:startOverride w:val="1"/>
    </w:lvlOverride>
  </w:num>
  <w:num w:numId="2" w16cid:durableId="2114934913">
    <w:abstractNumId w:val="1"/>
    <w:lvlOverride w:ilvl="0">
      <w:startOverride w:val="1"/>
    </w:lvlOverride>
  </w:num>
  <w:num w:numId="3" w16cid:durableId="13440156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0C"/>
    <w:rsid w:val="0018190C"/>
    <w:rsid w:val="00EC2C6B"/>
    <w:rsid w:val="00F1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B18895"/>
  <w15:docId w15:val="{D9FF88CD-7420-C54B-9DC8-F4F31324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Style">
    <w:name w:val="Code Style"/>
    <w:pPr>
      <w:spacing w:before="100" w:after="100"/>
      <w:ind w:left="720"/>
    </w:pPr>
    <w:rPr>
      <w:rFonts w:ascii="Courier New" w:eastAsia="Courier New" w:hAnsi="Courier New" w:cs="Courier New"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2025-10-24T15:43:00Z</dcterms:created>
  <dcterms:modified xsi:type="dcterms:W3CDTF">2025-10-24T15:43:00Z</dcterms:modified>
</cp:coreProperties>
</file>