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B06FD" w14:textId="77777777" w:rsidR="004352FA" w:rsidRPr="004352FA" w:rsidRDefault="004352FA" w:rsidP="004352FA">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4352FA">
        <w:rPr>
          <w:rFonts w:ascii="Times New Roman" w:eastAsia="Times New Roman" w:hAnsi="Times New Roman" w:cs="Times New Roman"/>
          <w:b/>
          <w:bCs/>
          <w:kern w:val="36"/>
          <w:sz w:val="48"/>
          <w:szCs w:val="48"/>
          <w:lang w:eastAsia="en-GB"/>
          <w14:ligatures w14:val="none"/>
        </w:rPr>
        <w:t>Turas Categorical Key Driver Module — User Manual</w:t>
      </w:r>
    </w:p>
    <w:p w14:paraId="7917F03F"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Version:</w:t>
      </w:r>
      <w:r w:rsidRPr="004352FA">
        <w:rPr>
          <w:rFonts w:ascii="Times New Roman" w:eastAsia="Times New Roman" w:hAnsi="Times New Roman" w:cs="Times New Roman"/>
          <w:kern w:val="0"/>
          <w:lang w:eastAsia="en-GB"/>
          <w14:ligatures w14:val="none"/>
        </w:rPr>
        <w:t xml:space="preserve"> 11.0 </w:t>
      </w:r>
      <w:r w:rsidRPr="004352FA">
        <w:rPr>
          <w:rFonts w:ascii="Times New Roman" w:eastAsia="Times New Roman" w:hAnsi="Times New Roman" w:cs="Times New Roman"/>
          <w:b/>
          <w:bCs/>
          <w:kern w:val="0"/>
          <w:lang w:eastAsia="en-GB"/>
          <w14:ligatures w14:val="none"/>
        </w:rPr>
        <w:t>Last Updated:</w:t>
      </w:r>
      <w:r w:rsidRPr="004352FA">
        <w:rPr>
          <w:rFonts w:ascii="Times New Roman" w:eastAsia="Times New Roman" w:hAnsi="Times New Roman" w:cs="Times New Roman"/>
          <w:kern w:val="0"/>
          <w:lang w:eastAsia="en-GB"/>
          <w14:ligatures w14:val="none"/>
        </w:rPr>
        <w:t xml:space="preserve"> 3 March 2026 </w:t>
      </w:r>
      <w:r w:rsidRPr="004352FA">
        <w:rPr>
          <w:rFonts w:ascii="Times New Roman" w:eastAsia="Times New Roman" w:hAnsi="Times New Roman" w:cs="Times New Roman"/>
          <w:b/>
          <w:bCs/>
          <w:kern w:val="0"/>
          <w:lang w:eastAsia="en-GB"/>
          <w14:ligatures w14:val="none"/>
        </w:rPr>
        <w:t>Target Audience:</w:t>
      </w:r>
      <w:r w:rsidRPr="004352FA">
        <w:rPr>
          <w:rFonts w:ascii="Times New Roman" w:eastAsia="Times New Roman" w:hAnsi="Times New Roman" w:cs="Times New Roman"/>
          <w:kern w:val="0"/>
          <w:lang w:eastAsia="en-GB"/>
          <w14:ligatures w14:val="none"/>
        </w:rPr>
        <w:t xml:space="preserve"> Market Researchers, Data Analysts, Survey Managers</w:t>
      </w:r>
    </w:p>
    <w:p w14:paraId="2668A703" w14:textId="77777777" w:rsidR="004352FA" w:rsidRPr="004352FA" w:rsidRDefault="00972155" w:rsidP="004352FA">
      <w:pPr>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noProof/>
          <w:kern w:val="0"/>
          <w:lang w:eastAsia="en-GB"/>
        </w:rPr>
      </w:r>
      <w:r w:rsidR="00972155" w:rsidRPr="004352FA">
        <w:rPr>
          <w:rFonts w:ascii="Times New Roman" w:eastAsia="Times New Roman" w:hAnsi="Times New Roman" w:cs="Times New Roman"/>
          <w:noProof/>
          <w:kern w:val="0"/>
          <w:lang w:eastAsia="en-GB"/>
        </w:rPr>
        <w:pict w14:anchorId="548A5099">
          <v:rect id="_x0000_i1089" alt="" style="width:451.3pt;height:.05pt;mso-width-percent:0;mso-height-percent:0;mso-width-percent:0;mso-height-percent:0" o:hralign="center" o:hrstd="t" o:hr="t" fillcolor="#a0a0a0" stroked="f"/>
        </w:pict>
      </w:r>
    </w:p>
    <w:p w14:paraId="17DBD6F7" w14:textId="77777777" w:rsidR="004352FA" w:rsidRPr="004352FA" w:rsidRDefault="004352FA" w:rsidP="004352FA">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4352FA">
        <w:rPr>
          <w:rFonts w:ascii="Times New Roman" w:eastAsia="Times New Roman" w:hAnsi="Times New Roman" w:cs="Times New Roman"/>
          <w:b/>
          <w:bCs/>
          <w:kern w:val="0"/>
          <w:sz w:val="36"/>
          <w:szCs w:val="36"/>
          <w:lang w:eastAsia="en-GB"/>
          <w14:ligatures w14:val="none"/>
        </w:rPr>
        <w:t>Table of Contents</w:t>
      </w:r>
    </w:p>
    <w:p w14:paraId="67D27009" w14:textId="77777777" w:rsidR="004352FA" w:rsidRPr="004352FA" w:rsidRDefault="004352FA" w:rsidP="004352FA">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hyperlink w:anchor="1-what-this-module-does" w:history="1">
        <w:r w:rsidRPr="004352FA">
          <w:rPr>
            <w:rFonts w:ascii="Times New Roman" w:eastAsia="Times New Roman" w:hAnsi="Times New Roman" w:cs="Times New Roman"/>
            <w:color w:val="0000FF"/>
            <w:kern w:val="0"/>
            <w:u w:val="single"/>
            <w:lang w:eastAsia="en-GB"/>
            <w14:ligatures w14:val="none"/>
          </w:rPr>
          <w:t>What This Module Does</w:t>
        </w:r>
      </w:hyperlink>
    </w:p>
    <w:p w14:paraId="0F20ECDA" w14:textId="77777777" w:rsidR="004352FA" w:rsidRPr="004352FA" w:rsidRDefault="004352FA" w:rsidP="004352FA">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hyperlink w:anchor="2-before-you-start--know-your-data" w:history="1">
        <w:r w:rsidRPr="004352FA">
          <w:rPr>
            <w:rFonts w:ascii="Times New Roman" w:eastAsia="Times New Roman" w:hAnsi="Times New Roman" w:cs="Times New Roman"/>
            <w:color w:val="0000FF"/>
            <w:kern w:val="0"/>
            <w:u w:val="single"/>
            <w:lang w:eastAsia="en-GB"/>
            <w14:ligatures w14:val="none"/>
          </w:rPr>
          <w:t>Before You Start — Know Your Data</w:t>
        </w:r>
      </w:hyperlink>
    </w:p>
    <w:p w14:paraId="7D2B2A07" w14:textId="77777777" w:rsidR="004352FA" w:rsidRPr="004352FA" w:rsidRDefault="004352FA" w:rsidP="004352FA">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hyperlink w:anchor="3-deciding-which-variables-to-include" w:history="1">
        <w:r w:rsidRPr="004352FA">
          <w:rPr>
            <w:rFonts w:ascii="Times New Roman" w:eastAsia="Times New Roman" w:hAnsi="Times New Roman" w:cs="Times New Roman"/>
            <w:color w:val="0000FF"/>
            <w:kern w:val="0"/>
            <w:u w:val="single"/>
            <w:lang w:eastAsia="en-GB"/>
            <w14:ligatures w14:val="none"/>
          </w:rPr>
          <w:t>Deciding Which Variables to Include</w:t>
        </w:r>
      </w:hyperlink>
    </w:p>
    <w:p w14:paraId="7BF84FA4" w14:textId="77777777" w:rsidR="004352FA" w:rsidRPr="004352FA" w:rsidRDefault="004352FA" w:rsidP="004352FA">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hyperlink w:anchor="4-when-and-how-to-collapse-categories" w:history="1">
        <w:r w:rsidRPr="004352FA">
          <w:rPr>
            <w:rFonts w:ascii="Times New Roman" w:eastAsia="Times New Roman" w:hAnsi="Times New Roman" w:cs="Times New Roman"/>
            <w:color w:val="0000FF"/>
            <w:kern w:val="0"/>
            <w:u w:val="single"/>
            <w:lang w:eastAsia="en-GB"/>
            <w14:ligatures w14:val="none"/>
          </w:rPr>
          <w:t>When and How to Collapse Categories</w:t>
        </w:r>
      </w:hyperlink>
    </w:p>
    <w:p w14:paraId="00144596" w14:textId="77777777" w:rsidR="004352FA" w:rsidRPr="004352FA" w:rsidRDefault="004352FA" w:rsidP="004352FA">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hyperlink w:anchor="5-setting-up-your-configuration-file" w:history="1">
        <w:r w:rsidRPr="004352FA">
          <w:rPr>
            <w:rFonts w:ascii="Times New Roman" w:eastAsia="Times New Roman" w:hAnsi="Times New Roman" w:cs="Times New Roman"/>
            <w:color w:val="0000FF"/>
            <w:kern w:val="0"/>
            <w:u w:val="single"/>
            <w:lang w:eastAsia="en-GB"/>
            <w14:ligatures w14:val="none"/>
          </w:rPr>
          <w:t>Setting Up Your Configuration File</w:t>
        </w:r>
      </w:hyperlink>
    </w:p>
    <w:p w14:paraId="24BE3A79" w14:textId="77777777" w:rsidR="004352FA" w:rsidRPr="004352FA" w:rsidRDefault="004352FA" w:rsidP="004352FA">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hyperlink w:anchor="6-running-the-analysis-from-turas" w:history="1">
        <w:r w:rsidRPr="004352FA">
          <w:rPr>
            <w:rFonts w:ascii="Times New Roman" w:eastAsia="Times New Roman" w:hAnsi="Times New Roman" w:cs="Times New Roman"/>
            <w:color w:val="0000FF"/>
            <w:kern w:val="0"/>
            <w:u w:val="single"/>
            <w:lang w:eastAsia="en-GB"/>
            <w14:ligatures w14:val="none"/>
          </w:rPr>
          <w:t>Running the Analysis from Turas</w:t>
        </w:r>
      </w:hyperlink>
    </w:p>
    <w:p w14:paraId="30D60987" w14:textId="77777777" w:rsidR="004352FA" w:rsidRPr="004352FA" w:rsidRDefault="004352FA" w:rsidP="004352FA">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hyperlink w:anchor="7-running-multiple-outcomes-unified-rep" w:history="1">
        <w:r w:rsidRPr="004352FA">
          <w:rPr>
            <w:rFonts w:ascii="Times New Roman" w:eastAsia="Times New Roman" w:hAnsi="Times New Roman" w:cs="Times New Roman"/>
            <w:color w:val="0000FF"/>
            <w:kern w:val="0"/>
            <w:u w:val="single"/>
            <w:lang w:eastAsia="en-GB"/>
            <w14:ligatures w14:val="none"/>
          </w:rPr>
          <w:t>Running Multiple Outcomes (Unified Report)</w:t>
        </w:r>
      </w:hyperlink>
    </w:p>
    <w:p w14:paraId="1E3851CB" w14:textId="77777777" w:rsidR="004352FA" w:rsidRPr="004352FA" w:rsidRDefault="004352FA" w:rsidP="004352FA">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hyperlink w:anchor="8-understanding-your-output" w:history="1">
        <w:r w:rsidRPr="004352FA">
          <w:rPr>
            <w:rFonts w:ascii="Times New Roman" w:eastAsia="Times New Roman" w:hAnsi="Times New Roman" w:cs="Times New Roman"/>
            <w:color w:val="0000FF"/>
            <w:kern w:val="0"/>
            <w:u w:val="single"/>
            <w:lang w:eastAsia="en-GB"/>
            <w14:ligatures w14:val="none"/>
          </w:rPr>
          <w:t>Understanding Your Output</w:t>
        </w:r>
      </w:hyperlink>
    </w:p>
    <w:p w14:paraId="71A692BD" w14:textId="77777777" w:rsidR="004352FA" w:rsidRPr="004352FA" w:rsidRDefault="004352FA" w:rsidP="004352FA">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hyperlink w:anchor="9-interpreting-the-html-report" w:history="1">
        <w:r w:rsidRPr="004352FA">
          <w:rPr>
            <w:rFonts w:ascii="Times New Roman" w:eastAsia="Times New Roman" w:hAnsi="Times New Roman" w:cs="Times New Roman"/>
            <w:color w:val="0000FF"/>
            <w:kern w:val="0"/>
            <w:u w:val="single"/>
            <w:lang w:eastAsia="en-GB"/>
            <w14:ligatures w14:val="none"/>
          </w:rPr>
          <w:t>Interpreting the HTML Report</w:t>
        </w:r>
      </w:hyperlink>
    </w:p>
    <w:p w14:paraId="1E584D21" w14:textId="77777777" w:rsidR="004352FA" w:rsidRPr="004352FA" w:rsidRDefault="004352FA" w:rsidP="004352FA">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hyperlink w:anchor="10-troubleshooting" w:history="1">
        <w:r w:rsidRPr="004352FA">
          <w:rPr>
            <w:rFonts w:ascii="Times New Roman" w:eastAsia="Times New Roman" w:hAnsi="Times New Roman" w:cs="Times New Roman"/>
            <w:color w:val="0000FF"/>
            <w:kern w:val="0"/>
            <w:u w:val="single"/>
            <w:lang w:eastAsia="en-GB"/>
            <w14:ligatures w14:val="none"/>
          </w:rPr>
          <w:t>Troubleshooting</w:t>
        </w:r>
      </w:hyperlink>
    </w:p>
    <w:p w14:paraId="3C93B731" w14:textId="77777777" w:rsidR="004352FA" w:rsidRPr="004352FA" w:rsidRDefault="004352FA" w:rsidP="004352FA">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hyperlink w:anchor="11-decision-flowcharts" w:history="1">
        <w:r w:rsidRPr="004352FA">
          <w:rPr>
            <w:rFonts w:ascii="Times New Roman" w:eastAsia="Times New Roman" w:hAnsi="Times New Roman" w:cs="Times New Roman"/>
            <w:color w:val="0000FF"/>
            <w:kern w:val="0"/>
            <w:u w:val="single"/>
            <w:lang w:eastAsia="en-GB"/>
            <w14:ligatures w14:val="none"/>
          </w:rPr>
          <w:t>Decision Flowcharts</w:t>
        </w:r>
      </w:hyperlink>
    </w:p>
    <w:p w14:paraId="09E7A23A" w14:textId="77777777" w:rsidR="004352FA" w:rsidRPr="004352FA" w:rsidRDefault="004352FA" w:rsidP="004352FA">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hyperlink w:anchor="12-complete-worked-example" w:history="1">
        <w:r w:rsidRPr="004352FA">
          <w:rPr>
            <w:rFonts w:ascii="Times New Roman" w:eastAsia="Times New Roman" w:hAnsi="Times New Roman" w:cs="Times New Roman"/>
            <w:color w:val="0000FF"/>
            <w:kern w:val="0"/>
            <w:u w:val="single"/>
            <w:lang w:eastAsia="en-GB"/>
            <w14:ligatures w14:val="none"/>
          </w:rPr>
          <w:t>Complete Worked Example</w:t>
        </w:r>
      </w:hyperlink>
    </w:p>
    <w:p w14:paraId="1647533B" w14:textId="77777777" w:rsidR="004352FA" w:rsidRPr="004352FA" w:rsidRDefault="004352FA" w:rsidP="004352FA">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hyperlink w:anchor="13-quick-reference-tables" w:history="1">
        <w:r w:rsidRPr="004352FA">
          <w:rPr>
            <w:rFonts w:ascii="Times New Roman" w:eastAsia="Times New Roman" w:hAnsi="Times New Roman" w:cs="Times New Roman"/>
            <w:color w:val="0000FF"/>
            <w:kern w:val="0"/>
            <w:u w:val="single"/>
            <w:lang w:eastAsia="en-GB"/>
            <w14:ligatures w14:val="none"/>
          </w:rPr>
          <w:t>Quick Reference Tables</w:t>
        </w:r>
      </w:hyperlink>
    </w:p>
    <w:p w14:paraId="4950AED6" w14:textId="77777777" w:rsidR="004352FA" w:rsidRPr="004352FA" w:rsidRDefault="00972155" w:rsidP="004352FA">
      <w:pPr>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noProof/>
          <w:kern w:val="0"/>
          <w:lang w:eastAsia="en-GB"/>
        </w:rPr>
      </w:r>
      <w:r w:rsidR="00972155" w:rsidRPr="004352FA">
        <w:rPr>
          <w:rFonts w:ascii="Times New Roman" w:eastAsia="Times New Roman" w:hAnsi="Times New Roman" w:cs="Times New Roman"/>
          <w:noProof/>
          <w:kern w:val="0"/>
          <w:lang w:eastAsia="en-GB"/>
        </w:rPr>
        <w:pict w14:anchorId="1BE77F85">
          <v:rect id="_x0000_i1088" alt="" style="width:451.3pt;height:.05pt;mso-width-percent:0;mso-height-percent:0;mso-width-percent:0;mso-height-percent:0" o:hralign="center" o:hrstd="t" o:hr="t" fillcolor="#a0a0a0" stroked="f"/>
        </w:pict>
      </w:r>
    </w:p>
    <w:p w14:paraId="37502E9F" w14:textId="77777777" w:rsidR="004352FA" w:rsidRPr="004352FA" w:rsidRDefault="004352FA" w:rsidP="004352FA">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4352FA">
        <w:rPr>
          <w:rFonts w:ascii="Times New Roman" w:eastAsia="Times New Roman" w:hAnsi="Times New Roman" w:cs="Times New Roman"/>
          <w:b/>
          <w:bCs/>
          <w:kern w:val="0"/>
          <w:sz w:val="36"/>
          <w:szCs w:val="36"/>
          <w:lang w:eastAsia="en-GB"/>
          <w14:ligatures w14:val="none"/>
        </w:rPr>
        <w:t>1. What This Module Does</w:t>
      </w:r>
    </w:p>
    <w:p w14:paraId="1A194C4D"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 xml:space="preserve">The Categorical Key Driver module answers a single question: </w:t>
      </w:r>
      <w:r w:rsidRPr="004352FA">
        <w:rPr>
          <w:rFonts w:ascii="Times New Roman" w:eastAsia="Times New Roman" w:hAnsi="Times New Roman" w:cs="Times New Roman"/>
          <w:b/>
          <w:bCs/>
          <w:kern w:val="0"/>
          <w:lang w:eastAsia="en-GB"/>
          <w14:ligatures w14:val="none"/>
        </w:rPr>
        <w:t>"Which factors most strongly drive a categorical outcome?"</w:t>
      </w:r>
    </w:p>
    <w:p w14:paraId="5790E4D6"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It uses logistic regression to identify which survey variables (the "drivers") best predict a categorical outcome variable, and quantifies the strength and direction of each driver's influence.</w:t>
      </w:r>
    </w:p>
    <w:p w14:paraId="6CA7CECA" w14:textId="77777777"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t xml:space="preserve">When to Use </w:t>
      </w:r>
      <w:proofErr w:type="spellStart"/>
      <w:r w:rsidRPr="004352FA">
        <w:rPr>
          <w:rFonts w:ascii="Times New Roman" w:eastAsia="Times New Roman" w:hAnsi="Times New Roman" w:cs="Times New Roman"/>
          <w:b/>
          <w:bCs/>
          <w:kern w:val="0"/>
          <w:sz w:val="27"/>
          <w:szCs w:val="27"/>
          <w:lang w:eastAsia="en-GB"/>
          <w14:ligatures w14:val="none"/>
        </w:rPr>
        <w:t>CatDriver</w:t>
      </w:r>
      <w:proofErr w:type="spellEnd"/>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4"/>
        <w:gridCol w:w="3447"/>
        <w:gridCol w:w="3189"/>
      </w:tblGrid>
      <w:tr w:rsidR="004352FA" w:rsidRPr="004352FA" w14:paraId="3850BC03" w14:textId="77777777" w:rsidTr="004352FA">
        <w:trPr>
          <w:tblCellSpacing w:w="15" w:type="dxa"/>
        </w:trPr>
        <w:tc>
          <w:tcPr>
            <w:tcW w:w="0" w:type="auto"/>
            <w:vAlign w:val="center"/>
            <w:hideMark/>
          </w:tcPr>
          <w:p w14:paraId="7CB50E8B"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Your Outcome Is...</w:t>
            </w:r>
          </w:p>
        </w:tc>
        <w:tc>
          <w:tcPr>
            <w:tcW w:w="0" w:type="auto"/>
            <w:vAlign w:val="center"/>
            <w:hideMark/>
          </w:tcPr>
          <w:p w14:paraId="48FBF1BE"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Example</w:t>
            </w:r>
          </w:p>
        </w:tc>
        <w:tc>
          <w:tcPr>
            <w:tcW w:w="0" w:type="auto"/>
            <w:vAlign w:val="center"/>
            <w:hideMark/>
          </w:tcPr>
          <w:p w14:paraId="0475DA9F"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proofErr w:type="spellStart"/>
            <w:r w:rsidRPr="004352FA">
              <w:rPr>
                <w:rFonts w:ascii="Times New Roman" w:eastAsia="Times New Roman" w:hAnsi="Times New Roman" w:cs="Times New Roman"/>
                <w:b/>
                <w:bCs/>
                <w:kern w:val="0"/>
                <w:lang w:eastAsia="en-GB"/>
                <w14:ligatures w14:val="none"/>
              </w:rPr>
              <w:t>CatDriver</w:t>
            </w:r>
            <w:proofErr w:type="spellEnd"/>
            <w:r w:rsidRPr="004352FA">
              <w:rPr>
                <w:rFonts w:ascii="Times New Roman" w:eastAsia="Times New Roman" w:hAnsi="Times New Roman" w:cs="Times New Roman"/>
                <w:b/>
                <w:bCs/>
                <w:kern w:val="0"/>
                <w:lang w:eastAsia="en-GB"/>
                <w14:ligatures w14:val="none"/>
              </w:rPr>
              <w:t xml:space="preserve"> Handles It As</w:t>
            </w:r>
          </w:p>
        </w:tc>
      </w:tr>
      <w:tr w:rsidR="004352FA" w:rsidRPr="004352FA" w14:paraId="0822353B" w14:textId="77777777" w:rsidTr="004352FA">
        <w:trPr>
          <w:tblCellSpacing w:w="15" w:type="dxa"/>
        </w:trPr>
        <w:tc>
          <w:tcPr>
            <w:tcW w:w="0" w:type="auto"/>
            <w:vAlign w:val="center"/>
            <w:hideMark/>
          </w:tcPr>
          <w:p w14:paraId="0C49860D"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Yes / No</w:t>
            </w:r>
          </w:p>
        </w:tc>
        <w:tc>
          <w:tcPr>
            <w:tcW w:w="0" w:type="auto"/>
            <w:vAlign w:val="center"/>
            <w:hideMark/>
          </w:tcPr>
          <w:p w14:paraId="7BA854B8"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Customer churned?</w:t>
            </w:r>
          </w:p>
        </w:tc>
        <w:tc>
          <w:tcPr>
            <w:tcW w:w="0" w:type="auto"/>
            <w:vAlign w:val="center"/>
            <w:hideMark/>
          </w:tcPr>
          <w:p w14:paraId="03C7194C"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Binary</w:t>
            </w:r>
            <w:r w:rsidRPr="004352FA">
              <w:rPr>
                <w:rFonts w:ascii="Times New Roman" w:eastAsia="Times New Roman" w:hAnsi="Times New Roman" w:cs="Times New Roman"/>
                <w:kern w:val="0"/>
                <w:lang w:eastAsia="en-GB"/>
                <w14:ligatures w14:val="none"/>
              </w:rPr>
              <w:t xml:space="preserve"> logistic regression</w:t>
            </w:r>
          </w:p>
        </w:tc>
      </w:tr>
      <w:tr w:rsidR="004352FA" w:rsidRPr="004352FA" w14:paraId="4A5DC9AD" w14:textId="77777777" w:rsidTr="004352FA">
        <w:trPr>
          <w:tblCellSpacing w:w="15" w:type="dxa"/>
        </w:trPr>
        <w:tc>
          <w:tcPr>
            <w:tcW w:w="0" w:type="auto"/>
            <w:vAlign w:val="center"/>
            <w:hideMark/>
          </w:tcPr>
          <w:p w14:paraId="2360C9E3"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Ordered categories</w:t>
            </w:r>
          </w:p>
        </w:tc>
        <w:tc>
          <w:tcPr>
            <w:tcW w:w="0" w:type="auto"/>
            <w:vAlign w:val="center"/>
            <w:hideMark/>
          </w:tcPr>
          <w:p w14:paraId="532DDECF"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Satisfaction: Low / Medium / High</w:t>
            </w:r>
          </w:p>
        </w:tc>
        <w:tc>
          <w:tcPr>
            <w:tcW w:w="0" w:type="auto"/>
            <w:vAlign w:val="center"/>
            <w:hideMark/>
          </w:tcPr>
          <w:p w14:paraId="21C980C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Ordinal</w:t>
            </w:r>
            <w:r w:rsidRPr="004352FA">
              <w:rPr>
                <w:rFonts w:ascii="Times New Roman" w:eastAsia="Times New Roman" w:hAnsi="Times New Roman" w:cs="Times New Roman"/>
                <w:kern w:val="0"/>
                <w:lang w:eastAsia="en-GB"/>
                <w14:ligatures w14:val="none"/>
              </w:rPr>
              <w:t xml:space="preserve"> logistic regression</w:t>
            </w:r>
          </w:p>
        </w:tc>
      </w:tr>
      <w:tr w:rsidR="004352FA" w:rsidRPr="004352FA" w14:paraId="7AA69198" w14:textId="77777777" w:rsidTr="004352FA">
        <w:trPr>
          <w:tblCellSpacing w:w="15" w:type="dxa"/>
        </w:trPr>
        <w:tc>
          <w:tcPr>
            <w:tcW w:w="0" w:type="auto"/>
            <w:vAlign w:val="center"/>
            <w:hideMark/>
          </w:tcPr>
          <w:p w14:paraId="0B0ECFF6"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Unordered categories</w:t>
            </w:r>
          </w:p>
        </w:tc>
        <w:tc>
          <w:tcPr>
            <w:tcW w:w="0" w:type="auto"/>
            <w:vAlign w:val="center"/>
            <w:hideMark/>
          </w:tcPr>
          <w:p w14:paraId="524CC93D"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Preferred brand: A / B / C / D</w:t>
            </w:r>
          </w:p>
        </w:tc>
        <w:tc>
          <w:tcPr>
            <w:tcW w:w="0" w:type="auto"/>
            <w:vAlign w:val="center"/>
            <w:hideMark/>
          </w:tcPr>
          <w:p w14:paraId="66D0FDD4"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Multinomial</w:t>
            </w:r>
            <w:r w:rsidRPr="004352FA">
              <w:rPr>
                <w:rFonts w:ascii="Times New Roman" w:eastAsia="Times New Roman" w:hAnsi="Times New Roman" w:cs="Times New Roman"/>
                <w:kern w:val="0"/>
                <w:lang w:eastAsia="en-GB"/>
                <w14:ligatures w14:val="none"/>
              </w:rPr>
              <w:t xml:space="preserve"> logistic regression</w:t>
            </w:r>
          </w:p>
        </w:tc>
      </w:tr>
    </w:tbl>
    <w:p w14:paraId="35C4B034" w14:textId="77777777" w:rsid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p>
    <w:p w14:paraId="3B5989E8" w14:textId="77777777" w:rsid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p>
    <w:p w14:paraId="632C5D6B" w14:textId="55A879E8"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lastRenderedPageBreak/>
        <w:t xml:space="preserve">When NOT to Use </w:t>
      </w:r>
      <w:proofErr w:type="spellStart"/>
      <w:r w:rsidRPr="004352FA">
        <w:rPr>
          <w:rFonts w:ascii="Times New Roman" w:eastAsia="Times New Roman" w:hAnsi="Times New Roman" w:cs="Times New Roman"/>
          <w:b/>
          <w:bCs/>
          <w:kern w:val="0"/>
          <w:sz w:val="27"/>
          <w:szCs w:val="27"/>
          <w:lang w:eastAsia="en-GB"/>
          <w14:ligatures w14:val="none"/>
        </w:rPr>
        <w:t>CatDriver</w:t>
      </w:r>
      <w:proofErr w:type="spellEnd"/>
    </w:p>
    <w:p w14:paraId="3808AC9C" w14:textId="77777777" w:rsidR="004352FA" w:rsidRPr="004352FA" w:rsidRDefault="004352FA" w:rsidP="004352FA">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Continuous outcomes</w:t>
      </w:r>
      <w:r w:rsidRPr="004352FA">
        <w:rPr>
          <w:rFonts w:ascii="Times New Roman" w:eastAsia="Times New Roman" w:hAnsi="Times New Roman" w:cs="Times New Roman"/>
          <w:kern w:val="0"/>
          <w:lang w:eastAsia="en-GB"/>
          <w14:ligatures w14:val="none"/>
        </w:rPr>
        <w:t xml:space="preserve"> (e.g., spend amount, NPS score 0-10 treated as numeric) — use the standard Key Driver module instead</w:t>
      </w:r>
    </w:p>
    <w:p w14:paraId="3FD2B53D" w14:textId="77777777" w:rsidR="004352FA" w:rsidRPr="004352FA" w:rsidRDefault="004352FA" w:rsidP="004352FA">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Time-series data</w:t>
      </w:r>
      <w:r w:rsidRPr="004352FA">
        <w:rPr>
          <w:rFonts w:ascii="Times New Roman" w:eastAsia="Times New Roman" w:hAnsi="Times New Roman" w:cs="Times New Roman"/>
          <w:kern w:val="0"/>
          <w:lang w:eastAsia="en-GB"/>
          <w14:ligatures w14:val="none"/>
        </w:rPr>
        <w:t xml:space="preserve"> — use the Tracker module</w:t>
      </w:r>
    </w:p>
    <w:p w14:paraId="117FB377" w14:textId="77777777" w:rsidR="004352FA" w:rsidRPr="004352FA" w:rsidRDefault="004352FA" w:rsidP="004352FA">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Continuous numeric predictors</w:t>
      </w:r>
      <w:r w:rsidRPr="004352FA">
        <w:rPr>
          <w:rFonts w:ascii="Times New Roman" w:eastAsia="Times New Roman" w:hAnsi="Times New Roman" w:cs="Times New Roman"/>
          <w:kern w:val="0"/>
          <w:lang w:eastAsia="en-GB"/>
          <w14:ligatures w14:val="none"/>
        </w:rPr>
        <w:t xml:space="preserve"> — </w:t>
      </w:r>
      <w:proofErr w:type="spellStart"/>
      <w:r w:rsidRPr="004352FA">
        <w:rPr>
          <w:rFonts w:ascii="Times New Roman" w:eastAsia="Times New Roman" w:hAnsi="Times New Roman" w:cs="Times New Roman"/>
          <w:kern w:val="0"/>
          <w:lang w:eastAsia="en-GB"/>
          <w14:ligatures w14:val="none"/>
        </w:rPr>
        <w:t>CatDriver</w:t>
      </w:r>
      <w:proofErr w:type="spellEnd"/>
      <w:r w:rsidRPr="004352FA">
        <w:rPr>
          <w:rFonts w:ascii="Times New Roman" w:eastAsia="Times New Roman" w:hAnsi="Times New Roman" w:cs="Times New Roman"/>
          <w:kern w:val="0"/>
          <w:lang w:eastAsia="en-GB"/>
          <w14:ligatures w14:val="none"/>
        </w:rPr>
        <w:t xml:space="preserve"> requires categorical predictors. If you have continuous variables (age, income), bin them into categories first (e.g., "18-24", "25-34") in your data file before running the analysis</w:t>
      </w:r>
    </w:p>
    <w:p w14:paraId="6B148896" w14:textId="77777777" w:rsidR="004352FA" w:rsidRPr="004352FA" w:rsidRDefault="00972155" w:rsidP="004352FA">
      <w:pPr>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noProof/>
          <w:kern w:val="0"/>
          <w:lang w:eastAsia="en-GB"/>
        </w:rPr>
      </w:r>
      <w:r w:rsidR="00972155" w:rsidRPr="004352FA">
        <w:rPr>
          <w:rFonts w:ascii="Times New Roman" w:eastAsia="Times New Roman" w:hAnsi="Times New Roman" w:cs="Times New Roman"/>
          <w:noProof/>
          <w:kern w:val="0"/>
          <w:lang w:eastAsia="en-GB"/>
        </w:rPr>
        <w:pict w14:anchorId="23358E7C">
          <v:rect id="_x0000_i1087" alt="" style="width:451.3pt;height:.05pt;mso-width-percent:0;mso-height-percent:0;mso-width-percent:0;mso-height-percent:0" o:hralign="center" o:hrstd="t" o:hr="t" fillcolor="#a0a0a0" stroked="f"/>
        </w:pict>
      </w:r>
    </w:p>
    <w:p w14:paraId="0DC8D0B7" w14:textId="77777777" w:rsidR="004352FA" w:rsidRPr="004352FA" w:rsidRDefault="004352FA" w:rsidP="004352FA">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4352FA">
        <w:rPr>
          <w:rFonts w:ascii="Times New Roman" w:eastAsia="Times New Roman" w:hAnsi="Times New Roman" w:cs="Times New Roman"/>
          <w:b/>
          <w:bCs/>
          <w:kern w:val="0"/>
          <w:sz w:val="36"/>
          <w:szCs w:val="36"/>
          <w:lang w:eastAsia="en-GB"/>
          <w14:ligatures w14:val="none"/>
        </w:rPr>
        <w:t>2. Before You Start — Know Your Data</w:t>
      </w:r>
    </w:p>
    <w:p w14:paraId="6BFBB772"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Before configuring anything, answer these questions about your data:</w:t>
      </w:r>
    </w:p>
    <w:p w14:paraId="32B98EBF" w14:textId="77777777"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t>Question 1: What is your outcome variable?</w:t>
      </w:r>
    </w:p>
    <w:p w14:paraId="13A5F27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 xml:space="preserve">This is the thing you want to explain. It must be </w:t>
      </w:r>
      <w:r w:rsidRPr="004352FA">
        <w:rPr>
          <w:rFonts w:ascii="Times New Roman" w:eastAsia="Times New Roman" w:hAnsi="Times New Roman" w:cs="Times New Roman"/>
          <w:b/>
          <w:bCs/>
          <w:kern w:val="0"/>
          <w:lang w:eastAsia="en-GB"/>
          <w14:ligatures w14:val="none"/>
        </w:rPr>
        <w:t>categorical</w:t>
      </w:r>
      <w:r w:rsidRPr="004352FA">
        <w:rPr>
          <w:rFonts w:ascii="Times New Roman" w:eastAsia="Times New Roman" w:hAnsi="Times New Roman" w:cs="Times New Roman"/>
          <w:kern w:val="0"/>
          <w:lang w:eastAsia="en-GB"/>
          <w14:ligatures w14:val="none"/>
        </w:rPr>
        <w:t xml:space="preserve"> (not a number on a continuous scale).</w:t>
      </w:r>
    </w:p>
    <w:p w14:paraId="60532767"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Good outcomes:</w:t>
      </w:r>
      <w:r w:rsidRPr="004352FA">
        <w:rPr>
          <w:rFonts w:ascii="Times New Roman" w:eastAsia="Times New Roman" w:hAnsi="Times New Roman" w:cs="Times New Roman"/>
          <w:kern w:val="0"/>
          <w:lang w:eastAsia="en-GB"/>
          <w14:ligatures w14:val="none"/>
        </w:rPr>
        <w:t xml:space="preserve"> - Satisfaction (Low / Neutral / High) - Purchased (Yes / No) - Brand choice (Brand A / Brand B / Brand C)</w:t>
      </w:r>
    </w:p>
    <w:p w14:paraId="711B7D6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Bad outcomes:</w:t>
      </w:r>
      <w:r w:rsidRPr="004352FA">
        <w:rPr>
          <w:rFonts w:ascii="Times New Roman" w:eastAsia="Times New Roman" w:hAnsi="Times New Roman" w:cs="Times New Roman"/>
          <w:kern w:val="0"/>
          <w:lang w:eastAsia="en-GB"/>
          <w14:ligatures w14:val="none"/>
        </w:rPr>
        <w:t xml:space="preserve"> - NPS score (0-10) — this is continuous, not categorical - Spend amount ($0-$500) — this is continuous</w:t>
      </w:r>
    </w:p>
    <w:p w14:paraId="46A689DF"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 xml:space="preserve">If your outcome is a scale (1-5 agreement, 0-10 NPS), you must </w:t>
      </w:r>
      <w:r w:rsidRPr="004352FA">
        <w:rPr>
          <w:rFonts w:ascii="Times New Roman" w:eastAsia="Times New Roman" w:hAnsi="Times New Roman" w:cs="Times New Roman"/>
          <w:b/>
          <w:bCs/>
          <w:kern w:val="0"/>
          <w:lang w:eastAsia="en-GB"/>
          <w14:ligatures w14:val="none"/>
        </w:rPr>
        <w:t>collapse it into categories</w:t>
      </w:r>
      <w:r w:rsidRPr="004352FA">
        <w:rPr>
          <w:rFonts w:ascii="Times New Roman" w:eastAsia="Times New Roman" w:hAnsi="Times New Roman" w:cs="Times New Roman"/>
          <w:kern w:val="0"/>
          <w:lang w:eastAsia="en-GB"/>
          <w14:ligatures w14:val="none"/>
        </w:rPr>
        <w:t xml:space="preserve"> in your data file first. For example, NPS 0-6 = "Detractor", 7-8 = "Passive", 9-10 = "Promoter".</w:t>
      </w:r>
    </w:p>
    <w:p w14:paraId="7E04055A" w14:textId="77777777"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t>Question 2: Is your outcome ordered or unordered?</w:t>
      </w:r>
    </w:p>
    <w:p w14:paraId="7B4E49A0"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This determines which statistical model is used: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022"/>
        <w:gridCol w:w="4689"/>
      </w:tblGrid>
      <w:tr w:rsidR="004352FA" w:rsidRPr="004352FA" w14:paraId="08B44931" w14:textId="77777777" w:rsidTr="004352FA">
        <w:trPr>
          <w:tblCellSpacing w:w="15" w:type="dxa"/>
        </w:trPr>
        <w:tc>
          <w:tcPr>
            <w:tcW w:w="0" w:type="auto"/>
            <w:vAlign w:val="center"/>
            <w:hideMark/>
          </w:tcPr>
          <w:p w14:paraId="056B69C0"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If categories have a natural order...</w:t>
            </w:r>
          </w:p>
        </w:tc>
        <w:tc>
          <w:tcPr>
            <w:tcW w:w="0" w:type="auto"/>
            <w:vAlign w:val="center"/>
            <w:hideMark/>
          </w:tcPr>
          <w:p w14:paraId="04C4B083"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 xml:space="preserve">Use </w:t>
            </w:r>
            <w:proofErr w:type="spellStart"/>
            <w:r w:rsidRPr="004352FA">
              <w:rPr>
                <w:rFonts w:ascii="Courier New" w:eastAsia="Times New Roman" w:hAnsi="Courier New" w:cs="Courier New"/>
                <w:b/>
                <w:bCs/>
                <w:kern w:val="0"/>
                <w:sz w:val="20"/>
                <w:szCs w:val="20"/>
                <w:lang w:eastAsia="en-GB"/>
                <w14:ligatures w14:val="none"/>
              </w:rPr>
              <w:t>outcome_type</w:t>
            </w:r>
            <w:proofErr w:type="spellEnd"/>
            <w:r w:rsidRPr="004352FA">
              <w:rPr>
                <w:rFonts w:ascii="Courier New" w:eastAsia="Times New Roman" w:hAnsi="Courier New" w:cs="Courier New"/>
                <w:b/>
                <w:bCs/>
                <w:kern w:val="0"/>
                <w:sz w:val="20"/>
                <w:szCs w:val="20"/>
                <w:lang w:eastAsia="en-GB"/>
                <w14:ligatures w14:val="none"/>
              </w:rPr>
              <w:t xml:space="preserve"> = ordinal</w:t>
            </w:r>
          </w:p>
        </w:tc>
      </w:tr>
      <w:tr w:rsidR="004352FA" w:rsidRPr="004352FA" w14:paraId="46101816" w14:textId="77777777" w:rsidTr="004352FA">
        <w:trPr>
          <w:tblCellSpacing w:w="15" w:type="dxa"/>
        </w:trPr>
        <w:tc>
          <w:tcPr>
            <w:tcW w:w="0" w:type="auto"/>
            <w:vAlign w:val="center"/>
            <w:hideMark/>
          </w:tcPr>
          <w:p w14:paraId="076887BD"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Low &lt; Medium &lt; High</w:t>
            </w:r>
          </w:p>
        </w:tc>
        <w:tc>
          <w:tcPr>
            <w:tcW w:w="0" w:type="auto"/>
            <w:vAlign w:val="center"/>
            <w:hideMark/>
          </w:tcPr>
          <w:p w14:paraId="502C143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ordinal</w:t>
            </w:r>
          </w:p>
        </w:tc>
      </w:tr>
      <w:tr w:rsidR="004352FA" w:rsidRPr="004352FA" w14:paraId="5CD5DF79" w14:textId="77777777" w:rsidTr="004352FA">
        <w:trPr>
          <w:tblCellSpacing w:w="15" w:type="dxa"/>
        </w:trPr>
        <w:tc>
          <w:tcPr>
            <w:tcW w:w="0" w:type="auto"/>
            <w:vAlign w:val="center"/>
            <w:hideMark/>
          </w:tcPr>
          <w:p w14:paraId="7278CDDE"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Disagree &lt; Neutral &lt; Agree</w:t>
            </w:r>
          </w:p>
        </w:tc>
        <w:tc>
          <w:tcPr>
            <w:tcW w:w="0" w:type="auto"/>
            <w:vAlign w:val="center"/>
            <w:hideMark/>
          </w:tcPr>
          <w:p w14:paraId="1F7EC199"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ordinal</w:t>
            </w:r>
          </w:p>
        </w:tc>
      </w:tr>
      <w:tr w:rsidR="004352FA" w:rsidRPr="004352FA" w14:paraId="3C266454" w14:textId="77777777" w:rsidTr="004352FA">
        <w:trPr>
          <w:tblCellSpacing w:w="15" w:type="dxa"/>
        </w:trPr>
        <w:tc>
          <w:tcPr>
            <w:tcW w:w="0" w:type="auto"/>
            <w:vAlign w:val="center"/>
            <w:hideMark/>
          </w:tcPr>
          <w:p w14:paraId="13EB1D72"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If categories have NO natural order...</w:t>
            </w:r>
          </w:p>
        </w:tc>
        <w:tc>
          <w:tcPr>
            <w:tcW w:w="0" w:type="auto"/>
            <w:vAlign w:val="center"/>
            <w:hideMark/>
          </w:tcPr>
          <w:p w14:paraId="3DD554E3"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 xml:space="preserve">Use </w:t>
            </w:r>
            <w:proofErr w:type="spellStart"/>
            <w:r w:rsidRPr="004352FA">
              <w:rPr>
                <w:rFonts w:ascii="Courier New" w:eastAsia="Times New Roman" w:hAnsi="Courier New" w:cs="Courier New"/>
                <w:kern w:val="0"/>
                <w:sz w:val="20"/>
                <w:szCs w:val="20"/>
                <w:lang w:eastAsia="en-GB"/>
                <w14:ligatures w14:val="none"/>
              </w:rPr>
              <w:t>outcome_type</w:t>
            </w:r>
            <w:proofErr w:type="spellEnd"/>
            <w:r w:rsidRPr="004352FA">
              <w:rPr>
                <w:rFonts w:ascii="Courier New" w:eastAsia="Times New Roman" w:hAnsi="Courier New" w:cs="Courier New"/>
                <w:kern w:val="0"/>
                <w:sz w:val="20"/>
                <w:szCs w:val="20"/>
                <w:lang w:eastAsia="en-GB"/>
                <w14:ligatures w14:val="none"/>
              </w:rPr>
              <w:t xml:space="preserve"> = binary</w:t>
            </w:r>
            <w:r w:rsidRPr="004352FA">
              <w:rPr>
                <w:rFonts w:ascii="Times New Roman" w:eastAsia="Times New Roman" w:hAnsi="Times New Roman" w:cs="Times New Roman"/>
                <w:kern w:val="0"/>
                <w:lang w:eastAsia="en-GB"/>
                <w14:ligatures w14:val="none"/>
              </w:rPr>
              <w:t xml:space="preserve"> or </w:t>
            </w:r>
            <w:r w:rsidRPr="004352FA">
              <w:rPr>
                <w:rFonts w:ascii="Courier New" w:eastAsia="Times New Roman" w:hAnsi="Courier New" w:cs="Courier New"/>
                <w:kern w:val="0"/>
                <w:sz w:val="20"/>
                <w:szCs w:val="20"/>
                <w:lang w:eastAsia="en-GB"/>
                <w14:ligatures w14:val="none"/>
              </w:rPr>
              <w:t>multinomial</w:t>
            </w:r>
          </w:p>
        </w:tc>
      </w:tr>
      <w:tr w:rsidR="004352FA" w:rsidRPr="004352FA" w14:paraId="07108C9A" w14:textId="77777777" w:rsidTr="004352FA">
        <w:trPr>
          <w:tblCellSpacing w:w="15" w:type="dxa"/>
        </w:trPr>
        <w:tc>
          <w:tcPr>
            <w:tcW w:w="0" w:type="auto"/>
            <w:vAlign w:val="center"/>
            <w:hideMark/>
          </w:tcPr>
          <w:p w14:paraId="27E3B88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Brand A, Brand B, Brand C (no ranking)</w:t>
            </w:r>
          </w:p>
        </w:tc>
        <w:tc>
          <w:tcPr>
            <w:tcW w:w="0" w:type="auto"/>
            <w:vAlign w:val="center"/>
            <w:hideMark/>
          </w:tcPr>
          <w:p w14:paraId="662A7D29"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multinomial</w:t>
            </w:r>
          </w:p>
        </w:tc>
      </w:tr>
      <w:tr w:rsidR="004352FA" w:rsidRPr="004352FA" w14:paraId="71284608" w14:textId="77777777" w:rsidTr="004352FA">
        <w:trPr>
          <w:tblCellSpacing w:w="15" w:type="dxa"/>
        </w:trPr>
        <w:tc>
          <w:tcPr>
            <w:tcW w:w="0" w:type="auto"/>
            <w:vAlign w:val="center"/>
            <w:hideMark/>
          </w:tcPr>
          <w:p w14:paraId="20EEA958"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Yes / No</w:t>
            </w:r>
          </w:p>
        </w:tc>
        <w:tc>
          <w:tcPr>
            <w:tcW w:w="0" w:type="auto"/>
            <w:vAlign w:val="center"/>
            <w:hideMark/>
          </w:tcPr>
          <w:p w14:paraId="7EE34DB0"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binary</w:t>
            </w:r>
          </w:p>
        </w:tc>
      </w:tr>
    </w:tbl>
    <w:p w14:paraId="31138CBB"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You must declare this explicitly.</w:t>
      </w:r>
      <w:r w:rsidRPr="004352FA">
        <w:rPr>
          <w:rFonts w:ascii="Times New Roman" w:eastAsia="Times New Roman" w:hAnsi="Times New Roman" w:cs="Times New Roman"/>
          <w:kern w:val="0"/>
          <w:lang w:eastAsia="en-GB"/>
          <w14:ligatures w14:val="none"/>
        </w:rPr>
        <w:t xml:space="preserve"> </w:t>
      </w:r>
      <w:proofErr w:type="spellStart"/>
      <w:r w:rsidRPr="004352FA">
        <w:rPr>
          <w:rFonts w:ascii="Times New Roman" w:eastAsia="Times New Roman" w:hAnsi="Times New Roman" w:cs="Times New Roman"/>
          <w:kern w:val="0"/>
          <w:lang w:eastAsia="en-GB"/>
          <w14:ligatures w14:val="none"/>
        </w:rPr>
        <w:t>CatDriver</w:t>
      </w:r>
      <w:proofErr w:type="spellEnd"/>
      <w:r w:rsidRPr="004352FA">
        <w:rPr>
          <w:rFonts w:ascii="Times New Roman" w:eastAsia="Times New Roman" w:hAnsi="Times New Roman" w:cs="Times New Roman"/>
          <w:kern w:val="0"/>
          <w:lang w:eastAsia="en-GB"/>
          <w14:ligatures w14:val="none"/>
        </w:rPr>
        <w:t xml:space="preserve"> will refuse to run if you don't set </w:t>
      </w:r>
      <w:proofErr w:type="spellStart"/>
      <w:r w:rsidRPr="004352FA">
        <w:rPr>
          <w:rFonts w:ascii="Courier New" w:eastAsia="Times New Roman" w:hAnsi="Courier New" w:cs="Courier New"/>
          <w:kern w:val="0"/>
          <w:sz w:val="20"/>
          <w:szCs w:val="20"/>
          <w:lang w:eastAsia="en-GB"/>
          <w14:ligatures w14:val="none"/>
        </w:rPr>
        <w:t>outcome_type</w:t>
      </w:r>
      <w:proofErr w:type="spellEnd"/>
      <w:r w:rsidRPr="004352FA">
        <w:rPr>
          <w:rFonts w:ascii="Times New Roman" w:eastAsia="Times New Roman" w:hAnsi="Times New Roman" w:cs="Times New Roman"/>
          <w:kern w:val="0"/>
          <w:lang w:eastAsia="en-GB"/>
          <w14:ligatures w14:val="none"/>
        </w:rPr>
        <w:t>. This is deliberate — guessing the wrong model type produces misleading results.</w:t>
      </w:r>
    </w:p>
    <w:p w14:paraId="08D37ADE" w14:textId="77777777" w:rsid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p>
    <w:p w14:paraId="6335B959" w14:textId="77777777" w:rsid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p>
    <w:p w14:paraId="560AA418" w14:textId="341D4D92"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lastRenderedPageBreak/>
        <w:t>Question 3: What are your driver variables?</w:t>
      </w:r>
    </w:p>
    <w:p w14:paraId="71461577"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These are the factors you think might influence the outcome. Typically: - Demographics (age group, gender, region) - Behaviours (product used, channel preference) - Attitudes (rating categories, agreement levels) - Experience factors (tenure band, service tier)</w:t>
      </w:r>
    </w:p>
    <w:p w14:paraId="28B273E3" w14:textId="77777777"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t>Question 4: How clean is your data?</w:t>
      </w:r>
    </w:p>
    <w:p w14:paraId="61149677"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 xml:space="preserve">Open your data file and check: - </w:t>
      </w:r>
      <w:r w:rsidRPr="004352FA">
        <w:rPr>
          <w:rFonts w:ascii="Times New Roman" w:eastAsia="Times New Roman" w:hAnsi="Times New Roman" w:cs="Times New Roman"/>
          <w:b/>
          <w:bCs/>
          <w:kern w:val="0"/>
          <w:lang w:eastAsia="en-GB"/>
          <w14:ligatures w14:val="none"/>
        </w:rPr>
        <w:t>Missing values</w:t>
      </w:r>
      <w:r w:rsidRPr="004352FA">
        <w:rPr>
          <w:rFonts w:ascii="Times New Roman" w:eastAsia="Times New Roman" w:hAnsi="Times New Roman" w:cs="Times New Roman"/>
          <w:kern w:val="0"/>
          <w:lang w:eastAsia="en-GB"/>
          <w14:ligatures w14:val="none"/>
        </w:rPr>
        <w:t xml:space="preserve">: How many? Which variables? - </w:t>
      </w:r>
      <w:r w:rsidRPr="004352FA">
        <w:rPr>
          <w:rFonts w:ascii="Times New Roman" w:eastAsia="Times New Roman" w:hAnsi="Times New Roman" w:cs="Times New Roman"/>
          <w:b/>
          <w:bCs/>
          <w:kern w:val="0"/>
          <w:lang w:eastAsia="en-GB"/>
          <w14:ligatures w14:val="none"/>
        </w:rPr>
        <w:t>Category labels</w:t>
      </w:r>
      <w:r w:rsidRPr="004352FA">
        <w:rPr>
          <w:rFonts w:ascii="Times New Roman" w:eastAsia="Times New Roman" w:hAnsi="Times New Roman" w:cs="Times New Roman"/>
          <w:kern w:val="0"/>
          <w:lang w:eastAsia="en-GB"/>
          <w14:ligatures w14:val="none"/>
        </w:rPr>
        <w:t xml:space="preserve">: Are they clean text ("High", "Low") or messy codes ("1", "2", "0")? - </w:t>
      </w:r>
      <w:r w:rsidRPr="004352FA">
        <w:rPr>
          <w:rFonts w:ascii="Times New Roman" w:eastAsia="Times New Roman" w:hAnsi="Times New Roman" w:cs="Times New Roman"/>
          <w:b/>
          <w:bCs/>
          <w:kern w:val="0"/>
          <w:lang w:eastAsia="en-GB"/>
          <w14:ligatures w14:val="none"/>
        </w:rPr>
        <w:t>Rare categories</w:t>
      </w:r>
      <w:r w:rsidRPr="004352FA">
        <w:rPr>
          <w:rFonts w:ascii="Times New Roman" w:eastAsia="Times New Roman" w:hAnsi="Times New Roman" w:cs="Times New Roman"/>
          <w:kern w:val="0"/>
          <w:lang w:eastAsia="en-GB"/>
          <w14:ligatures w14:val="none"/>
        </w:rPr>
        <w:t xml:space="preserve">: Does any category have fewer than 10 respondents? - </w:t>
      </w:r>
      <w:r w:rsidRPr="004352FA">
        <w:rPr>
          <w:rFonts w:ascii="Times New Roman" w:eastAsia="Times New Roman" w:hAnsi="Times New Roman" w:cs="Times New Roman"/>
          <w:b/>
          <w:bCs/>
          <w:kern w:val="0"/>
          <w:lang w:eastAsia="en-GB"/>
          <w14:ligatures w14:val="none"/>
        </w:rPr>
        <w:t>Total sample size</w:t>
      </w:r>
      <w:r w:rsidRPr="004352FA">
        <w:rPr>
          <w:rFonts w:ascii="Times New Roman" w:eastAsia="Times New Roman" w:hAnsi="Times New Roman" w:cs="Times New Roman"/>
          <w:kern w:val="0"/>
          <w:lang w:eastAsia="en-GB"/>
          <w14:ligatures w14:val="none"/>
        </w:rPr>
        <w:t>: You need at least 50 complete cases (100+ recommended)</w:t>
      </w:r>
    </w:p>
    <w:p w14:paraId="6DDD4C9D" w14:textId="77777777" w:rsidR="004352FA" w:rsidRPr="004352FA" w:rsidRDefault="00972155" w:rsidP="004352FA">
      <w:pPr>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noProof/>
          <w:kern w:val="0"/>
          <w:lang w:eastAsia="en-GB"/>
        </w:rPr>
      </w:r>
      <w:r w:rsidR="00972155" w:rsidRPr="004352FA">
        <w:rPr>
          <w:rFonts w:ascii="Times New Roman" w:eastAsia="Times New Roman" w:hAnsi="Times New Roman" w:cs="Times New Roman"/>
          <w:noProof/>
          <w:kern w:val="0"/>
          <w:lang w:eastAsia="en-GB"/>
        </w:rPr>
        <w:pict w14:anchorId="36178BDC">
          <v:rect id="_x0000_i1086" alt="" style="width:451.3pt;height:.05pt;mso-width-percent:0;mso-height-percent:0;mso-width-percent:0;mso-height-percent:0" o:hralign="center" o:hrstd="t" o:hr="t" fillcolor="#a0a0a0" stroked="f"/>
        </w:pict>
      </w:r>
    </w:p>
    <w:p w14:paraId="5DD106C3" w14:textId="77777777" w:rsidR="004352FA" w:rsidRPr="004352FA" w:rsidRDefault="004352FA" w:rsidP="004352FA">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4352FA">
        <w:rPr>
          <w:rFonts w:ascii="Times New Roman" w:eastAsia="Times New Roman" w:hAnsi="Times New Roman" w:cs="Times New Roman"/>
          <w:b/>
          <w:bCs/>
          <w:kern w:val="0"/>
          <w:sz w:val="36"/>
          <w:szCs w:val="36"/>
          <w:lang w:eastAsia="en-GB"/>
          <w14:ligatures w14:val="none"/>
        </w:rPr>
        <w:t>3. Deciding Which Variables to Include</w:t>
      </w:r>
    </w:p>
    <w:p w14:paraId="36FD5E0D"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This is the most important decision you will make. Including the wrong variables produces misleading results. Excluding the right ones misses important insights.</w:t>
      </w:r>
    </w:p>
    <w:p w14:paraId="310DF230" w14:textId="77777777"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t>The Variable Selection Decision Framework</w:t>
      </w:r>
    </w:p>
    <w:p w14:paraId="7F10F0A1"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For each potential driver variable, work through this checklist:</w:t>
      </w:r>
    </w:p>
    <w:p w14:paraId="47EC3E7C" w14:textId="77777777" w:rsidR="004352FA" w:rsidRPr="004352FA" w:rsidRDefault="004352FA" w:rsidP="004352FA">
      <w:pPr>
        <w:spacing w:before="100" w:beforeAutospacing="1" w:after="100" w:afterAutospacing="1"/>
        <w:outlineLvl w:val="3"/>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Test 1: Is it theoretically relevant?</w:t>
      </w:r>
    </w:p>
    <w:p w14:paraId="4D25E766"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Ask: "Could this variable plausibly influence the outcome?"</w:t>
      </w:r>
    </w:p>
    <w:p w14:paraId="422B116A" w14:textId="77777777" w:rsidR="004352FA" w:rsidRPr="004352FA" w:rsidRDefault="004352FA" w:rsidP="004352FA">
      <w:pPr>
        <w:numPr>
          <w:ilvl w:val="0"/>
          <w:numId w:val="3"/>
        </w:num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Include</w:t>
      </w:r>
      <w:r w:rsidRPr="004352FA">
        <w:rPr>
          <w:rFonts w:ascii="Times New Roman" w:eastAsia="Times New Roman" w:hAnsi="Times New Roman" w:cs="Times New Roman"/>
          <w:kern w:val="0"/>
          <w:lang w:eastAsia="en-GB"/>
          <w14:ligatures w14:val="none"/>
        </w:rPr>
        <w:t>: Age group as a driver of brand preference (plausible — different ages prefer different brands)</w:t>
      </w:r>
    </w:p>
    <w:p w14:paraId="0947F5CA" w14:textId="77777777" w:rsidR="004352FA" w:rsidRPr="004352FA" w:rsidRDefault="004352FA" w:rsidP="004352FA">
      <w:pPr>
        <w:numPr>
          <w:ilvl w:val="0"/>
          <w:numId w:val="3"/>
        </w:num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Exclude</w:t>
      </w:r>
      <w:r w:rsidRPr="004352FA">
        <w:rPr>
          <w:rFonts w:ascii="Times New Roman" w:eastAsia="Times New Roman" w:hAnsi="Times New Roman" w:cs="Times New Roman"/>
          <w:kern w:val="0"/>
          <w:lang w:eastAsia="en-GB"/>
          <w14:ligatures w14:val="none"/>
        </w:rPr>
        <w:t>: Respondent ID (no causal relationship)</w:t>
      </w:r>
    </w:p>
    <w:p w14:paraId="28ACF78A" w14:textId="77777777" w:rsidR="004352FA" w:rsidRPr="004352FA" w:rsidRDefault="004352FA" w:rsidP="004352FA">
      <w:pPr>
        <w:numPr>
          <w:ilvl w:val="0"/>
          <w:numId w:val="3"/>
        </w:num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Exclude</w:t>
      </w:r>
      <w:r w:rsidRPr="004352FA">
        <w:rPr>
          <w:rFonts w:ascii="Times New Roman" w:eastAsia="Times New Roman" w:hAnsi="Times New Roman" w:cs="Times New Roman"/>
          <w:kern w:val="0"/>
          <w:lang w:eastAsia="en-GB"/>
          <w14:ligatures w14:val="none"/>
        </w:rPr>
        <w:t>: Variables that are consequences of the outcome, not causes (e.g., "number of complaints" should not drive "satisfaction" if complaints happen after the satisfaction rating)</w:t>
      </w:r>
    </w:p>
    <w:p w14:paraId="0EA1229B" w14:textId="77777777" w:rsidR="004352FA" w:rsidRPr="004352FA" w:rsidRDefault="004352FA" w:rsidP="004352FA">
      <w:pPr>
        <w:spacing w:before="100" w:beforeAutospacing="1" w:after="100" w:afterAutospacing="1"/>
        <w:outlineLvl w:val="3"/>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Test 2: Is it categorical?</w:t>
      </w:r>
    </w:p>
    <w:p w14:paraId="56B953FF"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CatDriver</w:t>
      </w:r>
      <w:proofErr w:type="spellEnd"/>
      <w:r w:rsidRPr="004352FA">
        <w:rPr>
          <w:rFonts w:ascii="Times New Roman" w:eastAsia="Times New Roman" w:hAnsi="Times New Roman" w:cs="Times New Roman"/>
          <w:kern w:val="0"/>
          <w:lang w:eastAsia="en-GB"/>
          <w14:ligatures w14:val="none"/>
        </w:rPr>
        <w:t xml:space="preserve"> only accepts categorical predictors. If the variable is continuous:</w:t>
      </w:r>
    </w:p>
    <w:p w14:paraId="1ED8469D" w14:textId="77777777" w:rsidR="004352FA" w:rsidRPr="004352FA" w:rsidRDefault="004352FA" w:rsidP="004352FA">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Option A</w:t>
      </w:r>
      <w:r w:rsidRPr="004352FA">
        <w:rPr>
          <w:rFonts w:ascii="Times New Roman" w:eastAsia="Times New Roman" w:hAnsi="Times New Roman" w:cs="Times New Roman"/>
          <w:kern w:val="0"/>
          <w:lang w:eastAsia="en-GB"/>
          <w14:ligatures w14:val="none"/>
        </w:rPr>
        <w:t>: Bin it into categories in your data file first (e.g., age → age groups)</w:t>
      </w:r>
    </w:p>
    <w:p w14:paraId="6A19BADE" w14:textId="77777777" w:rsidR="004352FA" w:rsidRPr="004352FA" w:rsidRDefault="004352FA" w:rsidP="004352FA">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Option B</w:t>
      </w:r>
      <w:r w:rsidRPr="004352FA">
        <w:rPr>
          <w:rFonts w:ascii="Times New Roman" w:eastAsia="Times New Roman" w:hAnsi="Times New Roman" w:cs="Times New Roman"/>
          <w:kern w:val="0"/>
          <w:lang w:eastAsia="en-GB"/>
          <w14:ligatures w14:val="none"/>
        </w:rPr>
        <w:t xml:space="preserve">: Exclude it from </w:t>
      </w:r>
      <w:proofErr w:type="spellStart"/>
      <w:r w:rsidRPr="004352FA">
        <w:rPr>
          <w:rFonts w:ascii="Times New Roman" w:eastAsia="Times New Roman" w:hAnsi="Times New Roman" w:cs="Times New Roman"/>
          <w:kern w:val="0"/>
          <w:lang w:eastAsia="en-GB"/>
          <w14:ligatures w14:val="none"/>
        </w:rPr>
        <w:t>CatDriver</w:t>
      </w:r>
      <w:proofErr w:type="spellEnd"/>
      <w:r w:rsidRPr="004352FA">
        <w:rPr>
          <w:rFonts w:ascii="Times New Roman" w:eastAsia="Times New Roman" w:hAnsi="Times New Roman" w:cs="Times New Roman"/>
          <w:kern w:val="0"/>
          <w:lang w:eastAsia="en-GB"/>
          <w14:ligatures w14:val="none"/>
        </w:rPr>
        <w:t xml:space="preserve"> and use the standard Key Driver module</w:t>
      </w:r>
    </w:p>
    <w:p w14:paraId="6CBF178D" w14:textId="77777777" w:rsidR="004352FA" w:rsidRDefault="004352FA" w:rsidP="004352FA">
      <w:pPr>
        <w:spacing w:before="100" w:beforeAutospacing="1" w:after="100" w:afterAutospacing="1"/>
        <w:outlineLvl w:val="3"/>
        <w:rPr>
          <w:rFonts w:ascii="Times New Roman" w:eastAsia="Times New Roman" w:hAnsi="Times New Roman" w:cs="Times New Roman"/>
          <w:b/>
          <w:bCs/>
          <w:kern w:val="0"/>
          <w:lang w:eastAsia="en-GB"/>
          <w14:ligatures w14:val="none"/>
        </w:rPr>
      </w:pPr>
    </w:p>
    <w:p w14:paraId="23091A67" w14:textId="77777777" w:rsidR="004352FA" w:rsidRDefault="004352FA" w:rsidP="004352FA">
      <w:pPr>
        <w:spacing w:before="100" w:beforeAutospacing="1" w:after="100" w:afterAutospacing="1"/>
        <w:outlineLvl w:val="3"/>
        <w:rPr>
          <w:rFonts w:ascii="Times New Roman" w:eastAsia="Times New Roman" w:hAnsi="Times New Roman" w:cs="Times New Roman"/>
          <w:b/>
          <w:bCs/>
          <w:kern w:val="0"/>
          <w:lang w:eastAsia="en-GB"/>
          <w14:ligatures w14:val="none"/>
        </w:rPr>
      </w:pPr>
    </w:p>
    <w:p w14:paraId="45517E41" w14:textId="77777777" w:rsidR="004352FA" w:rsidRDefault="004352FA" w:rsidP="004352FA">
      <w:pPr>
        <w:spacing w:before="100" w:beforeAutospacing="1" w:after="100" w:afterAutospacing="1"/>
        <w:outlineLvl w:val="3"/>
        <w:rPr>
          <w:rFonts w:ascii="Times New Roman" w:eastAsia="Times New Roman" w:hAnsi="Times New Roman" w:cs="Times New Roman"/>
          <w:b/>
          <w:bCs/>
          <w:kern w:val="0"/>
          <w:lang w:eastAsia="en-GB"/>
          <w14:ligatures w14:val="none"/>
        </w:rPr>
      </w:pPr>
    </w:p>
    <w:p w14:paraId="673A6BBD" w14:textId="77777777" w:rsidR="004352FA" w:rsidRDefault="004352FA" w:rsidP="004352FA">
      <w:pPr>
        <w:spacing w:before="100" w:beforeAutospacing="1" w:after="100" w:afterAutospacing="1"/>
        <w:outlineLvl w:val="3"/>
        <w:rPr>
          <w:rFonts w:ascii="Times New Roman" w:eastAsia="Times New Roman" w:hAnsi="Times New Roman" w:cs="Times New Roman"/>
          <w:b/>
          <w:bCs/>
          <w:kern w:val="0"/>
          <w:lang w:eastAsia="en-GB"/>
          <w14:ligatures w14:val="none"/>
        </w:rPr>
      </w:pPr>
    </w:p>
    <w:p w14:paraId="7822BB93" w14:textId="62656757" w:rsidR="004352FA" w:rsidRPr="004352FA" w:rsidRDefault="004352FA" w:rsidP="004352FA">
      <w:pPr>
        <w:spacing w:before="100" w:beforeAutospacing="1" w:after="100" w:afterAutospacing="1"/>
        <w:outlineLvl w:val="3"/>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lastRenderedPageBreak/>
        <w:t>Test 3: How many categories does it have?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88"/>
        <w:gridCol w:w="7828"/>
      </w:tblGrid>
      <w:tr w:rsidR="004352FA" w:rsidRPr="004352FA" w14:paraId="03E773CC" w14:textId="77777777" w:rsidTr="004352FA">
        <w:trPr>
          <w:tblCellSpacing w:w="15" w:type="dxa"/>
        </w:trPr>
        <w:tc>
          <w:tcPr>
            <w:tcW w:w="0" w:type="auto"/>
            <w:vAlign w:val="center"/>
            <w:hideMark/>
          </w:tcPr>
          <w:p w14:paraId="6782E9F1"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Categories</w:t>
            </w:r>
          </w:p>
        </w:tc>
        <w:tc>
          <w:tcPr>
            <w:tcW w:w="0" w:type="auto"/>
            <w:vAlign w:val="center"/>
            <w:hideMark/>
          </w:tcPr>
          <w:p w14:paraId="24559FFD"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Recommendation</w:t>
            </w:r>
          </w:p>
        </w:tc>
      </w:tr>
      <w:tr w:rsidR="004352FA" w:rsidRPr="004352FA" w14:paraId="18CD9A0E" w14:textId="77777777" w:rsidTr="004352FA">
        <w:trPr>
          <w:tblCellSpacing w:w="15" w:type="dxa"/>
        </w:trPr>
        <w:tc>
          <w:tcPr>
            <w:tcW w:w="0" w:type="auto"/>
            <w:vAlign w:val="center"/>
            <w:hideMark/>
          </w:tcPr>
          <w:p w14:paraId="61520624"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2</w:t>
            </w:r>
          </w:p>
        </w:tc>
        <w:tc>
          <w:tcPr>
            <w:tcW w:w="0" w:type="auto"/>
            <w:vAlign w:val="center"/>
            <w:hideMark/>
          </w:tcPr>
          <w:p w14:paraId="22C2734A"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Include as binary driver</w:t>
            </w:r>
          </w:p>
        </w:tc>
      </w:tr>
      <w:tr w:rsidR="004352FA" w:rsidRPr="004352FA" w14:paraId="092949EC" w14:textId="77777777" w:rsidTr="004352FA">
        <w:trPr>
          <w:tblCellSpacing w:w="15" w:type="dxa"/>
        </w:trPr>
        <w:tc>
          <w:tcPr>
            <w:tcW w:w="0" w:type="auto"/>
            <w:vAlign w:val="center"/>
            <w:hideMark/>
          </w:tcPr>
          <w:p w14:paraId="229BB918"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3-7</w:t>
            </w:r>
          </w:p>
        </w:tc>
        <w:tc>
          <w:tcPr>
            <w:tcW w:w="0" w:type="auto"/>
            <w:vAlign w:val="center"/>
            <w:hideMark/>
          </w:tcPr>
          <w:p w14:paraId="4B18956D"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Include — ideal range</w:t>
            </w:r>
          </w:p>
        </w:tc>
      </w:tr>
      <w:tr w:rsidR="004352FA" w:rsidRPr="004352FA" w14:paraId="38340C26" w14:textId="77777777" w:rsidTr="004352FA">
        <w:trPr>
          <w:tblCellSpacing w:w="15" w:type="dxa"/>
        </w:trPr>
        <w:tc>
          <w:tcPr>
            <w:tcW w:w="0" w:type="auto"/>
            <w:vAlign w:val="center"/>
            <w:hideMark/>
          </w:tcPr>
          <w:p w14:paraId="1005959D"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8-15</w:t>
            </w:r>
          </w:p>
        </w:tc>
        <w:tc>
          <w:tcPr>
            <w:tcW w:w="0" w:type="auto"/>
            <w:vAlign w:val="center"/>
            <w:hideMark/>
          </w:tcPr>
          <w:p w14:paraId="41496853"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Consider collapsing similar categories (see Section 4)</w:t>
            </w:r>
          </w:p>
        </w:tc>
      </w:tr>
      <w:tr w:rsidR="004352FA" w:rsidRPr="004352FA" w14:paraId="585995BE" w14:textId="77777777" w:rsidTr="004352FA">
        <w:trPr>
          <w:tblCellSpacing w:w="15" w:type="dxa"/>
        </w:trPr>
        <w:tc>
          <w:tcPr>
            <w:tcW w:w="0" w:type="auto"/>
            <w:vAlign w:val="center"/>
            <w:hideMark/>
          </w:tcPr>
          <w:p w14:paraId="3FC2D908"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16+</w:t>
            </w:r>
          </w:p>
        </w:tc>
        <w:tc>
          <w:tcPr>
            <w:tcW w:w="0" w:type="auto"/>
            <w:vAlign w:val="center"/>
            <w:hideMark/>
          </w:tcPr>
          <w:p w14:paraId="310CEFD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Strongly consider collapsing or excluding — too many categories destabilises the model</w:t>
            </w:r>
          </w:p>
        </w:tc>
      </w:tr>
    </w:tbl>
    <w:p w14:paraId="7FD29248" w14:textId="77777777" w:rsidR="004352FA" w:rsidRPr="004352FA" w:rsidRDefault="004352FA" w:rsidP="004352FA">
      <w:pPr>
        <w:spacing w:before="100" w:beforeAutospacing="1" w:after="100" w:afterAutospacing="1"/>
        <w:outlineLvl w:val="3"/>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Test 4: Are the categories populated?</w:t>
      </w:r>
    </w:p>
    <w:p w14:paraId="4C42C273"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Check the count per category. If any category has fewer than 10 respondents:</w:t>
      </w:r>
    </w:p>
    <w:p w14:paraId="382A9E01" w14:textId="77777777" w:rsidR="004352FA" w:rsidRPr="004352FA" w:rsidRDefault="004352FA" w:rsidP="004352FA">
      <w:pPr>
        <w:numPr>
          <w:ilvl w:val="0"/>
          <w:numId w:val="5"/>
        </w:num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The model may produce unreliable estimates for that category</w:t>
      </w:r>
    </w:p>
    <w:p w14:paraId="55FC593D" w14:textId="77777777" w:rsidR="004352FA" w:rsidRPr="004352FA" w:rsidRDefault="004352FA" w:rsidP="004352FA">
      <w:pPr>
        <w:numPr>
          <w:ilvl w:val="0"/>
          <w:numId w:val="5"/>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CatDriver</w:t>
      </w:r>
      <w:proofErr w:type="spellEnd"/>
      <w:r w:rsidRPr="004352FA">
        <w:rPr>
          <w:rFonts w:ascii="Times New Roman" w:eastAsia="Times New Roman" w:hAnsi="Times New Roman" w:cs="Times New Roman"/>
          <w:kern w:val="0"/>
          <w:lang w:eastAsia="en-GB"/>
          <w14:ligatures w14:val="none"/>
        </w:rPr>
        <w:t xml:space="preserve"> will warn you about "rare levels"</w:t>
      </w:r>
    </w:p>
    <w:p w14:paraId="4CF860EF" w14:textId="77777777" w:rsidR="004352FA" w:rsidRPr="004352FA" w:rsidRDefault="004352FA" w:rsidP="004352FA">
      <w:pPr>
        <w:numPr>
          <w:ilvl w:val="0"/>
          <w:numId w:val="5"/>
        </w:num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Consider collapsing that category with a similar one (see Section 4)</w:t>
      </w:r>
    </w:p>
    <w:p w14:paraId="6FABA09D" w14:textId="77777777" w:rsidR="004352FA" w:rsidRPr="004352FA" w:rsidRDefault="004352FA" w:rsidP="004352FA">
      <w:pPr>
        <w:spacing w:before="100" w:beforeAutospacing="1" w:after="100" w:afterAutospacing="1"/>
        <w:outlineLvl w:val="3"/>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Test 5: Is there excessive missing data?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96"/>
        <w:gridCol w:w="7400"/>
      </w:tblGrid>
      <w:tr w:rsidR="004352FA" w:rsidRPr="004352FA" w14:paraId="11546C34" w14:textId="77777777" w:rsidTr="004352FA">
        <w:trPr>
          <w:tblCellSpacing w:w="15" w:type="dxa"/>
        </w:trPr>
        <w:tc>
          <w:tcPr>
            <w:tcW w:w="0" w:type="auto"/>
            <w:vAlign w:val="center"/>
            <w:hideMark/>
          </w:tcPr>
          <w:p w14:paraId="263DA78A"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Missing %</w:t>
            </w:r>
          </w:p>
        </w:tc>
        <w:tc>
          <w:tcPr>
            <w:tcW w:w="0" w:type="auto"/>
            <w:vAlign w:val="center"/>
            <w:hideMark/>
          </w:tcPr>
          <w:p w14:paraId="26512064"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Recommendation</w:t>
            </w:r>
          </w:p>
        </w:tc>
      </w:tr>
      <w:tr w:rsidR="004352FA" w:rsidRPr="004352FA" w14:paraId="5BF07778" w14:textId="77777777" w:rsidTr="004352FA">
        <w:trPr>
          <w:tblCellSpacing w:w="15" w:type="dxa"/>
        </w:trPr>
        <w:tc>
          <w:tcPr>
            <w:tcW w:w="0" w:type="auto"/>
            <w:vAlign w:val="center"/>
            <w:hideMark/>
          </w:tcPr>
          <w:p w14:paraId="6EC7D27E"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0-10%</w:t>
            </w:r>
          </w:p>
        </w:tc>
        <w:tc>
          <w:tcPr>
            <w:tcW w:w="0" w:type="auto"/>
            <w:vAlign w:val="center"/>
            <w:hideMark/>
          </w:tcPr>
          <w:p w14:paraId="02E3102E"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No action needed</w:t>
            </w:r>
          </w:p>
        </w:tc>
      </w:tr>
      <w:tr w:rsidR="004352FA" w:rsidRPr="004352FA" w14:paraId="37172633" w14:textId="77777777" w:rsidTr="004352FA">
        <w:trPr>
          <w:tblCellSpacing w:w="15" w:type="dxa"/>
        </w:trPr>
        <w:tc>
          <w:tcPr>
            <w:tcW w:w="0" w:type="auto"/>
            <w:vAlign w:val="center"/>
            <w:hideMark/>
          </w:tcPr>
          <w:p w14:paraId="332430BB"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10-30%</w:t>
            </w:r>
          </w:p>
        </w:tc>
        <w:tc>
          <w:tcPr>
            <w:tcW w:w="0" w:type="auto"/>
            <w:vAlign w:val="center"/>
            <w:hideMark/>
          </w:tcPr>
          <w:p w14:paraId="0E6E4343"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 xml:space="preserve">Use </w:t>
            </w:r>
            <w:proofErr w:type="spellStart"/>
            <w:r w:rsidRPr="004352FA">
              <w:rPr>
                <w:rFonts w:ascii="Courier New" w:eastAsia="Times New Roman" w:hAnsi="Courier New" w:cs="Courier New"/>
                <w:kern w:val="0"/>
                <w:sz w:val="20"/>
                <w:szCs w:val="20"/>
                <w:lang w:eastAsia="en-GB"/>
                <w14:ligatures w14:val="none"/>
              </w:rPr>
              <w:t>missing_as_level</w:t>
            </w:r>
            <w:proofErr w:type="spellEnd"/>
            <w:r w:rsidRPr="004352FA">
              <w:rPr>
                <w:rFonts w:ascii="Times New Roman" w:eastAsia="Times New Roman" w:hAnsi="Times New Roman" w:cs="Times New Roman"/>
                <w:kern w:val="0"/>
                <w:lang w:eastAsia="en-GB"/>
                <w14:ligatures w14:val="none"/>
              </w:rPr>
              <w:t xml:space="preserve"> strategy — missingness itself may be informative</w:t>
            </w:r>
          </w:p>
        </w:tc>
      </w:tr>
      <w:tr w:rsidR="004352FA" w:rsidRPr="004352FA" w14:paraId="634F9AB9" w14:textId="77777777" w:rsidTr="004352FA">
        <w:trPr>
          <w:tblCellSpacing w:w="15" w:type="dxa"/>
        </w:trPr>
        <w:tc>
          <w:tcPr>
            <w:tcW w:w="0" w:type="auto"/>
            <w:vAlign w:val="center"/>
            <w:hideMark/>
          </w:tcPr>
          <w:p w14:paraId="0E214999"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30-50%</w:t>
            </w:r>
          </w:p>
        </w:tc>
        <w:tc>
          <w:tcPr>
            <w:tcW w:w="0" w:type="auto"/>
            <w:vAlign w:val="center"/>
            <w:hideMark/>
          </w:tcPr>
          <w:p w14:paraId="2E11289B"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Consider excluding the variable — too much missing data weakens analysis</w:t>
            </w:r>
          </w:p>
        </w:tc>
      </w:tr>
      <w:tr w:rsidR="004352FA" w:rsidRPr="004352FA" w14:paraId="356104A4" w14:textId="77777777" w:rsidTr="004352FA">
        <w:trPr>
          <w:tblCellSpacing w:w="15" w:type="dxa"/>
        </w:trPr>
        <w:tc>
          <w:tcPr>
            <w:tcW w:w="0" w:type="auto"/>
            <w:vAlign w:val="center"/>
            <w:hideMark/>
          </w:tcPr>
          <w:p w14:paraId="7FEF91EE"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50%+</w:t>
            </w:r>
          </w:p>
        </w:tc>
        <w:tc>
          <w:tcPr>
            <w:tcW w:w="0" w:type="auto"/>
            <w:vAlign w:val="center"/>
            <w:hideMark/>
          </w:tcPr>
          <w:p w14:paraId="24BE58CA"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Exclude the variable — it will degrade your model</w:t>
            </w:r>
          </w:p>
        </w:tc>
      </w:tr>
    </w:tbl>
    <w:p w14:paraId="65FBD773" w14:textId="77777777" w:rsidR="004352FA" w:rsidRPr="004352FA" w:rsidRDefault="004352FA" w:rsidP="004352FA">
      <w:pPr>
        <w:spacing w:before="100" w:beforeAutospacing="1" w:after="100" w:afterAutospacing="1"/>
        <w:outlineLvl w:val="3"/>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Test 6: Is it redundant with another variable?</w:t>
      </w:r>
    </w:p>
    <w:p w14:paraId="098548BF"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 xml:space="preserve">If two variables measure essentially the same thing (e.g., "service quality rating" and "would recommend service"), including both causes </w:t>
      </w:r>
      <w:r w:rsidRPr="004352FA">
        <w:rPr>
          <w:rFonts w:ascii="Times New Roman" w:eastAsia="Times New Roman" w:hAnsi="Times New Roman" w:cs="Times New Roman"/>
          <w:b/>
          <w:bCs/>
          <w:kern w:val="0"/>
          <w:lang w:eastAsia="en-GB"/>
          <w14:ligatures w14:val="none"/>
        </w:rPr>
        <w:t>multicollinearity</w:t>
      </w:r>
      <w:r w:rsidRPr="004352FA">
        <w:rPr>
          <w:rFonts w:ascii="Times New Roman" w:eastAsia="Times New Roman" w:hAnsi="Times New Roman" w:cs="Times New Roman"/>
          <w:kern w:val="0"/>
          <w:lang w:eastAsia="en-GB"/>
          <w14:ligatures w14:val="none"/>
        </w:rPr>
        <w:t xml:space="preserve"> — the model cannot separate their effects. Choose the more important one.</w:t>
      </w:r>
    </w:p>
    <w:p w14:paraId="5944856D"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CatDriver</w:t>
      </w:r>
      <w:proofErr w:type="spellEnd"/>
      <w:r w:rsidRPr="004352FA">
        <w:rPr>
          <w:rFonts w:ascii="Times New Roman" w:eastAsia="Times New Roman" w:hAnsi="Times New Roman" w:cs="Times New Roman"/>
          <w:kern w:val="0"/>
          <w:lang w:eastAsia="en-GB"/>
          <w14:ligatures w14:val="none"/>
        </w:rPr>
        <w:t xml:space="preserve"> will flag high multicollinearity (VIF &gt; 5) in diagnostics, but it is better to prevent it than diagnose it.</w:t>
      </w:r>
    </w:p>
    <w:p w14:paraId="34BF8FB9" w14:textId="77777777"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t>Variables to Always Exclude</w:t>
      </w:r>
    </w:p>
    <w:p w14:paraId="33F97FFA" w14:textId="77777777" w:rsidR="004352FA" w:rsidRPr="004352FA" w:rsidRDefault="004352FA" w:rsidP="004352FA">
      <w:pPr>
        <w:numPr>
          <w:ilvl w:val="0"/>
          <w:numId w:val="6"/>
        </w:num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Respondent ID / row number</w:t>
      </w:r>
      <w:r w:rsidRPr="004352FA">
        <w:rPr>
          <w:rFonts w:ascii="Times New Roman" w:eastAsia="Times New Roman" w:hAnsi="Times New Roman" w:cs="Times New Roman"/>
          <w:kern w:val="0"/>
          <w:lang w:eastAsia="en-GB"/>
          <w14:ligatures w14:val="none"/>
        </w:rPr>
        <w:t xml:space="preserve"> — no analytical value</w:t>
      </w:r>
    </w:p>
    <w:p w14:paraId="05AF7683" w14:textId="77777777" w:rsidR="004352FA" w:rsidRPr="004352FA" w:rsidRDefault="004352FA" w:rsidP="004352FA">
      <w:pPr>
        <w:numPr>
          <w:ilvl w:val="0"/>
          <w:numId w:val="6"/>
        </w:num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Open-ended text responses</w:t>
      </w:r>
      <w:r w:rsidRPr="004352FA">
        <w:rPr>
          <w:rFonts w:ascii="Times New Roman" w:eastAsia="Times New Roman" w:hAnsi="Times New Roman" w:cs="Times New Roman"/>
          <w:kern w:val="0"/>
          <w:lang w:eastAsia="en-GB"/>
          <w14:ligatures w14:val="none"/>
        </w:rPr>
        <w:t xml:space="preserve"> — not categorical</w:t>
      </w:r>
    </w:p>
    <w:p w14:paraId="37622727" w14:textId="77777777" w:rsidR="004352FA" w:rsidRPr="004352FA" w:rsidRDefault="004352FA" w:rsidP="004352FA">
      <w:pPr>
        <w:numPr>
          <w:ilvl w:val="0"/>
          <w:numId w:val="6"/>
        </w:num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Date/time stamps</w:t>
      </w:r>
      <w:r w:rsidRPr="004352FA">
        <w:rPr>
          <w:rFonts w:ascii="Times New Roman" w:eastAsia="Times New Roman" w:hAnsi="Times New Roman" w:cs="Times New Roman"/>
          <w:kern w:val="0"/>
          <w:lang w:eastAsia="en-GB"/>
          <w14:ligatures w14:val="none"/>
        </w:rPr>
        <w:t xml:space="preserve"> — not categorical (unless binned into periods)</w:t>
      </w:r>
    </w:p>
    <w:p w14:paraId="4B84D969" w14:textId="77777777" w:rsidR="004352FA" w:rsidRPr="004352FA" w:rsidRDefault="004352FA" w:rsidP="004352FA">
      <w:pPr>
        <w:numPr>
          <w:ilvl w:val="0"/>
          <w:numId w:val="6"/>
        </w:num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The outcome variable's close variants</w:t>
      </w:r>
      <w:r w:rsidRPr="004352FA">
        <w:rPr>
          <w:rFonts w:ascii="Times New Roman" w:eastAsia="Times New Roman" w:hAnsi="Times New Roman" w:cs="Times New Roman"/>
          <w:kern w:val="0"/>
          <w:lang w:eastAsia="en-GB"/>
          <w14:ligatures w14:val="none"/>
        </w:rPr>
        <w:t xml:space="preserve"> — e.g., don't use "overall satisfaction (5-point)" to predict "overall satisfaction (3-point)" collapsed from the same question</w:t>
      </w:r>
    </w:p>
    <w:p w14:paraId="42956D9B" w14:textId="77777777" w:rsidR="004352FA" w:rsidRPr="004352FA" w:rsidRDefault="004352FA" w:rsidP="004352FA">
      <w:pPr>
        <w:numPr>
          <w:ilvl w:val="0"/>
          <w:numId w:val="6"/>
        </w:num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Post-outcome variables</w:t>
      </w:r>
      <w:r w:rsidRPr="004352FA">
        <w:rPr>
          <w:rFonts w:ascii="Times New Roman" w:eastAsia="Times New Roman" w:hAnsi="Times New Roman" w:cs="Times New Roman"/>
          <w:kern w:val="0"/>
          <w:lang w:eastAsia="en-GB"/>
          <w14:ligatures w14:val="none"/>
        </w:rPr>
        <w:t xml:space="preserve"> — things that happened after the outcome was measured</w:t>
      </w:r>
    </w:p>
    <w:p w14:paraId="1D2009A2" w14:textId="77777777" w:rsid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p>
    <w:p w14:paraId="3367290C" w14:textId="77777777" w:rsid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p>
    <w:p w14:paraId="799AB2B0" w14:textId="711E531B"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lastRenderedPageBreak/>
        <w:t>How Many Drivers is Too Many?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29"/>
        <w:gridCol w:w="3575"/>
      </w:tblGrid>
      <w:tr w:rsidR="004352FA" w:rsidRPr="004352FA" w14:paraId="7FD97C58" w14:textId="77777777" w:rsidTr="004352FA">
        <w:trPr>
          <w:tblCellSpacing w:w="15" w:type="dxa"/>
        </w:trPr>
        <w:tc>
          <w:tcPr>
            <w:tcW w:w="0" w:type="auto"/>
            <w:vAlign w:val="center"/>
            <w:hideMark/>
          </w:tcPr>
          <w:p w14:paraId="3EC612E8"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Sample Size</w:t>
            </w:r>
          </w:p>
        </w:tc>
        <w:tc>
          <w:tcPr>
            <w:tcW w:w="0" w:type="auto"/>
            <w:vAlign w:val="center"/>
            <w:hideMark/>
          </w:tcPr>
          <w:p w14:paraId="4FD0299E"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Maximum Recommended Drivers</w:t>
            </w:r>
          </w:p>
        </w:tc>
      </w:tr>
      <w:tr w:rsidR="004352FA" w:rsidRPr="004352FA" w14:paraId="095D3C43" w14:textId="77777777" w:rsidTr="004352FA">
        <w:trPr>
          <w:tblCellSpacing w:w="15" w:type="dxa"/>
        </w:trPr>
        <w:tc>
          <w:tcPr>
            <w:tcW w:w="0" w:type="auto"/>
            <w:vAlign w:val="center"/>
            <w:hideMark/>
          </w:tcPr>
          <w:p w14:paraId="55843607"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50-100</w:t>
            </w:r>
          </w:p>
        </w:tc>
        <w:tc>
          <w:tcPr>
            <w:tcW w:w="0" w:type="auto"/>
            <w:vAlign w:val="center"/>
            <w:hideMark/>
          </w:tcPr>
          <w:p w14:paraId="4C198056"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3-4 drivers</w:t>
            </w:r>
          </w:p>
        </w:tc>
      </w:tr>
      <w:tr w:rsidR="004352FA" w:rsidRPr="004352FA" w14:paraId="0CBF62C9" w14:textId="77777777" w:rsidTr="004352FA">
        <w:trPr>
          <w:tblCellSpacing w:w="15" w:type="dxa"/>
        </w:trPr>
        <w:tc>
          <w:tcPr>
            <w:tcW w:w="0" w:type="auto"/>
            <w:vAlign w:val="center"/>
            <w:hideMark/>
          </w:tcPr>
          <w:p w14:paraId="58DD81B9"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100-200</w:t>
            </w:r>
          </w:p>
        </w:tc>
        <w:tc>
          <w:tcPr>
            <w:tcW w:w="0" w:type="auto"/>
            <w:vAlign w:val="center"/>
            <w:hideMark/>
          </w:tcPr>
          <w:p w14:paraId="44C67691"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4-6 drivers</w:t>
            </w:r>
          </w:p>
        </w:tc>
      </w:tr>
      <w:tr w:rsidR="004352FA" w:rsidRPr="004352FA" w14:paraId="0593CD9A" w14:textId="77777777" w:rsidTr="004352FA">
        <w:trPr>
          <w:tblCellSpacing w:w="15" w:type="dxa"/>
        </w:trPr>
        <w:tc>
          <w:tcPr>
            <w:tcW w:w="0" w:type="auto"/>
            <w:vAlign w:val="center"/>
            <w:hideMark/>
          </w:tcPr>
          <w:p w14:paraId="253D5EC9"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200-500</w:t>
            </w:r>
          </w:p>
        </w:tc>
        <w:tc>
          <w:tcPr>
            <w:tcW w:w="0" w:type="auto"/>
            <w:vAlign w:val="center"/>
            <w:hideMark/>
          </w:tcPr>
          <w:p w14:paraId="3E6A0D7A"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6-10 drivers</w:t>
            </w:r>
          </w:p>
        </w:tc>
      </w:tr>
      <w:tr w:rsidR="004352FA" w:rsidRPr="004352FA" w14:paraId="2F1ED6B4" w14:textId="77777777" w:rsidTr="004352FA">
        <w:trPr>
          <w:tblCellSpacing w:w="15" w:type="dxa"/>
        </w:trPr>
        <w:tc>
          <w:tcPr>
            <w:tcW w:w="0" w:type="auto"/>
            <w:vAlign w:val="center"/>
            <w:hideMark/>
          </w:tcPr>
          <w:p w14:paraId="12433CFA"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500+</w:t>
            </w:r>
          </w:p>
        </w:tc>
        <w:tc>
          <w:tcPr>
            <w:tcW w:w="0" w:type="auto"/>
            <w:vAlign w:val="center"/>
            <w:hideMark/>
          </w:tcPr>
          <w:p w14:paraId="388706DB"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10-15 drivers</w:t>
            </w:r>
          </w:p>
        </w:tc>
      </w:tr>
    </w:tbl>
    <w:p w14:paraId="4D1F7462"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 xml:space="preserve">The rule of thumb: you need </w:t>
      </w:r>
      <w:r w:rsidRPr="004352FA">
        <w:rPr>
          <w:rFonts w:ascii="Times New Roman" w:eastAsia="Times New Roman" w:hAnsi="Times New Roman" w:cs="Times New Roman"/>
          <w:b/>
          <w:bCs/>
          <w:kern w:val="0"/>
          <w:lang w:eastAsia="en-GB"/>
          <w14:ligatures w14:val="none"/>
        </w:rPr>
        <w:t>at least 10 respondents per category per driver</w:t>
      </w:r>
      <w:r w:rsidRPr="004352FA">
        <w:rPr>
          <w:rFonts w:ascii="Times New Roman" w:eastAsia="Times New Roman" w:hAnsi="Times New Roman" w:cs="Times New Roman"/>
          <w:kern w:val="0"/>
          <w:lang w:eastAsia="en-GB"/>
          <w14:ligatures w14:val="none"/>
        </w:rPr>
        <w:t xml:space="preserve"> for stable estimates. If you have 200 respondents and 5 drivers with 4 categories each, that is 5 x 4 = 20 parameters — requiring at least 200 cases (cutting it close).</w:t>
      </w:r>
    </w:p>
    <w:p w14:paraId="4AC0A7E5" w14:textId="77777777" w:rsidR="004352FA" w:rsidRPr="004352FA" w:rsidRDefault="00972155" w:rsidP="004352FA">
      <w:pPr>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noProof/>
          <w:kern w:val="0"/>
          <w:lang w:eastAsia="en-GB"/>
        </w:rPr>
      </w:r>
      <w:r w:rsidR="00972155" w:rsidRPr="004352FA">
        <w:rPr>
          <w:rFonts w:ascii="Times New Roman" w:eastAsia="Times New Roman" w:hAnsi="Times New Roman" w:cs="Times New Roman"/>
          <w:noProof/>
          <w:kern w:val="0"/>
          <w:lang w:eastAsia="en-GB"/>
        </w:rPr>
        <w:pict w14:anchorId="4F47DA35">
          <v:rect id="_x0000_i1085" alt="" style="width:451.3pt;height:.05pt;mso-width-percent:0;mso-height-percent:0;mso-width-percent:0;mso-height-percent:0" o:hralign="center" o:hrstd="t" o:hr="t" fillcolor="#a0a0a0" stroked="f"/>
        </w:pict>
      </w:r>
    </w:p>
    <w:p w14:paraId="5BF5E34B" w14:textId="77777777" w:rsidR="004352FA" w:rsidRPr="004352FA" w:rsidRDefault="004352FA" w:rsidP="004352FA">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4352FA">
        <w:rPr>
          <w:rFonts w:ascii="Times New Roman" w:eastAsia="Times New Roman" w:hAnsi="Times New Roman" w:cs="Times New Roman"/>
          <w:b/>
          <w:bCs/>
          <w:kern w:val="0"/>
          <w:sz w:val="36"/>
          <w:szCs w:val="36"/>
          <w:lang w:eastAsia="en-GB"/>
          <w14:ligatures w14:val="none"/>
        </w:rPr>
        <w:t>4. When and How to Collapse Categories</w:t>
      </w:r>
    </w:p>
    <w:p w14:paraId="031D8BB1"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 xml:space="preserve">"Collapsing" means combining two or more categories into one. This is the most common data preparation task for </w:t>
      </w:r>
      <w:proofErr w:type="spellStart"/>
      <w:r w:rsidRPr="004352FA">
        <w:rPr>
          <w:rFonts w:ascii="Times New Roman" w:eastAsia="Times New Roman" w:hAnsi="Times New Roman" w:cs="Times New Roman"/>
          <w:kern w:val="0"/>
          <w:lang w:eastAsia="en-GB"/>
          <w14:ligatures w14:val="none"/>
        </w:rPr>
        <w:t>CatDriver</w:t>
      </w:r>
      <w:proofErr w:type="spellEnd"/>
      <w:r w:rsidRPr="004352FA">
        <w:rPr>
          <w:rFonts w:ascii="Times New Roman" w:eastAsia="Times New Roman" w:hAnsi="Times New Roman" w:cs="Times New Roman"/>
          <w:kern w:val="0"/>
          <w:lang w:eastAsia="en-GB"/>
          <w14:ligatures w14:val="none"/>
        </w:rPr>
        <w:t>.</w:t>
      </w:r>
    </w:p>
    <w:p w14:paraId="1F84B7CE" w14:textId="77777777"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t>When You MUST Collapse (In Your Data File)</w:t>
      </w:r>
    </w:p>
    <w:p w14:paraId="418C1DA6"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 xml:space="preserve">These situations require you to edit your data file before running </w:t>
      </w:r>
      <w:proofErr w:type="spellStart"/>
      <w:r w:rsidRPr="004352FA">
        <w:rPr>
          <w:rFonts w:ascii="Times New Roman" w:eastAsia="Times New Roman" w:hAnsi="Times New Roman" w:cs="Times New Roman"/>
          <w:kern w:val="0"/>
          <w:lang w:eastAsia="en-GB"/>
          <w14:ligatures w14:val="none"/>
        </w:rPr>
        <w:t>CatDriver</w:t>
      </w:r>
      <w:proofErr w:type="spellEnd"/>
      <w:r w:rsidRPr="004352FA">
        <w:rPr>
          <w:rFonts w:ascii="Times New Roman" w:eastAsia="Times New Roman" w:hAnsi="Times New Roman" w:cs="Times New Roman"/>
          <w:kern w:val="0"/>
          <w:lang w:eastAsia="en-GB"/>
          <w14:ligatures w14:val="none"/>
        </w:rPr>
        <w:t>:</w:t>
      </w:r>
    </w:p>
    <w:p w14:paraId="375A428C" w14:textId="77777777" w:rsidR="004352FA" w:rsidRPr="004352FA" w:rsidRDefault="004352FA" w:rsidP="004352FA">
      <w:pPr>
        <w:numPr>
          <w:ilvl w:val="0"/>
          <w:numId w:val="7"/>
        </w:num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Continuous variables that need binning</w:t>
      </w:r>
      <w:r w:rsidRPr="004352FA">
        <w:rPr>
          <w:rFonts w:ascii="Times New Roman" w:eastAsia="Times New Roman" w:hAnsi="Times New Roman" w:cs="Times New Roman"/>
          <w:kern w:val="0"/>
          <w:lang w:eastAsia="en-GB"/>
          <w14:ligatures w14:val="none"/>
        </w:rPr>
        <w:t>: Age (23, 45, 67) → Age Group ("18-34", "35-54", "55+")</w:t>
      </w:r>
    </w:p>
    <w:p w14:paraId="1CB7B526" w14:textId="77777777" w:rsidR="004352FA" w:rsidRPr="004352FA" w:rsidRDefault="004352FA" w:rsidP="004352FA">
      <w:pPr>
        <w:numPr>
          <w:ilvl w:val="0"/>
          <w:numId w:val="7"/>
        </w:num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Scale variables treated as categorical</w:t>
      </w:r>
      <w:r w:rsidRPr="004352FA">
        <w:rPr>
          <w:rFonts w:ascii="Times New Roman" w:eastAsia="Times New Roman" w:hAnsi="Times New Roman" w:cs="Times New Roman"/>
          <w:kern w:val="0"/>
          <w:lang w:eastAsia="en-GB"/>
          <w14:ligatures w14:val="none"/>
        </w:rPr>
        <w:t>: 1-10 scale → "Low (1-3)", "Medium (4-6)", "High (7-10)"</w:t>
      </w:r>
    </w:p>
    <w:p w14:paraId="4EAD46CC" w14:textId="77777777" w:rsidR="004352FA" w:rsidRPr="004352FA" w:rsidRDefault="004352FA" w:rsidP="004352FA">
      <w:pPr>
        <w:numPr>
          <w:ilvl w:val="0"/>
          <w:numId w:val="7"/>
        </w:num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Outcome variable recoding</w:t>
      </w:r>
      <w:r w:rsidRPr="004352FA">
        <w:rPr>
          <w:rFonts w:ascii="Times New Roman" w:eastAsia="Times New Roman" w:hAnsi="Times New Roman" w:cs="Times New Roman"/>
          <w:kern w:val="0"/>
          <w:lang w:eastAsia="en-GB"/>
          <w14:ligatures w14:val="none"/>
        </w:rPr>
        <w:t>: 5-point satisfaction → 3-point (Dissatisfied, Neutral, Satisfied)</w:t>
      </w:r>
    </w:p>
    <w:p w14:paraId="6881F1B3" w14:textId="77777777" w:rsidR="004352FA" w:rsidRPr="004352FA" w:rsidRDefault="004352FA" w:rsidP="004352FA">
      <w:pPr>
        <w:numPr>
          <w:ilvl w:val="0"/>
          <w:numId w:val="7"/>
        </w:num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Messy or inconsistent labels</w:t>
      </w:r>
      <w:r w:rsidRPr="004352FA">
        <w:rPr>
          <w:rFonts w:ascii="Times New Roman" w:eastAsia="Times New Roman" w:hAnsi="Times New Roman" w:cs="Times New Roman"/>
          <w:kern w:val="0"/>
          <w:lang w:eastAsia="en-GB"/>
          <w14:ligatures w14:val="none"/>
        </w:rPr>
        <w:t>: "yes", "Yes", "YES", "Y" → all become "Yes"</w:t>
      </w:r>
    </w:p>
    <w:p w14:paraId="5C2247F4" w14:textId="77777777" w:rsidR="004352FA" w:rsidRPr="004352FA" w:rsidRDefault="004352FA" w:rsidP="004352FA">
      <w:pPr>
        <w:numPr>
          <w:ilvl w:val="0"/>
          <w:numId w:val="7"/>
        </w:num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Numeric codes that need labels</w:t>
      </w:r>
      <w:r w:rsidRPr="004352FA">
        <w:rPr>
          <w:rFonts w:ascii="Times New Roman" w:eastAsia="Times New Roman" w:hAnsi="Times New Roman" w:cs="Times New Roman"/>
          <w:kern w:val="0"/>
          <w:lang w:eastAsia="en-GB"/>
          <w14:ligatures w14:val="none"/>
        </w:rPr>
        <w:t>: 0, 1, 2 → "Unemployed", "Part-time", "Full-time"</w:t>
      </w:r>
    </w:p>
    <w:p w14:paraId="2A2F3302"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Why in the data file?</w:t>
      </w:r>
      <w:r w:rsidRPr="004352FA">
        <w:rPr>
          <w:rFonts w:ascii="Times New Roman" w:eastAsia="Times New Roman" w:hAnsi="Times New Roman" w:cs="Times New Roman"/>
          <w:kern w:val="0"/>
          <w:lang w:eastAsia="en-GB"/>
          <w14:ligatures w14:val="none"/>
        </w:rPr>
        <w:t xml:space="preserve"> Because </w:t>
      </w:r>
      <w:proofErr w:type="spellStart"/>
      <w:r w:rsidRPr="004352FA">
        <w:rPr>
          <w:rFonts w:ascii="Times New Roman" w:eastAsia="Times New Roman" w:hAnsi="Times New Roman" w:cs="Times New Roman"/>
          <w:kern w:val="0"/>
          <w:lang w:eastAsia="en-GB"/>
          <w14:ligatures w14:val="none"/>
        </w:rPr>
        <w:t>CatDriver</w:t>
      </w:r>
      <w:proofErr w:type="spellEnd"/>
      <w:r w:rsidRPr="004352FA">
        <w:rPr>
          <w:rFonts w:ascii="Times New Roman" w:eastAsia="Times New Roman" w:hAnsi="Times New Roman" w:cs="Times New Roman"/>
          <w:kern w:val="0"/>
          <w:lang w:eastAsia="en-GB"/>
          <w14:ligatures w14:val="none"/>
        </w:rPr>
        <w:t xml:space="preserve"> takes your data as-is. It treats whatever values it finds in each column as the categories. If your data says "0" and "1", </w:t>
      </w:r>
      <w:proofErr w:type="spellStart"/>
      <w:r w:rsidRPr="004352FA">
        <w:rPr>
          <w:rFonts w:ascii="Times New Roman" w:eastAsia="Times New Roman" w:hAnsi="Times New Roman" w:cs="Times New Roman"/>
          <w:kern w:val="0"/>
          <w:lang w:eastAsia="en-GB"/>
          <w14:ligatures w14:val="none"/>
        </w:rPr>
        <w:t>CatDriver</w:t>
      </w:r>
      <w:proofErr w:type="spellEnd"/>
      <w:r w:rsidRPr="004352FA">
        <w:rPr>
          <w:rFonts w:ascii="Times New Roman" w:eastAsia="Times New Roman" w:hAnsi="Times New Roman" w:cs="Times New Roman"/>
          <w:kern w:val="0"/>
          <w:lang w:eastAsia="en-GB"/>
          <w14:ligatures w14:val="none"/>
        </w:rPr>
        <w:t xml:space="preserve"> sees two categories called "0" and "1" — not "No" and "Yes".</w:t>
      </w:r>
    </w:p>
    <w:p w14:paraId="4BE9C610" w14:textId="77777777" w:rsidR="007B683B" w:rsidRDefault="007B683B"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p>
    <w:p w14:paraId="1F9BC7A5" w14:textId="77777777" w:rsidR="007B683B" w:rsidRDefault="007B683B"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p>
    <w:p w14:paraId="51B91712" w14:textId="77777777" w:rsidR="007B683B" w:rsidRDefault="007B683B"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p>
    <w:p w14:paraId="36647698" w14:textId="77777777" w:rsidR="007B683B" w:rsidRDefault="007B683B"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p>
    <w:p w14:paraId="6FC4A59F" w14:textId="44B6DDB6"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t xml:space="preserve">When </w:t>
      </w:r>
      <w:proofErr w:type="spellStart"/>
      <w:r w:rsidRPr="004352FA">
        <w:rPr>
          <w:rFonts w:ascii="Times New Roman" w:eastAsia="Times New Roman" w:hAnsi="Times New Roman" w:cs="Times New Roman"/>
          <w:b/>
          <w:bCs/>
          <w:kern w:val="0"/>
          <w:sz w:val="27"/>
          <w:szCs w:val="27"/>
          <w:lang w:eastAsia="en-GB"/>
          <w14:ligatures w14:val="none"/>
        </w:rPr>
        <w:t>CatDriver</w:t>
      </w:r>
      <w:proofErr w:type="spellEnd"/>
      <w:r w:rsidRPr="004352FA">
        <w:rPr>
          <w:rFonts w:ascii="Times New Roman" w:eastAsia="Times New Roman" w:hAnsi="Times New Roman" w:cs="Times New Roman"/>
          <w:b/>
          <w:bCs/>
          <w:kern w:val="0"/>
          <w:sz w:val="27"/>
          <w:szCs w:val="27"/>
          <w:lang w:eastAsia="en-GB"/>
          <w14:ligatures w14:val="none"/>
        </w:rPr>
        <w:t xml:space="preserve"> Can Collapse For You (Automatic)</w:t>
      </w:r>
    </w:p>
    <w:p w14:paraId="6612B30E"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lastRenderedPageBreak/>
        <w:t>CatDriver</w:t>
      </w:r>
      <w:proofErr w:type="spellEnd"/>
      <w:r w:rsidRPr="004352FA">
        <w:rPr>
          <w:rFonts w:ascii="Times New Roman" w:eastAsia="Times New Roman" w:hAnsi="Times New Roman" w:cs="Times New Roman"/>
          <w:kern w:val="0"/>
          <w:lang w:eastAsia="en-GB"/>
          <w14:ligatures w14:val="none"/>
        </w:rPr>
        <w:t xml:space="preserve"> has a </w:t>
      </w:r>
      <w:r w:rsidRPr="004352FA">
        <w:rPr>
          <w:rFonts w:ascii="Times New Roman" w:eastAsia="Times New Roman" w:hAnsi="Times New Roman" w:cs="Times New Roman"/>
          <w:b/>
          <w:bCs/>
          <w:kern w:val="0"/>
          <w:lang w:eastAsia="en-GB"/>
          <w14:ligatures w14:val="none"/>
        </w:rPr>
        <w:t>rare level policy</w:t>
      </w:r>
      <w:r w:rsidRPr="004352FA">
        <w:rPr>
          <w:rFonts w:ascii="Times New Roman" w:eastAsia="Times New Roman" w:hAnsi="Times New Roman" w:cs="Times New Roman"/>
          <w:kern w:val="0"/>
          <w:lang w:eastAsia="en-GB"/>
          <w14:ligatures w14:val="none"/>
        </w:rPr>
        <w:t xml:space="preserve"> that can automatically handle categories with very few respondents. You configure this per-driver in the </w:t>
      </w:r>
      <w:proofErr w:type="spellStart"/>
      <w:r w:rsidRPr="004352FA">
        <w:rPr>
          <w:rFonts w:ascii="Times New Roman" w:eastAsia="Times New Roman" w:hAnsi="Times New Roman" w:cs="Times New Roman"/>
          <w:kern w:val="0"/>
          <w:lang w:eastAsia="en-GB"/>
          <w14:ligatures w14:val="none"/>
        </w:rPr>
        <w:t>Driver_Settings</w:t>
      </w:r>
      <w:proofErr w:type="spellEnd"/>
      <w:r w:rsidRPr="004352FA">
        <w:rPr>
          <w:rFonts w:ascii="Times New Roman" w:eastAsia="Times New Roman" w:hAnsi="Times New Roman" w:cs="Times New Roman"/>
          <w:kern w:val="0"/>
          <w:lang w:eastAsia="en-GB"/>
          <w14:ligatures w14:val="none"/>
        </w:rPr>
        <w:t xml:space="preserve"> sheet: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2897"/>
        <w:gridCol w:w="3983"/>
      </w:tblGrid>
      <w:tr w:rsidR="004352FA" w:rsidRPr="004352FA" w14:paraId="15232BE8" w14:textId="77777777" w:rsidTr="007B683B">
        <w:trPr>
          <w:tblCellSpacing w:w="15" w:type="dxa"/>
        </w:trPr>
        <w:tc>
          <w:tcPr>
            <w:tcW w:w="0" w:type="auto"/>
            <w:vAlign w:val="center"/>
            <w:hideMark/>
          </w:tcPr>
          <w:p w14:paraId="766C084F"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Policy</w:t>
            </w:r>
          </w:p>
        </w:tc>
        <w:tc>
          <w:tcPr>
            <w:tcW w:w="0" w:type="auto"/>
            <w:vAlign w:val="center"/>
            <w:hideMark/>
          </w:tcPr>
          <w:p w14:paraId="2987B1F1"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What Happens</w:t>
            </w:r>
          </w:p>
        </w:tc>
        <w:tc>
          <w:tcPr>
            <w:tcW w:w="0" w:type="auto"/>
            <w:vAlign w:val="center"/>
            <w:hideMark/>
          </w:tcPr>
          <w:p w14:paraId="55C22C1D"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When to Use</w:t>
            </w:r>
          </w:p>
        </w:tc>
      </w:tr>
      <w:tr w:rsidR="004352FA" w:rsidRPr="004352FA" w14:paraId="2AFA1366" w14:textId="77777777" w:rsidTr="007B683B">
        <w:trPr>
          <w:tblCellSpacing w:w="15" w:type="dxa"/>
        </w:trPr>
        <w:tc>
          <w:tcPr>
            <w:tcW w:w="0" w:type="auto"/>
            <w:vAlign w:val="center"/>
            <w:hideMark/>
          </w:tcPr>
          <w:p w14:paraId="01580ED2"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Courier New" w:eastAsia="Times New Roman" w:hAnsi="Courier New" w:cs="Courier New"/>
                <w:kern w:val="0"/>
                <w:sz w:val="20"/>
                <w:szCs w:val="20"/>
                <w:lang w:eastAsia="en-GB"/>
                <w14:ligatures w14:val="none"/>
              </w:rPr>
              <w:t>warn_only</w:t>
            </w:r>
            <w:proofErr w:type="spellEnd"/>
            <w:r w:rsidRPr="004352FA">
              <w:rPr>
                <w:rFonts w:ascii="Times New Roman" w:eastAsia="Times New Roman" w:hAnsi="Times New Roman" w:cs="Times New Roman"/>
                <w:kern w:val="0"/>
                <w:lang w:eastAsia="en-GB"/>
                <w14:ligatures w14:val="none"/>
              </w:rPr>
              <w:t xml:space="preserve"> (default)</w:t>
            </w:r>
          </w:p>
        </w:tc>
        <w:tc>
          <w:tcPr>
            <w:tcW w:w="0" w:type="auto"/>
            <w:vAlign w:val="center"/>
            <w:hideMark/>
          </w:tcPr>
          <w:p w14:paraId="2A3D2FDC"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Warns but keeps all categories</w:t>
            </w:r>
          </w:p>
        </w:tc>
        <w:tc>
          <w:tcPr>
            <w:tcW w:w="0" w:type="auto"/>
            <w:vAlign w:val="center"/>
            <w:hideMark/>
          </w:tcPr>
          <w:p w14:paraId="0861CCCA"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When you want full control</w:t>
            </w:r>
          </w:p>
        </w:tc>
      </w:tr>
      <w:tr w:rsidR="004352FA" w:rsidRPr="004352FA" w14:paraId="7D2202AC" w14:textId="77777777" w:rsidTr="007B683B">
        <w:trPr>
          <w:tblCellSpacing w:w="15" w:type="dxa"/>
        </w:trPr>
        <w:tc>
          <w:tcPr>
            <w:tcW w:w="0" w:type="auto"/>
            <w:vAlign w:val="center"/>
            <w:hideMark/>
          </w:tcPr>
          <w:p w14:paraId="56C7001D"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Courier New" w:eastAsia="Times New Roman" w:hAnsi="Courier New" w:cs="Courier New"/>
                <w:kern w:val="0"/>
                <w:sz w:val="20"/>
                <w:szCs w:val="20"/>
                <w:lang w:eastAsia="en-GB"/>
                <w14:ligatures w14:val="none"/>
              </w:rPr>
              <w:t>collapse_to_other</w:t>
            </w:r>
            <w:proofErr w:type="spellEnd"/>
          </w:p>
        </w:tc>
        <w:tc>
          <w:tcPr>
            <w:tcW w:w="0" w:type="auto"/>
            <w:vAlign w:val="center"/>
            <w:hideMark/>
          </w:tcPr>
          <w:p w14:paraId="2B5C48BE"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Merges rare categories into "Other"</w:t>
            </w:r>
          </w:p>
        </w:tc>
        <w:tc>
          <w:tcPr>
            <w:tcW w:w="0" w:type="auto"/>
            <w:vAlign w:val="center"/>
            <w:hideMark/>
          </w:tcPr>
          <w:p w14:paraId="0E5F67E9"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When rare categories aren't analytically important</w:t>
            </w:r>
          </w:p>
        </w:tc>
      </w:tr>
      <w:tr w:rsidR="004352FA" w:rsidRPr="004352FA" w14:paraId="5C20E045" w14:textId="77777777" w:rsidTr="007B683B">
        <w:trPr>
          <w:tblCellSpacing w:w="15" w:type="dxa"/>
        </w:trPr>
        <w:tc>
          <w:tcPr>
            <w:tcW w:w="0" w:type="auto"/>
            <w:vAlign w:val="center"/>
            <w:hideMark/>
          </w:tcPr>
          <w:p w14:paraId="1CCD870F"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Courier New" w:eastAsia="Times New Roman" w:hAnsi="Courier New" w:cs="Courier New"/>
                <w:kern w:val="0"/>
                <w:sz w:val="20"/>
                <w:szCs w:val="20"/>
                <w:lang w:eastAsia="en-GB"/>
                <w14:ligatures w14:val="none"/>
              </w:rPr>
              <w:t>drop_level</w:t>
            </w:r>
            <w:proofErr w:type="spellEnd"/>
          </w:p>
        </w:tc>
        <w:tc>
          <w:tcPr>
            <w:tcW w:w="0" w:type="auto"/>
            <w:vAlign w:val="center"/>
            <w:hideMark/>
          </w:tcPr>
          <w:p w14:paraId="13C3069F"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Removes rows with rare categories</w:t>
            </w:r>
          </w:p>
        </w:tc>
        <w:tc>
          <w:tcPr>
            <w:tcW w:w="0" w:type="auto"/>
            <w:vAlign w:val="center"/>
            <w:hideMark/>
          </w:tcPr>
          <w:p w14:paraId="3BE1AFC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When rare categories would distort results</w:t>
            </w:r>
          </w:p>
        </w:tc>
      </w:tr>
      <w:tr w:rsidR="004352FA" w:rsidRPr="004352FA" w14:paraId="15B9562E" w14:textId="77777777" w:rsidTr="007B683B">
        <w:trPr>
          <w:tblCellSpacing w:w="15" w:type="dxa"/>
        </w:trPr>
        <w:tc>
          <w:tcPr>
            <w:tcW w:w="0" w:type="auto"/>
            <w:vAlign w:val="center"/>
            <w:hideMark/>
          </w:tcPr>
          <w:p w14:paraId="7448B0BF"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Courier New" w:eastAsia="Times New Roman" w:hAnsi="Courier New" w:cs="Courier New"/>
                <w:kern w:val="0"/>
                <w:sz w:val="20"/>
                <w:szCs w:val="20"/>
                <w:lang w:eastAsia="en-GB"/>
                <w14:ligatures w14:val="none"/>
              </w:rPr>
              <w:t>error</w:t>
            </w:r>
          </w:p>
        </w:tc>
        <w:tc>
          <w:tcPr>
            <w:tcW w:w="0" w:type="auto"/>
            <w:vAlign w:val="center"/>
            <w:hideMark/>
          </w:tcPr>
          <w:p w14:paraId="23B18EFE"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Stops the analysis entirely</w:t>
            </w:r>
          </w:p>
        </w:tc>
        <w:tc>
          <w:tcPr>
            <w:tcW w:w="0" w:type="auto"/>
            <w:vAlign w:val="center"/>
            <w:hideMark/>
          </w:tcPr>
          <w:p w14:paraId="6DC766A2"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When every category must have sufficient data</w:t>
            </w:r>
          </w:p>
        </w:tc>
      </w:tr>
    </w:tbl>
    <w:p w14:paraId="022BE9F9"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 xml:space="preserve">A category is "rare" when its count falls below </w:t>
      </w:r>
      <w:proofErr w:type="spellStart"/>
      <w:r w:rsidRPr="004352FA">
        <w:rPr>
          <w:rFonts w:ascii="Courier New" w:eastAsia="Times New Roman" w:hAnsi="Courier New" w:cs="Courier New"/>
          <w:kern w:val="0"/>
          <w:sz w:val="20"/>
          <w:szCs w:val="20"/>
          <w:lang w:eastAsia="en-GB"/>
          <w14:ligatures w14:val="none"/>
        </w:rPr>
        <w:t>rare_level_threshold</w:t>
      </w:r>
      <w:proofErr w:type="spellEnd"/>
      <w:r w:rsidRPr="004352FA">
        <w:rPr>
          <w:rFonts w:ascii="Times New Roman" w:eastAsia="Times New Roman" w:hAnsi="Times New Roman" w:cs="Times New Roman"/>
          <w:kern w:val="0"/>
          <w:lang w:eastAsia="en-GB"/>
          <w14:ligatures w14:val="none"/>
        </w:rPr>
        <w:t xml:space="preserve"> (default: 10).</w:t>
      </w:r>
    </w:p>
    <w:p w14:paraId="69BB9EF7"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Example</w:t>
      </w:r>
      <w:r w:rsidRPr="004352FA">
        <w:rPr>
          <w:rFonts w:ascii="Times New Roman" w:eastAsia="Times New Roman" w:hAnsi="Times New Roman" w:cs="Times New Roman"/>
          <w:kern w:val="0"/>
          <w:lang w:eastAsia="en-GB"/>
          <w14:ligatures w14:val="none"/>
        </w:rPr>
        <w:t>: Employment Field has categories: Finance (80), Marketing (60), HR (45), Legal (8), Research (7).</w:t>
      </w:r>
    </w:p>
    <w:p w14:paraId="5DCE5BB2" w14:textId="77777777" w:rsidR="004352FA" w:rsidRPr="004352FA" w:rsidRDefault="004352FA" w:rsidP="004352FA">
      <w:pPr>
        <w:numPr>
          <w:ilvl w:val="0"/>
          <w:numId w:val="8"/>
        </w:num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 xml:space="preserve">With </w:t>
      </w:r>
      <w:proofErr w:type="spellStart"/>
      <w:r w:rsidRPr="004352FA">
        <w:rPr>
          <w:rFonts w:ascii="Courier New" w:eastAsia="Times New Roman" w:hAnsi="Courier New" w:cs="Courier New"/>
          <w:kern w:val="0"/>
          <w:sz w:val="20"/>
          <w:szCs w:val="20"/>
          <w:lang w:eastAsia="en-GB"/>
          <w14:ligatures w14:val="none"/>
        </w:rPr>
        <w:t>warn_only</w:t>
      </w:r>
      <w:proofErr w:type="spellEnd"/>
      <w:r w:rsidRPr="004352FA">
        <w:rPr>
          <w:rFonts w:ascii="Times New Roman" w:eastAsia="Times New Roman" w:hAnsi="Times New Roman" w:cs="Times New Roman"/>
          <w:kern w:val="0"/>
          <w:lang w:eastAsia="en-GB"/>
          <w14:ligatures w14:val="none"/>
        </w:rPr>
        <w:t>: All categories kept, warning issued for Legal and Research</w:t>
      </w:r>
    </w:p>
    <w:p w14:paraId="50A0B712" w14:textId="77777777" w:rsidR="004352FA" w:rsidRPr="004352FA" w:rsidRDefault="004352FA" w:rsidP="004352FA">
      <w:pPr>
        <w:numPr>
          <w:ilvl w:val="0"/>
          <w:numId w:val="8"/>
        </w:num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 xml:space="preserve">With </w:t>
      </w:r>
      <w:proofErr w:type="spellStart"/>
      <w:r w:rsidRPr="004352FA">
        <w:rPr>
          <w:rFonts w:ascii="Courier New" w:eastAsia="Times New Roman" w:hAnsi="Courier New" w:cs="Courier New"/>
          <w:kern w:val="0"/>
          <w:sz w:val="20"/>
          <w:szCs w:val="20"/>
          <w:lang w:eastAsia="en-GB"/>
          <w14:ligatures w14:val="none"/>
        </w:rPr>
        <w:t>collapse_to_other</w:t>
      </w:r>
      <w:proofErr w:type="spellEnd"/>
      <w:r w:rsidRPr="004352FA">
        <w:rPr>
          <w:rFonts w:ascii="Times New Roman" w:eastAsia="Times New Roman" w:hAnsi="Times New Roman" w:cs="Times New Roman"/>
          <w:kern w:val="0"/>
          <w:lang w:eastAsia="en-GB"/>
          <w14:ligatures w14:val="none"/>
        </w:rPr>
        <w:t>: Legal and Research become "Other" (n=15)</w:t>
      </w:r>
    </w:p>
    <w:p w14:paraId="409C0D99" w14:textId="77777777" w:rsidR="004352FA" w:rsidRPr="004352FA" w:rsidRDefault="004352FA" w:rsidP="004352FA">
      <w:pPr>
        <w:numPr>
          <w:ilvl w:val="0"/>
          <w:numId w:val="8"/>
        </w:num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 xml:space="preserve">With </w:t>
      </w:r>
      <w:proofErr w:type="spellStart"/>
      <w:r w:rsidRPr="004352FA">
        <w:rPr>
          <w:rFonts w:ascii="Courier New" w:eastAsia="Times New Roman" w:hAnsi="Courier New" w:cs="Courier New"/>
          <w:kern w:val="0"/>
          <w:sz w:val="20"/>
          <w:szCs w:val="20"/>
          <w:lang w:eastAsia="en-GB"/>
          <w14:ligatures w14:val="none"/>
        </w:rPr>
        <w:t>drop_level</w:t>
      </w:r>
      <w:proofErr w:type="spellEnd"/>
      <w:r w:rsidRPr="004352FA">
        <w:rPr>
          <w:rFonts w:ascii="Times New Roman" w:eastAsia="Times New Roman" w:hAnsi="Times New Roman" w:cs="Times New Roman"/>
          <w:kern w:val="0"/>
          <w:lang w:eastAsia="en-GB"/>
          <w14:ligatures w14:val="none"/>
        </w:rPr>
        <w:t>: 15 respondents in Legal/Research are removed from analysis</w:t>
      </w:r>
    </w:p>
    <w:p w14:paraId="3DC27B2D" w14:textId="77777777"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t>When You Should Manually Collapse (Judgement Call)</w:t>
      </w:r>
    </w:p>
    <w:p w14:paraId="68FC49F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 xml:space="preserve">These require your domain knowledge — </w:t>
      </w:r>
      <w:proofErr w:type="spellStart"/>
      <w:r w:rsidRPr="004352FA">
        <w:rPr>
          <w:rFonts w:ascii="Times New Roman" w:eastAsia="Times New Roman" w:hAnsi="Times New Roman" w:cs="Times New Roman"/>
          <w:kern w:val="0"/>
          <w:lang w:eastAsia="en-GB"/>
          <w14:ligatures w14:val="none"/>
        </w:rPr>
        <w:t>CatDriver</w:t>
      </w:r>
      <w:proofErr w:type="spellEnd"/>
      <w:r w:rsidRPr="004352FA">
        <w:rPr>
          <w:rFonts w:ascii="Times New Roman" w:eastAsia="Times New Roman" w:hAnsi="Times New Roman" w:cs="Times New Roman"/>
          <w:kern w:val="0"/>
          <w:lang w:eastAsia="en-GB"/>
          <w14:ligatures w14:val="none"/>
        </w:rPr>
        <w:t xml:space="preserve"> cannot make these decisions:</w:t>
      </w:r>
    </w:p>
    <w:p w14:paraId="31AE2953" w14:textId="77777777" w:rsidR="004352FA" w:rsidRPr="004352FA" w:rsidRDefault="004352FA" w:rsidP="004352FA">
      <w:pPr>
        <w:spacing w:before="100" w:beforeAutospacing="1" w:after="100" w:afterAutospacing="1"/>
        <w:outlineLvl w:val="3"/>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Scenario A: Too many categories</w:t>
      </w:r>
    </w:p>
    <w:p w14:paraId="01742F8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Problem</w:t>
      </w:r>
      <w:r w:rsidRPr="004352FA">
        <w:rPr>
          <w:rFonts w:ascii="Times New Roman" w:eastAsia="Times New Roman" w:hAnsi="Times New Roman" w:cs="Times New Roman"/>
          <w:kern w:val="0"/>
          <w:lang w:eastAsia="en-GB"/>
          <w14:ligatures w14:val="none"/>
        </w:rPr>
        <w:t>: "Job Title" has 25 categories, many with fewer than 10 respondents.</w:t>
      </w:r>
    </w:p>
    <w:p w14:paraId="614FB70A"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Solution</w:t>
      </w:r>
      <w:r w:rsidRPr="004352FA">
        <w:rPr>
          <w:rFonts w:ascii="Times New Roman" w:eastAsia="Times New Roman" w:hAnsi="Times New Roman" w:cs="Times New Roman"/>
          <w:kern w:val="0"/>
          <w:lang w:eastAsia="en-GB"/>
          <w14:ligatures w14:val="none"/>
        </w:rPr>
        <w:t>: Group into broader categories in your data file: - "Junior Developer", "Senior Developer", "Lead Developer" → "Developer" - "Marketing Analyst", "Marketing Manager", "CMO" → "Marketing"</w:t>
      </w:r>
    </w:p>
    <w:p w14:paraId="4A2DDD8A"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Decision rule</w:t>
      </w:r>
      <w:r w:rsidRPr="004352FA">
        <w:rPr>
          <w:rFonts w:ascii="Times New Roman" w:eastAsia="Times New Roman" w:hAnsi="Times New Roman" w:cs="Times New Roman"/>
          <w:kern w:val="0"/>
          <w:lang w:eastAsia="en-GB"/>
          <w14:ligatures w14:val="none"/>
        </w:rPr>
        <w:t>: Combine categories that are substantively similar AND where you don't need to distinguish between them for your research question.</w:t>
      </w:r>
    </w:p>
    <w:p w14:paraId="5C98D371" w14:textId="77777777" w:rsidR="004352FA" w:rsidRPr="004352FA" w:rsidRDefault="004352FA" w:rsidP="004352FA">
      <w:pPr>
        <w:spacing w:before="100" w:beforeAutospacing="1" w:after="100" w:afterAutospacing="1"/>
        <w:outlineLvl w:val="3"/>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Scenario B: Meaningful but rare categories</w:t>
      </w:r>
    </w:p>
    <w:p w14:paraId="6DF48DDC"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Problem</w:t>
      </w:r>
      <w:r w:rsidRPr="004352FA">
        <w:rPr>
          <w:rFonts w:ascii="Times New Roman" w:eastAsia="Times New Roman" w:hAnsi="Times New Roman" w:cs="Times New Roman"/>
          <w:kern w:val="0"/>
          <w:lang w:eastAsia="en-GB"/>
          <w14:ligatures w14:val="none"/>
        </w:rPr>
        <w:t>: Region has "Western Cape" (120), "Gauteng" (95), "KZN" (60), "Eastern Cape" (15), "Free State" (8), "Limpopo" (2).</w:t>
      </w:r>
    </w:p>
    <w:p w14:paraId="59F31BC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Options</w:t>
      </w:r>
      <w:r w:rsidRPr="004352FA">
        <w:rPr>
          <w:rFonts w:ascii="Times New Roman" w:eastAsia="Times New Roman" w:hAnsi="Times New Roman" w:cs="Times New Roman"/>
          <w:kern w:val="0"/>
          <w:lang w:eastAsia="en-GB"/>
          <w14:ligatures w14:val="none"/>
        </w:rPr>
        <w:t xml:space="preserve">: 1. </w:t>
      </w:r>
      <w:r w:rsidRPr="004352FA">
        <w:rPr>
          <w:rFonts w:ascii="Times New Roman" w:eastAsia="Times New Roman" w:hAnsi="Times New Roman" w:cs="Times New Roman"/>
          <w:b/>
          <w:bCs/>
          <w:kern w:val="0"/>
          <w:lang w:eastAsia="en-GB"/>
          <w14:ligatures w14:val="none"/>
        </w:rPr>
        <w:t>Collapse geographically</w:t>
      </w:r>
      <w:r w:rsidRPr="004352FA">
        <w:rPr>
          <w:rFonts w:ascii="Times New Roman" w:eastAsia="Times New Roman" w:hAnsi="Times New Roman" w:cs="Times New Roman"/>
          <w:kern w:val="0"/>
          <w:lang w:eastAsia="en-GB"/>
          <w14:ligatures w14:val="none"/>
        </w:rPr>
        <w:t xml:space="preserve">: Combine "Eastern Cape", "Free State", "Limpopo" → "Other Provinces" 2. </w:t>
      </w:r>
      <w:r w:rsidRPr="004352FA">
        <w:rPr>
          <w:rFonts w:ascii="Times New Roman" w:eastAsia="Times New Roman" w:hAnsi="Times New Roman" w:cs="Times New Roman"/>
          <w:b/>
          <w:bCs/>
          <w:kern w:val="0"/>
          <w:lang w:eastAsia="en-GB"/>
          <w14:ligatures w14:val="none"/>
        </w:rPr>
        <w:t>Collapse by size</w:t>
      </w:r>
      <w:r w:rsidRPr="004352FA">
        <w:rPr>
          <w:rFonts w:ascii="Times New Roman" w:eastAsia="Times New Roman" w:hAnsi="Times New Roman" w:cs="Times New Roman"/>
          <w:kern w:val="0"/>
          <w:lang w:eastAsia="en-GB"/>
          <w14:ligatures w14:val="none"/>
        </w:rPr>
        <w:t xml:space="preserve">: Keep top 3, merge rest into "Other" 3. </w:t>
      </w:r>
      <w:r w:rsidRPr="004352FA">
        <w:rPr>
          <w:rFonts w:ascii="Times New Roman" w:eastAsia="Times New Roman" w:hAnsi="Times New Roman" w:cs="Times New Roman"/>
          <w:b/>
          <w:bCs/>
          <w:kern w:val="0"/>
          <w:lang w:eastAsia="en-GB"/>
          <w14:ligatures w14:val="none"/>
        </w:rPr>
        <w:t xml:space="preserve">Set </w:t>
      </w:r>
      <w:proofErr w:type="spellStart"/>
      <w:r w:rsidRPr="004352FA">
        <w:rPr>
          <w:rFonts w:ascii="Courier New" w:eastAsia="Times New Roman" w:hAnsi="Courier New" w:cs="Courier New"/>
          <w:b/>
          <w:bCs/>
          <w:kern w:val="0"/>
          <w:sz w:val="20"/>
          <w:szCs w:val="20"/>
          <w:lang w:eastAsia="en-GB"/>
          <w14:ligatures w14:val="none"/>
        </w:rPr>
        <w:t>collapse_to_other</w:t>
      </w:r>
      <w:proofErr w:type="spellEnd"/>
      <w:r w:rsidRPr="004352FA">
        <w:rPr>
          <w:rFonts w:ascii="Times New Roman" w:eastAsia="Times New Roman" w:hAnsi="Times New Roman" w:cs="Times New Roman"/>
          <w:kern w:val="0"/>
          <w:lang w:eastAsia="en-GB"/>
          <w14:ligatures w14:val="none"/>
        </w:rPr>
        <w:t xml:space="preserve"> in </w:t>
      </w:r>
      <w:proofErr w:type="spellStart"/>
      <w:r w:rsidRPr="004352FA">
        <w:rPr>
          <w:rFonts w:ascii="Times New Roman" w:eastAsia="Times New Roman" w:hAnsi="Times New Roman" w:cs="Times New Roman"/>
          <w:kern w:val="0"/>
          <w:lang w:eastAsia="en-GB"/>
          <w14:ligatures w14:val="none"/>
        </w:rPr>
        <w:t>Driver_Settings</w:t>
      </w:r>
      <w:proofErr w:type="spellEnd"/>
      <w:r w:rsidRPr="004352FA">
        <w:rPr>
          <w:rFonts w:ascii="Times New Roman" w:eastAsia="Times New Roman" w:hAnsi="Times New Roman" w:cs="Times New Roman"/>
          <w:kern w:val="0"/>
          <w:lang w:eastAsia="en-GB"/>
          <w14:ligatures w14:val="none"/>
        </w:rPr>
        <w:t xml:space="preserve"> and let </w:t>
      </w:r>
      <w:proofErr w:type="spellStart"/>
      <w:r w:rsidRPr="004352FA">
        <w:rPr>
          <w:rFonts w:ascii="Times New Roman" w:eastAsia="Times New Roman" w:hAnsi="Times New Roman" w:cs="Times New Roman"/>
          <w:kern w:val="0"/>
          <w:lang w:eastAsia="en-GB"/>
          <w14:ligatures w14:val="none"/>
        </w:rPr>
        <w:t>CatDriver</w:t>
      </w:r>
      <w:proofErr w:type="spellEnd"/>
      <w:r w:rsidRPr="004352FA">
        <w:rPr>
          <w:rFonts w:ascii="Times New Roman" w:eastAsia="Times New Roman" w:hAnsi="Times New Roman" w:cs="Times New Roman"/>
          <w:kern w:val="0"/>
          <w:lang w:eastAsia="en-GB"/>
          <w14:ligatures w14:val="none"/>
        </w:rPr>
        <w:t xml:space="preserve"> auto-merge categories below threshold</w:t>
      </w:r>
    </w:p>
    <w:p w14:paraId="5E7D2F4E"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lastRenderedPageBreak/>
        <w:t>Best approach</w:t>
      </w:r>
      <w:r w:rsidRPr="004352FA">
        <w:rPr>
          <w:rFonts w:ascii="Times New Roman" w:eastAsia="Times New Roman" w:hAnsi="Times New Roman" w:cs="Times New Roman"/>
          <w:kern w:val="0"/>
          <w:lang w:eastAsia="en-GB"/>
          <w14:ligatures w14:val="none"/>
        </w:rPr>
        <w:t>: Option 1 or 2 — do it manually in your data file with a grouping that makes substantive sense.</w:t>
      </w:r>
    </w:p>
    <w:p w14:paraId="038C9BE8" w14:textId="77777777" w:rsidR="004352FA" w:rsidRPr="004352FA" w:rsidRDefault="004352FA" w:rsidP="004352FA">
      <w:pPr>
        <w:spacing w:before="100" w:beforeAutospacing="1" w:after="100" w:afterAutospacing="1"/>
        <w:outlineLvl w:val="3"/>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Scenario C: Ordinal scale with too many points</w:t>
      </w:r>
    </w:p>
    <w:p w14:paraId="4445BB38"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Problem</w:t>
      </w:r>
      <w:r w:rsidRPr="004352FA">
        <w:rPr>
          <w:rFonts w:ascii="Times New Roman" w:eastAsia="Times New Roman" w:hAnsi="Times New Roman" w:cs="Times New Roman"/>
          <w:kern w:val="0"/>
          <w:lang w:eastAsia="en-GB"/>
          <w14:ligatures w14:val="none"/>
        </w:rPr>
        <w:t>: Satisfaction measured on 7-point scale (1-7). Categories "1" and "2" have very few respondents.</w:t>
      </w:r>
    </w:p>
    <w:p w14:paraId="422C2611"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Options</w:t>
      </w:r>
      <w:r w:rsidRPr="004352FA">
        <w:rPr>
          <w:rFonts w:ascii="Times New Roman" w:eastAsia="Times New Roman" w:hAnsi="Times New Roman" w:cs="Times New Roman"/>
          <w:kern w:val="0"/>
          <w:lang w:eastAsia="en-GB"/>
          <w14:ligatures w14:val="none"/>
        </w:rPr>
        <w:t>: 1. Collapse to 3 groups: Low (1-3), Neutral (4), High (5-7) 2. Collapse to 5 groups: Very Low (1-2), Low (3), Neutral (4), High (5), Very High (6-7)</w:t>
      </w:r>
    </w:p>
    <w:p w14:paraId="32BD2208"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Decision rule</w:t>
      </w:r>
      <w:r w:rsidRPr="004352FA">
        <w:rPr>
          <w:rFonts w:ascii="Times New Roman" w:eastAsia="Times New Roman" w:hAnsi="Times New Roman" w:cs="Times New Roman"/>
          <w:kern w:val="0"/>
          <w:lang w:eastAsia="en-GB"/>
          <w14:ligatures w14:val="none"/>
        </w:rPr>
        <w:t>: Choose the grouping that (a) makes substantive sense and (b) gives each group at least 10-20 respondents.</w:t>
      </w:r>
    </w:p>
    <w:p w14:paraId="1CCF6E2A" w14:textId="77777777"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t>The "Do I Need to Collapse?" Decision Tree</w:t>
      </w:r>
    </w:p>
    <w:p w14:paraId="5CC21241"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Is the variable continuous or a long numeric scale?</w:t>
      </w:r>
    </w:p>
    <w:p w14:paraId="1C432F04"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YES → Collapse into categories in your data file</w:t>
      </w:r>
    </w:p>
    <w:p w14:paraId="586F7967"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w:t>
      </w:r>
      <w:proofErr w:type="spellStart"/>
      <w:r w:rsidRPr="004352FA">
        <w:rPr>
          <w:rFonts w:ascii="Courier New" w:eastAsia="Times New Roman" w:hAnsi="Courier New" w:cs="Courier New"/>
          <w:kern w:val="0"/>
          <w:sz w:val="20"/>
          <w:szCs w:val="20"/>
          <w:lang w:eastAsia="en-GB"/>
          <w14:ligatures w14:val="none"/>
        </w:rPr>
        <w:t>CatDriver</w:t>
      </w:r>
      <w:proofErr w:type="spellEnd"/>
      <w:r w:rsidRPr="004352FA">
        <w:rPr>
          <w:rFonts w:ascii="Courier New" w:eastAsia="Times New Roman" w:hAnsi="Courier New" w:cs="Courier New"/>
          <w:kern w:val="0"/>
          <w:sz w:val="20"/>
          <w:szCs w:val="20"/>
          <w:lang w:eastAsia="en-GB"/>
          <w14:ligatures w14:val="none"/>
        </w:rPr>
        <w:t xml:space="preserve"> cannot do this for you)</w:t>
      </w:r>
    </w:p>
    <w:p w14:paraId="47915329"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NO (already categorical)</w:t>
      </w:r>
    </w:p>
    <w:p w14:paraId="2D303791"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w:t>
      </w:r>
    </w:p>
    <w:p w14:paraId="2DD09031"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How many categories?</w:t>
      </w:r>
    </w:p>
    <w:p w14:paraId="35386B76"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 2-7 categories</w:t>
      </w:r>
    </w:p>
    <w:p w14:paraId="507F6888"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   │</w:t>
      </w:r>
    </w:p>
    <w:p w14:paraId="42D9FB01"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   Any category &lt; 10 respondents?</w:t>
      </w:r>
    </w:p>
    <w:p w14:paraId="3F7F27C9"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   ├── NO → Use as-is. No collapsing needed.</w:t>
      </w:r>
    </w:p>
    <w:p w14:paraId="0C261C5F"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   └── YES → Set </w:t>
      </w:r>
      <w:proofErr w:type="spellStart"/>
      <w:r w:rsidRPr="004352FA">
        <w:rPr>
          <w:rFonts w:ascii="Courier New" w:eastAsia="Times New Roman" w:hAnsi="Courier New" w:cs="Courier New"/>
          <w:kern w:val="0"/>
          <w:sz w:val="20"/>
          <w:szCs w:val="20"/>
          <w:lang w:eastAsia="en-GB"/>
          <w14:ligatures w14:val="none"/>
        </w:rPr>
        <w:t>rare_level_policy</w:t>
      </w:r>
      <w:proofErr w:type="spellEnd"/>
      <w:r w:rsidRPr="004352FA">
        <w:rPr>
          <w:rFonts w:ascii="Courier New" w:eastAsia="Times New Roman" w:hAnsi="Courier New" w:cs="Courier New"/>
          <w:kern w:val="0"/>
          <w:sz w:val="20"/>
          <w:szCs w:val="20"/>
          <w:lang w:eastAsia="en-GB"/>
          <w14:ligatures w14:val="none"/>
        </w:rPr>
        <w:t xml:space="preserve"> = "</w:t>
      </w:r>
      <w:proofErr w:type="spellStart"/>
      <w:r w:rsidRPr="004352FA">
        <w:rPr>
          <w:rFonts w:ascii="Courier New" w:eastAsia="Times New Roman" w:hAnsi="Courier New" w:cs="Courier New"/>
          <w:kern w:val="0"/>
          <w:sz w:val="20"/>
          <w:szCs w:val="20"/>
          <w:lang w:eastAsia="en-GB"/>
          <w14:ligatures w14:val="none"/>
        </w:rPr>
        <w:t>collapse_to_other</w:t>
      </w:r>
      <w:proofErr w:type="spellEnd"/>
      <w:r w:rsidRPr="004352FA">
        <w:rPr>
          <w:rFonts w:ascii="Courier New" w:eastAsia="Times New Roman" w:hAnsi="Courier New" w:cs="Courier New"/>
          <w:kern w:val="0"/>
          <w:sz w:val="20"/>
          <w:szCs w:val="20"/>
          <w:lang w:eastAsia="en-GB"/>
          <w14:ligatures w14:val="none"/>
        </w:rPr>
        <w:t>"</w:t>
      </w:r>
    </w:p>
    <w:p w14:paraId="2D1B0D87"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             OR manually merge in data file</w:t>
      </w:r>
    </w:p>
    <w:p w14:paraId="01E2C38C"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w:t>
      </w:r>
    </w:p>
    <w:p w14:paraId="73747A9E"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 8-15 categories</w:t>
      </w:r>
    </w:p>
    <w:p w14:paraId="5690F869"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   │</w:t>
      </w:r>
    </w:p>
    <w:p w14:paraId="1296AC0A"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   Can you group into meaningful broader categories?</w:t>
      </w:r>
    </w:p>
    <w:p w14:paraId="3952B195"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   ├── YES → Collapse in data file to 4-7 groups</w:t>
      </w:r>
    </w:p>
    <w:p w14:paraId="34737294"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   └── NO → Set </w:t>
      </w:r>
      <w:proofErr w:type="spellStart"/>
      <w:r w:rsidRPr="004352FA">
        <w:rPr>
          <w:rFonts w:ascii="Courier New" w:eastAsia="Times New Roman" w:hAnsi="Courier New" w:cs="Courier New"/>
          <w:kern w:val="0"/>
          <w:sz w:val="20"/>
          <w:szCs w:val="20"/>
          <w:lang w:eastAsia="en-GB"/>
          <w14:ligatures w14:val="none"/>
        </w:rPr>
        <w:t>rare_level_policy</w:t>
      </w:r>
      <w:proofErr w:type="spellEnd"/>
      <w:r w:rsidRPr="004352FA">
        <w:rPr>
          <w:rFonts w:ascii="Courier New" w:eastAsia="Times New Roman" w:hAnsi="Courier New" w:cs="Courier New"/>
          <w:kern w:val="0"/>
          <w:sz w:val="20"/>
          <w:szCs w:val="20"/>
          <w:lang w:eastAsia="en-GB"/>
          <w14:ligatures w14:val="none"/>
        </w:rPr>
        <w:t xml:space="preserve"> = "</w:t>
      </w:r>
      <w:proofErr w:type="spellStart"/>
      <w:r w:rsidRPr="004352FA">
        <w:rPr>
          <w:rFonts w:ascii="Courier New" w:eastAsia="Times New Roman" w:hAnsi="Courier New" w:cs="Courier New"/>
          <w:kern w:val="0"/>
          <w:sz w:val="20"/>
          <w:szCs w:val="20"/>
          <w:lang w:eastAsia="en-GB"/>
          <w14:ligatures w14:val="none"/>
        </w:rPr>
        <w:t>collapse_to_other</w:t>
      </w:r>
      <w:proofErr w:type="spellEnd"/>
      <w:r w:rsidRPr="004352FA">
        <w:rPr>
          <w:rFonts w:ascii="Courier New" w:eastAsia="Times New Roman" w:hAnsi="Courier New" w:cs="Courier New"/>
          <w:kern w:val="0"/>
          <w:sz w:val="20"/>
          <w:szCs w:val="20"/>
          <w:lang w:eastAsia="en-GB"/>
          <w14:ligatures w14:val="none"/>
        </w:rPr>
        <w:t>"</w:t>
      </w:r>
    </w:p>
    <w:p w14:paraId="4BFF5C40"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             and </w:t>
      </w:r>
      <w:proofErr w:type="spellStart"/>
      <w:r w:rsidRPr="004352FA">
        <w:rPr>
          <w:rFonts w:ascii="Courier New" w:eastAsia="Times New Roman" w:hAnsi="Courier New" w:cs="Courier New"/>
          <w:kern w:val="0"/>
          <w:sz w:val="20"/>
          <w:szCs w:val="20"/>
          <w:lang w:eastAsia="en-GB"/>
          <w14:ligatures w14:val="none"/>
        </w:rPr>
        <w:t>rare_level_threshold</w:t>
      </w:r>
      <w:proofErr w:type="spellEnd"/>
      <w:r w:rsidRPr="004352FA">
        <w:rPr>
          <w:rFonts w:ascii="Courier New" w:eastAsia="Times New Roman" w:hAnsi="Courier New" w:cs="Courier New"/>
          <w:kern w:val="0"/>
          <w:sz w:val="20"/>
          <w:szCs w:val="20"/>
          <w:lang w:eastAsia="en-GB"/>
          <w14:ligatures w14:val="none"/>
        </w:rPr>
        <w:t xml:space="preserve"> = 15</w:t>
      </w:r>
    </w:p>
    <w:p w14:paraId="1E82DDD7"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w:t>
      </w:r>
    </w:p>
    <w:p w14:paraId="1D854BBD"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 16+ categories</w:t>
      </w:r>
    </w:p>
    <w:p w14:paraId="1DB741D7"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w:t>
      </w:r>
    </w:p>
    <w:p w14:paraId="1A65A714"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Collapse in data file. Too many categories</w:t>
      </w:r>
    </w:p>
    <w:p w14:paraId="48C7792A"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will destabilise the model regardless of</w:t>
      </w:r>
    </w:p>
    <w:p w14:paraId="2780245D"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rare level policy.</w:t>
      </w:r>
    </w:p>
    <w:p w14:paraId="79FFD108" w14:textId="77777777"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t xml:space="preserve">Important: </w:t>
      </w:r>
      <w:proofErr w:type="spellStart"/>
      <w:r w:rsidRPr="004352FA">
        <w:rPr>
          <w:rFonts w:ascii="Times New Roman" w:eastAsia="Times New Roman" w:hAnsi="Times New Roman" w:cs="Times New Roman"/>
          <w:b/>
          <w:bCs/>
          <w:kern w:val="0"/>
          <w:sz w:val="27"/>
          <w:szCs w:val="27"/>
          <w:lang w:eastAsia="en-GB"/>
          <w14:ligatures w14:val="none"/>
        </w:rPr>
        <w:t>CatDriver</w:t>
      </w:r>
      <w:proofErr w:type="spellEnd"/>
      <w:r w:rsidRPr="004352FA">
        <w:rPr>
          <w:rFonts w:ascii="Times New Roman" w:eastAsia="Times New Roman" w:hAnsi="Times New Roman" w:cs="Times New Roman"/>
          <w:b/>
          <w:bCs/>
          <w:kern w:val="0"/>
          <w:sz w:val="27"/>
          <w:szCs w:val="27"/>
          <w:lang w:eastAsia="en-GB"/>
          <w14:ligatures w14:val="none"/>
        </w:rPr>
        <w:t xml:space="preserve"> Never Collapses Your Outcome Variable</w:t>
      </w:r>
    </w:p>
    <w:p w14:paraId="66032A86"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The outcome variable is always used exactly as provided. If your outcome has rare categories, you must fix this in your data file. For example, if satisfaction has 5 levels but "Very Dissatisfied" only has 3 respondents, collapse it with "Dissatisfied" before running the analysis.</w:t>
      </w:r>
    </w:p>
    <w:p w14:paraId="22833205" w14:textId="77777777" w:rsidR="004352FA" w:rsidRPr="004352FA" w:rsidRDefault="00972155" w:rsidP="004352FA">
      <w:pPr>
        <w:rPr>
          <w:rFonts w:ascii="Times New Roman" w:eastAsia="Times New Roman" w:hAnsi="Times New Roman" w:cs="Times New Roman"/>
          <w:kern w:val="0"/>
          <w:lang w:eastAsia="en-GB"/>
          <w14:ligatures w14:val="none"/>
        </w:rPr>
      </w:pPr>
      <w:r w:rsidRPr="004426B6">
        <w:rPr>
          <w:rFonts w:ascii="Times New Roman" w:eastAsia="Times New Roman" w:hAnsi="Times New Roman" w:cs="Times New Roman"/>
          <w:noProof/>
          <w:kern w:val="0"/>
          <w:lang w:eastAsia="en-GB"/>
        </w:rPr>
      </w:r>
      <w:r w:rsidR="00972155" w:rsidRPr="004426B6">
        <w:rPr>
          <w:rFonts w:ascii="Times New Roman" w:eastAsia="Times New Roman" w:hAnsi="Times New Roman" w:cs="Times New Roman"/>
          <w:noProof/>
          <w:kern w:val="0"/>
          <w:lang w:eastAsia="en-GB"/>
        </w:rPr>
        <w:pict w14:anchorId="0159EC3F">
          <v:rect id="_x0000_i1084" alt="" style="width:451.3pt;height:.05pt;mso-width-percent:0;mso-height-percent:0;mso-width-percent:0;mso-height-percent:0" o:hralign="center" o:hrstd="t" o:hr="t" fillcolor="#a0a0a0" stroked="f"/>
        </w:pict>
      </w:r>
    </w:p>
    <w:p w14:paraId="1E22AD67" w14:textId="77777777" w:rsidR="004352FA" w:rsidRPr="004352FA" w:rsidRDefault="004352FA" w:rsidP="004352FA">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4352FA">
        <w:rPr>
          <w:rFonts w:ascii="Times New Roman" w:eastAsia="Times New Roman" w:hAnsi="Times New Roman" w:cs="Times New Roman"/>
          <w:b/>
          <w:bCs/>
          <w:kern w:val="0"/>
          <w:sz w:val="36"/>
          <w:szCs w:val="36"/>
          <w:lang w:eastAsia="en-GB"/>
          <w14:ligatures w14:val="none"/>
        </w:rPr>
        <w:t>5. Setting Up Your Configuration File</w:t>
      </w:r>
    </w:p>
    <w:p w14:paraId="33631C1D"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lastRenderedPageBreak/>
        <w:t xml:space="preserve">The configuration file is an Excel workbook (.xlsx) with 3 sheets. You can copy the template from </w:t>
      </w:r>
      <w:r w:rsidRPr="004352FA">
        <w:rPr>
          <w:rFonts w:ascii="Courier New" w:eastAsia="Times New Roman" w:hAnsi="Courier New" w:cs="Courier New"/>
          <w:kern w:val="0"/>
          <w:sz w:val="20"/>
          <w:szCs w:val="20"/>
          <w:lang w:eastAsia="en-GB"/>
          <w14:ligatures w14:val="none"/>
        </w:rPr>
        <w:t>modules/</w:t>
      </w:r>
      <w:proofErr w:type="spellStart"/>
      <w:r w:rsidRPr="004352FA">
        <w:rPr>
          <w:rFonts w:ascii="Courier New" w:eastAsia="Times New Roman" w:hAnsi="Courier New" w:cs="Courier New"/>
          <w:kern w:val="0"/>
          <w:sz w:val="20"/>
          <w:szCs w:val="20"/>
          <w:lang w:eastAsia="en-GB"/>
          <w14:ligatures w14:val="none"/>
        </w:rPr>
        <w:t>catdriver</w:t>
      </w:r>
      <w:proofErr w:type="spellEnd"/>
      <w:r w:rsidRPr="004352FA">
        <w:rPr>
          <w:rFonts w:ascii="Courier New" w:eastAsia="Times New Roman" w:hAnsi="Courier New" w:cs="Courier New"/>
          <w:kern w:val="0"/>
          <w:sz w:val="20"/>
          <w:szCs w:val="20"/>
          <w:lang w:eastAsia="en-GB"/>
          <w14:ligatures w14:val="none"/>
        </w:rPr>
        <w:t>/docs/templates/CatDriver_Config_Template.xlsx</w:t>
      </w:r>
      <w:r w:rsidRPr="004352FA">
        <w:rPr>
          <w:rFonts w:ascii="Times New Roman" w:eastAsia="Times New Roman" w:hAnsi="Times New Roman" w:cs="Times New Roman"/>
          <w:kern w:val="0"/>
          <w:lang w:eastAsia="en-GB"/>
          <w14:ligatures w14:val="none"/>
        </w:rPr>
        <w:t>.</w:t>
      </w:r>
    </w:p>
    <w:p w14:paraId="7C3A5A40" w14:textId="77777777"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t>Sheet 1: Settings</w:t>
      </w:r>
    </w:p>
    <w:p w14:paraId="65A541A8"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 xml:space="preserve">Two columns: </w:t>
      </w:r>
      <w:r w:rsidRPr="004352FA">
        <w:rPr>
          <w:rFonts w:ascii="Courier New" w:eastAsia="Times New Roman" w:hAnsi="Courier New" w:cs="Courier New"/>
          <w:kern w:val="0"/>
          <w:sz w:val="20"/>
          <w:szCs w:val="20"/>
          <w:lang w:eastAsia="en-GB"/>
          <w14:ligatures w14:val="none"/>
        </w:rPr>
        <w:t>Setting</w:t>
      </w:r>
      <w:r w:rsidRPr="004352FA">
        <w:rPr>
          <w:rFonts w:ascii="Times New Roman" w:eastAsia="Times New Roman" w:hAnsi="Times New Roman" w:cs="Times New Roman"/>
          <w:kern w:val="0"/>
          <w:lang w:eastAsia="en-GB"/>
          <w14:ligatures w14:val="none"/>
        </w:rPr>
        <w:t xml:space="preserve"> and </w:t>
      </w:r>
      <w:r w:rsidRPr="004352FA">
        <w:rPr>
          <w:rFonts w:ascii="Courier New" w:eastAsia="Times New Roman" w:hAnsi="Courier New" w:cs="Courier New"/>
          <w:kern w:val="0"/>
          <w:sz w:val="20"/>
          <w:szCs w:val="20"/>
          <w:lang w:eastAsia="en-GB"/>
          <w14:ligatures w14:val="none"/>
        </w:rPr>
        <w:t>Value</w:t>
      </w:r>
      <w:r w:rsidRPr="004352FA">
        <w:rPr>
          <w:rFonts w:ascii="Times New Roman" w:eastAsia="Times New Roman" w:hAnsi="Times New Roman" w:cs="Times New Roman"/>
          <w:kern w:val="0"/>
          <w:lang w:eastAsia="en-GB"/>
          <w14:ligatures w14:val="none"/>
        </w:rPr>
        <w:t>.</w:t>
      </w:r>
    </w:p>
    <w:p w14:paraId="0FD4C657" w14:textId="77777777" w:rsidR="004352FA" w:rsidRPr="004352FA" w:rsidRDefault="004352FA" w:rsidP="004352FA">
      <w:pPr>
        <w:spacing w:before="100" w:beforeAutospacing="1" w:after="100" w:afterAutospacing="1"/>
        <w:outlineLvl w:val="3"/>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Required Settings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6"/>
        <w:gridCol w:w="4504"/>
        <w:gridCol w:w="2976"/>
      </w:tblGrid>
      <w:tr w:rsidR="004352FA" w:rsidRPr="004352FA" w14:paraId="5742AE5D" w14:textId="77777777" w:rsidTr="004426B6">
        <w:trPr>
          <w:tblCellSpacing w:w="15" w:type="dxa"/>
        </w:trPr>
        <w:tc>
          <w:tcPr>
            <w:tcW w:w="0" w:type="auto"/>
            <w:vAlign w:val="center"/>
            <w:hideMark/>
          </w:tcPr>
          <w:p w14:paraId="70C9B831"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Setting</w:t>
            </w:r>
          </w:p>
        </w:tc>
        <w:tc>
          <w:tcPr>
            <w:tcW w:w="0" w:type="auto"/>
            <w:vAlign w:val="center"/>
            <w:hideMark/>
          </w:tcPr>
          <w:p w14:paraId="05AC1FAC"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Description</w:t>
            </w:r>
          </w:p>
        </w:tc>
        <w:tc>
          <w:tcPr>
            <w:tcW w:w="0" w:type="auto"/>
            <w:vAlign w:val="center"/>
            <w:hideMark/>
          </w:tcPr>
          <w:p w14:paraId="3747C44E"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Example</w:t>
            </w:r>
          </w:p>
        </w:tc>
      </w:tr>
      <w:tr w:rsidR="004352FA" w:rsidRPr="004352FA" w14:paraId="55E42994" w14:textId="77777777" w:rsidTr="004426B6">
        <w:trPr>
          <w:tblCellSpacing w:w="15" w:type="dxa"/>
        </w:trPr>
        <w:tc>
          <w:tcPr>
            <w:tcW w:w="0" w:type="auto"/>
            <w:vAlign w:val="center"/>
            <w:hideMark/>
          </w:tcPr>
          <w:p w14:paraId="3428114F"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Courier New" w:eastAsia="Times New Roman" w:hAnsi="Courier New" w:cs="Courier New"/>
                <w:kern w:val="0"/>
                <w:sz w:val="20"/>
                <w:szCs w:val="20"/>
                <w:lang w:eastAsia="en-GB"/>
                <w14:ligatures w14:val="none"/>
              </w:rPr>
              <w:t>data_file</w:t>
            </w:r>
            <w:proofErr w:type="spellEnd"/>
          </w:p>
        </w:tc>
        <w:tc>
          <w:tcPr>
            <w:tcW w:w="0" w:type="auto"/>
            <w:vAlign w:val="center"/>
            <w:hideMark/>
          </w:tcPr>
          <w:p w14:paraId="002CD048"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Path to your data file (CSV or Excel)</w:t>
            </w:r>
          </w:p>
        </w:tc>
        <w:tc>
          <w:tcPr>
            <w:tcW w:w="0" w:type="auto"/>
            <w:vAlign w:val="center"/>
            <w:hideMark/>
          </w:tcPr>
          <w:p w14:paraId="523EFFB2"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Courier New" w:eastAsia="Times New Roman" w:hAnsi="Courier New" w:cs="Courier New"/>
                <w:kern w:val="0"/>
                <w:sz w:val="20"/>
                <w:szCs w:val="20"/>
                <w:lang w:eastAsia="en-GB"/>
                <w14:ligatures w14:val="none"/>
              </w:rPr>
              <w:t>my_survey_data.csv</w:t>
            </w:r>
          </w:p>
        </w:tc>
      </w:tr>
      <w:tr w:rsidR="004352FA" w:rsidRPr="004352FA" w14:paraId="14CA1651" w14:textId="77777777" w:rsidTr="004426B6">
        <w:trPr>
          <w:tblCellSpacing w:w="15" w:type="dxa"/>
        </w:trPr>
        <w:tc>
          <w:tcPr>
            <w:tcW w:w="0" w:type="auto"/>
            <w:vAlign w:val="center"/>
            <w:hideMark/>
          </w:tcPr>
          <w:p w14:paraId="2D1BF9CB"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Courier New" w:eastAsia="Times New Roman" w:hAnsi="Courier New" w:cs="Courier New"/>
                <w:kern w:val="0"/>
                <w:sz w:val="20"/>
                <w:szCs w:val="20"/>
                <w:lang w:eastAsia="en-GB"/>
                <w14:ligatures w14:val="none"/>
              </w:rPr>
              <w:t>output_file</w:t>
            </w:r>
            <w:proofErr w:type="spellEnd"/>
          </w:p>
        </w:tc>
        <w:tc>
          <w:tcPr>
            <w:tcW w:w="0" w:type="auto"/>
            <w:vAlign w:val="center"/>
            <w:hideMark/>
          </w:tcPr>
          <w:p w14:paraId="254AB139"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Where to save results</w:t>
            </w:r>
          </w:p>
        </w:tc>
        <w:tc>
          <w:tcPr>
            <w:tcW w:w="0" w:type="auto"/>
            <w:vAlign w:val="center"/>
            <w:hideMark/>
          </w:tcPr>
          <w:p w14:paraId="3D7D8E5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Courier New" w:eastAsia="Times New Roman" w:hAnsi="Courier New" w:cs="Courier New"/>
                <w:kern w:val="0"/>
                <w:sz w:val="20"/>
                <w:szCs w:val="20"/>
                <w:lang w:eastAsia="en-GB"/>
                <w14:ligatures w14:val="none"/>
              </w:rPr>
              <w:t>results/my_analysis.xlsx</w:t>
            </w:r>
          </w:p>
        </w:tc>
      </w:tr>
      <w:tr w:rsidR="004352FA" w:rsidRPr="004352FA" w14:paraId="66854D96" w14:textId="77777777" w:rsidTr="004426B6">
        <w:trPr>
          <w:tblCellSpacing w:w="15" w:type="dxa"/>
        </w:trPr>
        <w:tc>
          <w:tcPr>
            <w:tcW w:w="0" w:type="auto"/>
            <w:vAlign w:val="center"/>
            <w:hideMark/>
          </w:tcPr>
          <w:p w14:paraId="27C6E730"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Courier New" w:eastAsia="Times New Roman" w:hAnsi="Courier New" w:cs="Courier New"/>
                <w:kern w:val="0"/>
                <w:sz w:val="20"/>
                <w:szCs w:val="20"/>
                <w:lang w:eastAsia="en-GB"/>
                <w14:ligatures w14:val="none"/>
              </w:rPr>
              <w:t>outcome_type</w:t>
            </w:r>
            <w:proofErr w:type="spellEnd"/>
          </w:p>
        </w:tc>
        <w:tc>
          <w:tcPr>
            <w:tcW w:w="0" w:type="auto"/>
            <w:vAlign w:val="center"/>
            <w:hideMark/>
          </w:tcPr>
          <w:p w14:paraId="149FD40A"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Must be one of:</w:t>
            </w:r>
            <w:r w:rsidRPr="004352FA">
              <w:rPr>
                <w:rFonts w:ascii="Times New Roman" w:eastAsia="Times New Roman" w:hAnsi="Times New Roman" w:cs="Times New Roman"/>
                <w:kern w:val="0"/>
                <w:lang w:eastAsia="en-GB"/>
                <w14:ligatures w14:val="none"/>
              </w:rPr>
              <w:t xml:space="preserve"> </w:t>
            </w:r>
            <w:r w:rsidRPr="004352FA">
              <w:rPr>
                <w:rFonts w:ascii="Courier New" w:eastAsia="Times New Roman" w:hAnsi="Courier New" w:cs="Courier New"/>
                <w:kern w:val="0"/>
                <w:sz w:val="20"/>
                <w:szCs w:val="20"/>
                <w:lang w:eastAsia="en-GB"/>
                <w14:ligatures w14:val="none"/>
              </w:rPr>
              <w:t>binary</w:t>
            </w:r>
            <w:r w:rsidRPr="004352FA">
              <w:rPr>
                <w:rFonts w:ascii="Times New Roman" w:eastAsia="Times New Roman" w:hAnsi="Times New Roman" w:cs="Times New Roman"/>
                <w:kern w:val="0"/>
                <w:lang w:eastAsia="en-GB"/>
                <w14:ligatures w14:val="none"/>
              </w:rPr>
              <w:t xml:space="preserve">, </w:t>
            </w:r>
            <w:r w:rsidRPr="004352FA">
              <w:rPr>
                <w:rFonts w:ascii="Courier New" w:eastAsia="Times New Roman" w:hAnsi="Courier New" w:cs="Courier New"/>
                <w:kern w:val="0"/>
                <w:sz w:val="20"/>
                <w:szCs w:val="20"/>
                <w:lang w:eastAsia="en-GB"/>
                <w14:ligatures w14:val="none"/>
              </w:rPr>
              <w:t>ordinal</w:t>
            </w:r>
            <w:r w:rsidRPr="004352FA">
              <w:rPr>
                <w:rFonts w:ascii="Times New Roman" w:eastAsia="Times New Roman" w:hAnsi="Times New Roman" w:cs="Times New Roman"/>
                <w:kern w:val="0"/>
                <w:lang w:eastAsia="en-GB"/>
                <w14:ligatures w14:val="none"/>
              </w:rPr>
              <w:t xml:space="preserve">, </w:t>
            </w:r>
            <w:r w:rsidRPr="004352FA">
              <w:rPr>
                <w:rFonts w:ascii="Courier New" w:eastAsia="Times New Roman" w:hAnsi="Courier New" w:cs="Courier New"/>
                <w:kern w:val="0"/>
                <w:sz w:val="20"/>
                <w:szCs w:val="20"/>
                <w:lang w:eastAsia="en-GB"/>
                <w14:ligatures w14:val="none"/>
              </w:rPr>
              <w:t>multinomial</w:t>
            </w:r>
          </w:p>
        </w:tc>
        <w:tc>
          <w:tcPr>
            <w:tcW w:w="0" w:type="auto"/>
            <w:vAlign w:val="center"/>
            <w:hideMark/>
          </w:tcPr>
          <w:p w14:paraId="52962E91"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Courier New" w:eastAsia="Times New Roman" w:hAnsi="Courier New" w:cs="Courier New"/>
                <w:kern w:val="0"/>
                <w:sz w:val="20"/>
                <w:szCs w:val="20"/>
                <w:lang w:eastAsia="en-GB"/>
                <w14:ligatures w14:val="none"/>
              </w:rPr>
              <w:t>ordinal</w:t>
            </w:r>
          </w:p>
        </w:tc>
      </w:tr>
    </w:tbl>
    <w:p w14:paraId="22FE5653"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File paths</w:t>
      </w:r>
      <w:r w:rsidRPr="004352FA">
        <w:rPr>
          <w:rFonts w:ascii="Times New Roman" w:eastAsia="Times New Roman" w:hAnsi="Times New Roman" w:cs="Times New Roman"/>
          <w:kern w:val="0"/>
          <w:lang w:eastAsia="en-GB"/>
          <w14:ligatures w14:val="none"/>
        </w:rPr>
        <w:t xml:space="preserve"> can be relative (to the config file location) or absolute. Relative paths are recommended for portability.</w:t>
      </w:r>
    </w:p>
    <w:p w14:paraId="12427809"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Courier New" w:eastAsia="Times New Roman" w:hAnsi="Courier New" w:cs="Courier New"/>
          <w:b/>
          <w:bCs/>
          <w:kern w:val="0"/>
          <w:sz w:val="20"/>
          <w:szCs w:val="20"/>
          <w:lang w:eastAsia="en-GB"/>
          <w14:ligatures w14:val="none"/>
        </w:rPr>
        <w:t>outcome_type</w:t>
      </w:r>
      <w:proofErr w:type="spellEnd"/>
      <w:r w:rsidRPr="004352FA">
        <w:rPr>
          <w:rFonts w:ascii="Times New Roman" w:eastAsia="Times New Roman" w:hAnsi="Times New Roman" w:cs="Times New Roman"/>
          <w:b/>
          <w:bCs/>
          <w:kern w:val="0"/>
          <w:lang w:eastAsia="en-GB"/>
          <w14:ligatures w14:val="none"/>
        </w:rPr>
        <w:t xml:space="preserve"> is mandatory.</w:t>
      </w:r>
      <w:r w:rsidRPr="004352FA">
        <w:rPr>
          <w:rFonts w:ascii="Times New Roman" w:eastAsia="Times New Roman" w:hAnsi="Times New Roman" w:cs="Times New Roman"/>
          <w:kern w:val="0"/>
          <w:lang w:eastAsia="en-GB"/>
          <w14:ligatures w14:val="none"/>
        </w:rPr>
        <w:t xml:space="preserve"> </w:t>
      </w:r>
      <w:proofErr w:type="spellStart"/>
      <w:r w:rsidRPr="004352FA">
        <w:rPr>
          <w:rFonts w:ascii="Times New Roman" w:eastAsia="Times New Roman" w:hAnsi="Times New Roman" w:cs="Times New Roman"/>
          <w:kern w:val="0"/>
          <w:lang w:eastAsia="en-GB"/>
          <w14:ligatures w14:val="none"/>
        </w:rPr>
        <w:t>CatDriver</w:t>
      </w:r>
      <w:proofErr w:type="spellEnd"/>
      <w:r w:rsidRPr="004352FA">
        <w:rPr>
          <w:rFonts w:ascii="Times New Roman" w:eastAsia="Times New Roman" w:hAnsi="Times New Roman" w:cs="Times New Roman"/>
          <w:kern w:val="0"/>
          <w:lang w:eastAsia="en-GB"/>
          <w14:ligatures w14:val="none"/>
        </w:rPr>
        <w:t xml:space="preserve"> will refuse to run without it. There is no "auto" mode — you must understand your data and declare the correct model type. See Section 2 for guidance.</w:t>
      </w:r>
    </w:p>
    <w:p w14:paraId="1B03A87F" w14:textId="77777777" w:rsidR="004352FA" w:rsidRPr="004352FA" w:rsidRDefault="004352FA" w:rsidP="004352FA">
      <w:pPr>
        <w:spacing w:before="100" w:beforeAutospacing="1" w:after="100" w:afterAutospacing="1"/>
        <w:outlineLvl w:val="3"/>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Recommended Settings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956"/>
        <w:gridCol w:w="4924"/>
      </w:tblGrid>
      <w:tr w:rsidR="004352FA" w:rsidRPr="004352FA" w14:paraId="50639807" w14:textId="77777777" w:rsidTr="004426B6">
        <w:trPr>
          <w:tblCellSpacing w:w="15" w:type="dxa"/>
        </w:trPr>
        <w:tc>
          <w:tcPr>
            <w:tcW w:w="0" w:type="auto"/>
            <w:vAlign w:val="center"/>
            <w:hideMark/>
          </w:tcPr>
          <w:p w14:paraId="7663BE97"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Setting</w:t>
            </w:r>
          </w:p>
        </w:tc>
        <w:tc>
          <w:tcPr>
            <w:tcW w:w="0" w:type="auto"/>
            <w:vAlign w:val="center"/>
            <w:hideMark/>
          </w:tcPr>
          <w:p w14:paraId="6B93985F"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Default</w:t>
            </w:r>
          </w:p>
        </w:tc>
        <w:tc>
          <w:tcPr>
            <w:tcW w:w="0" w:type="auto"/>
            <w:vAlign w:val="center"/>
            <w:hideMark/>
          </w:tcPr>
          <w:p w14:paraId="1849558C"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Description</w:t>
            </w:r>
          </w:p>
        </w:tc>
      </w:tr>
      <w:tr w:rsidR="004352FA" w:rsidRPr="004352FA" w14:paraId="76E984B6" w14:textId="77777777" w:rsidTr="004426B6">
        <w:trPr>
          <w:tblCellSpacing w:w="15" w:type="dxa"/>
        </w:trPr>
        <w:tc>
          <w:tcPr>
            <w:tcW w:w="0" w:type="auto"/>
            <w:vAlign w:val="center"/>
            <w:hideMark/>
          </w:tcPr>
          <w:p w14:paraId="17CC18EA"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Courier New" w:eastAsia="Times New Roman" w:hAnsi="Courier New" w:cs="Courier New"/>
                <w:kern w:val="0"/>
                <w:sz w:val="20"/>
                <w:szCs w:val="20"/>
                <w:lang w:eastAsia="en-GB"/>
                <w14:ligatures w14:val="none"/>
              </w:rPr>
              <w:t>analysis_name</w:t>
            </w:r>
            <w:proofErr w:type="spellEnd"/>
          </w:p>
        </w:tc>
        <w:tc>
          <w:tcPr>
            <w:tcW w:w="0" w:type="auto"/>
            <w:vAlign w:val="center"/>
            <w:hideMark/>
          </w:tcPr>
          <w:p w14:paraId="0BE490B8"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"Key Driver Analysis"</w:t>
            </w:r>
          </w:p>
        </w:tc>
        <w:tc>
          <w:tcPr>
            <w:tcW w:w="0" w:type="auto"/>
            <w:vAlign w:val="center"/>
            <w:hideMark/>
          </w:tcPr>
          <w:p w14:paraId="5A908FCD"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Title for reports</w:t>
            </w:r>
          </w:p>
        </w:tc>
      </w:tr>
      <w:tr w:rsidR="004352FA" w:rsidRPr="004352FA" w14:paraId="23264DB6" w14:textId="77777777" w:rsidTr="004426B6">
        <w:trPr>
          <w:tblCellSpacing w:w="15" w:type="dxa"/>
        </w:trPr>
        <w:tc>
          <w:tcPr>
            <w:tcW w:w="0" w:type="auto"/>
            <w:vAlign w:val="center"/>
            <w:hideMark/>
          </w:tcPr>
          <w:p w14:paraId="779520C4"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Courier New" w:eastAsia="Times New Roman" w:hAnsi="Courier New" w:cs="Courier New"/>
                <w:kern w:val="0"/>
                <w:sz w:val="20"/>
                <w:szCs w:val="20"/>
                <w:lang w:eastAsia="en-GB"/>
                <w14:ligatures w14:val="none"/>
              </w:rPr>
              <w:t>html_report</w:t>
            </w:r>
            <w:proofErr w:type="spellEnd"/>
          </w:p>
        </w:tc>
        <w:tc>
          <w:tcPr>
            <w:tcW w:w="0" w:type="auto"/>
            <w:vAlign w:val="center"/>
            <w:hideMark/>
          </w:tcPr>
          <w:p w14:paraId="2F16F9B6"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TRUE</w:t>
            </w:r>
          </w:p>
        </w:tc>
        <w:tc>
          <w:tcPr>
            <w:tcW w:w="0" w:type="auto"/>
            <w:vAlign w:val="center"/>
            <w:hideMark/>
          </w:tcPr>
          <w:p w14:paraId="1F76945C"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Generate interactive HTML report</w:t>
            </w:r>
          </w:p>
        </w:tc>
      </w:tr>
      <w:tr w:rsidR="004352FA" w:rsidRPr="004352FA" w14:paraId="43DBB092" w14:textId="77777777" w:rsidTr="004426B6">
        <w:trPr>
          <w:tblCellSpacing w:w="15" w:type="dxa"/>
        </w:trPr>
        <w:tc>
          <w:tcPr>
            <w:tcW w:w="0" w:type="auto"/>
            <w:vAlign w:val="center"/>
            <w:hideMark/>
          </w:tcPr>
          <w:p w14:paraId="0F80131D"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Courier New" w:eastAsia="Times New Roman" w:hAnsi="Courier New" w:cs="Courier New"/>
                <w:kern w:val="0"/>
                <w:sz w:val="20"/>
                <w:szCs w:val="20"/>
                <w:lang w:eastAsia="en-GB"/>
                <w14:ligatures w14:val="none"/>
              </w:rPr>
              <w:t>bootstrap_ci</w:t>
            </w:r>
            <w:proofErr w:type="spellEnd"/>
          </w:p>
        </w:tc>
        <w:tc>
          <w:tcPr>
            <w:tcW w:w="0" w:type="auto"/>
            <w:vAlign w:val="center"/>
            <w:hideMark/>
          </w:tcPr>
          <w:p w14:paraId="3F6A0AC3"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FALSE</w:t>
            </w:r>
          </w:p>
        </w:tc>
        <w:tc>
          <w:tcPr>
            <w:tcW w:w="0" w:type="auto"/>
            <w:vAlign w:val="center"/>
            <w:hideMark/>
          </w:tcPr>
          <w:p w14:paraId="622BC2C3"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Calculate bootstrap confidence intervals (slower but more robust)</w:t>
            </w:r>
          </w:p>
        </w:tc>
      </w:tr>
      <w:tr w:rsidR="004352FA" w:rsidRPr="004352FA" w14:paraId="7FDF247F" w14:textId="77777777" w:rsidTr="004426B6">
        <w:trPr>
          <w:tblCellSpacing w:w="15" w:type="dxa"/>
        </w:trPr>
        <w:tc>
          <w:tcPr>
            <w:tcW w:w="0" w:type="auto"/>
            <w:vAlign w:val="center"/>
            <w:hideMark/>
          </w:tcPr>
          <w:p w14:paraId="5E11A2EF"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Courier New" w:eastAsia="Times New Roman" w:hAnsi="Courier New" w:cs="Courier New"/>
                <w:kern w:val="0"/>
                <w:sz w:val="20"/>
                <w:szCs w:val="20"/>
                <w:lang w:eastAsia="en-GB"/>
                <w14:ligatures w14:val="none"/>
              </w:rPr>
              <w:t>bootstrap_reps</w:t>
            </w:r>
            <w:proofErr w:type="spellEnd"/>
          </w:p>
        </w:tc>
        <w:tc>
          <w:tcPr>
            <w:tcW w:w="0" w:type="auto"/>
            <w:vAlign w:val="center"/>
            <w:hideMark/>
          </w:tcPr>
          <w:p w14:paraId="65A4991E"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200</w:t>
            </w:r>
          </w:p>
        </w:tc>
        <w:tc>
          <w:tcPr>
            <w:tcW w:w="0" w:type="auto"/>
            <w:vAlign w:val="center"/>
            <w:hideMark/>
          </w:tcPr>
          <w:p w14:paraId="7692FC1F"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Number of bootstrap resamples</w:t>
            </w:r>
          </w:p>
        </w:tc>
      </w:tr>
      <w:tr w:rsidR="004352FA" w:rsidRPr="004352FA" w14:paraId="5F00114F" w14:textId="77777777" w:rsidTr="004426B6">
        <w:trPr>
          <w:tblCellSpacing w:w="15" w:type="dxa"/>
        </w:trPr>
        <w:tc>
          <w:tcPr>
            <w:tcW w:w="0" w:type="auto"/>
            <w:vAlign w:val="center"/>
            <w:hideMark/>
          </w:tcPr>
          <w:p w14:paraId="2E882A6D"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Courier New" w:eastAsia="Times New Roman" w:hAnsi="Courier New" w:cs="Courier New"/>
                <w:kern w:val="0"/>
                <w:sz w:val="20"/>
                <w:szCs w:val="20"/>
                <w:lang w:eastAsia="en-GB"/>
                <w14:ligatures w14:val="none"/>
              </w:rPr>
              <w:t>probability_lifts</w:t>
            </w:r>
            <w:proofErr w:type="spellEnd"/>
          </w:p>
        </w:tc>
        <w:tc>
          <w:tcPr>
            <w:tcW w:w="0" w:type="auto"/>
            <w:vAlign w:val="center"/>
            <w:hideMark/>
          </w:tcPr>
          <w:p w14:paraId="38D06F0A"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TRUE</w:t>
            </w:r>
          </w:p>
        </w:tc>
        <w:tc>
          <w:tcPr>
            <w:tcW w:w="0" w:type="auto"/>
            <w:vAlign w:val="center"/>
            <w:hideMark/>
          </w:tcPr>
          <w:p w14:paraId="2F40AB80"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Calculate probability lifts (see Section 8)</w:t>
            </w:r>
          </w:p>
        </w:tc>
      </w:tr>
      <w:tr w:rsidR="004352FA" w:rsidRPr="004352FA" w14:paraId="60F11763" w14:textId="77777777" w:rsidTr="004426B6">
        <w:trPr>
          <w:tblCellSpacing w:w="15" w:type="dxa"/>
        </w:trPr>
        <w:tc>
          <w:tcPr>
            <w:tcW w:w="0" w:type="auto"/>
            <w:vAlign w:val="center"/>
            <w:hideMark/>
          </w:tcPr>
          <w:p w14:paraId="20A4EC4D"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Courier New" w:eastAsia="Times New Roman" w:hAnsi="Courier New" w:cs="Courier New"/>
                <w:kern w:val="0"/>
                <w:sz w:val="20"/>
                <w:szCs w:val="20"/>
                <w:lang w:eastAsia="en-GB"/>
                <w14:ligatures w14:val="none"/>
              </w:rPr>
              <w:t>brand_colour</w:t>
            </w:r>
            <w:proofErr w:type="spellEnd"/>
          </w:p>
        </w:tc>
        <w:tc>
          <w:tcPr>
            <w:tcW w:w="0" w:type="auto"/>
            <w:vAlign w:val="center"/>
            <w:hideMark/>
          </w:tcPr>
          <w:p w14:paraId="720A0F53"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"#323367"</w:t>
            </w:r>
          </w:p>
        </w:tc>
        <w:tc>
          <w:tcPr>
            <w:tcW w:w="0" w:type="auto"/>
            <w:vAlign w:val="center"/>
            <w:hideMark/>
          </w:tcPr>
          <w:p w14:paraId="06FADCB1"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Primary colour for HTML report charts</w:t>
            </w:r>
          </w:p>
        </w:tc>
      </w:tr>
      <w:tr w:rsidR="004352FA" w:rsidRPr="004352FA" w14:paraId="1725B051" w14:textId="77777777" w:rsidTr="004426B6">
        <w:trPr>
          <w:tblCellSpacing w:w="15" w:type="dxa"/>
        </w:trPr>
        <w:tc>
          <w:tcPr>
            <w:tcW w:w="0" w:type="auto"/>
            <w:vAlign w:val="center"/>
            <w:hideMark/>
          </w:tcPr>
          <w:p w14:paraId="1C1B2DCC"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Courier New" w:eastAsia="Times New Roman" w:hAnsi="Courier New" w:cs="Courier New"/>
                <w:kern w:val="0"/>
                <w:sz w:val="20"/>
                <w:szCs w:val="20"/>
                <w:lang w:eastAsia="en-GB"/>
                <w14:ligatures w14:val="none"/>
              </w:rPr>
              <w:t>accent_colour</w:t>
            </w:r>
            <w:proofErr w:type="spellEnd"/>
          </w:p>
        </w:tc>
        <w:tc>
          <w:tcPr>
            <w:tcW w:w="0" w:type="auto"/>
            <w:vAlign w:val="center"/>
            <w:hideMark/>
          </w:tcPr>
          <w:p w14:paraId="59B8B61D"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"#CC9900"</w:t>
            </w:r>
          </w:p>
        </w:tc>
        <w:tc>
          <w:tcPr>
            <w:tcW w:w="0" w:type="auto"/>
            <w:vAlign w:val="center"/>
            <w:hideMark/>
          </w:tcPr>
          <w:p w14:paraId="1E2F498F"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Accent colour for HTML report</w:t>
            </w:r>
          </w:p>
        </w:tc>
      </w:tr>
    </w:tbl>
    <w:p w14:paraId="1BE9E433" w14:textId="77777777" w:rsidR="004352FA" w:rsidRPr="004352FA" w:rsidRDefault="004352FA" w:rsidP="004352FA">
      <w:pPr>
        <w:spacing w:before="100" w:beforeAutospacing="1" w:after="100" w:afterAutospacing="1"/>
        <w:outlineLvl w:val="3"/>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Optional Settings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96"/>
        <w:gridCol w:w="2033"/>
        <w:gridCol w:w="4367"/>
      </w:tblGrid>
      <w:tr w:rsidR="004352FA" w:rsidRPr="004352FA" w14:paraId="113F9391" w14:textId="77777777" w:rsidTr="004426B6">
        <w:trPr>
          <w:tblCellSpacing w:w="15" w:type="dxa"/>
        </w:trPr>
        <w:tc>
          <w:tcPr>
            <w:tcW w:w="0" w:type="auto"/>
            <w:vAlign w:val="center"/>
            <w:hideMark/>
          </w:tcPr>
          <w:p w14:paraId="76E44B05"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Setting</w:t>
            </w:r>
          </w:p>
        </w:tc>
        <w:tc>
          <w:tcPr>
            <w:tcW w:w="0" w:type="auto"/>
            <w:vAlign w:val="center"/>
            <w:hideMark/>
          </w:tcPr>
          <w:p w14:paraId="2F1EFE7F"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Default</w:t>
            </w:r>
          </w:p>
        </w:tc>
        <w:tc>
          <w:tcPr>
            <w:tcW w:w="0" w:type="auto"/>
            <w:vAlign w:val="center"/>
            <w:hideMark/>
          </w:tcPr>
          <w:p w14:paraId="53161565"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Description</w:t>
            </w:r>
          </w:p>
        </w:tc>
      </w:tr>
      <w:tr w:rsidR="004352FA" w:rsidRPr="004352FA" w14:paraId="1115BEA8" w14:textId="77777777" w:rsidTr="004426B6">
        <w:trPr>
          <w:tblCellSpacing w:w="15" w:type="dxa"/>
        </w:trPr>
        <w:tc>
          <w:tcPr>
            <w:tcW w:w="0" w:type="auto"/>
            <w:vAlign w:val="center"/>
            <w:hideMark/>
          </w:tcPr>
          <w:p w14:paraId="4F0CED47"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Courier New" w:eastAsia="Times New Roman" w:hAnsi="Courier New" w:cs="Courier New"/>
                <w:kern w:val="0"/>
                <w:sz w:val="20"/>
                <w:szCs w:val="20"/>
                <w:lang w:eastAsia="en-GB"/>
                <w14:ligatures w14:val="none"/>
              </w:rPr>
              <w:t>min_sample_size</w:t>
            </w:r>
            <w:proofErr w:type="spellEnd"/>
          </w:p>
        </w:tc>
        <w:tc>
          <w:tcPr>
            <w:tcW w:w="0" w:type="auto"/>
            <w:vAlign w:val="center"/>
            <w:hideMark/>
          </w:tcPr>
          <w:p w14:paraId="3DF7A133"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30</w:t>
            </w:r>
          </w:p>
        </w:tc>
        <w:tc>
          <w:tcPr>
            <w:tcW w:w="0" w:type="auto"/>
            <w:vAlign w:val="center"/>
            <w:hideMark/>
          </w:tcPr>
          <w:p w14:paraId="5FEFE449"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Refuse if fewer complete cases</w:t>
            </w:r>
          </w:p>
        </w:tc>
      </w:tr>
      <w:tr w:rsidR="004352FA" w:rsidRPr="004352FA" w14:paraId="07FC33D9" w14:textId="77777777" w:rsidTr="004426B6">
        <w:trPr>
          <w:tblCellSpacing w:w="15" w:type="dxa"/>
        </w:trPr>
        <w:tc>
          <w:tcPr>
            <w:tcW w:w="0" w:type="auto"/>
            <w:vAlign w:val="center"/>
            <w:hideMark/>
          </w:tcPr>
          <w:p w14:paraId="0A3FE95C"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Courier New" w:eastAsia="Times New Roman" w:hAnsi="Courier New" w:cs="Courier New"/>
                <w:kern w:val="0"/>
                <w:sz w:val="20"/>
                <w:szCs w:val="20"/>
                <w:lang w:eastAsia="en-GB"/>
                <w14:ligatures w14:val="none"/>
              </w:rPr>
              <w:t>confidence_level</w:t>
            </w:r>
            <w:proofErr w:type="spellEnd"/>
          </w:p>
        </w:tc>
        <w:tc>
          <w:tcPr>
            <w:tcW w:w="0" w:type="auto"/>
            <w:vAlign w:val="center"/>
            <w:hideMark/>
          </w:tcPr>
          <w:p w14:paraId="50E815FC"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0.95</w:t>
            </w:r>
          </w:p>
        </w:tc>
        <w:tc>
          <w:tcPr>
            <w:tcW w:w="0" w:type="auto"/>
            <w:vAlign w:val="center"/>
            <w:hideMark/>
          </w:tcPr>
          <w:p w14:paraId="72A03AC9"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Confidence interval level</w:t>
            </w:r>
          </w:p>
        </w:tc>
      </w:tr>
      <w:tr w:rsidR="004352FA" w:rsidRPr="004352FA" w14:paraId="27423F4C" w14:textId="77777777" w:rsidTr="004426B6">
        <w:trPr>
          <w:tblCellSpacing w:w="15" w:type="dxa"/>
        </w:trPr>
        <w:tc>
          <w:tcPr>
            <w:tcW w:w="0" w:type="auto"/>
            <w:vAlign w:val="center"/>
            <w:hideMark/>
          </w:tcPr>
          <w:p w14:paraId="715DC500"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Courier New" w:eastAsia="Times New Roman" w:hAnsi="Courier New" w:cs="Courier New"/>
                <w:kern w:val="0"/>
                <w:sz w:val="20"/>
                <w:szCs w:val="20"/>
                <w:lang w:eastAsia="en-GB"/>
                <w14:ligatures w14:val="none"/>
              </w:rPr>
              <w:t>missing_threshold</w:t>
            </w:r>
            <w:proofErr w:type="spellEnd"/>
          </w:p>
        </w:tc>
        <w:tc>
          <w:tcPr>
            <w:tcW w:w="0" w:type="auto"/>
            <w:vAlign w:val="center"/>
            <w:hideMark/>
          </w:tcPr>
          <w:p w14:paraId="355B818B"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50</w:t>
            </w:r>
          </w:p>
        </w:tc>
        <w:tc>
          <w:tcPr>
            <w:tcW w:w="0" w:type="auto"/>
            <w:vAlign w:val="center"/>
            <w:hideMark/>
          </w:tcPr>
          <w:p w14:paraId="128584BF"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Warn if any variable exceeds this % missing</w:t>
            </w:r>
          </w:p>
        </w:tc>
      </w:tr>
      <w:tr w:rsidR="004352FA" w:rsidRPr="004352FA" w14:paraId="3C9E1BDB" w14:textId="77777777" w:rsidTr="004426B6">
        <w:trPr>
          <w:tblCellSpacing w:w="15" w:type="dxa"/>
        </w:trPr>
        <w:tc>
          <w:tcPr>
            <w:tcW w:w="0" w:type="auto"/>
            <w:vAlign w:val="center"/>
            <w:hideMark/>
          </w:tcPr>
          <w:p w14:paraId="33830B0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Courier New" w:eastAsia="Times New Roman" w:hAnsi="Courier New" w:cs="Courier New"/>
                <w:kern w:val="0"/>
                <w:sz w:val="20"/>
                <w:szCs w:val="20"/>
                <w:lang w:eastAsia="en-GB"/>
                <w14:ligatures w14:val="none"/>
              </w:rPr>
              <w:t>detailed_output</w:t>
            </w:r>
            <w:proofErr w:type="spellEnd"/>
          </w:p>
        </w:tc>
        <w:tc>
          <w:tcPr>
            <w:tcW w:w="0" w:type="auto"/>
            <w:vAlign w:val="center"/>
            <w:hideMark/>
          </w:tcPr>
          <w:p w14:paraId="454A9270"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TRUE</w:t>
            </w:r>
          </w:p>
        </w:tc>
        <w:tc>
          <w:tcPr>
            <w:tcW w:w="0" w:type="auto"/>
            <w:vAlign w:val="center"/>
            <w:hideMark/>
          </w:tcPr>
          <w:p w14:paraId="58E0A170"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Include all sheets in Excel output</w:t>
            </w:r>
          </w:p>
        </w:tc>
      </w:tr>
      <w:tr w:rsidR="004352FA" w:rsidRPr="004352FA" w14:paraId="53B223D5" w14:textId="77777777" w:rsidTr="004426B6">
        <w:trPr>
          <w:tblCellSpacing w:w="15" w:type="dxa"/>
        </w:trPr>
        <w:tc>
          <w:tcPr>
            <w:tcW w:w="0" w:type="auto"/>
            <w:vAlign w:val="center"/>
            <w:hideMark/>
          </w:tcPr>
          <w:p w14:paraId="189F760E"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Courier New" w:eastAsia="Times New Roman" w:hAnsi="Courier New" w:cs="Courier New"/>
                <w:kern w:val="0"/>
                <w:sz w:val="20"/>
                <w:szCs w:val="20"/>
                <w:lang w:eastAsia="en-GB"/>
                <w14:ligatures w14:val="none"/>
              </w:rPr>
              <w:t>rare_level_threshold</w:t>
            </w:r>
            <w:proofErr w:type="spellEnd"/>
          </w:p>
        </w:tc>
        <w:tc>
          <w:tcPr>
            <w:tcW w:w="0" w:type="auto"/>
            <w:vAlign w:val="center"/>
            <w:hideMark/>
          </w:tcPr>
          <w:p w14:paraId="3880B43A"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10</w:t>
            </w:r>
          </w:p>
        </w:tc>
        <w:tc>
          <w:tcPr>
            <w:tcW w:w="0" w:type="auto"/>
            <w:vAlign w:val="center"/>
            <w:hideMark/>
          </w:tcPr>
          <w:p w14:paraId="3C8EF74D"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Category count below which = "rare"</w:t>
            </w:r>
          </w:p>
        </w:tc>
      </w:tr>
      <w:tr w:rsidR="004352FA" w:rsidRPr="004352FA" w14:paraId="1D3D844F" w14:textId="77777777" w:rsidTr="004426B6">
        <w:trPr>
          <w:tblCellSpacing w:w="15" w:type="dxa"/>
        </w:trPr>
        <w:tc>
          <w:tcPr>
            <w:tcW w:w="0" w:type="auto"/>
            <w:vAlign w:val="center"/>
            <w:hideMark/>
          </w:tcPr>
          <w:p w14:paraId="74157A91"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Courier New" w:eastAsia="Times New Roman" w:hAnsi="Courier New" w:cs="Courier New"/>
                <w:kern w:val="0"/>
                <w:sz w:val="20"/>
                <w:szCs w:val="20"/>
                <w:lang w:eastAsia="en-GB"/>
                <w14:ligatures w14:val="none"/>
              </w:rPr>
              <w:t>rare_cell_threshold</w:t>
            </w:r>
            <w:proofErr w:type="spellEnd"/>
          </w:p>
        </w:tc>
        <w:tc>
          <w:tcPr>
            <w:tcW w:w="0" w:type="auto"/>
            <w:vAlign w:val="center"/>
            <w:hideMark/>
          </w:tcPr>
          <w:p w14:paraId="770C04DC"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5</w:t>
            </w:r>
          </w:p>
        </w:tc>
        <w:tc>
          <w:tcPr>
            <w:tcW w:w="0" w:type="auto"/>
            <w:vAlign w:val="center"/>
            <w:hideMark/>
          </w:tcPr>
          <w:p w14:paraId="23235340"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Cross-tab cell count below which = "sparse"</w:t>
            </w:r>
          </w:p>
        </w:tc>
      </w:tr>
      <w:tr w:rsidR="004352FA" w:rsidRPr="004352FA" w14:paraId="2850A110" w14:textId="77777777" w:rsidTr="004426B6">
        <w:trPr>
          <w:tblCellSpacing w:w="15" w:type="dxa"/>
        </w:trPr>
        <w:tc>
          <w:tcPr>
            <w:tcW w:w="0" w:type="auto"/>
            <w:vAlign w:val="center"/>
            <w:hideMark/>
          </w:tcPr>
          <w:p w14:paraId="5C099E2B"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Courier New" w:eastAsia="Times New Roman" w:hAnsi="Courier New" w:cs="Courier New"/>
                <w:kern w:val="0"/>
                <w:sz w:val="20"/>
                <w:szCs w:val="20"/>
                <w:lang w:eastAsia="en-GB"/>
                <w14:ligatures w14:val="none"/>
              </w:rPr>
              <w:lastRenderedPageBreak/>
              <w:t>rare_level_policy</w:t>
            </w:r>
            <w:proofErr w:type="spellEnd"/>
          </w:p>
        </w:tc>
        <w:tc>
          <w:tcPr>
            <w:tcW w:w="0" w:type="auto"/>
            <w:vAlign w:val="center"/>
            <w:hideMark/>
          </w:tcPr>
          <w:p w14:paraId="7805BECB"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w:t>
            </w:r>
            <w:proofErr w:type="spellStart"/>
            <w:r w:rsidRPr="004352FA">
              <w:rPr>
                <w:rFonts w:ascii="Times New Roman" w:eastAsia="Times New Roman" w:hAnsi="Times New Roman" w:cs="Times New Roman"/>
                <w:kern w:val="0"/>
                <w:lang w:eastAsia="en-GB"/>
                <w14:ligatures w14:val="none"/>
              </w:rPr>
              <w:t>warn_only</w:t>
            </w:r>
            <w:proofErr w:type="spellEnd"/>
            <w:r w:rsidRPr="004352FA">
              <w:rPr>
                <w:rFonts w:ascii="Times New Roman" w:eastAsia="Times New Roman" w:hAnsi="Times New Roman" w:cs="Times New Roman"/>
                <w:kern w:val="0"/>
                <w:lang w:eastAsia="en-GB"/>
                <w14:ligatures w14:val="none"/>
              </w:rPr>
              <w:t>"</w:t>
            </w:r>
          </w:p>
        </w:tc>
        <w:tc>
          <w:tcPr>
            <w:tcW w:w="0" w:type="auto"/>
            <w:vAlign w:val="center"/>
            <w:hideMark/>
          </w:tcPr>
          <w:p w14:paraId="0F757686"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Global policy for rare categories</w:t>
            </w:r>
          </w:p>
        </w:tc>
      </w:tr>
      <w:tr w:rsidR="004352FA" w:rsidRPr="004352FA" w14:paraId="534CD843" w14:textId="77777777" w:rsidTr="004426B6">
        <w:trPr>
          <w:tblCellSpacing w:w="15" w:type="dxa"/>
        </w:trPr>
        <w:tc>
          <w:tcPr>
            <w:tcW w:w="0" w:type="auto"/>
            <w:vAlign w:val="center"/>
            <w:hideMark/>
          </w:tcPr>
          <w:p w14:paraId="383FA700"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Courier New" w:eastAsia="Times New Roman" w:hAnsi="Courier New" w:cs="Courier New"/>
                <w:kern w:val="0"/>
                <w:sz w:val="20"/>
                <w:szCs w:val="20"/>
                <w:lang w:eastAsia="en-GB"/>
                <w14:ligatures w14:val="none"/>
              </w:rPr>
              <w:t>reference_category</w:t>
            </w:r>
            <w:proofErr w:type="spellEnd"/>
          </w:p>
        </w:tc>
        <w:tc>
          <w:tcPr>
            <w:tcW w:w="0" w:type="auto"/>
            <w:vAlign w:val="center"/>
            <w:hideMark/>
          </w:tcPr>
          <w:p w14:paraId="7CF669B6"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(first alphabetically)</w:t>
            </w:r>
          </w:p>
        </w:tc>
        <w:tc>
          <w:tcPr>
            <w:tcW w:w="0" w:type="auto"/>
            <w:vAlign w:val="center"/>
            <w:hideMark/>
          </w:tcPr>
          <w:p w14:paraId="14426C99"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Outcome reference level</w:t>
            </w:r>
          </w:p>
        </w:tc>
      </w:tr>
      <w:tr w:rsidR="004352FA" w:rsidRPr="004352FA" w14:paraId="782FF953" w14:textId="77777777" w:rsidTr="004426B6">
        <w:trPr>
          <w:tblCellSpacing w:w="15" w:type="dxa"/>
        </w:trPr>
        <w:tc>
          <w:tcPr>
            <w:tcW w:w="0" w:type="auto"/>
            <w:vAlign w:val="center"/>
            <w:hideMark/>
          </w:tcPr>
          <w:p w14:paraId="46116266"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Courier New" w:eastAsia="Times New Roman" w:hAnsi="Courier New" w:cs="Courier New"/>
                <w:kern w:val="0"/>
                <w:sz w:val="20"/>
                <w:szCs w:val="20"/>
                <w:lang w:eastAsia="en-GB"/>
                <w14:ligatures w14:val="none"/>
              </w:rPr>
              <w:t>researcher_logo_path</w:t>
            </w:r>
            <w:proofErr w:type="spellEnd"/>
          </w:p>
        </w:tc>
        <w:tc>
          <w:tcPr>
            <w:tcW w:w="0" w:type="auto"/>
            <w:vAlign w:val="center"/>
            <w:hideMark/>
          </w:tcPr>
          <w:p w14:paraId="23F8B7A7"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(none)</w:t>
            </w:r>
          </w:p>
        </w:tc>
        <w:tc>
          <w:tcPr>
            <w:tcW w:w="0" w:type="auto"/>
            <w:vAlign w:val="center"/>
            <w:hideMark/>
          </w:tcPr>
          <w:p w14:paraId="17AA37EB"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Path to logo image for HTML report header</w:t>
            </w:r>
          </w:p>
        </w:tc>
      </w:tr>
    </w:tbl>
    <w:p w14:paraId="637CE5E1" w14:textId="77777777" w:rsidR="004352FA" w:rsidRPr="004352FA" w:rsidRDefault="004352FA" w:rsidP="004352FA">
      <w:pPr>
        <w:spacing w:before="100" w:beforeAutospacing="1" w:after="100" w:afterAutospacing="1"/>
        <w:outlineLvl w:val="3"/>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Multinomial-Only Settings</w:t>
      </w:r>
    </w:p>
    <w:p w14:paraId="498BC4FA"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 xml:space="preserve">If </w:t>
      </w:r>
      <w:proofErr w:type="spellStart"/>
      <w:r w:rsidRPr="004352FA">
        <w:rPr>
          <w:rFonts w:ascii="Courier New" w:eastAsia="Times New Roman" w:hAnsi="Courier New" w:cs="Courier New"/>
          <w:kern w:val="0"/>
          <w:sz w:val="20"/>
          <w:szCs w:val="20"/>
          <w:lang w:eastAsia="en-GB"/>
          <w14:ligatures w14:val="none"/>
        </w:rPr>
        <w:t>outcome_type</w:t>
      </w:r>
      <w:proofErr w:type="spellEnd"/>
      <w:r w:rsidRPr="004352FA">
        <w:rPr>
          <w:rFonts w:ascii="Courier New" w:eastAsia="Times New Roman" w:hAnsi="Courier New" w:cs="Courier New"/>
          <w:kern w:val="0"/>
          <w:sz w:val="20"/>
          <w:szCs w:val="20"/>
          <w:lang w:eastAsia="en-GB"/>
          <w14:ligatures w14:val="none"/>
        </w:rPr>
        <w:t xml:space="preserve"> = multinomial</w:t>
      </w:r>
      <w:r w:rsidRPr="004352FA">
        <w:rPr>
          <w:rFonts w:ascii="Times New Roman" w:eastAsia="Times New Roman" w:hAnsi="Times New Roman" w:cs="Times New Roman"/>
          <w:kern w:val="0"/>
          <w:lang w:eastAsia="en-GB"/>
          <w14:ligatures w14:val="none"/>
        </w:rPr>
        <w:t>, you must also set: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96"/>
        <w:gridCol w:w="1991"/>
        <w:gridCol w:w="4529"/>
      </w:tblGrid>
      <w:tr w:rsidR="004352FA" w:rsidRPr="004352FA" w14:paraId="3752A156" w14:textId="77777777" w:rsidTr="004426B6">
        <w:trPr>
          <w:tblCellSpacing w:w="15" w:type="dxa"/>
        </w:trPr>
        <w:tc>
          <w:tcPr>
            <w:tcW w:w="0" w:type="auto"/>
            <w:vAlign w:val="center"/>
            <w:hideMark/>
          </w:tcPr>
          <w:p w14:paraId="1210754D"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Setting</w:t>
            </w:r>
          </w:p>
        </w:tc>
        <w:tc>
          <w:tcPr>
            <w:tcW w:w="0" w:type="auto"/>
            <w:vAlign w:val="center"/>
            <w:hideMark/>
          </w:tcPr>
          <w:p w14:paraId="1C70D395"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Required</w:t>
            </w:r>
          </w:p>
        </w:tc>
        <w:tc>
          <w:tcPr>
            <w:tcW w:w="0" w:type="auto"/>
            <w:vAlign w:val="center"/>
            <w:hideMark/>
          </w:tcPr>
          <w:p w14:paraId="2F71AEFB"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Description</w:t>
            </w:r>
          </w:p>
        </w:tc>
      </w:tr>
      <w:tr w:rsidR="004352FA" w:rsidRPr="004352FA" w14:paraId="38309CE8" w14:textId="77777777" w:rsidTr="004426B6">
        <w:trPr>
          <w:tblCellSpacing w:w="15" w:type="dxa"/>
        </w:trPr>
        <w:tc>
          <w:tcPr>
            <w:tcW w:w="0" w:type="auto"/>
            <w:vAlign w:val="center"/>
            <w:hideMark/>
          </w:tcPr>
          <w:p w14:paraId="78042506"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Courier New" w:eastAsia="Times New Roman" w:hAnsi="Courier New" w:cs="Courier New"/>
                <w:kern w:val="0"/>
                <w:sz w:val="20"/>
                <w:szCs w:val="20"/>
                <w:lang w:eastAsia="en-GB"/>
                <w14:ligatures w14:val="none"/>
              </w:rPr>
              <w:t>multinomial_mode</w:t>
            </w:r>
            <w:proofErr w:type="spellEnd"/>
          </w:p>
        </w:tc>
        <w:tc>
          <w:tcPr>
            <w:tcW w:w="0" w:type="auto"/>
            <w:vAlign w:val="center"/>
            <w:hideMark/>
          </w:tcPr>
          <w:p w14:paraId="520D4DA4"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Yes</w:t>
            </w:r>
          </w:p>
        </w:tc>
        <w:tc>
          <w:tcPr>
            <w:tcW w:w="0" w:type="auto"/>
            <w:vAlign w:val="center"/>
            <w:hideMark/>
          </w:tcPr>
          <w:p w14:paraId="63686D29"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 xml:space="preserve">One of: </w:t>
            </w:r>
            <w:proofErr w:type="spellStart"/>
            <w:r w:rsidRPr="004352FA">
              <w:rPr>
                <w:rFonts w:ascii="Courier New" w:eastAsia="Times New Roman" w:hAnsi="Courier New" w:cs="Courier New"/>
                <w:kern w:val="0"/>
                <w:sz w:val="20"/>
                <w:szCs w:val="20"/>
                <w:lang w:eastAsia="en-GB"/>
                <w14:ligatures w14:val="none"/>
              </w:rPr>
              <w:t>baseline_category</w:t>
            </w:r>
            <w:proofErr w:type="spellEnd"/>
            <w:r w:rsidRPr="004352FA">
              <w:rPr>
                <w:rFonts w:ascii="Times New Roman" w:eastAsia="Times New Roman" w:hAnsi="Times New Roman" w:cs="Times New Roman"/>
                <w:kern w:val="0"/>
                <w:lang w:eastAsia="en-GB"/>
                <w14:ligatures w14:val="none"/>
              </w:rPr>
              <w:t xml:space="preserve">, </w:t>
            </w:r>
            <w:proofErr w:type="spellStart"/>
            <w:r w:rsidRPr="004352FA">
              <w:rPr>
                <w:rFonts w:ascii="Courier New" w:eastAsia="Times New Roman" w:hAnsi="Courier New" w:cs="Courier New"/>
                <w:kern w:val="0"/>
                <w:sz w:val="20"/>
                <w:szCs w:val="20"/>
                <w:lang w:eastAsia="en-GB"/>
                <w14:ligatures w14:val="none"/>
              </w:rPr>
              <w:t>per_outcome</w:t>
            </w:r>
            <w:proofErr w:type="spellEnd"/>
            <w:r w:rsidRPr="004352FA">
              <w:rPr>
                <w:rFonts w:ascii="Times New Roman" w:eastAsia="Times New Roman" w:hAnsi="Times New Roman" w:cs="Times New Roman"/>
                <w:kern w:val="0"/>
                <w:lang w:eastAsia="en-GB"/>
                <w14:ligatures w14:val="none"/>
              </w:rPr>
              <w:t xml:space="preserve">, </w:t>
            </w:r>
            <w:proofErr w:type="spellStart"/>
            <w:r w:rsidRPr="004352FA">
              <w:rPr>
                <w:rFonts w:ascii="Courier New" w:eastAsia="Times New Roman" w:hAnsi="Courier New" w:cs="Courier New"/>
                <w:kern w:val="0"/>
                <w:sz w:val="20"/>
                <w:szCs w:val="20"/>
                <w:lang w:eastAsia="en-GB"/>
                <w14:ligatures w14:val="none"/>
              </w:rPr>
              <w:t>all_pairwise</w:t>
            </w:r>
            <w:proofErr w:type="spellEnd"/>
            <w:r w:rsidRPr="004352FA">
              <w:rPr>
                <w:rFonts w:ascii="Times New Roman" w:eastAsia="Times New Roman" w:hAnsi="Times New Roman" w:cs="Times New Roman"/>
                <w:kern w:val="0"/>
                <w:lang w:eastAsia="en-GB"/>
                <w14:ligatures w14:val="none"/>
              </w:rPr>
              <w:t xml:space="preserve">, </w:t>
            </w:r>
            <w:proofErr w:type="spellStart"/>
            <w:r w:rsidRPr="004352FA">
              <w:rPr>
                <w:rFonts w:ascii="Courier New" w:eastAsia="Times New Roman" w:hAnsi="Courier New" w:cs="Courier New"/>
                <w:kern w:val="0"/>
                <w:sz w:val="20"/>
                <w:szCs w:val="20"/>
                <w:lang w:eastAsia="en-GB"/>
                <w14:ligatures w14:val="none"/>
              </w:rPr>
              <w:t>one_vs_all</w:t>
            </w:r>
            <w:proofErr w:type="spellEnd"/>
          </w:p>
        </w:tc>
      </w:tr>
      <w:tr w:rsidR="004352FA" w:rsidRPr="004352FA" w14:paraId="4BE6DFB8" w14:textId="77777777" w:rsidTr="004426B6">
        <w:trPr>
          <w:tblCellSpacing w:w="15" w:type="dxa"/>
        </w:trPr>
        <w:tc>
          <w:tcPr>
            <w:tcW w:w="0" w:type="auto"/>
            <w:vAlign w:val="center"/>
            <w:hideMark/>
          </w:tcPr>
          <w:p w14:paraId="3C00300C"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Courier New" w:eastAsia="Times New Roman" w:hAnsi="Courier New" w:cs="Courier New"/>
                <w:kern w:val="0"/>
                <w:sz w:val="20"/>
                <w:szCs w:val="20"/>
                <w:lang w:eastAsia="en-GB"/>
                <w14:ligatures w14:val="none"/>
              </w:rPr>
              <w:t>target_outcome_level</w:t>
            </w:r>
            <w:proofErr w:type="spellEnd"/>
          </w:p>
        </w:tc>
        <w:tc>
          <w:tcPr>
            <w:tcW w:w="0" w:type="auto"/>
            <w:vAlign w:val="center"/>
            <w:hideMark/>
          </w:tcPr>
          <w:p w14:paraId="6E4005F0"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 xml:space="preserve">Only if mode = </w:t>
            </w:r>
            <w:proofErr w:type="spellStart"/>
            <w:r w:rsidRPr="004352FA">
              <w:rPr>
                <w:rFonts w:ascii="Courier New" w:eastAsia="Times New Roman" w:hAnsi="Courier New" w:cs="Courier New"/>
                <w:kern w:val="0"/>
                <w:sz w:val="20"/>
                <w:szCs w:val="20"/>
                <w:lang w:eastAsia="en-GB"/>
                <w14:ligatures w14:val="none"/>
              </w:rPr>
              <w:t>one_vs_all</w:t>
            </w:r>
            <w:proofErr w:type="spellEnd"/>
          </w:p>
        </w:tc>
        <w:tc>
          <w:tcPr>
            <w:tcW w:w="0" w:type="auto"/>
            <w:vAlign w:val="center"/>
            <w:hideMark/>
          </w:tcPr>
          <w:p w14:paraId="2930B044"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Which outcome level to focus on</w:t>
            </w:r>
          </w:p>
        </w:tc>
      </w:tr>
    </w:tbl>
    <w:p w14:paraId="73216677" w14:textId="77777777"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t>Sheet 2: Variables</w:t>
      </w:r>
    </w:p>
    <w:p w14:paraId="6364CE27"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Four columns. Every row defines one variable in the analysis.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6"/>
        <w:gridCol w:w="1040"/>
        <w:gridCol w:w="5460"/>
      </w:tblGrid>
      <w:tr w:rsidR="004352FA" w:rsidRPr="004352FA" w14:paraId="137108BB" w14:textId="77777777" w:rsidTr="004426B6">
        <w:trPr>
          <w:tblCellSpacing w:w="15" w:type="dxa"/>
        </w:trPr>
        <w:tc>
          <w:tcPr>
            <w:tcW w:w="0" w:type="auto"/>
            <w:vAlign w:val="center"/>
            <w:hideMark/>
          </w:tcPr>
          <w:p w14:paraId="2D458FCD"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Column</w:t>
            </w:r>
          </w:p>
        </w:tc>
        <w:tc>
          <w:tcPr>
            <w:tcW w:w="0" w:type="auto"/>
            <w:vAlign w:val="center"/>
            <w:hideMark/>
          </w:tcPr>
          <w:p w14:paraId="60AA78F2"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Required</w:t>
            </w:r>
          </w:p>
        </w:tc>
        <w:tc>
          <w:tcPr>
            <w:tcW w:w="0" w:type="auto"/>
            <w:vAlign w:val="center"/>
            <w:hideMark/>
          </w:tcPr>
          <w:p w14:paraId="06EED514"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Description</w:t>
            </w:r>
          </w:p>
        </w:tc>
      </w:tr>
      <w:tr w:rsidR="004352FA" w:rsidRPr="004352FA" w14:paraId="5700F350" w14:textId="77777777" w:rsidTr="004426B6">
        <w:trPr>
          <w:tblCellSpacing w:w="15" w:type="dxa"/>
        </w:trPr>
        <w:tc>
          <w:tcPr>
            <w:tcW w:w="0" w:type="auto"/>
            <w:vAlign w:val="center"/>
            <w:hideMark/>
          </w:tcPr>
          <w:p w14:paraId="7268A4B4"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Courier New" w:eastAsia="Times New Roman" w:hAnsi="Courier New" w:cs="Courier New"/>
                <w:kern w:val="0"/>
                <w:sz w:val="20"/>
                <w:szCs w:val="20"/>
                <w:lang w:eastAsia="en-GB"/>
                <w14:ligatures w14:val="none"/>
              </w:rPr>
              <w:t>VariableName</w:t>
            </w:r>
            <w:proofErr w:type="spellEnd"/>
          </w:p>
        </w:tc>
        <w:tc>
          <w:tcPr>
            <w:tcW w:w="0" w:type="auto"/>
            <w:vAlign w:val="center"/>
            <w:hideMark/>
          </w:tcPr>
          <w:p w14:paraId="33838521"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Yes</w:t>
            </w:r>
          </w:p>
        </w:tc>
        <w:tc>
          <w:tcPr>
            <w:tcW w:w="0" w:type="auto"/>
            <w:vAlign w:val="center"/>
            <w:hideMark/>
          </w:tcPr>
          <w:p w14:paraId="579700A7"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Exact</w:t>
            </w:r>
            <w:r w:rsidRPr="004352FA">
              <w:rPr>
                <w:rFonts w:ascii="Times New Roman" w:eastAsia="Times New Roman" w:hAnsi="Times New Roman" w:cs="Times New Roman"/>
                <w:kern w:val="0"/>
                <w:lang w:eastAsia="en-GB"/>
                <w14:ligatures w14:val="none"/>
              </w:rPr>
              <w:t xml:space="preserve"> column name from your data file (case-sensitive)</w:t>
            </w:r>
          </w:p>
        </w:tc>
      </w:tr>
      <w:tr w:rsidR="004352FA" w:rsidRPr="004352FA" w14:paraId="03531087" w14:textId="77777777" w:rsidTr="004426B6">
        <w:trPr>
          <w:tblCellSpacing w:w="15" w:type="dxa"/>
        </w:trPr>
        <w:tc>
          <w:tcPr>
            <w:tcW w:w="0" w:type="auto"/>
            <w:vAlign w:val="center"/>
            <w:hideMark/>
          </w:tcPr>
          <w:p w14:paraId="5A832C70"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Courier New" w:eastAsia="Times New Roman" w:hAnsi="Courier New" w:cs="Courier New"/>
                <w:kern w:val="0"/>
                <w:sz w:val="20"/>
                <w:szCs w:val="20"/>
                <w:lang w:eastAsia="en-GB"/>
                <w14:ligatures w14:val="none"/>
              </w:rPr>
              <w:t>Type</w:t>
            </w:r>
          </w:p>
        </w:tc>
        <w:tc>
          <w:tcPr>
            <w:tcW w:w="0" w:type="auto"/>
            <w:vAlign w:val="center"/>
            <w:hideMark/>
          </w:tcPr>
          <w:p w14:paraId="754C9F7F"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Yes</w:t>
            </w:r>
          </w:p>
        </w:tc>
        <w:tc>
          <w:tcPr>
            <w:tcW w:w="0" w:type="auto"/>
            <w:vAlign w:val="center"/>
            <w:hideMark/>
          </w:tcPr>
          <w:p w14:paraId="178FD109"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Courier New" w:eastAsia="Times New Roman" w:hAnsi="Courier New" w:cs="Courier New"/>
                <w:kern w:val="0"/>
                <w:sz w:val="20"/>
                <w:szCs w:val="20"/>
                <w:lang w:eastAsia="en-GB"/>
                <w14:ligatures w14:val="none"/>
              </w:rPr>
              <w:t>Outcome</w:t>
            </w:r>
            <w:r w:rsidRPr="004352FA">
              <w:rPr>
                <w:rFonts w:ascii="Times New Roman" w:eastAsia="Times New Roman" w:hAnsi="Times New Roman" w:cs="Times New Roman"/>
                <w:kern w:val="0"/>
                <w:lang w:eastAsia="en-GB"/>
                <w14:ligatures w14:val="none"/>
              </w:rPr>
              <w:t xml:space="preserve">, </w:t>
            </w:r>
            <w:r w:rsidRPr="004352FA">
              <w:rPr>
                <w:rFonts w:ascii="Courier New" w:eastAsia="Times New Roman" w:hAnsi="Courier New" w:cs="Courier New"/>
                <w:kern w:val="0"/>
                <w:sz w:val="20"/>
                <w:szCs w:val="20"/>
                <w:lang w:eastAsia="en-GB"/>
                <w14:ligatures w14:val="none"/>
              </w:rPr>
              <w:t>Driver</w:t>
            </w:r>
            <w:r w:rsidRPr="004352FA">
              <w:rPr>
                <w:rFonts w:ascii="Times New Roman" w:eastAsia="Times New Roman" w:hAnsi="Times New Roman" w:cs="Times New Roman"/>
                <w:kern w:val="0"/>
                <w:lang w:eastAsia="en-GB"/>
                <w14:ligatures w14:val="none"/>
              </w:rPr>
              <w:t xml:space="preserve">, or </w:t>
            </w:r>
            <w:r w:rsidRPr="004352FA">
              <w:rPr>
                <w:rFonts w:ascii="Courier New" w:eastAsia="Times New Roman" w:hAnsi="Courier New" w:cs="Courier New"/>
                <w:kern w:val="0"/>
                <w:sz w:val="20"/>
                <w:szCs w:val="20"/>
                <w:lang w:eastAsia="en-GB"/>
                <w14:ligatures w14:val="none"/>
              </w:rPr>
              <w:t>Weight</w:t>
            </w:r>
          </w:p>
        </w:tc>
      </w:tr>
      <w:tr w:rsidR="004352FA" w:rsidRPr="004352FA" w14:paraId="1B60451B" w14:textId="77777777" w:rsidTr="004426B6">
        <w:trPr>
          <w:tblCellSpacing w:w="15" w:type="dxa"/>
        </w:trPr>
        <w:tc>
          <w:tcPr>
            <w:tcW w:w="0" w:type="auto"/>
            <w:vAlign w:val="center"/>
            <w:hideMark/>
          </w:tcPr>
          <w:p w14:paraId="24ADBEBF"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Courier New" w:eastAsia="Times New Roman" w:hAnsi="Courier New" w:cs="Courier New"/>
                <w:kern w:val="0"/>
                <w:sz w:val="20"/>
                <w:szCs w:val="20"/>
                <w:lang w:eastAsia="en-GB"/>
                <w14:ligatures w14:val="none"/>
              </w:rPr>
              <w:t>Label</w:t>
            </w:r>
          </w:p>
        </w:tc>
        <w:tc>
          <w:tcPr>
            <w:tcW w:w="0" w:type="auto"/>
            <w:vAlign w:val="center"/>
            <w:hideMark/>
          </w:tcPr>
          <w:p w14:paraId="387B659A"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Yes</w:t>
            </w:r>
          </w:p>
        </w:tc>
        <w:tc>
          <w:tcPr>
            <w:tcW w:w="0" w:type="auto"/>
            <w:vAlign w:val="center"/>
            <w:hideMark/>
          </w:tcPr>
          <w:p w14:paraId="70F5A8F9"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Human-readable name for reports</w:t>
            </w:r>
          </w:p>
        </w:tc>
      </w:tr>
      <w:tr w:rsidR="004352FA" w:rsidRPr="004352FA" w14:paraId="43E5BCD8" w14:textId="77777777" w:rsidTr="004426B6">
        <w:trPr>
          <w:tblCellSpacing w:w="15" w:type="dxa"/>
        </w:trPr>
        <w:tc>
          <w:tcPr>
            <w:tcW w:w="0" w:type="auto"/>
            <w:vAlign w:val="center"/>
            <w:hideMark/>
          </w:tcPr>
          <w:p w14:paraId="5747DEF8"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Courier New" w:eastAsia="Times New Roman" w:hAnsi="Courier New" w:cs="Courier New"/>
                <w:kern w:val="0"/>
                <w:sz w:val="20"/>
                <w:szCs w:val="20"/>
                <w:lang w:eastAsia="en-GB"/>
                <w14:ligatures w14:val="none"/>
              </w:rPr>
              <w:t>Order</w:t>
            </w:r>
          </w:p>
        </w:tc>
        <w:tc>
          <w:tcPr>
            <w:tcW w:w="0" w:type="auto"/>
            <w:vAlign w:val="center"/>
            <w:hideMark/>
          </w:tcPr>
          <w:p w14:paraId="7B41B8D7"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No</w:t>
            </w:r>
          </w:p>
        </w:tc>
        <w:tc>
          <w:tcPr>
            <w:tcW w:w="0" w:type="auto"/>
            <w:vAlign w:val="center"/>
            <w:hideMark/>
          </w:tcPr>
          <w:p w14:paraId="235D0DC3"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Semicolon-separated category ordering (low to high)</w:t>
            </w:r>
          </w:p>
        </w:tc>
      </w:tr>
    </w:tbl>
    <w:p w14:paraId="5F8A7D7D"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Rules:</w:t>
      </w:r>
      <w:r w:rsidRPr="004352FA">
        <w:rPr>
          <w:rFonts w:ascii="Times New Roman" w:eastAsia="Times New Roman" w:hAnsi="Times New Roman" w:cs="Times New Roman"/>
          <w:kern w:val="0"/>
          <w:lang w:eastAsia="en-GB"/>
          <w14:ligatures w14:val="none"/>
        </w:rPr>
        <w:t xml:space="preserve"> - Exactly </w:t>
      </w:r>
      <w:r w:rsidRPr="004352FA">
        <w:rPr>
          <w:rFonts w:ascii="Times New Roman" w:eastAsia="Times New Roman" w:hAnsi="Times New Roman" w:cs="Times New Roman"/>
          <w:b/>
          <w:bCs/>
          <w:kern w:val="0"/>
          <w:lang w:eastAsia="en-GB"/>
          <w14:ligatures w14:val="none"/>
        </w:rPr>
        <w:t>1</w:t>
      </w:r>
      <w:r w:rsidRPr="004352FA">
        <w:rPr>
          <w:rFonts w:ascii="Times New Roman" w:eastAsia="Times New Roman" w:hAnsi="Times New Roman" w:cs="Times New Roman"/>
          <w:kern w:val="0"/>
          <w:lang w:eastAsia="en-GB"/>
          <w14:ligatures w14:val="none"/>
        </w:rPr>
        <w:t xml:space="preserve"> row with Type = </w:t>
      </w:r>
      <w:r w:rsidRPr="004352FA">
        <w:rPr>
          <w:rFonts w:ascii="Courier New" w:eastAsia="Times New Roman" w:hAnsi="Courier New" w:cs="Courier New"/>
          <w:kern w:val="0"/>
          <w:sz w:val="20"/>
          <w:szCs w:val="20"/>
          <w:lang w:eastAsia="en-GB"/>
          <w14:ligatures w14:val="none"/>
        </w:rPr>
        <w:t>Outcome</w:t>
      </w:r>
      <w:r w:rsidRPr="004352FA">
        <w:rPr>
          <w:rFonts w:ascii="Times New Roman" w:eastAsia="Times New Roman" w:hAnsi="Times New Roman" w:cs="Times New Roman"/>
          <w:kern w:val="0"/>
          <w:lang w:eastAsia="en-GB"/>
          <w14:ligatures w14:val="none"/>
        </w:rPr>
        <w:t xml:space="preserve"> - At least </w:t>
      </w:r>
      <w:r w:rsidRPr="004352FA">
        <w:rPr>
          <w:rFonts w:ascii="Times New Roman" w:eastAsia="Times New Roman" w:hAnsi="Times New Roman" w:cs="Times New Roman"/>
          <w:b/>
          <w:bCs/>
          <w:kern w:val="0"/>
          <w:lang w:eastAsia="en-GB"/>
          <w14:ligatures w14:val="none"/>
        </w:rPr>
        <w:t>1</w:t>
      </w:r>
      <w:r w:rsidRPr="004352FA">
        <w:rPr>
          <w:rFonts w:ascii="Times New Roman" w:eastAsia="Times New Roman" w:hAnsi="Times New Roman" w:cs="Times New Roman"/>
          <w:kern w:val="0"/>
          <w:lang w:eastAsia="en-GB"/>
          <w14:ligatures w14:val="none"/>
        </w:rPr>
        <w:t xml:space="preserve"> row with Type = </w:t>
      </w:r>
      <w:r w:rsidRPr="004352FA">
        <w:rPr>
          <w:rFonts w:ascii="Courier New" w:eastAsia="Times New Roman" w:hAnsi="Courier New" w:cs="Courier New"/>
          <w:kern w:val="0"/>
          <w:sz w:val="20"/>
          <w:szCs w:val="20"/>
          <w:lang w:eastAsia="en-GB"/>
          <w14:ligatures w14:val="none"/>
        </w:rPr>
        <w:t>Driver</w:t>
      </w:r>
      <w:r w:rsidRPr="004352FA">
        <w:rPr>
          <w:rFonts w:ascii="Times New Roman" w:eastAsia="Times New Roman" w:hAnsi="Times New Roman" w:cs="Times New Roman"/>
          <w:kern w:val="0"/>
          <w:lang w:eastAsia="en-GB"/>
          <w14:ligatures w14:val="none"/>
        </w:rPr>
        <w:t xml:space="preserve"> - At most </w:t>
      </w:r>
      <w:r w:rsidRPr="004352FA">
        <w:rPr>
          <w:rFonts w:ascii="Times New Roman" w:eastAsia="Times New Roman" w:hAnsi="Times New Roman" w:cs="Times New Roman"/>
          <w:b/>
          <w:bCs/>
          <w:kern w:val="0"/>
          <w:lang w:eastAsia="en-GB"/>
          <w14:ligatures w14:val="none"/>
        </w:rPr>
        <w:t>1</w:t>
      </w:r>
      <w:r w:rsidRPr="004352FA">
        <w:rPr>
          <w:rFonts w:ascii="Times New Roman" w:eastAsia="Times New Roman" w:hAnsi="Times New Roman" w:cs="Times New Roman"/>
          <w:kern w:val="0"/>
          <w:lang w:eastAsia="en-GB"/>
          <w14:ligatures w14:val="none"/>
        </w:rPr>
        <w:t xml:space="preserve"> row with Type = </w:t>
      </w:r>
      <w:r w:rsidRPr="004352FA">
        <w:rPr>
          <w:rFonts w:ascii="Courier New" w:eastAsia="Times New Roman" w:hAnsi="Courier New" w:cs="Courier New"/>
          <w:kern w:val="0"/>
          <w:sz w:val="20"/>
          <w:szCs w:val="20"/>
          <w:lang w:eastAsia="en-GB"/>
          <w14:ligatures w14:val="none"/>
        </w:rPr>
        <w:t>Weight</w:t>
      </w:r>
      <w:r w:rsidRPr="004352FA">
        <w:rPr>
          <w:rFonts w:ascii="Times New Roman" w:eastAsia="Times New Roman" w:hAnsi="Times New Roman" w:cs="Times New Roman"/>
          <w:kern w:val="0"/>
          <w:lang w:eastAsia="en-GB"/>
          <w14:ligatures w14:val="none"/>
        </w:rPr>
        <w:t xml:space="preserve"> - </w:t>
      </w:r>
      <w:proofErr w:type="spellStart"/>
      <w:r w:rsidRPr="004352FA">
        <w:rPr>
          <w:rFonts w:ascii="Courier New" w:eastAsia="Times New Roman" w:hAnsi="Courier New" w:cs="Courier New"/>
          <w:kern w:val="0"/>
          <w:sz w:val="20"/>
          <w:szCs w:val="20"/>
          <w:lang w:eastAsia="en-GB"/>
          <w14:ligatures w14:val="none"/>
        </w:rPr>
        <w:t>VariableName</w:t>
      </w:r>
      <w:proofErr w:type="spellEnd"/>
      <w:r w:rsidRPr="004352FA">
        <w:rPr>
          <w:rFonts w:ascii="Times New Roman" w:eastAsia="Times New Roman" w:hAnsi="Times New Roman" w:cs="Times New Roman"/>
          <w:kern w:val="0"/>
          <w:lang w:eastAsia="en-GB"/>
          <w14:ligatures w14:val="none"/>
        </w:rPr>
        <w:t xml:space="preserve"> must match the column header in your data file exactly</w:t>
      </w:r>
    </w:p>
    <w:p w14:paraId="5EFD0823"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When to use the Order column:</w:t>
      </w:r>
      <w:r w:rsidRPr="004352FA">
        <w:rPr>
          <w:rFonts w:ascii="Times New Roman" w:eastAsia="Times New Roman" w:hAnsi="Times New Roman" w:cs="Times New Roman"/>
          <w:kern w:val="0"/>
          <w:lang w:eastAsia="en-GB"/>
          <w14:ligatures w14:val="none"/>
        </w:rPr>
        <w:t xml:space="preserve"> - </w:t>
      </w:r>
      <w:r w:rsidRPr="004352FA">
        <w:rPr>
          <w:rFonts w:ascii="Times New Roman" w:eastAsia="Times New Roman" w:hAnsi="Times New Roman" w:cs="Times New Roman"/>
          <w:b/>
          <w:bCs/>
          <w:kern w:val="0"/>
          <w:lang w:eastAsia="en-GB"/>
          <w14:ligatures w14:val="none"/>
        </w:rPr>
        <w:t>Always</w:t>
      </w:r>
      <w:r w:rsidRPr="004352FA">
        <w:rPr>
          <w:rFonts w:ascii="Times New Roman" w:eastAsia="Times New Roman" w:hAnsi="Times New Roman" w:cs="Times New Roman"/>
          <w:kern w:val="0"/>
          <w:lang w:eastAsia="en-GB"/>
          <w14:ligatures w14:val="none"/>
        </w:rPr>
        <w:t xml:space="preserve"> for ordinal outcomes: </w:t>
      </w:r>
      <w:proofErr w:type="spellStart"/>
      <w:r w:rsidRPr="004352FA">
        <w:rPr>
          <w:rFonts w:ascii="Courier New" w:eastAsia="Times New Roman" w:hAnsi="Courier New" w:cs="Courier New"/>
          <w:kern w:val="0"/>
          <w:sz w:val="20"/>
          <w:szCs w:val="20"/>
          <w:lang w:eastAsia="en-GB"/>
          <w14:ligatures w14:val="none"/>
        </w:rPr>
        <w:t>Low;Neutral;High</w:t>
      </w:r>
      <w:proofErr w:type="spellEnd"/>
      <w:r w:rsidRPr="004352FA">
        <w:rPr>
          <w:rFonts w:ascii="Times New Roman" w:eastAsia="Times New Roman" w:hAnsi="Times New Roman" w:cs="Times New Roman"/>
          <w:kern w:val="0"/>
          <w:lang w:eastAsia="en-GB"/>
          <w14:ligatures w14:val="none"/>
        </w:rPr>
        <w:t xml:space="preserve"> - </w:t>
      </w:r>
      <w:r w:rsidRPr="004352FA">
        <w:rPr>
          <w:rFonts w:ascii="Times New Roman" w:eastAsia="Times New Roman" w:hAnsi="Times New Roman" w:cs="Times New Roman"/>
          <w:b/>
          <w:bCs/>
          <w:kern w:val="0"/>
          <w:lang w:eastAsia="en-GB"/>
          <w14:ligatures w14:val="none"/>
        </w:rPr>
        <w:t>Always</w:t>
      </w:r>
      <w:r w:rsidRPr="004352FA">
        <w:rPr>
          <w:rFonts w:ascii="Times New Roman" w:eastAsia="Times New Roman" w:hAnsi="Times New Roman" w:cs="Times New Roman"/>
          <w:kern w:val="0"/>
          <w:lang w:eastAsia="en-GB"/>
          <w14:ligatures w14:val="none"/>
        </w:rPr>
        <w:t xml:space="preserve"> for ordinal drivers: </w:t>
      </w:r>
      <w:r w:rsidRPr="004352FA">
        <w:rPr>
          <w:rFonts w:ascii="Courier New" w:eastAsia="Times New Roman" w:hAnsi="Courier New" w:cs="Courier New"/>
          <w:kern w:val="0"/>
          <w:sz w:val="20"/>
          <w:szCs w:val="20"/>
          <w:lang w:eastAsia="en-GB"/>
          <w14:ligatures w14:val="none"/>
        </w:rPr>
        <w:t>D;C;B;A</w:t>
      </w:r>
      <w:r w:rsidRPr="004352FA">
        <w:rPr>
          <w:rFonts w:ascii="Times New Roman" w:eastAsia="Times New Roman" w:hAnsi="Times New Roman" w:cs="Times New Roman"/>
          <w:kern w:val="0"/>
          <w:lang w:eastAsia="en-GB"/>
          <w14:ligatures w14:val="none"/>
        </w:rPr>
        <w:t xml:space="preserve"> - </w:t>
      </w:r>
      <w:r w:rsidRPr="004352FA">
        <w:rPr>
          <w:rFonts w:ascii="Times New Roman" w:eastAsia="Times New Roman" w:hAnsi="Times New Roman" w:cs="Times New Roman"/>
          <w:b/>
          <w:bCs/>
          <w:kern w:val="0"/>
          <w:lang w:eastAsia="en-GB"/>
          <w14:ligatures w14:val="none"/>
        </w:rPr>
        <w:t>Optional</w:t>
      </w:r>
      <w:r w:rsidRPr="004352FA">
        <w:rPr>
          <w:rFonts w:ascii="Times New Roman" w:eastAsia="Times New Roman" w:hAnsi="Times New Roman" w:cs="Times New Roman"/>
          <w:kern w:val="0"/>
          <w:lang w:eastAsia="en-GB"/>
          <w14:ligatures w14:val="none"/>
        </w:rPr>
        <w:t xml:space="preserve"> for binary/nominal — leave blank</w:t>
      </w:r>
    </w:p>
    <w:p w14:paraId="2C2E1DDA"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Example: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55"/>
        <w:gridCol w:w="960"/>
        <w:gridCol w:w="2513"/>
        <w:gridCol w:w="1868"/>
      </w:tblGrid>
      <w:tr w:rsidR="004352FA" w:rsidRPr="004352FA" w14:paraId="1136201C" w14:textId="77777777" w:rsidTr="004426B6">
        <w:trPr>
          <w:tblCellSpacing w:w="15" w:type="dxa"/>
        </w:trPr>
        <w:tc>
          <w:tcPr>
            <w:tcW w:w="0" w:type="auto"/>
            <w:vAlign w:val="center"/>
            <w:hideMark/>
          </w:tcPr>
          <w:p w14:paraId="003C06B2"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proofErr w:type="spellStart"/>
            <w:r w:rsidRPr="004352FA">
              <w:rPr>
                <w:rFonts w:ascii="Times New Roman" w:eastAsia="Times New Roman" w:hAnsi="Times New Roman" w:cs="Times New Roman"/>
                <w:b/>
                <w:bCs/>
                <w:kern w:val="0"/>
                <w:lang w:eastAsia="en-GB"/>
                <w14:ligatures w14:val="none"/>
              </w:rPr>
              <w:t>VariableName</w:t>
            </w:r>
            <w:proofErr w:type="spellEnd"/>
          </w:p>
        </w:tc>
        <w:tc>
          <w:tcPr>
            <w:tcW w:w="0" w:type="auto"/>
            <w:vAlign w:val="center"/>
            <w:hideMark/>
          </w:tcPr>
          <w:p w14:paraId="19D98D9E"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Type</w:t>
            </w:r>
          </w:p>
        </w:tc>
        <w:tc>
          <w:tcPr>
            <w:tcW w:w="0" w:type="auto"/>
            <w:vAlign w:val="center"/>
            <w:hideMark/>
          </w:tcPr>
          <w:p w14:paraId="4A1AADA8"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Label</w:t>
            </w:r>
          </w:p>
        </w:tc>
        <w:tc>
          <w:tcPr>
            <w:tcW w:w="0" w:type="auto"/>
            <w:vAlign w:val="center"/>
            <w:hideMark/>
          </w:tcPr>
          <w:p w14:paraId="7C84E445"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Order</w:t>
            </w:r>
          </w:p>
        </w:tc>
      </w:tr>
      <w:tr w:rsidR="004352FA" w:rsidRPr="004352FA" w14:paraId="6BEB6D8F" w14:textId="77777777" w:rsidTr="004426B6">
        <w:trPr>
          <w:tblCellSpacing w:w="15" w:type="dxa"/>
        </w:trPr>
        <w:tc>
          <w:tcPr>
            <w:tcW w:w="0" w:type="auto"/>
            <w:vAlign w:val="center"/>
            <w:hideMark/>
          </w:tcPr>
          <w:p w14:paraId="647A7B28"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satisfaction</w:t>
            </w:r>
          </w:p>
        </w:tc>
        <w:tc>
          <w:tcPr>
            <w:tcW w:w="0" w:type="auto"/>
            <w:vAlign w:val="center"/>
            <w:hideMark/>
          </w:tcPr>
          <w:p w14:paraId="49D3951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Outcome</w:t>
            </w:r>
          </w:p>
        </w:tc>
        <w:tc>
          <w:tcPr>
            <w:tcW w:w="0" w:type="auto"/>
            <w:vAlign w:val="center"/>
            <w:hideMark/>
          </w:tcPr>
          <w:p w14:paraId="550B2184"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Employment Satisfaction</w:t>
            </w:r>
          </w:p>
        </w:tc>
        <w:tc>
          <w:tcPr>
            <w:tcW w:w="0" w:type="auto"/>
            <w:vAlign w:val="center"/>
            <w:hideMark/>
          </w:tcPr>
          <w:p w14:paraId="2711AB7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Low;Neutral;High</w:t>
            </w:r>
            <w:proofErr w:type="spellEnd"/>
          </w:p>
        </w:tc>
      </w:tr>
      <w:tr w:rsidR="004352FA" w:rsidRPr="004352FA" w14:paraId="5858B452" w14:textId="77777777" w:rsidTr="004426B6">
        <w:trPr>
          <w:tblCellSpacing w:w="15" w:type="dxa"/>
        </w:trPr>
        <w:tc>
          <w:tcPr>
            <w:tcW w:w="0" w:type="auto"/>
            <w:vAlign w:val="center"/>
            <w:hideMark/>
          </w:tcPr>
          <w:p w14:paraId="41D700C8"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grade</w:t>
            </w:r>
          </w:p>
        </w:tc>
        <w:tc>
          <w:tcPr>
            <w:tcW w:w="0" w:type="auto"/>
            <w:vAlign w:val="center"/>
            <w:hideMark/>
          </w:tcPr>
          <w:p w14:paraId="7045DFFB"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Driver</w:t>
            </w:r>
          </w:p>
        </w:tc>
        <w:tc>
          <w:tcPr>
            <w:tcW w:w="0" w:type="auto"/>
            <w:vAlign w:val="center"/>
            <w:hideMark/>
          </w:tcPr>
          <w:p w14:paraId="43AE8C88"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Academic Grade</w:t>
            </w:r>
          </w:p>
        </w:tc>
        <w:tc>
          <w:tcPr>
            <w:tcW w:w="0" w:type="auto"/>
            <w:vAlign w:val="center"/>
            <w:hideMark/>
          </w:tcPr>
          <w:p w14:paraId="1A520A0F"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D;C;B;A</w:t>
            </w:r>
          </w:p>
        </w:tc>
      </w:tr>
      <w:tr w:rsidR="004352FA" w:rsidRPr="004352FA" w14:paraId="1A316237" w14:textId="77777777" w:rsidTr="004426B6">
        <w:trPr>
          <w:tblCellSpacing w:w="15" w:type="dxa"/>
        </w:trPr>
        <w:tc>
          <w:tcPr>
            <w:tcW w:w="0" w:type="auto"/>
            <w:vAlign w:val="center"/>
            <w:hideMark/>
          </w:tcPr>
          <w:p w14:paraId="5E0A839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campus</w:t>
            </w:r>
          </w:p>
        </w:tc>
        <w:tc>
          <w:tcPr>
            <w:tcW w:w="0" w:type="auto"/>
            <w:vAlign w:val="center"/>
            <w:hideMark/>
          </w:tcPr>
          <w:p w14:paraId="5466C42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Driver</w:t>
            </w:r>
          </w:p>
        </w:tc>
        <w:tc>
          <w:tcPr>
            <w:tcW w:w="0" w:type="auto"/>
            <w:vAlign w:val="center"/>
            <w:hideMark/>
          </w:tcPr>
          <w:p w14:paraId="057F9131"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Campus Location</w:t>
            </w:r>
          </w:p>
        </w:tc>
        <w:tc>
          <w:tcPr>
            <w:tcW w:w="0" w:type="auto"/>
            <w:vAlign w:val="center"/>
            <w:hideMark/>
          </w:tcPr>
          <w:p w14:paraId="09F1BECD" w14:textId="77777777" w:rsidR="004352FA" w:rsidRPr="004352FA" w:rsidRDefault="004352FA" w:rsidP="004352FA">
            <w:pPr>
              <w:rPr>
                <w:rFonts w:ascii="Times New Roman" w:eastAsia="Times New Roman" w:hAnsi="Times New Roman" w:cs="Times New Roman"/>
                <w:kern w:val="0"/>
                <w:lang w:eastAsia="en-GB"/>
                <w14:ligatures w14:val="none"/>
              </w:rPr>
            </w:pPr>
          </w:p>
        </w:tc>
      </w:tr>
      <w:tr w:rsidR="004352FA" w:rsidRPr="004352FA" w14:paraId="1D5E6E83" w14:textId="77777777" w:rsidTr="004426B6">
        <w:trPr>
          <w:tblCellSpacing w:w="15" w:type="dxa"/>
        </w:trPr>
        <w:tc>
          <w:tcPr>
            <w:tcW w:w="0" w:type="auto"/>
            <w:vAlign w:val="center"/>
            <w:hideMark/>
          </w:tcPr>
          <w:p w14:paraId="7391A41B"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course_type</w:t>
            </w:r>
            <w:proofErr w:type="spellEnd"/>
          </w:p>
        </w:tc>
        <w:tc>
          <w:tcPr>
            <w:tcW w:w="0" w:type="auto"/>
            <w:vAlign w:val="center"/>
            <w:hideMark/>
          </w:tcPr>
          <w:p w14:paraId="35518EA1"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Driver</w:t>
            </w:r>
          </w:p>
        </w:tc>
        <w:tc>
          <w:tcPr>
            <w:tcW w:w="0" w:type="auto"/>
            <w:vAlign w:val="center"/>
            <w:hideMark/>
          </w:tcPr>
          <w:p w14:paraId="14D982D8"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Course Type</w:t>
            </w:r>
          </w:p>
        </w:tc>
        <w:tc>
          <w:tcPr>
            <w:tcW w:w="0" w:type="auto"/>
            <w:vAlign w:val="center"/>
            <w:hideMark/>
          </w:tcPr>
          <w:p w14:paraId="777D4F77" w14:textId="77777777" w:rsidR="004352FA" w:rsidRPr="004352FA" w:rsidRDefault="004352FA" w:rsidP="004352FA">
            <w:pPr>
              <w:rPr>
                <w:rFonts w:ascii="Times New Roman" w:eastAsia="Times New Roman" w:hAnsi="Times New Roman" w:cs="Times New Roman"/>
                <w:kern w:val="0"/>
                <w:lang w:eastAsia="en-GB"/>
                <w14:ligatures w14:val="none"/>
              </w:rPr>
            </w:pPr>
          </w:p>
        </w:tc>
      </w:tr>
      <w:tr w:rsidR="004352FA" w:rsidRPr="004352FA" w14:paraId="10EE3183" w14:textId="77777777" w:rsidTr="004426B6">
        <w:trPr>
          <w:tblCellSpacing w:w="15" w:type="dxa"/>
        </w:trPr>
        <w:tc>
          <w:tcPr>
            <w:tcW w:w="0" w:type="auto"/>
            <w:vAlign w:val="center"/>
            <w:hideMark/>
          </w:tcPr>
          <w:p w14:paraId="4AC248D1"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employment_field</w:t>
            </w:r>
            <w:proofErr w:type="spellEnd"/>
          </w:p>
        </w:tc>
        <w:tc>
          <w:tcPr>
            <w:tcW w:w="0" w:type="auto"/>
            <w:vAlign w:val="center"/>
            <w:hideMark/>
          </w:tcPr>
          <w:p w14:paraId="1A7060BB"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Driver</w:t>
            </w:r>
          </w:p>
        </w:tc>
        <w:tc>
          <w:tcPr>
            <w:tcW w:w="0" w:type="auto"/>
            <w:vAlign w:val="center"/>
            <w:hideMark/>
          </w:tcPr>
          <w:p w14:paraId="643BA180"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Employment Field</w:t>
            </w:r>
          </w:p>
        </w:tc>
        <w:tc>
          <w:tcPr>
            <w:tcW w:w="0" w:type="auto"/>
            <w:vAlign w:val="center"/>
            <w:hideMark/>
          </w:tcPr>
          <w:p w14:paraId="5EAF94D9" w14:textId="77777777" w:rsidR="004352FA" w:rsidRPr="004352FA" w:rsidRDefault="004352FA" w:rsidP="004352FA">
            <w:pPr>
              <w:rPr>
                <w:rFonts w:ascii="Times New Roman" w:eastAsia="Times New Roman" w:hAnsi="Times New Roman" w:cs="Times New Roman"/>
                <w:kern w:val="0"/>
                <w:lang w:eastAsia="en-GB"/>
                <w14:ligatures w14:val="none"/>
              </w:rPr>
            </w:pPr>
          </w:p>
        </w:tc>
      </w:tr>
      <w:tr w:rsidR="004352FA" w:rsidRPr="004352FA" w14:paraId="274DDD75" w14:textId="77777777" w:rsidTr="004426B6">
        <w:trPr>
          <w:tblCellSpacing w:w="15" w:type="dxa"/>
        </w:trPr>
        <w:tc>
          <w:tcPr>
            <w:tcW w:w="0" w:type="auto"/>
            <w:vAlign w:val="center"/>
            <w:hideMark/>
          </w:tcPr>
          <w:p w14:paraId="1CEE188D"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survey_weight</w:t>
            </w:r>
            <w:proofErr w:type="spellEnd"/>
          </w:p>
        </w:tc>
        <w:tc>
          <w:tcPr>
            <w:tcW w:w="0" w:type="auto"/>
            <w:vAlign w:val="center"/>
            <w:hideMark/>
          </w:tcPr>
          <w:p w14:paraId="7530A84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Weight</w:t>
            </w:r>
          </w:p>
        </w:tc>
        <w:tc>
          <w:tcPr>
            <w:tcW w:w="0" w:type="auto"/>
            <w:vAlign w:val="center"/>
            <w:hideMark/>
          </w:tcPr>
          <w:p w14:paraId="66B4511B"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Survey Weight</w:t>
            </w:r>
          </w:p>
        </w:tc>
        <w:tc>
          <w:tcPr>
            <w:tcW w:w="0" w:type="auto"/>
            <w:vAlign w:val="center"/>
            <w:hideMark/>
          </w:tcPr>
          <w:p w14:paraId="2E986455" w14:textId="77777777" w:rsidR="004352FA" w:rsidRPr="004352FA" w:rsidRDefault="004352FA" w:rsidP="004352FA">
            <w:pPr>
              <w:rPr>
                <w:rFonts w:ascii="Times New Roman" w:eastAsia="Times New Roman" w:hAnsi="Times New Roman" w:cs="Times New Roman"/>
                <w:kern w:val="0"/>
                <w:lang w:eastAsia="en-GB"/>
                <w14:ligatures w14:val="none"/>
              </w:rPr>
            </w:pPr>
          </w:p>
        </w:tc>
      </w:tr>
    </w:tbl>
    <w:p w14:paraId="71E1EF92" w14:textId="77777777" w:rsidR="004426B6" w:rsidRDefault="004426B6"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p>
    <w:p w14:paraId="2C3EE8DD" w14:textId="77777777" w:rsidR="004426B6" w:rsidRDefault="004426B6"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p>
    <w:p w14:paraId="71359D67" w14:textId="03B0AF3A"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lastRenderedPageBreak/>
        <w:t xml:space="preserve">Sheet 3: </w:t>
      </w:r>
      <w:proofErr w:type="spellStart"/>
      <w:r w:rsidRPr="004352FA">
        <w:rPr>
          <w:rFonts w:ascii="Times New Roman" w:eastAsia="Times New Roman" w:hAnsi="Times New Roman" w:cs="Times New Roman"/>
          <w:b/>
          <w:bCs/>
          <w:kern w:val="0"/>
          <w:sz w:val="27"/>
          <w:szCs w:val="27"/>
          <w:lang w:eastAsia="en-GB"/>
          <w14:ligatures w14:val="none"/>
        </w:rPr>
        <w:t>Driver_Settings</w:t>
      </w:r>
      <w:proofErr w:type="spellEnd"/>
    </w:p>
    <w:p w14:paraId="30E478B2"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 xml:space="preserve">This sheet gives you fine-grained control over how each driver is treated. </w:t>
      </w:r>
      <w:r w:rsidRPr="004352FA">
        <w:rPr>
          <w:rFonts w:ascii="Times New Roman" w:eastAsia="Times New Roman" w:hAnsi="Times New Roman" w:cs="Times New Roman"/>
          <w:b/>
          <w:bCs/>
          <w:kern w:val="0"/>
          <w:lang w:eastAsia="en-GB"/>
          <w14:ligatures w14:val="none"/>
        </w:rPr>
        <w:t>Every driver listed in the Variables sheet should have a row here.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426"/>
        <w:gridCol w:w="5454"/>
      </w:tblGrid>
      <w:tr w:rsidR="004352FA" w:rsidRPr="004352FA" w14:paraId="496398F3" w14:textId="77777777" w:rsidTr="004426B6">
        <w:trPr>
          <w:tblCellSpacing w:w="15" w:type="dxa"/>
        </w:trPr>
        <w:tc>
          <w:tcPr>
            <w:tcW w:w="0" w:type="auto"/>
            <w:vAlign w:val="center"/>
            <w:hideMark/>
          </w:tcPr>
          <w:p w14:paraId="47F71D4E"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Column</w:t>
            </w:r>
          </w:p>
        </w:tc>
        <w:tc>
          <w:tcPr>
            <w:tcW w:w="0" w:type="auto"/>
            <w:vAlign w:val="center"/>
            <w:hideMark/>
          </w:tcPr>
          <w:p w14:paraId="6E2C0E9A"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Required</w:t>
            </w:r>
          </w:p>
        </w:tc>
        <w:tc>
          <w:tcPr>
            <w:tcW w:w="0" w:type="auto"/>
            <w:vAlign w:val="center"/>
            <w:hideMark/>
          </w:tcPr>
          <w:p w14:paraId="2B391EE9"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Description</w:t>
            </w:r>
          </w:p>
        </w:tc>
      </w:tr>
      <w:tr w:rsidR="004352FA" w:rsidRPr="004352FA" w14:paraId="42C58596" w14:textId="77777777" w:rsidTr="004426B6">
        <w:trPr>
          <w:tblCellSpacing w:w="15" w:type="dxa"/>
        </w:trPr>
        <w:tc>
          <w:tcPr>
            <w:tcW w:w="0" w:type="auto"/>
            <w:vAlign w:val="center"/>
            <w:hideMark/>
          </w:tcPr>
          <w:p w14:paraId="0CEF86FC"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Courier New" w:eastAsia="Times New Roman" w:hAnsi="Courier New" w:cs="Courier New"/>
                <w:kern w:val="0"/>
                <w:sz w:val="20"/>
                <w:szCs w:val="20"/>
                <w:lang w:eastAsia="en-GB"/>
                <w14:ligatures w14:val="none"/>
              </w:rPr>
              <w:t>driver</w:t>
            </w:r>
          </w:p>
        </w:tc>
        <w:tc>
          <w:tcPr>
            <w:tcW w:w="0" w:type="auto"/>
            <w:vAlign w:val="center"/>
            <w:hideMark/>
          </w:tcPr>
          <w:p w14:paraId="5C1A29D1"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Yes</w:t>
            </w:r>
          </w:p>
        </w:tc>
        <w:tc>
          <w:tcPr>
            <w:tcW w:w="0" w:type="auto"/>
            <w:vAlign w:val="center"/>
            <w:hideMark/>
          </w:tcPr>
          <w:p w14:paraId="72C32092"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 xml:space="preserve">Must match a </w:t>
            </w:r>
            <w:proofErr w:type="spellStart"/>
            <w:r w:rsidRPr="004352FA">
              <w:rPr>
                <w:rFonts w:ascii="Courier New" w:eastAsia="Times New Roman" w:hAnsi="Courier New" w:cs="Courier New"/>
                <w:kern w:val="0"/>
                <w:sz w:val="20"/>
                <w:szCs w:val="20"/>
                <w:lang w:eastAsia="en-GB"/>
                <w14:ligatures w14:val="none"/>
              </w:rPr>
              <w:t>VariableName</w:t>
            </w:r>
            <w:proofErr w:type="spellEnd"/>
            <w:r w:rsidRPr="004352FA">
              <w:rPr>
                <w:rFonts w:ascii="Times New Roman" w:eastAsia="Times New Roman" w:hAnsi="Times New Roman" w:cs="Times New Roman"/>
                <w:kern w:val="0"/>
                <w:lang w:eastAsia="en-GB"/>
                <w14:ligatures w14:val="none"/>
              </w:rPr>
              <w:t xml:space="preserve"> with Type = </w:t>
            </w:r>
            <w:r w:rsidRPr="004352FA">
              <w:rPr>
                <w:rFonts w:ascii="Courier New" w:eastAsia="Times New Roman" w:hAnsi="Courier New" w:cs="Courier New"/>
                <w:kern w:val="0"/>
                <w:sz w:val="20"/>
                <w:szCs w:val="20"/>
                <w:lang w:eastAsia="en-GB"/>
                <w14:ligatures w14:val="none"/>
              </w:rPr>
              <w:t>Driver</w:t>
            </w:r>
          </w:p>
        </w:tc>
      </w:tr>
      <w:tr w:rsidR="004352FA" w:rsidRPr="004352FA" w14:paraId="350FDFEC" w14:textId="77777777" w:rsidTr="004426B6">
        <w:trPr>
          <w:tblCellSpacing w:w="15" w:type="dxa"/>
        </w:trPr>
        <w:tc>
          <w:tcPr>
            <w:tcW w:w="0" w:type="auto"/>
            <w:vAlign w:val="center"/>
            <w:hideMark/>
          </w:tcPr>
          <w:p w14:paraId="2EA2B1C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Courier New" w:eastAsia="Times New Roman" w:hAnsi="Courier New" w:cs="Courier New"/>
                <w:kern w:val="0"/>
                <w:sz w:val="20"/>
                <w:szCs w:val="20"/>
                <w:lang w:eastAsia="en-GB"/>
                <w14:ligatures w14:val="none"/>
              </w:rPr>
              <w:t>type</w:t>
            </w:r>
          </w:p>
        </w:tc>
        <w:tc>
          <w:tcPr>
            <w:tcW w:w="0" w:type="auto"/>
            <w:vAlign w:val="center"/>
            <w:hideMark/>
          </w:tcPr>
          <w:p w14:paraId="328AAA1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Yes</w:t>
            </w:r>
          </w:p>
        </w:tc>
        <w:tc>
          <w:tcPr>
            <w:tcW w:w="0" w:type="auto"/>
            <w:vAlign w:val="center"/>
            <w:hideMark/>
          </w:tcPr>
          <w:p w14:paraId="0CABC777"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Courier New" w:eastAsia="Times New Roman" w:hAnsi="Courier New" w:cs="Courier New"/>
                <w:kern w:val="0"/>
                <w:sz w:val="20"/>
                <w:szCs w:val="20"/>
                <w:lang w:eastAsia="en-GB"/>
                <w14:ligatures w14:val="none"/>
              </w:rPr>
              <w:t>categorical</w:t>
            </w:r>
            <w:r w:rsidRPr="004352FA">
              <w:rPr>
                <w:rFonts w:ascii="Times New Roman" w:eastAsia="Times New Roman" w:hAnsi="Times New Roman" w:cs="Times New Roman"/>
                <w:kern w:val="0"/>
                <w:lang w:eastAsia="en-GB"/>
                <w14:ligatures w14:val="none"/>
              </w:rPr>
              <w:t xml:space="preserve">, </w:t>
            </w:r>
            <w:r w:rsidRPr="004352FA">
              <w:rPr>
                <w:rFonts w:ascii="Courier New" w:eastAsia="Times New Roman" w:hAnsi="Courier New" w:cs="Courier New"/>
                <w:kern w:val="0"/>
                <w:sz w:val="20"/>
                <w:szCs w:val="20"/>
                <w:lang w:eastAsia="en-GB"/>
                <w14:ligatures w14:val="none"/>
              </w:rPr>
              <w:t>ordinal</w:t>
            </w:r>
            <w:r w:rsidRPr="004352FA">
              <w:rPr>
                <w:rFonts w:ascii="Times New Roman" w:eastAsia="Times New Roman" w:hAnsi="Times New Roman" w:cs="Times New Roman"/>
                <w:kern w:val="0"/>
                <w:lang w:eastAsia="en-GB"/>
                <w14:ligatures w14:val="none"/>
              </w:rPr>
              <w:t xml:space="preserve">, </w:t>
            </w:r>
            <w:r w:rsidRPr="004352FA">
              <w:rPr>
                <w:rFonts w:ascii="Courier New" w:eastAsia="Times New Roman" w:hAnsi="Courier New" w:cs="Courier New"/>
                <w:kern w:val="0"/>
                <w:sz w:val="20"/>
                <w:szCs w:val="20"/>
                <w:lang w:eastAsia="en-GB"/>
                <w14:ligatures w14:val="none"/>
              </w:rPr>
              <w:t>binary</w:t>
            </w:r>
            <w:r w:rsidRPr="004352FA">
              <w:rPr>
                <w:rFonts w:ascii="Times New Roman" w:eastAsia="Times New Roman" w:hAnsi="Times New Roman" w:cs="Times New Roman"/>
                <w:kern w:val="0"/>
                <w:lang w:eastAsia="en-GB"/>
                <w14:ligatures w14:val="none"/>
              </w:rPr>
              <w:t xml:space="preserve">, or </w:t>
            </w:r>
            <w:proofErr w:type="spellStart"/>
            <w:r w:rsidRPr="004352FA">
              <w:rPr>
                <w:rFonts w:ascii="Courier New" w:eastAsia="Times New Roman" w:hAnsi="Courier New" w:cs="Courier New"/>
                <w:kern w:val="0"/>
                <w:sz w:val="20"/>
                <w:szCs w:val="20"/>
                <w:lang w:eastAsia="en-GB"/>
                <w14:ligatures w14:val="none"/>
              </w:rPr>
              <w:t>control_only</w:t>
            </w:r>
            <w:proofErr w:type="spellEnd"/>
          </w:p>
        </w:tc>
      </w:tr>
      <w:tr w:rsidR="004352FA" w:rsidRPr="004352FA" w14:paraId="51F7199D" w14:textId="77777777" w:rsidTr="004426B6">
        <w:trPr>
          <w:tblCellSpacing w:w="15" w:type="dxa"/>
        </w:trPr>
        <w:tc>
          <w:tcPr>
            <w:tcW w:w="0" w:type="auto"/>
            <w:vAlign w:val="center"/>
            <w:hideMark/>
          </w:tcPr>
          <w:p w14:paraId="3D0E2359"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Courier New" w:eastAsia="Times New Roman" w:hAnsi="Courier New" w:cs="Courier New"/>
                <w:kern w:val="0"/>
                <w:sz w:val="20"/>
                <w:szCs w:val="20"/>
                <w:lang w:eastAsia="en-GB"/>
                <w14:ligatures w14:val="none"/>
              </w:rPr>
              <w:t>levels_order</w:t>
            </w:r>
            <w:proofErr w:type="spellEnd"/>
          </w:p>
        </w:tc>
        <w:tc>
          <w:tcPr>
            <w:tcW w:w="0" w:type="auto"/>
            <w:vAlign w:val="center"/>
            <w:hideMark/>
          </w:tcPr>
          <w:p w14:paraId="626ED32A"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If type = ordinal</w:t>
            </w:r>
          </w:p>
        </w:tc>
        <w:tc>
          <w:tcPr>
            <w:tcW w:w="0" w:type="auto"/>
            <w:vAlign w:val="center"/>
            <w:hideMark/>
          </w:tcPr>
          <w:p w14:paraId="50A7D72F"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Semicolon-separated ordering</w:t>
            </w:r>
          </w:p>
        </w:tc>
      </w:tr>
      <w:tr w:rsidR="004352FA" w:rsidRPr="004352FA" w14:paraId="2FB2F24E" w14:textId="77777777" w:rsidTr="004426B6">
        <w:trPr>
          <w:tblCellSpacing w:w="15" w:type="dxa"/>
        </w:trPr>
        <w:tc>
          <w:tcPr>
            <w:tcW w:w="0" w:type="auto"/>
            <w:vAlign w:val="center"/>
            <w:hideMark/>
          </w:tcPr>
          <w:p w14:paraId="0F9E7953"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Courier New" w:eastAsia="Times New Roman" w:hAnsi="Courier New" w:cs="Courier New"/>
                <w:kern w:val="0"/>
                <w:sz w:val="20"/>
                <w:szCs w:val="20"/>
                <w:lang w:eastAsia="en-GB"/>
                <w14:ligatures w14:val="none"/>
              </w:rPr>
              <w:t>reference_level</w:t>
            </w:r>
            <w:proofErr w:type="spellEnd"/>
          </w:p>
        </w:tc>
        <w:tc>
          <w:tcPr>
            <w:tcW w:w="0" w:type="auto"/>
            <w:vAlign w:val="center"/>
            <w:hideMark/>
          </w:tcPr>
          <w:p w14:paraId="4DA11E19"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No</w:t>
            </w:r>
          </w:p>
        </w:tc>
        <w:tc>
          <w:tcPr>
            <w:tcW w:w="0" w:type="auto"/>
            <w:vAlign w:val="center"/>
            <w:hideMark/>
          </w:tcPr>
          <w:p w14:paraId="390C80B8"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Which category is the baseline for comparisons</w:t>
            </w:r>
          </w:p>
        </w:tc>
      </w:tr>
      <w:tr w:rsidR="004352FA" w:rsidRPr="004352FA" w14:paraId="55210B3E" w14:textId="77777777" w:rsidTr="004426B6">
        <w:trPr>
          <w:tblCellSpacing w:w="15" w:type="dxa"/>
        </w:trPr>
        <w:tc>
          <w:tcPr>
            <w:tcW w:w="0" w:type="auto"/>
            <w:vAlign w:val="center"/>
            <w:hideMark/>
          </w:tcPr>
          <w:p w14:paraId="7F065D8B"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Courier New" w:eastAsia="Times New Roman" w:hAnsi="Courier New" w:cs="Courier New"/>
                <w:kern w:val="0"/>
                <w:sz w:val="20"/>
                <w:szCs w:val="20"/>
                <w:lang w:eastAsia="en-GB"/>
                <w14:ligatures w14:val="none"/>
              </w:rPr>
              <w:t>missing_strategy</w:t>
            </w:r>
            <w:proofErr w:type="spellEnd"/>
          </w:p>
        </w:tc>
        <w:tc>
          <w:tcPr>
            <w:tcW w:w="0" w:type="auto"/>
            <w:vAlign w:val="center"/>
            <w:hideMark/>
          </w:tcPr>
          <w:p w14:paraId="323F9B14"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No</w:t>
            </w:r>
          </w:p>
        </w:tc>
        <w:tc>
          <w:tcPr>
            <w:tcW w:w="0" w:type="auto"/>
            <w:vAlign w:val="center"/>
            <w:hideMark/>
          </w:tcPr>
          <w:p w14:paraId="4D2D123A"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Courier New" w:eastAsia="Times New Roman" w:hAnsi="Courier New" w:cs="Courier New"/>
                <w:kern w:val="0"/>
                <w:sz w:val="20"/>
                <w:szCs w:val="20"/>
                <w:lang w:eastAsia="en-GB"/>
                <w14:ligatures w14:val="none"/>
              </w:rPr>
              <w:t>missing_as_level</w:t>
            </w:r>
            <w:proofErr w:type="spellEnd"/>
            <w:r w:rsidRPr="004352FA">
              <w:rPr>
                <w:rFonts w:ascii="Times New Roman" w:eastAsia="Times New Roman" w:hAnsi="Times New Roman" w:cs="Times New Roman"/>
                <w:kern w:val="0"/>
                <w:lang w:eastAsia="en-GB"/>
                <w14:ligatures w14:val="none"/>
              </w:rPr>
              <w:t xml:space="preserve"> (default), </w:t>
            </w:r>
            <w:proofErr w:type="spellStart"/>
            <w:r w:rsidRPr="004352FA">
              <w:rPr>
                <w:rFonts w:ascii="Courier New" w:eastAsia="Times New Roman" w:hAnsi="Courier New" w:cs="Courier New"/>
                <w:kern w:val="0"/>
                <w:sz w:val="20"/>
                <w:szCs w:val="20"/>
                <w:lang w:eastAsia="en-GB"/>
                <w14:ligatures w14:val="none"/>
              </w:rPr>
              <w:t>drop_row</w:t>
            </w:r>
            <w:proofErr w:type="spellEnd"/>
            <w:r w:rsidRPr="004352FA">
              <w:rPr>
                <w:rFonts w:ascii="Times New Roman" w:eastAsia="Times New Roman" w:hAnsi="Times New Roman" w:cs="Times New Roman"/>
                <w:kern w:val="0"/>
                <w:lang w:eastAsia="en-GB"/>
                <w14:ligatures w14:val="none"/>
              </w:rPr>
              <w:t xml:space="preserve">, or </w:t>
            </w:r>
            <w:proofErr w:type="spellStart"/>
            <w:r w:rsidRPr="004352FA">
              <w:rPr>
                <w:rFonts w:ascii="Courier New" w:eastAsia="Times New Roman" w:hAnsi="Courier New" w:cs="Courier New"/>
                <w:kern w:val="0"/>
                <w:sz w:val="20"/>
                <w:szCs w:val="20"/>
                <w:lang w:eastAsia="en-GB"/>
                <w14:ligatures w14:val="none"/>
              </w:rPr>
              <w:t>error_if_missing</w:t>
            </w:r>
            <w:proofErr w:type="spellEnd"/>
          </w:p>
        </w:tc>
      </w:tr>
      <w:tr w:rsidR="004352FA" w:rsidRPr="004352FA" w14:paraId="02539953" w14:textId="77777777" w:rsidTr="004426B6">
        <w:trPr>
          <w:tblCellSpacing w:w="15" w:type="dxa"/>
        </w:trPr>
        <w:tc>
          <w:tcPr>
            <w:tcW w:w="0" w:type="auto"/>
            <w:vAlign w:val="center"/>
            <w:hideMark/>
          </w:tcPr>
          <w:p w14:paraId="6FB930FF"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Courier New" w:eastAsia="Times New Roman" w:hAnsi="Courier New" w:cs="Courier New"/>
                <w:kern w:val="0"/>
                <w:sz w:val="20"/>
                <w:szCs w:val="20"/>
                <w:lang w:eastAsia="en-GB"/>
                <w14:ligatures w14:val="none"/>
              </w:rPr>
              <w:t>rare_level_policy</w:t>
            </w:r>
            <w:proofErr w:type="spellEnd"/>
          </w:p>
        </w:tc>
        <w:tc>
          <w:tcPr>
            <w:tcW w:w="0" w:type="auto"/>
            <w:vAlign w:val="center"/>
            <w:hideMark/>
          </w:tcPr>
          <w:p w14:paraId="2E99A0EC"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No</w:t>
            </w:r>
          </w:p>
        </w:tc>
        <w:tc>
          <w:tcPr>
            <w:tcW w:w="0" w:type="auto"/>
            <w:vAlign w:val="center"/>
            <w:hideMark/>
          </w:tcPr>
          <w:p w14:paraId="56BF41FE"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 xml:space="preserve">Per-driver override: </w:t>
            </w:r>
            <w:proofErr w:type="spellStart"/>
            <w:r w:rsidRPr="004352FA">
              <w:rPr>
                <w:rFonts w:ascii="Courier New" w:eastAsia="Times New Roman" w:hAnsi="Courier New" w:cs="Courier New"/>
                <w:kern w:val="0"/>
                <w:sz w:val="20"/>
                <w:szCs w:val="20"/>
                <w:lang w:eastAsia="en-GB"/>
                <w14:ligatures w14:val="none"/>
              </w:rPr>
              <w:t>warn_only</w:t>
            </w:r>
            <w:proofErr w:type="spellEnd"/>
            <w:r w:rsidRPr="004352FA">
              <w:rPr>
                <w:rFonts w:ascii="Times New Roman" w:eastAsia="Times New Roman" w:hAnsi="Times New Roman" w:cs="Times New Roman"/>
                <w:kern w:val="0"/>
                <w:lang w:eastAsia="en-GB"/>
                <w14:ligatures w14:val="none"/>
              </w:rPr>
              <w:t xml:space="preserve">, </w:t>
            </w:r>
            <w:proofErr w:type="spellStart"/>
            <w:r w:rsidRPr="004352FA">
              <w:rPr>
                <w:rFonts w:ascii="Courier New" w:eastAsia="Times New Roman" w:hAnsi="Courier New" w:cs="Courier New"/>
                <w:kern w:val="0"/>
                <w:sz w:val="20"/>
                <w:szCs w:val="20"/>
                <w:lang w:eastAsia="en-GB"/>
                <w14:ligatures w14:val="none"/>
              </w:rPr>
              <w:t>collapse_to_other</w:t>
            </w:r>
            <w:proofErr w:type="spellEnd"/>
            <w:r w:rsidRPr="004352FA">
              <w:rPr>
                <w:rFonts w:ascii="Times New Roman" w:eastAsia="Times New Roman" w:hAnsi="Times New Roman" w:cs="Times New Roman"/>
                <w:kern w:val="0"/>
                <w:lang w:eastAsia="en-GB"/>
                <w14:ligatures w14:val="none"/>
              </w:rPr>
              <w:t xml:space="preserve">, </w:t>
            </w:r>
            <w:proofErr w:type="spellStart"/>
            <w:r w:rsidRPr="004352FA">
              <w:rPr>
                <w:rFonts w:ascii="Courier New" w:eastAsia="Times New Roman" w:hAnsi="Courier New" w:cs="Courier New"/>
                <w:kern w:val="0"/>
                <w:sz w:val="20"/>
                <w:szCs w:val="20"/>
                <w:lang w:eastAsia="en-GB"/>
                <w14:ligatures w14:val="none"/>
              </w:rPr>
              <w:t>drop_level</w:t>
            </w:r>
            <w:proofErr w:type="spellEnd"/>
            <w:r w:rsidRPr="004352FA">
              <w:rPr>
                <w:rFonts w:ascii="Times New Roman" w:eastAsia="Times New Roman" w:hAnsi="Times New Roman" w:cs="Times New Roman"/>
                <w:kern w:val="0"/>
                <w:lang w:eastAsia="en-GB"/>
                <w14:ligatures w14:val="none"/>
              </w:rPr>
              <w:t xml:space="preserve">, </w:t>
            </w:r>
            <w:r w:rsidRPr="004352FA">
              <w:rPr>
                <w:rFonts w:ascii="Courier New" w:eastAsia="Times New Roman" w:hAnsi="Courier New" w:cs="Courier New"/>
                <w:kern w:val="0"/>
                <w:sz w:val="20"/>
                <w:szCs w:val="20"/>
                <w:lang w:eastAsia="en-GB"/>
                <w14:ligatures w14:val="none"/>
              </w:rPr>
              <w:t>error</w:t>
            </w:r>
          </w:p>
        </w:tc>
      </w:tr>
    </w:tbl>
    <w:p w14:paraId="5C2DB5C8"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Driver type explanations: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6"/>
        <w:gridCol w:w="3520"/>
        <w:gridCol w:w="3960"/>
      </w:tblGrid>
      <w:tr w:rsidR="004352FA" w:rsidRPr="004352FA" w14:paraId="0621D5A1" w14:textId="77777777" w:rsidTr="004426B6">
        <w:trPr>
          <w:tblCellSpacing w:w="15" w:type="dxa"/>
        </w:trPr>
        <w:tc>
          <w:tcPr>
            <w:tcW w:w="0" w:type="auto"/>
            <w:vAlign w:val="center"/>
            <w:hideMark/>
          </w:tcPr>
          <w:p w14:paraId="60A38F13"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Type</w:t>
            </w:r>
          </w:p>
        </w:tc>
        <w:tc>
          <w:tcPr>
            <w:tcW w:w="0" w:type="auto"/>
            <w:vAlign w:val="center"/>
            <w:hideMark/>
          </w:tcPr>
          <w:p w14:paraId="7DB4BF70"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When to Use</w:t>
            </w:r>
          </w:p>
        </w:tc>
        <w:tc>
          <w:tcPr>
            <w:tcW w:w="0" w:type="auto"/>
            <w:vAlign w:val="center"/>
            <w:hideMark/>
          </w:tcPr>
          <w:p w14:paraId="1A212F57"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Example</w:t>
            </w:r>
          </w:p>
        </w:tc>
      </w:tr>
      <w:tr w:rsidR="004352FA" w:rsidRPr="004352FA" w14:paraId="2C45E426" w14:textId="77777777" w:rsidTr="004426B6">
        <w:trPr>
          <w:tblCellSpacing w:w="15" w:type="dxa"/>
        </w:trPr>
        <w:tc>
          <w:tcPr>
            <w:tcW w:w="0" w:type="auto"/>
            <w:vAlign w:val="center"/>
            <w:hideMark/>
          </w:tcPr>
          <w:p w14:paraId="5B0D3DBB"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Courier New" w:eastAsia="Times New Roman" w:hAnsi="Courier New" w:cs="Courier New"/>
                <w:kern w:val="0"/>
                <w:sz w:val="20"/>
                <w:szCs w:val="20"/>
                <w:lang w:eastAsia="en-GB"/>
                <w14:ligatures w14:val="none"/>
              </w:rPr>
              <w:t>categorical</w:t>
            </w:r>
          </w:p>
        </w:tc>
        <w:tc>
          <w:tcPr>
            <w:tcW w:w="0" w:type="auto"/>
            <w:vAlign w:val="center"/>
            <w:hideMark/>
          </w:tcPr>
          <w:p w14:paraId="26060A46"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Unordered categories</w:t>
            </w:r>
          </w:p>
        </w:tc>
        <w:tc>
          <w:tcPr>
            <w:tcW w:w="0" w:type="auto"/>
            <w:vAlign w:val="center"/>
            <w:hideMark/>
          </w:tcPr>
          <w:p w14:paraId="50C4E304"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Campus (Cape Town, Durban, Online)</w:t>
            </w:r>
          </w:p>
        </w:tc>
      </w:tr>
      <w:tr w:rsidR="004352FA" w:rsidRPr="004352FA" w14:paraId="3E07C6AC" w14:textId="77777777" w:rsidTr="004426B6">
        <w:trPr>
          <w:tblCellSpacing w:w="15" w:type="dxa"/>
        </w:trPr>
        <w:tc>
          <w:tcPr>
            <w:tcW w:w="0" w:type="auto"/>
            <w:vAlign w:val="center"/>
            <w:hideMark/>
          </w:tcPr>
          <w:p w14:paraId="104E5B87"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Courier New" w:eastAsia="Times New Roman" w:hAnsi="Courier New" w:cs="Courier New"/>
                <w:kern w:val="0"/>
                <w:sz w:val="20"/>
                <w:szCs w:val="20"/>
                <w:lang w:eastAsia="en-GB"/>
                <w14:ligatures w14:val="none"/>
              </w:rPr>
              <w:t>ordinal</w:t>
            </w:r>
          </w:p>
        </w:tc>
        <w:tc>
          <w:tcPr>
            <w:tcW w:w="0" w:type="auto"/>
            <w:vAlign w:val="center"/>
            <w:hideMark/>
          </w:tcPr>
          <w:p w14:paraId="2919F5BA"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 xml:space="preserve">Ordered categories — </w:t>
            </w:r>
            <w:r w:rsidRPr="004352FA">
              <w:rPr>
                <w:rFonts w:ascii="Times New Roman" w:eastAsia="Times New Roman" w:hAnsi="Times New Roman" w:cs="Times New Roman"/>
                <w:b/>
                <w:bCs/>
                <w:kern w:val="0"/>
                <w:lang w:eastAsia="en-GB"/>
                <w14:ligatures w14:val="none"/>
              </w:rPr>
              <w:t>requires</w:t>
            </w:r>
            <w:r w:rsidRPr="004352FA">
              <w:rPr>
                <w:rFonts w:ascii="Times New Roman" w:eastAsia="Times New Roman" w:hAnsi="Times New Roman" w:cs="Times New Roman"/>
                <w:kern w:val="0"/>
                <w:lang w:eastAsia="en-GB"/>
                <w14:ligatures w14:val="none"/>
              </w:rPr>
              <w:t xml:space="preserve"> </w:t>
            </w:r>
            <w:proofErr w:type="spellStart"/>
            <w:r w:rsidRPr="004352FA">
              <w:rPr>
                <w:rFonts w:ascii="Courier New" w:eastAsia="Times New Roman" w:hAnsi="Courier New" w:cs="Courier New"/>
                <w:kern w:val="0"/>
                <w:sz w:val="20"/>
                <w:szCs w:val="20"/>
                <w:lang w:eastAsia="en-GB"/>
                <w14:ligatures w14:val="none"/>
              </w:rPr>
              <w:t>levels_order</w:t>
            </w:r>
            <w:proofErr w:type="spellEnd"/>
          </w:p>
        </w:tc>
        <w:tc>
          <w:tcPr>
            <w:tcW w:w="0" w:type="auto"/>
            <w:vAlign w:val="center"/>
            <w:hideMark/>
          </w:tcPr>
          <w:p w14:paraId="63F4B670"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Grade (D &lt; C &lt; B &lt; A)</w:t>
            </w:r>
          </w:p>
        </w:tc>
      </w:tr>
      <w:tr w:rsidR="004352FA" w:rsidRPr="004352FA" w14:paraId="7F03CA2B" w14:textId="77777777" w:rsidTr="004426B6">
        <w:trPr>
          <w:tblCellSpacing w:w="15" w:type="dxa"/>
        </w:trPr>
        <w:tc>
          <w:tcPr>
            <w:tcW w:w="0" w:type="auto"/>
            <w:vAlign w:val="center"/>
            <w:hideMark/>
          </w:tcPr>
          <w:p w14:paraId="4B5D821C"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Courier New" w:eastAsia="Times New Roman" w:hAnsi="Courier New" w:cs="Courier New"/>
                <w:kern w:val="0"/>
                <w:sz w:val="20"/>
                <w:szCs w:val="20"/>
                <w:lang w:eastAsia="en-GB"/>
                <w14:ligatures w14:val="none"/>
              </w:rPr>
              <w:t>binary</w:t>
            </w:r>
          </w:p>
        </w:tc>
        <w:tc>
          <w:tcPr>
            <w:tcW w:w="0" w:type="auto"/>
            <w:vAlign w:val="center"/>
            <w:hideMark/>
          </w:tcPr>
          <w:p w14:paraId="5D554CE7"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Exactly 2 categories</w:t>
            </w:r>
          </w:p>
        </w:tc>
        <w:tc>
          <w:tcPr>
            <w:tcW w:w="0" w:type="auto"/>
            <w:vAlign w:val="center"/>
            <w:hideMark/>
          </w:tcPr>
          <w:p w14:paraId="2C7426DD"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Gender (Male, Female)</w:t>
            </w:r>
          </w:p>
        </w:tc>
      </w:tr>
      <w:tr w:rsidR="004352FA" w:rsidRPr="004352FA" w14:paraId="110D5CC0" w14:textId="77777777" w:rsidTr="004426B6">
        <w:trPr>
          <w:tblCellSpacing w:w="15" w:type="dxa"/>
        </w:trPr>
        <w:tc>
          <w:tcPr>
            <w:tcW w:w="0" w:type="auto"/>
            <w:vAlign w:val="center"/>
            <w:hideMark/>
          </w:tcPr>
          <w:p w14:paraId="4F6FC450"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Courier New" w:eastAsia="Times New Roman" w:hAnsi="Courier New" w:cs="Courier New"/>
                <w:kern w:val="0"/>
                <w:sz w:val="20"/>
                <w:szCs w:val="20"/>
                <w:lang w:eastAsia="en-GB"/>
                <w14:ligatures w14:val="none"/>
              </w:rPr>
              <w:t>control_only</w:t>
            </w:r>
            <w:proofErr w:type="spellEnd"/>
          </w:p>
        </w:tc>
        <w:tc>
          <w:tcPr>
            <w:tcW w:w="0" w:type="auto"/>
            <w:vAlign w:val="center"/>
            <w:hideMark/>
          </w:tcPr>
          <w:p w14:paraId="0DCB1219"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Included in model but NOT reported as a driver</w:t>
            </w:r>
          </w:p>
        </w:tc>
        <w:tc>
          <w:tcPr>
            <w:tcW w:w="0" w:type="auto"/>
            <w:vAlign w:val="center"/>
            <w:hideMark/>
          </w:tcPr>
          <w:p w14:paraId="4282052D"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Demographics you want to control for but not interpret</w:t>
            </w:r>
          </w:p>
        </w:tc>
      </w:tr>
    </w:tbl>
    <w:p w14:paraId="48ABFD94"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Courier New" w:eastAsia="Times New Roman" w:hAnsi="Courier New" w:cs="Courier New"/>
          <w:b/>
          <w:bCs/>
          <w:kern w:val="0"/>
          <w:sz w:val="20"/>
          <w:szCs w:val="20"/>
          <w:lang w:eastAsia="en-GB"/>
          <w14:ligatures w14:val="none"/>
        </w:rPr>
        <w:t>control_only</w:t>
      </w:r>
      <w:proofErr w:type="spellEnd"/>
      <w:r w:rsidRPr="004352FA">
        <w:rPr>
          <w:rFonts w:ascii="Times New Roman" w:eastAsia="Times New Roman" w:hAnsi="Times New Roman" w:cs="Times New Roman"/>
          <w:b/>
          <w:bCs/>
          <w:kern w:val="0"/>
          <w:lang w:eastAsia="en-GB"/>
          <w14:ligatures w14:val="none"/>
        </w:rPr>
        <w:t xml:space="preserve"> explained:</w:t>
      </w:r>
      <w:r w:rsidRPr="004352FA">
        <w:rPr>
          <w:rFonts w:ascii="Times New Roman" w:eastAsia="Times New Roman" w:hAnsi="Times New Roman" w:cs="Times New Roman"/>
          <w:kern w:val="0"/>
          <w:lang w:eastAsia="en-GB"/>
          <w14:ligatures w14:val="none"/>
        </w:rPr>
        <w:t xml:space="preserve"> Sometimes you want to adjust for a variable (e.g., age) without reporting it as a driver. Setting </w:t>
      </w:r>
      <w:r w:rsidRPr="004352FA">
        <w:rPr>
          <w:rFonts w:ascii="Courier New" w:eastAsia="Times New Roman" w:hAnsi="Courier New" w:cs="Courier New"/>
          <w:kern w:val="0"/>
          <w:sz w:val="20"/>
          <w:szCs w:val="20"/>
          <w:lang w:eastAsia="en-GB"/>
          <w14:ligatures w14:val="none"/>
        </w:rPr>
        <w:t xml:space="preserve">type = </w:t>
      </w:r>
      <w:proofErr w:type="spellStart"/>
      <w:r w:rsidRPr="004352FA">
        <w:rPr>
          <w:rFonts w:ascii="Courier New" w:eastAsia="Times New Roman" w:hAnsi="Courier New" w:cs="Courier New"/>
          <w:kern w:val="0"/>
          <w:sz w:val="20"/>
          <w:szCs w:val="20"/>
          <w:lang w:eastAsia="en-GB"/>
          <w14:ligatures w14:val="none"/>
        </w:rPr>
        <w:t>control_only</w:t>
      </w:r>
      <w:proofErr w:type="spellEnd"/>
      <w:r w:rsidRPr="004352FA">
        <w:rPr>
          <w:rFonts w:ascii="Times New Roman" w:eastAsia="Times New Roman" w:hAnsi="Times New Roman" w:cs="Times New Roman"/>
          <w:kern w:val="0"/>
          <w:lang w:eastAsia="en-GB"/>
          <w14:ligatures w14:val="none"/>
        </w:rPr>
        <w:t xml:space="preserve"> includes it in the regression model (so it doesn't confound other drivers) but excludes it from the importance ranking, odds ratio tables, and all report sections. Use this for demographic controls.</w:t>
      </w:r>
    </w:p>
    <w:p w14:paraId="092BE9B7"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Example: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2"/>
        <w:gridCol w:w="1065"/>
        <w:gridCol w:w="1252"/>
        <w:gridCol w:w="1526"/>
        <w:gridCol w:w="1689"/>
        <w:gridCol w:w="1742"/>
      </w:tblGrid>
      <w:tr w:rsidR="004352FA" w:rsidRPr="004352FA" w14:paraId="574971B7" w14:textId="77777777" w:rsidTr="00972155">
        <w:trPr>
          <w:tblCellSpacing w:w="15" w:type="dxa"/>
        </w:trPr>
        <w:tc>
          <w:tcPr>
            <w:tcW w:w="0" w:type="auto"/>
            <w:vAlign w:val="center"/>
            <w:hideMark/>
          </w:tcPr>
          <w:p w14:paraId="74B1C7E0"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driver</w:t>
            </w:r>
          </w:p>
        </w:tc>
        <w:tc>
          <w:tcPr>
            <w:tcW w:w="0" w:type="auto"/>
            <w:vAlign w:val="center"/>
            <w:hideMark/>
          </w:tcPr>
          <w:p w14:paraId="634DD7A1"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type</w:t>
            </w:r>
          </w:p>
        </w:tc>
        <w:tc>
          <w:tcPr>
            <w:tcW w:w="0" w:type="auto"/>
            <w:vAlign w:val="center"/>
            <w:hideMark/>
          </w:tcPr>
          <w:p w14:paraId="3C56340C"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proofErr w:type="spellStart"/>
            <w:r w:rsidRPr="004352FA">
              <w:rPr>
                <w:rFonts w:ascii="Times New Roman" w:eastAsia="Times New Roman" w:hAnsi="Times New Roman" w:cs="Times New Roman"/>
                <w:b/>
                <w:bCs/>
                <w:kern w:val="0"/>
                <w:lang w:eastAsia="en-GB"/>
                <w14:ligatures w14:val="none"/>
              </w:rPr>
              <w:t>levels_order</w:t>
            </w:r>
            <w:proofErr w:type="spellEnd"/>
          </w:p>
        </w:tc>
        <w:tc>
          <w:tcPr>
            <w:tcW w:w="0" w:type="auto"/>
            <w:vAlign w:val="center"/>
            <w:hideMark/>
          </w:tcPr>
          <w:p w14:paraId="5217942A"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proofErr w:type="spellStart"/>
            <w:r w:rsidRPr="004352FA">
              <w:rPr>
                <w:rFonts w:ascii="Times New Roman" w:eastAsia="Times New Roman" w:hAnsi="Times New Roman" w:cs="Times New Roman"/>
                <w:b/>
                <w:bCs/>
                <w:kern w:val="0"/>
                <w:lang w:eastAsia="en-GB"/>
                <w14:ligatures w14:val="none"/>
              </w:rPr>
              <w:t>reference_level</w:t>
            </w:r>
            <w:proofErr w:type="spellEnd"/>
          </w:p>
        </w:tc>
        <w:tc>
          <w:tcPr>
            <w:tcW w:w="0" w:type="auto"/>
            <w:vAlign w:val="center"/>
            <w:hideMark/>
          </w:tcPr>
          <w:p w14:paraId="6D9BE6FF"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proofErr w:type="spellStart"/>
            <w:r w:rsidRPr="004352FA">
              <w:rPr>
                <w:rFonts w:ascii="Times New Roman" w:eastAsia="Times New Roman" w:hAnsi="Times New Roman" w:cs="Times New Roman"/>
                <w:b/>
                <w:bCs/>
                <w:kern w:val="0"/>
                <w:lang w:eastAsia="en-GB"/>
                <w14:ligatures w14:val="none"/>
              </w:rPr>
              <w:t>missing_strategy</w:t>
            </w:r>
            <w:proofErr w:type="spellEnd"/>
          </w:p>
        </w:tc>
        <w:tc>
          <w:tcPr>
            <w:tcW w:w="0" w:type="auto"/>
            <w:vAlign w:val="center"/>
            <w:hideMark/>
          </w:tcPr>
          <w:p w14:paraId="10F9B961"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proofErr w:type="spellStart"/>
            <w:r w:rsidRPr="004352FA">
              <w:rPr>
                <w:rFonts w:ascii="Times New Roman" w:eastAsia="Times New Roman" w:hAnsi="Times New Roman" w:cs="Times New Roman"/>
                <w:b/>
                <w:bCs/>
                <w:kern w:val="0"/>
                <w:lang w:eastAsia="en-GB"/>
                <w14:ligatures w14:val="none"/>
              </w:rPr>
              <w:t>rare_level_policy</w:t>
            </w:r>
            <w:proofErr w:type="spellEnd"/>
          </w:p>
        </w:tc>
      </w:tr>
      <w:tr w:rsidR="004352FA" w:rsidRPr="004352FA" w14:paraId="15FEF6DB" w14:textId="77777777" w:rsidTr="00972155">
        <w:trPr>
          <w:tblCellSpacing w:w="15" w:type="dxa"/>
        </w:trPr>
        <w:tc>
          <w:tcPr>
            <w:tcW w:w="0" w:type="auto"/>
            <w:vAlign w:val="center"/>
            <w:hideMark/>
          </w:tcPr>
          <w:p w14:paraId="379C4B27"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grade</w:t>
            </w:r>
          </w:p>
        </w:tc>
        <w:tc>
          <w:tcPr>
            <w:tcW w:w="0" w:type="auto"/>
            <w:vAlign w:val="center"/>
            <w:hideMark/>
          </w:tcPr>
          <w:p w14:paraId="01FBF090"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ordinal</w:t>
            </w:r>
          </w:p>
        </w:tc>
        <w:tc>
          <w:tcPr>
            <w:tcW w:w="0" w:type="auto"/>
            <w:vAlign w:val="center"/>
            <w:hideMark/>
          </w:tcPr>
          <w:p w14:paraId="39486C2D"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D;C;B;A</w:t>
            </w:r>
          </w:p>
        </w:tc>
        <w:tc>
          <w:tcPr>
            <w:tcW w:w="0" w:type="auto"/>
            <w:vAlign w:val="center"/>
            <w:hideMark/>
          </w:tcPr>
          <w:p w14:paraId="2A6AC61B"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D</w:t>
            </w:r>
          </w:p>
        </w:tc>
        <w:tc>
          <w:tcPr>
            <w:tcW w:w="0" w:type="auto"/>
            <w:vAlign w:val="center"/>
            <w:hideMark/>
          </w:tcPr>
          <w:p w14:paraId="5D3EB66D"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missing_as_level</w:t>
            </w:r>
            <w:proofErr w:type="spellEnd"/>
          </w:p>
        </w:tc>
        <w:tc>
          <w:tcPr>
            <w:tcW w:w="0" w:type="auto"/>
            <w:vAlign w:val="center"/>
            <w:hideMark/>
          </w:tcPr>
          <w:p w14:paraId="49E94B6A"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warn_only</w:t>
            </w:r>
            <w:proofErr w:type="spellEnd"/>
          </w:p>
        </w:tc>
      </w:tr>
      <w:tr w:rsidR="004352FA" w:rsidRPr="004352FA" w14:paraId="33DF92B1" w14:textId="77777777" w:rsidTr="00972155">
        <w:trPr>
          <w:tblCellSpacing w:w="15" w:type="dxa"/>
        </w:trPr>
        <w:tc>
          <w:tcPr>
            <w:tcW w:w="0" w:type="auto"/>
            <w:vAlign w:val="center"/>
            <w:hideMark/>
          </w:tcPr>
          <w:p w14:paraId="7150DEC3"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campus</w:t>
            </w:r>
          </w:p>
        </w:tc>
        <w:tc>
          <w:tcPr>
            <w:tcW w:w="0" w:type="auto"/>
            <w:vAlign w:val="center"/>
            <w:hideMark/>
          </w:tcPr>
          <w:p w14:paraId="467EC950"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categorical</w:t>
            </w:r>
          </w:p>
        </w:tc>
        <w:tc>
          <w:tcPr>
            <w:tcW w:w="0" w:type="auto"/>
            <w:vAlign w:val="center"/>
            <w:hideMark/>
          </w:tcPr>
          <w:p w14:paraId="08FDE040" w14:textId="77777777" w:rsidR="004352FA" w:rsidRPr="004352FA" w:rsidRDefault="004352FA" w:rsidP="004352FA">
            <w:pPr>
              <w:rPr>
                <w:rFonts w:ascii="Times New Roman" w:eastAsia="Times New Roman" w:hAnsi="Times New Roman" w:cs="Times New Roman"/>
                <w:kern w:val="0"/>
                <w:lang w:eastAsia="en-GB"/>
                <w14:ligatures w14:val="none"/>
              </w:rPr>
            </w:pPr>
          </w:p>
        </w:tc>
        <w:tc>
          <w:tcPr>
            <w:tcW w:w="0" w:type="auto"/>
            <w:vAlign w:val="center"/>
            <w:hideMark/>
          </w:tcPr>
          <w:p w14:paraId="0E90B718" w14:textId="77777777" w:rsidR="004352FA" w:rsidRPr="004352FA" w:rsidRDefault="004352FA" w:rsidP="004352FA">
            <w:pPr>
              <w:rPr>
                <w:rFonts w:ascii="Times New Roman" w:eastAsia="Times New Roman" w:hAnsi="Times New Roman" w:cs="Times New Roman"/>
                <w:kern w:val="0"/>
                <w:sz w:val="20"/>
                <w:szCs w:val="20"/>
                <w:lang w:eastAsia="en-GB"/>
                <w14:ligatures w14:val="none"/>
              </w:rPr>
            </w:pPr>
          </w:p>
        </w:tc>
        <w:tc>
          <w:tcPr>
            <w:tcW w:w="0" w:type="auto"/>
            <w:vAlign w:val="center"/>
            <w:hideMark/>
          </w:tcPr>
          <w:p w14:paraId="60CCBDE7"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missing_as_level</w:t>
            </w:r>
            <w:proofErr w:type="spellEnd"/>
          </w:p>
        </w:tc>
        <w:tc>
          <w:tcPr>
            <w:tcW w:w="0" w:type="auto"/>
            <w:vAlign w:val="center"/>
            <w:hideMark/>
          </w:tcPr>
          <w:p w14:paraId="299E2AE0"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warn_only</w:t>
            </w:r>
            <w:proofErr w:type="spellEnd"/>
          </w:p>
        </w:tc>
      </w:tr>
      <w:tr w:rsidR="004352FA" w:rsidRPr="004352FA" w14:paraId="40903D24" w14:textId="77777777" w:rsidTr="00972155">
        <w:trPr>
          <w:tblCellSpacing w:w="15" w:type="dxa"/>
        </w:trPr>
        <w:tc>
          <w:tcPr>
            <w:tcW w:w="0" w:type="auto"/>
            <w:vAlign w:val="center"/>
            <w:hideMark/>
          </w:tcPr>
          <w:p w14:paraId="230B5670"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course_type</w:t>
            </w:r>
            <w:proofErr w:type="spellEnd"/>
          </w:p>
        </w:tc>
        <w:tc>
          <w:tcPr>
            <w:tcW w:w="0" w:type="auto"/>
            <w:vAlign w:val="center"/>
            <w:hideMark/>
          </w:tcPr>
          <w:p w14:paraId="04FFBAC4"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categorical</w:t>
            </w:r>
          </w:p>
        </w:tc>
        <w:tc>
          <w:tcPr>
            <w:tcW w:w="0" w:type="auto"/>
            <w:vAlign w:val="center"/>
            <w:hideMark/>
          </w:tcPr>
          <w:p w14:paraId="61ACADE5" w14:textId="77777777" w:rsidR="004352FA" w:rsidRPr="004352FA" w:rsidRDefault="004352FA" w:rsidP="004352FA">
            <w:pPr>
              <w:rPr>
                <w:rFonts w:ascii="Times New Roman" w:eastAsia="Times New Roman" w:hAnsi="Times New Roman" w:cs="Times New Roman"/>
                <w:kern w:val="0"/>
                <w:lang w:eastAsia="en-GB"/>
                <w14:ligatures w14:val="none"/>
              </w:rPr>
            </w:pPr>
          </w:p>
        </w:tc>
        <w:tc>
          <w:tcPr>
            <w:tcW w:w="0" w:type="auto"/>
            <w:vAlign w:val="center"/>
            <w:hideMark/>
          </w:tcPr>
          <w:p w14:paraId="389808FA" w14:textId="77777777" w:rsidR="004352FA" w:rsidRPr="004352FA" w:rsidRDefault="004352FA" w:rsidP="004352FA">
            <w:pPr>
              <w:rPr>
                <w:rFonts w:ascii="Times New Roman" w:eastAsia="Times New Roman" w:hAnsi="Times New Roman" w:cs="Times New Roman"/>
                <w:kern w:val="0"/>
                <w:sz w:val="20"/>
                <w:szCs w:val="20"/>
                <w:lang w:eastAsia="en-GB"/>
                <w14:ligatures w14:val="none"/>
              </w:rPr>
            </w:pPr>
          </w:p>
        </w:tc>
        <w:tc>
          <w:tcPr>
            <w:tcW w:w="0" w:type="auto"/>
            <w:vAlign w:val="center"/>
            <w:hideMark/>
          </w:tcPr>
          <w:p w14:paraId="3B9D300B"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missing_as_level</w:t>
            </w:r>
            <w:proofErr w:type="spellEnd"/>
          </w:p>
        </w:tc>
        <w:tc>
          <w:tcPr>
            <w:tcW w:w="0" w:type="auto"/>
            <w:vAlign w:val="center"/>
            <w:hideMark/>
          </w:tcPr>
          <w:p w14:paraId="1848EBF1"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collapse_to_other</w:t>
            </w:r>
            <w:proofErr w:type="spellEnd"/>
          </w:p>
        </w:tc>
      </w:tr>
      <w:tr w:rsidR="004352FA" w:rsidRPr="004352FA" w14:paraId="16CD7C87" w14:textId="77777777" w:rsidTr="00972155">
        <w:trPr>
          <w:tblCellSpacing w:w="15" w:type="dxa"/>
        </w:trPr>
        <w:tc>
          <w:tcPr>
            <w:tcW w:w="0" w:type="auto"/>
            <w:vAlign w:val="center"/>
            <w:hideMark/>
          </w:tcPr>
          <w:p w14:paraId="78865794"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employment_field</w:t>
            </w:r>
            <w:proofErr w:type="spellEnd"/>
          </w:p>
        </w:tc>
        <w:tc>
          <w:tcPr>
            <w:tcW w:w="0" w:type="auto"/>
            <w:vAlign w:val="center"/>
            <w:hideMark/>
          </w:tcPr>
          <w:p w14:paraId="54DAD03C"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categorical</w:t>
            </w:r>
          </w:p>
        </w:tc>
        <w:tc>
          <w:tcPr>
            <w:tcW w:w="0" w:type="auto"/>
            <w:vAlign w:val="center"/>
            <w:hideMark/>
          </w:tcPr>
          <w:p w14:paraId="69737738" w14:textId="77777777" w:rsidR="004352FA" w:rsidRPr="004352FA" w:rsidRDefault="004352FA" w:rsidP="004352FA">
            <w:pPr>
              <w:rPr>
                <w:rFonts w:ascii="Times New Roman" w:eastAsia="Times New Roman" w:hAnsi="Times New Roman" w:cs="Times New Roman"/>
                <w:kern w:val="0"/>
                <w:lang w:eastAsia="en-GB"/>
                <w14:ligatures w14:val="none"/>
              </w:rPr>
            </w:pPr>
          </w:p>
        </w:tc>
        <w:tc>
          <w:tcPr>
            <w:tcW w:w="0" w:type="auto"/>
            <w:vAlign w:val="center"/>
            <w:hideMark/>
          </w:tcPr>
          <w:p w14:paraId="0DB18EFE" w14:textId="77777777" w:rsidR="004352FA" w:rsidRPr="004352FA" w:rsidRDefault="004352FA" w:rsidP="004352FA">
            <w:pPr>
              <w:rPr>
                <w:rFonts w:ascii="Times New Roman" w:eastAsia="Times New Roman" w:hAnsi="Times New Roman" w:cs="Times New Roman"/>
                <w:kern w:val="0"/>
                <w:sz w:val="20"/>
                <w:szCs w:val="20"/>
                <w:lang w:eastAsia="en-GB"/>
                <w14:ligatures w14:val="none"/>
              </w:rPr>
            </w:pPr>
          </w:p>
        </w:tc>
        <w:tc>
          <w:tcPr>
            <w:tcW w:w="0" w:type="auto"/>
            <w:vAlign w:val="center"/>
            <w:hideMark/>
          </w:tcPr>
          <w:p w14:paraId="6FC74C1C"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missing_as_level</w:t>
            </w:r>
            <w:proofErr w:type="spellEnd"/>
          </w:p>
        </w:tc>
        <w:tc>
          <w:tcPr>
            <w:tcW w:w="0" w:type="auto"/>
            <w:vAlign w:val="center"/>
            <w:hideMark/>
          </w:tcPr>
          <w:p w14:paraId="4BBFC3F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warn_only</w:t>
            </w:r>
            <w:proofErr w:type="spellEnd"/>
          </w:p>
        </w:tc>
      </w:tr>
    </w:tbl>
    <w:p w14:paraId="642EF772" w14:textId="77777777"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lastRenderedPageBreak/>
        <w:t>Choosing the Reference Level</w:t>
      </w:r>
    </w:p>
    <w:p w14:paraId="78D7B74A"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 xml:space="preserve">The </w:t>
      </w:r>
      <w:r w:rsidRPr="004352FA">
        <w:rPr>
          <w:rFonts w:ascii="Times New Roman" w:eastAsia="Times New Roman" w:hAnsi="Times New Roman" w:cs="Times New Roman"/>
          <w:b/>
          <w:bCs/>
          <w:kern w:val="0"/>
          <w:lang w:eastAsia="en-GB"/>
          <w14:ligatures w14:val="none"/>
        </w:rPr>
        <w:t>reference level</w:t>
      </w:r>
      <w:r w:rsidRPr="004352FA">
        <w:rPr>
          <w:rFonts w:ascii="Times New Roman" w:eastAsia="Times New Roman" w:hAnsi="Times New Roman" w:cs="Times New Roman"/>
          <w:kern w:val="0"/>
          <w:lang w:eastAsia="en-GB"/>
          <w14:ligatures w14:val="none"/>
        </w:rPr>
        <w:t xml:space="preserve"> is the baseline for all comparisons. Every odds ratio is expressed as "X compared to the reference". Choose a reference that makes your results easy to interpret: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81"/>
        <w:gridCol w:w="3717"/>
      </w:tblGrid>
      <w:tr w:rsidR="004352FA" w:rsidRPr="004352FA" w14:paraId="4CD7DA27" w14:textId="77777777" w:rsidTr="00972155">
        <w:trPr>
          <w:tblCellSpacing w:w="15" w:type="dxa"/>
        </w:trPr>
        <w:tc>
          <w:tcPr>
            <w:tcW w:w="0" w:type="auto"/>
            <w:vAlign w:val="center"/>
            <w:hideMark/>
          </w:tcPr>
          <w:p w14:paraId="069F7AC9"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Good Reference Choices</w:t>
            </w:r>
          </w:p>
        </w:tc>
        <w:tc>
          <w:tcPr>
            <w:tcW w:w="0" w:type="auto"/>
            <w:vAlign w:val="center"/>
            <w:hideMark/>
          </w:tcPr>
          <w:p w14:paraId="2F362FE3"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Why</w:t>
            </w:r>
          </w:p>
        </w:tc>
      </w:tr>
      <w:tr w:rsidR="004352FA" w:rsidRPr="004352FA" w14:paraId="1B171379" w14:textId="77777777" w:rsidTr="00972155">
        <w:trPr>
          <w:tblCellSpacing w:w="15" w:type="dxa"/>
        </w:trPr>
        <w:tc>
          <w:tcPr>
            <w:tcW w:w="0" w:type="auto"/>
            <w:vAlign w:val="center"/>
            <w:hideMark/>
          </w:tcPr>
          <w:p w14:paraId="0FD8D6F9"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The most common category</w:t>
            </w:r>
          </w:p>
        </w:tc>
        <w:tc>
          <w:tcPr>
            <w:tcW w:w="0" w:type="auto"/>
            <w:vAlign w:val="center"/>
            <w:hideMark/>
          </w:tcPr>
          <w:p w14:paraId="0CBBC8E8"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"Compared to the typical respondent"</w:t>
            </w:r>
          </w:p>
        </w:tc>
      </w:tr>
      <w:tr w:rsidR="004352FA" w:rsidRPr="004352FA" w14:paraId="16730923" w14:textId="77777777" w:rsidTr="00972155">
        <w:trPr>
          <w:tblCellSpacing w:w="15" w:type="dxa"/>
        </w:trPr>
        <w:tc>
          <w:tcPr>
            <w:tcW w:w="0" w:type="auto"/>
            <w:vAlign w:val="center"/>
            <w:hideMark/>
          </w:tcPr>
          <w:p w14:paraId="5F52BC5B"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The lowest/first category</w:t>
            </w:r>
          </w:p>
        </w:tc>
        <w:tc>
          <w:tcPr>
            <w:tcW w:w="0" w:type="auto"/>
            <w:vAlign w:val="center"/>
            <w:hideMark/>
          </w:tcPr>
          <w:p w14:paraId="0410E021"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"Compared to the baseline"</w:t>
            </w:r>
          </w:p>
        </w:tc>
      </w:tr>
      <w:tr w:rsidR="004352FA" w:rsidRPr="004352FA" w14:paraId="5961A8DC" w14:textId="77777777" w:rsidTr="00972155">
        <w:trPr>
          <w:tblCellSpacing w:w="15" w:type="dxa"/>
        </w:trPr>
        <w:tc>
          <w:tcPr>
            <w:tcW w:w="0" w:type="auto"/>
            <w:vAlign w:val="center"/>
            <w:hideMark/>
          </w:tcPr>
          <w:p w14:paraId="56325190"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A control group</w:t>
            </w:r>
          </w:p>
        </w:tc>
        <w:tc>
          <w:tcPr>
            <w:tcW w:w="0" w:type="auto"/>
            <w:vAlign w:val="center"/>
            <w:hideMark/>
          </w:tcPr>
          <w:p w14:paraId="636FF6F3"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"Compared to the control"</w:t>
            </w:r>
          </w:p>
        </w:tc>
      </w:tr>
      <w:tr w:rsidR="004352FA" w:rsidRPr="004352FA" w14:paraId="0B4B0870" w14:textId="77777777" w:rsidTr="00972155">
        <w:trPr>
          <w:tblCellSpacing w:w="15" w:type="dxa"/>
        </w:trPr>
        <w:tc>
          <w:tcPr>
            <w:tcW w:w="0" w:type="auto"/>
            <w:vAlign w:val="center"/>
            <w:hideMark/>
          </w:tcPr>
          <w:p w14:paraId="1297DEEF"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The "default" option</w:t>
            </w:r>
          </w:p>
        </w:tc>
        <w:tc>
          <w:tcPr>
            <w:tcW w:w="0" w:type="auto"/>
            <w:vAlign w:val="center"/>
            <w:hideMark/>
          </w:tcPr>
          <w:p w14:paraId="67503696"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"Compared to the standard"</w:t>
            </w:r>
          </w:p>
        </w:tc>
      </w:tr>
    </w:tbl>
    <w:p w14:paraId="588F7266"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 xml:space="preserve">If you don't specify a reference, </w:t>
      </w:r>
      <w:proofErr w:type="spellStart"/>
      <w:r w:rsidRPr="004352FA">
        <w:rPr>
          <w:rFonts w:ascii="Times New Roman" w:eastAsia="Times New Roman" w:hAnsi="Times New Roman" w:cs="Times New Roman"/>
          <w:kern w:val="0"/>
          <w:lang w:eastAsia="en-GB"/>
          <w14:ligatures w14:val="none"/>
        </w:rPr>
        <w:t>CatDriver</w:t>
      </w:r>
      <w:proofErr w:type="spellEnd"/>
      <w:r w:rsidRPr="004352FA">
        <w:rPr>
          <w:rFonts w:ascii="Times New Roman" w:eastAsia="Times New Roman" w:hAnsi="Times New Roman" w:cs="Times New Roman"/>
          <w:kern w:val="0"/>
          <w:lang w:eastAsia="en-GB"/>
          <w14:ligatures w14:val="none"/>
        </w:rPr>
        <w:t xml:space="preserve"> uses the </w:t>
      </w:r>
      <w:r w:rsidRPr="004352FA">
        <w:rPr>
          <w:rFonts w:ascii="Times New Roman" w:eastAsia="Times New Roman" w:hAnsi="Times New Roman" w:cs="Times New Roman"/>
          <w:b/>
          <w:bCs/>
          <w:kern w:val="0"/>
          <w:lang w:eastAsia="en-GB"/>
          <w14:ligatures w14:val="none"/>
        </w:rPr>
        <w:t>first category alphabetically</w:t>
      </w:r>
      <w:r w:rsidRPr="004352FA">
        <w:rPr>
          <w:rFonts w:ascii="Times New Roman" w:eastAsia="Times New Roman" w:hAnsi="Times New Roman" w:cs="Times New Roman"/>
          <w:kern w:val="0"/>
          <w:lang w:eastAsia="en-GB"/>
          <w14:ligatures w14:val="none"/>
        </w:rPr>
        <w:t xml:space="preserve"> — which may not be meaningful. Always set this explicitly.</w:t>
      </w:r>
    </w:p>
    <w:p w14:paraId="1224985C" w14:textId="77777777" w:rsidR="004352FA" w:rsidRPr="004352FA" w:rsidRDefault="00972155" w:rsidP="004352FA">
      <w:pPr>
        <w:rPr>
          <w:rFonts w:ascii="Times New Roman" w:eastAsia="Times New Roman" w:hAnsi="Times New Roman" w:cs="Times New Roman"/>
          <w:kern w:val="0"/>
          <w:lang w:eastAsia="en-GB"/>
          <w14:ligatures w14:val="none"/>
        </w:rPr>
      </w:pPr>
      <w:r w:rsidRPr="004426B6">
        <w:rPr>
          <w:rFonts w:ascii="Times New Roman" w:eastAsia="Times New Roman" w:hAnsi="Times New Roman" w:cs="Times New Roman"/>
          <w:noProof/>
          <w:kern w:val="0"/>
          <w:lang w:eastAsia="en-GB"/>
        </w:rPr>
      </w:r>
      <w:r w:rsidR="00972155" w:rsidRPr="004426B6">
        <w:rPr>
          <w:rFonts w:ascii="Times New Roman" w:eastAsia="Times New Roman" w:hAnsi="Times New Roman" w:cs="Times New Roman"/>
          <w:noProof/>
          <w:kern w:val="0"/>
          <w:lang w:eastAsia="en-GB"/>
        </w:rPr>
        <w:pict w14:anchorId="599637DB">
          <v:rect id="_x0000_i1083" alt="" style="width:451.3pt;height:.05pt;mso-width-percent:0;mso-height-percent:0;mso-width-percent:0;mso-height-percent:0" o:hralign="center" o:hrstd="t" o:hr="t" fillcolor="#a0a0a0" stroked="f"/>
        </w:pict>
      </w:r>
    </w:p>
    <w:p w14:paraId="20F5CB14" w14:textId="77777777" w:rsidR="004352FA" w:rsidRPr="004352FA" w:rsidRDefault="004352FA" w:rsidP="004352FA">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4352FA">
        <w:rPr>
          <w:rFonts w:ascii="Times New Roman" w:eastAsia="Times New Roman" w:hAnsi="Times New Roman" w:cs="Times New Roman"/>
          <w:b/>
          <w:bCs/>
          <w:kern w:val="0"/>
          <w:sz w:val="36"/>
          <w:szCs w:val="36"/>
          <w:lang w:eastAsia="en-GB"/>
          <w14:ligatures w14:val="none"/>
        </w:rPr>
        <w:t>6. Running the Analysis from Turas</w:t>
      </w:r>
    </w:p>
    <w:p w14:paraId="107C86F3" w14:textId="77777777"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t>Step 1: Launch Turas</w:t>
      </w:r>
    </w:p>
    <w:p w14:paraId="1451D319"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proofErr w:type="spellStart"/>
      <w:r w:rsidRPr="004352FA">
        <w:rPr>
          <w:rFonts w:ascii="Courier New" w:eastAsia="Times New Roman" w:hAnsi="Courier New" w:cs="Courier New"/>
          <w:kern w:val="0"/>
          <w:sz w:val="20"/>
          <w:szCs w:val="20"/>
          <w:lang w:eastAsia="en-GB"/>
          <w14:ligatures w14:val="none"/>
        </w:rPr>
        <w:t>setwd</w:t>
      </w:r>
      <w:proofErr w:type="spellEnd"/>
      <w:r w:rsidRPr="004352FA">
        <w:rPr>
          <w:rFonts w:ascii="Courier New" w:eastAsia="Times New Roman" w:hAnsi="Courier New" w:cs="Courier New"/>
          <w:kern w:val="0"/>
          <w:sz w:val="20"/>
          <w:szCs w:val="20"/>
          <w:lang w:eastAsia="en-GB"/>
          <w14:ligatures w14:val="none"/>
        </w:rPr>
        <w:t>("/path/to/Turas")</w:t>
      </w:r>
    </w:p>
    <w:p w14:paraId="221C301D"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source("</w:t>
      </w:r>
      <w:proofErr w:type="spellStart"/>
      <w:r w:rsidRPr="004352FA">
        <w:rPr>
          <w:rFonts w:ascii="Courier New" w:eastAsia="Times New Roman" w:hAnsi="Courier New" w:cs="Courier New"/>
          <w:kern w:val="0"/>
          <w:sz w:val="20"/>
          <w:szCs w:val="20"/>
          <w:lang w:eastAsia="en-GB"/>
          <w14:ligatures w14:val="none"/>
        </w:rPr>
        <w:t>launch_turas.R</w:t>
      </w:r>
      <w:proofErr w:type="spellEnd"/>
      <w:r w:rsidRPr="004352FA">
        <w:rPr>
          <w:rFonts w:ascii="Courier New" w:eastAsia="Times New Roman" w:hAnsi="Courier New" w:cs="Courier New"/>
          <w:kern w:val="0"/>
          <w:sz w:val="20"/>
          <w:szCs w:val="20"/>
          <w:lang w:eastAsia="en-GB"/>
          <w14:ligatures w14:val="none"/>
        </w:rPr>
        <w:t>")</w:t>
      </w:r>
    </w:p>
    <w:p w14:paraId="2E6E8DB2"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This opens the Turas Shiny application.</w:t>
      </w:r>
    </w:p>
    <w:p w14:paraId="623EB23D" w14:textId="77777777"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t>Step 2: Click "Launch Categorical Key Driver"</w:t>
      </w:r>
    </w:p>
    <w:p w14:paraId="1A48C06E"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 xml:space="preserve">This opens the </w:t>
      </w:r>
      <w:proofErr w:type="spellStart"/>
      <w:r w:rsidRPr="004352FA">
        <w:rPr>
          <w:rFonts w:ascii="Times New Roman" w:eastAsia="Times New Roman" w:hAnsi="Times New Roman" w:cs="Times New Roman"/>
          <w:kern w:val="0"/>
          <w:lang w:eastAsia="en-GB"/>
          <w14:ligatures w14:val="none"/>
        </w:rPr>
        <w:t>CatDriver</w:t>
      </w:r>
      <w:proofErr w:type="spellEnd"/>
      <w:r w:rsidRPr="004352FA">
        <w:rPr>
          <w:rFonts w:ascii="Times New Roman" w:eastAsia="Times New Roman" w:hAnsi="Times New Roman" w:cs="Times New Roman"/>
          <w:kern w:val="0"/>
          <w:lang w:eastAsia="en-GB"/>
          <w14:ligatures w14:val="none"/>
        </w:rPr>
        <w:t xml:space="preserve"> GUI panel.</w:t>
      </w:r>
    </w:p>
    <w:p w14:paraId="740AEF82" w14:textId="77777777"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t>Step 3: Select Your Project Folder</w:t>
      </w:r>
    </w:p>
    <w:p w14:paraId="62934D3A"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 xml:space="preserve">Click </w:t>
      </w:r>
      <w:r w:rsidRPr="004352FA">
        <w:rPr>
          <w:rFonts w:ascii="Times New Roman" w:eastAsia="Times New Roman" w:hAnsi="Times New Roman" w:cs="Times New Roman"/>
          <w:b/>
          <w:bCs/>
          <w:kern w:val="0"/>
          <w:lang w:eastAsia="en-GB"/>
          <w14:ligatures w14:val="none"/>
        </w:rPr>
        <w:t>"Browse for Project Folder"</w:t>
      </w:r>
      <w:r w:rsidRPr="004352FA">
        <w:rPr>
          <w:rFonts w:ascii="Times New Roman" w:eastAsia="Times New Roman" w:hAnsi="Times New Roman" w:cs="Times New Roman"/>
          <w:kern w:val="0"/>
          <w:lang w:eastAsia="en-GB"/>
          <w14:ligatures w14:val="none"/>
        </w:rPr>
        <w:t xml:space="preserve"> and navigate to the folder containing: - Your data file (CSV or Excel) - Your config file (Excel)</w:t>
      </w:r>
    </w:p>
    <w:p w14:paraId="4806A5C7"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 xml:space="preserve">The GUI will auto-detect config files in the folder. It looks for files matching patterns like </w:t>
      </w:r>
      <w:proofErr w:type="spellStart"/>
      <w:r w:rsidRPr="004352FA">
        <w:rPr>
          <w:rFonts w:ascii="Courier New" w:eastAsia="Times New Roman" w:hAnsi="Courier New" w:cs="Courier New"/>
          <w:kern w:val="0"/>
          <w:sz w:val="20"/>
          <w:szCs w:val="20"/>
          <w:lang w:eastAsia="en-GB"/>
          <w14:ligatures w14:val="none"/>
        </w:rPr>
        <w:t>catdriver</w:t>
      </w:r>
      <w:proofErr w:type="spellEnd"/>
      <w:r w:rsidRPr="004352FA">
        <w:rPr>
          <w:rFonts w:ascii="Courier New" w:eastAsia="Times New Roman" w:hAnsi="Courier New" w:cs="Courier New"/>
          <w:kern w:val="0"/>
          <w:sz w:val="20"/>
          <w:szCs w:val="20"/>
          <w:lang w:eastAsia="en-GB"/>
          <w14:ligatures w14:val="none"/>
        </w:rPr>
        <w:t>*config</w:t>
      </w:r>
      <w:r w:rsidRPr="004352FA">
        <w:rPr>
          <w:rFonts w:ascii="Times New Roman" w:eastAsia="Times New Roman" w:hAnsi="Times New Roman" w:cs="Times New Roman"/>
          <w:kern w:val="0"/>
          <w:lang w:eastAsia="en-GB"/>
          <w14:ligatures w14:val="none"/>
        </w:rPr>
        <w:t xml:space="preserve">, </w:t>
      </w:r>
      <w:r w:rsidRPr="004352FA">
        <w:rPr>
          <w:rFonts w:ascii="Courier New" w:eastAsia="Times New Roman" w:hAnsi="Courier New" w:cs="Courier New"/>
          <w:kern w:val="0"/>
          <w:sz w:val="20"/>
          <w:szCs w:val="20"/>
          <w:lang w:eastAsia="en-GB"/>
          <w14:ligatures w14:val="none"/>
        </w:rPr>
        <w:t>cat*driver*config</w:t>
      </w:r>
      <w:r w:rsidRPr="004352FA">
        <w:rPr>
          <w:rFonts w:ascii="Times New Roman" w:eastAsia="Times New Roman" w:hAnsi="Times New Roman" w:cs="Times New Roman"/>
          <w:kern w:val="0"/>
          <w:lang w:eastAsia="en-GB"/>
          <w14:ligatures w14:val="none"/>
        </w:rPr>
        <w:t xml:space="preserve">, </w:t>
      </w:r>
      <w:r w:rsidRPr="004352FA">
        <w:rPr>
          <w:rFonts w:ascii="Courier New" w:eastAsia="Times New Roman" w:hAnsi="Courier New" w:cs="Courier New"/>
          <w:kern w:val="0"/>
          <w:sz w:val="20"/>
          <w:szCs w:val="20"/>
          <w:lang w:eastAsia="en-GB"/>
          <w14:ligatures w14:val="none"/>
        </w:rPr>
        <w:t>config*.xlsx</w:t>
      </w:r>
      <w:r w:rsidRPr="004352FA">
        <w:rPr>
          <w:rFonts w:ascii="Times New Roman" w:eastAsia="Times New Roman" w:hAnsi="Times New Roman" w:cs="Times New Roman"/>
          <w:kern w:val="0"/>
          <w:lang w:eastAsia="en-GB"/>
          <w14:ligatures w14:val="none"/>
        </w:rPr>
        <w:t>.</w:t>
      </w:r>
    </w:p>
    <w:p w14:paraId="421298DC"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If your config file isn't auto-detected, use the manual file browser.</w:t>
      </w:r>
    </w:p>
    <w:p w14:paraId="5E7F1A65" w14:textId="77777777"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t>Step 4: Select Your Config File</w:t>
      </w:r>
    </w:p>
    <w:p w14:paraId="4D2472CD"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If multiple config files are found, select the one you want to run.</w:t>
      </w:r>
    </w:p>
    <w:p w14:paraId="0A5501B6" w14:textId="77777777"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t>Step 5: Click "Run Categorical Key Driver Analysis"</w:t>
      </w:r>
    </w:p>
    <w:p w14:paraId="7A2F516B"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The analysis runs. Progress is shown in the console panel:</w:t>
      </w:r>
    </w:p>
    <w:p w14:paraId="04537FD1"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lastRenderedPageBreak/>
        <w:t>------------------------------------------------------------</w:t>
      </w:r>
    </w:p>
    <w:p w14:paraId="125B37D7"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CATEGORICAL KEY DRIVER ANALYSIS</w:t>
      </w:r>
    </w:p>
    <w:p w14:paraId="5079EE73"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w:t>
      </w:r>
    </w:p>
    <w:p w14:paraId="70BD8638"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Analysis: Employment Satisfaction Analysis</w:t>
      </w:r>
    </w:p>
    <w:p w14:paraId="31D30762"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Model: Ordinal Logistic Regression</w:t>
      </w:r>
    </w:p>
    <w:p w14:paraId="07CF09F4"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p>
    <w:p w14:paraId="2CBD96D4"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Step 1/7: Loading configuration...          OK</w:t>
      </w:r>
    </w:p>
    <w:p w14:paraId="00501DE8"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Step 2/7: Loading data...                   OK (200 rows)</w:t>
      </w:r>
    </w:p>
    <w:p w14:paraId="1C980D6C"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Step 3/7: Validating...                     OK</w:t>
      </w:r>
    </w:p>
    <w:p w14:paraId="1047AE4C"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Step 4/7: Handling missing data...          OK (195 complete)</w:t>
      </w:r>
    </w:p>
    <w:p w14:paraId="28F6551B"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Step 5/7: Applying rare level policy...     OK (0 collapsed)</w:t>
      </w:r>
    </w:p>
    <w:p w14:paraId="0D2BA8D4"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Step 6/7: Preprocessing...                  OK</w:t>
      </w:r>
    </w:p>
    <w:p w14:paraId="5EF89372"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Step 7/7: Fitting model...                  OK (converged)</w:t>
      </w:r>
    </w:p>
    <w:p w14:paraId="013D72BB"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p>
    <w:p w14:paraId="2D671C25"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...calculating importance...                OK</w:t>
      </w:r>
    </w:p>
    <w:p w14:paraId="67AF715C"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...calculating odds ratios...               OK</w:t>
      </w:r>
    </w:p>
    <w:p w14:paraId="509CCB6C"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...calculating probability lifts...         OK</w:t>
      </w:r>
    </w:p>
    <w:p w14:paraId="2A34CD18"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...generating Excel output...               OK</w:t>
      </w:r>
    </w:p>
    <w:p w14:paraId="46ACE9E9"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...generating HTML report...                OK</w:t>
      </w:r>
    </w:p>
    <w:p w14:paraId="72966177"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p>
    <w:p w14:paraId="0E25F98F"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STATUS: PASS</w:t>
      </w:r>
    </w:p>
    <w:p w14:paraId="61E3A901"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Output: employment_satisfaction_results.xlsx</w:t>
      </w:r>
    </w:p>
    <w:p w14:paraId="75D78532"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Report: employment_satisfaction_results.html</w:t>
      </w:r>
    </w:p>
    <w:p w14:paraId="681DB657"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w:t>
      </w:r>
    </w:p>
    <w:p w14:paraId="56E90617" w14:textId="77777777"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t>Step 6: Review Output</w:t>
      </w:r>
    </w:p>
    <w:p w14:paraId="449B7C11"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 xml:space="preserve">Two files are generated: 1. </w:t>
      </w:r>
      <w:r w:rsidRPr="004352FA">
        <w:rPr>
          <w:rFonts w:ascii="Times New Roman" w:eastAsia="Times New Roman" w:hAnsi="Times New Roman" w:cs="Times New Roman"/>
          <w:b/>
          <w:bCs/>
          <w:kern w:val="0"/>
          <w:lang w:eastAsia="en-GB"/>
          <w14:ligatures w14:val="none"/>
        </w:rPr>
        <w:t>Excel workbook</w:t>
      </w:r>
      <w:r w:rsidRPr="004352FA">
        <w:rPr>
          <w:rFonts w:ascii="Times New Roman" w:eastAsia="Times New Roman" w:hAnsi="Times New Roman" w:cs="Times New Roman"/>
          <w:kern w:val="0"/>
          <w:lang w:eastAsia="en-GB"/>
          <w14:ligatures w14:val="none"/>
        </w:rPr>
        <w:t xml:space="preserve"> — detailed tabular results (at the </w:t>
      </w:r>
      <w:proofErr w:type="spellStart"/>
      <w:r w:rsidRPr="004352FA">
        <w:rPr>
          <w:rFonts w:ascii="Courier New" w:eastAsia="Times New Roman" w:hAnsi="Courier New" w:cs="Courier New"/>
          <w:kern w:val="0"/>
          <w:sz w:val="20"/>
          <w:szCs w:val="20"/>
          <w:lang w:eastAsia="en-GB"/>
          <w14:ligatures w14:val="none"/>
        </w:rPr>
        <w:t>output_file</w:t>
      </w:r>
      <w:proofErr w:type="spellEnd"/>
      <w:r w:rsidRPr="004352FA">
        <w:rPr>
          <w:rFonts w:ascii="Times New Roman" w:eastAsia="Times New Roman" w:hAnsi="Times New Roman" w:cs="Times New Roman"/>
          <w:kern w:val="0"/>
          <w:lang w:eastAsia="en-GB"/>
          <w14:ligatures w14:val="none"/>
        </w:rPr>
        <w:t xml:space="preserve"> path) 2. </w:t>
      </w:r>
      <w:r w:rsidRPr="004352FA">
        <w:rPr>
          <w:rFonts w:ascii="Times New Roman" w:eastAsia="Times New Roman" w:hAnsi="Times New Roman" w:cs="Times New Roman"/>
          <w:b/>
          <w:bCs/>
          <w:kern w:val="0"/>
          <w:lang w:eastAsia="en-GB"/>
          <w14:ligatures w14:val="none"/>
        </w:rPr>
        <w:t>HTML report</w:t>
      </w:r>
      <w:r w:rsidRPr="004352FA">
        <w:rPr>
          <w:rFonts w:ascii="Times New Roman" w:eastAsia="Times New Roman" w:hAnsi="Times New Roman" w:cs="Times New Roman"/>
          <w:kern w:val="0"/>
          <w:lang w:eastAsia="en-GB"/>
          <w14:ligatures w14:val="none"/>
        </w:rPr>
        <w:t xml:space="preserve"> — interactive visual report (same path, </w:t>
      </w:r>
      <w:r w:rsidRPr="004352FA">
        <w:rPr>
          <w:rFonts w:ascii="Courier New" w:eastAsia="Times New Roman" w:hAnsi="Courier New" w:cs="Courier New"/>
          <w:kern w:val="0"/>
          <w:sz w:val="20"/>
          <w:szCs w:val="20"/>
          <w:lang w:eastAsia="en-GB"/>
          <w14:ligatures w14:val="none"/>
        </w:rPr>
        <w:t>.html</w:t>
      </w:r>
      <w:r w:rsidRPr="004352FA">
        <w:rPr>
          <w:rFonts w:ascii="Times New Roman" w:eastAsia="Times New Roman" w:hAnsi="Times New Roman" w:cs="Times New Roman"/>
          <w:kern w:val="0"/>
          <w:lang w:eastAsia="en-GB"/>
          <w14:ligatures w14:val="none"/>
        </w:rPr>
        <w:t xml:space="preserve"> extension)</w:t>
      </w:r>
    </w:p>
    <w:p w14:paraId="1BF37E9B"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Open the HTML report in any web browser for the best experience.</w:t>
      </w:r>
    </w:p>
    <w:p w14:paraId="674CBF65" w14:textId="77777777"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t>What If It Fails?</w:t>
      </w:r>
    </w:p>
    <w:p w14:paraId="065783A6"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CatDriver</w:t>
      </w:r>
      <w:proofErr w:type="spellEnd"/>
      <w:r w:rsidRPr="004352FA">
        <w:rPr>
          <w:rFonts w:ascii="Times New Roman" w:eastAsia="Times New Roman" w:hAnsi="Times New Roman" w:cs="Times New Roman"/>
          <w:kern w:val="0"/>
          <w:lang w:eastAsia="en-GB"/>
          <w14:ligatures w14:val="none"/>
        </w:rPr>
        <w:t xml:space="preserve"> uses a structured refusal system. If something is wrong, you will see a clear error:</w:t>
      </w:r>
    </w:p>
    <w:p w14:paraId="666237BE"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TURAS ERROR ───────────────────────────────────────┐</w:t>
      </w:r>
    </w:p>
    <w:p w14:paraId="610155F4"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Code: CFG_OUTCOME_TYPE_REQUIRED</w:t>
      </w:r>
    </w:p>
    <w:p w14:paraId="0B4B5AFE"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Message: </w:t>
      </w:r>
      <w:proofErr w:type="spellStart"/>
      <w:r w:rsidRPr="004352FA">
        <w:rPr>
          <w:rFonts w:ascii="Courier New" w:eastAsia="Times New Roman" w:hAnsi="Courier New" w:cs="Courier New"/>
          <w:kern w:val="0"/>
          <w:sz w:val="20"/>
          <w:szCs w:val="20"/>
          <w:lang w:eastAsia="en-GB"/>
          <w14:ligatures w14:val="none"/>
        </w:rPr>
        <w:t>outcome_type</w:t>
      </w:r>
      <w:proofErr w:type="spellEnd"/>
      <w:r w:rsidRPr="004352FA">
        <w:rPr>
          <w:rFonts w:ascii="Courier New" w:eastAsia="Times New Roman" w:hAnsi="Courier New" w:cs="Courier New"/>
          <w:kern w:val="0"/>
          <w:sz w:val="20"/>
          <w:szCs w:val="20"/>
          <w:lang w:eastAsia="en-GB"/>
          <w14:ligatures w14:val="none"/>
        </w:rPr>
        <w:t xml:space="preserve"> setting is required</w:t>
      </w:r>
    </w:p>
    <w:p w14:paraId="64EE8495"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Fix: Add </w:t>
      </w:r>
      <w:proofErr w:type="spellStart"/>
      <w:r w:rsidRPr="004352FA">
        <w:rPr>
          <w:rFonts w:ascii="Courier New" w:eastAsia="Times New Roman" w:hAnsi="Courier New" w:cs="Courier New"/>
          <w:kern w:val="0"/>
          <w:sz w:val="20"/>
          <w:szCs w:val="20"/>
          <w:lang w:eastAsia="en-GB"/>
          <w14:ligatures w14:val="none"/>
        </w:rPr>
        <w:t>outcome_type</w:t>
      </w:r>
      <w:proofErr w:type="spellEnd"/>
      <w:r w:rsidRPr="004352FA">
        <w:rPr>
          <w:rFonts w:ascii="Courier New" w:eastAsia="Times New Roman" w:hAnsi="Courier New" w:cs="Courier New"/>
          <w:kern w:val="0"/>
          <w:sz w:val="20"/>
          <w:szCs w:val="20"/>
          <w:lang w:eastAsia="en-GB"/>
          <w14:ligatures w14:val="none"/>
        </w:rPr>
        <w:t xml:space="preserve"> = binary, ordinal, or multinomial</w:t>
      </w:r>
    </w:p>
    <w:p w14:paraId="2D613ED1"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to the Settings sheet of your config file</w:t>
      </w:r>
    </w:p>
    <w:p w14:paraId="06B3A6FB"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w:t>
      </w:r>
    </w:p>
    <w:p w14:paraId="35199080"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Every error includes a code, a plain-English message, and a specific fix instruction. See Section 10 for common errors and their solutions.</w:t>
      </w:r>
    </w:p>
    <w:p w14:paraId="30C94383" w14:textId="77777777" w:rsidR="004352FA" w:rsidRPr="004352FA" w:rsidRDefault="00972155" w:rsidP="004352FA">
      <w:pPr>
        <w:rPr>
          <w:rFonts w:ascii="Times New Roman" w:eastAsia="Times New Roman" w:hAnsi="Times New Roman" w:cs="Times New Roman"/>
          <w:kern w:val="0"/>
          <w:lang w:eastAsia="en-GB"/>
          <w14:ligatures w14:val="none"/>
        </w:rPr>
      </w:pPr>
      <w:r w:rsidRPr="004426B6">
        <w:rPr>
          <w:rFonts w:ascii="Times New Roman" w:eastAsia="Times New Roman" w:hAnsi="Times New Roman" w:cs="Times New Roman"/>
          <w:noProof/>
          <w:kern w:val="0"/>
          <w:lang w:eastAsia="en-GB"/>
        </w:rPr>
      </w:r>
      <w:r w:rsidR="00972155" w:rsidRPr="004426B6">
        <w:rPr>
          <w:rFonts w:ascii="Times New Roman" w:eastAsia="Times New Roman" w:hAnsi="Times New Roman" w:cs="Times New Roman"/>
          <w:noProof/>
          <w:kern w:val="0"/>
          <w:lang w:eastAsia="en-GB"/>
        </w:rPr>
        <w:pict w14:anchorId="2E3CF34B">
          <v:rect id="_x0000_i1082" alt="" style="width:451.3pt;height:.05pt;mso-width-percent:0;mso-height-percent:0;mso-width-percent:0;mso-height-percent:0" o:hralign="center" o:hrstd="t" o:hr="t" fillcolor="#a0a0a0" stroked="f"/>
        </w:pict>
      </w:r>
    </w:p>
    <w:p w14:paraId="342FB73B" w14:textId="77777777" w:rsidR="004352FA" w:rsidRPr="004352FA" w:rsidRDefault="004352FA" w:rsidP="004352FA">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4352FA">
        <w:rPr>
          <w:rFonts w:ascii="Times New Roman" w:eastAsia="Times New Roman" w:hAnsi="Times New Roman" w:cs="Times New Roman"/>
          <w:b/>
          <w:bCs/>
          <w:kern w:val="0"/>
          <w:sz w:val="36"/>
          <w:szCs w:val="36"/>
          <w:lang w:eastAsia="en-GB"/>
          <w14:ligatures w14:val="none"/>
        </w:rPr>
        <w:t>7. Running Multiple Outcomes (Unified Report)</w:t>
      </w:r>
    </w:p>
    <w:p w14:paraId="25952694"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If you have multiple outcome variables in the same dataset (e.g., "Overall Satisfaction", "Would Recommend", "Intent to Return"), you can run them as separate analyses and combine them into a single unified HTML report with comparison features.</w:t>
      </w:r>
    </w:p>
    <w:p w14:paraId="65F5D4EE" w14:textId="77777777"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lastRenderedPageBreak/>
        <w:t>How It Works</w:t>
      </w:r>
    </w:p>
    <w:p w14:paraId="22F68E25" w14:textId="77777777" w:rsidR="004352FA" w:rsidRPr="004352FA" w:rsidRDefault="004352FA" w:rsidP="004352FA">
      <w:pPr>
        <w:numPr>
          <w:ilvl w:val="0"/>
          <w:numId w:val="9"/>
        </w:num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 xml:space="preserve">Create a </w:t>
      </w:r>
      <w:r w:rsidRPr="004352FA">
        <w:rPr>
          <w:rFonts w:ascii="Times New Roman" w:eastAsia="Times New Roman" w:hAnsi="Times New Roman" w:cs="Times New Roman"/>
          <w:b/>
          <w:bCs/>
          <w:kern w:val="0"/>
          <w:lang w:eastAsia="en-GB"/>
          <w14:ligatures w14:val="none"/>
        </w:rPr>
        <w:t>separate config file</w:t>
      </w:r>
      <w:r w:rsidRPr="004352FA">
        <w:rPr>
          <w:rFonts w:ascii="Times New Roman" w:eastAsia="Times New Roman" w:hAnsi="Times New Roman" w:cs="Times New Roman"/>
          <w:kern w:val="0"/>
          <w:lang w:eastAsia="en-GB"/>
          <w14:ligatures w14:val="none"/>
        </w:rPr>
        <w:t xml:space="preserve"> for each outcome variable</w:t>
      </w:r>
    </w:p>
    <w:p w14:paraId="67B7F98E" w14:textId="77777777" w:rsidR="004352FA" w:rsidRPr="004352FA" w:rsidRDefault="004352FA" w:rsidP="004352FA">
      <w:pPr>
        <w:numPr>
          <w:ilvl w:val="0"/>
          <w:numId w:val="9"/>
        </w:num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 xml:space="preserve">Each config points to the </w:t>
      </w:r>
      <w:r w:rsidRPr="004352FA">
        <w:rPr>
          <w:rFonts w:ascii="Times New Roman" w:eastAsia="Times New Roman" w:hAnsi="Times New Roman" w:cs="Times New Roman"/>
          <w:b/>
          <w:bCs/>
          <w:kern w:val="0"/>
          <w:lang w:eastAsia="en-GB"/>
          <w14:ligatures w14:val="none"/>
        </w:rPr>
        <w:t>same data file</w:t>
      </w:r>
      <w:r w:rsidRPr="004352FA">
        <w:rPr>
          <w:rFonts w:ascii="Times New Roman" w:eastAsia="Times New Roman" w:hAnsi="Times New Roman" w:cs="Times New Roman"/>
          <w:kern w:val="0"/>
          <w:lang w:eastAsia="en-GB"/>
          <w14:ligatures w14:val="none"/>
        </w:rPr>
        <w:t xml:space="preserve"> but specifies a different outcome</w:t>
      </w:r>
    </w:p>
    <w:p w14:paraId="17EDADCE" w14:textId="77777777" w:rsidR="004352FA" w:rsidRPr="004352FA" w:rsidRDefault="004352FA" w:rsidP="004352FA">
      <w:pPr>
        <w:numPr>
          <w:ilvl w:val="0"/>
          <w:numId w:val="9"/>
        </w:num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Run all analyses, then call the unified report generator</w:t>
      </w:r>
    </w:p>
    <w:p w14:paraId="14317CEC" w14:textId="77777777"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t>Setting Up Multiple Configs</w:t>
      </w:r>
    </w:p>
    <w:p w14:paraId="49922F58"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 xml:space="preserve">Config 1: </w:t>
      </w:r>
      <w:r w:rsidRPr="004352FA">
        <w:rPr>
          <w:rFonts w:ascii="Courier New" w:eastAsia="Times New Roman" w:hAnsi="Courier New" w:cs="Courier New"/>
          <w:b/>
          <w:bCs/>
          <w:kern w:val="0"/>
          <w:sz w:val="20"/>
          <w:szCs w:val="20"/>
          <w:lang w:eastAsia="en-GB"/>
          <w14:ligatures w14:val="none"/>
        </w:rPr>
        <w:t>satisfaction_config.xlsx</w:t>
      </w:r>
    </w:p>
    <w:p w14:paraId="082F12FF"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 xml:space="preserve">Settings: </w:t>
      </w:r>
      <w:proofErr w:type="spellStart"/>
      <w:r w:rsidRPr="004352FA">
        <w:rPr>
          <w:rFonts w:ascii="Courier New" w:eastAsia="Times New Roman" w:hAnsi="Courier New" w:cs="Courier New"/>
          <w:kern w:val="0"/>
          <w:sz w:val="20"/>
          <w:szCs w:val="20"/>
          <w:lang w:eastAsia="en-GB"/>
          <w14:ligatures w14:val="none"/>
        </w:rPr>
        <w:t>outcome_type</w:t>
      </w:r>
      <w:proofErr w:type="spellEnd"/>
      <w:r w:rsidRPr="004352FA">
        <w:rPr>
          <w:rFonts w:ascii="Courier New" w:eastAsia="Times New Roman" w:hAnsi="Courier New" w:cs="Courier New"/>
          <w:kern w:val="0"/>
          <w:sz w:val="20"/>
          <w:szCs w:val="20"/>
          <w:lang w:eastAsia="en-GB"/>
          <w14:ligatures w14:val="none"/>
        </w:rPr>
        <w:t xml:space="preserve"> = ordinal</w:t>
      </w:r>
      <w:r w:rsidRPr="004352FA">
        <w:rPr>
          <w:rFonts w:ascii="Times New Roman" w:eastAsia="Times New Roman" w:hAnsi="Times New Roman" w:cs="Times New Roman"/>
          <w:kern w:val="0"/>
          <w:lang w:eastAsia="en-GB"/>
          <w14:ligatures w14:val="none"/>
        </w:rPr>
        <w:t>, outcome = satisfaction Variables: satisfaction (Outcome), grade (Driver), campus (Driver), ...</w:t>
      </w:r>
    </w:p>
    <w:p w14:paraId="10F873D1"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 xml:space="preserve">Config 2: </w:t>
      </w:r>
      <w:r w:rsidRPr="004352FA">
        <w:rPr>
          <w:rFonts w:ascii="Courier New" w:eastAsia="Times New Roman" w:hAnsi="Courier New" w:cs="Courier New"/>
          <w:b/>
          <w:bCs/>
          <w:kern w:val="0"/>
          <w:sz w:val="20"/>
          <w:szCs w:val="20"/>
          <w:lang w:eastAsia="en-GB"/>
          <w14:ligatures w14:val="none"/>
        </w:rPr>
        <w:t>recommend_config.xlsx</w:t>
      </w:r>
    </w:p>
    <w:p w14:paraId="267FCEBA"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 xml:space="preserve">Settings: </w:t>
      </w:r>
      <w:proofErr w:type="spellStart"/>
      <w:r w:rsidRPr="004352FA">
        <w:rPr>
          <w:rFonts w:ascii="Courier New" w:eastAsia="Times New Roman" w:hAnsi="Courier New" w:cs="Courier New"/>
          <w:kern w:val="0"/>
          <w:sz w:val="20"/>
          <w:szCs w:val="20"/>
          <w:lang w:eastAsia="en-GB"/>
          <w14:ligatures w14:val="none"/>
        </w:rPr>
        <w:t>outcome_type</w:t>
      </w:r>
      <w:proofErr w:type="spellEnd"/>
      <w:r w:rsidRPr="004352FA">
        <w:rPr>
          <w:rFonts w:ascii="Courier New" w:eastAsia="Times New Roman" w:hAnsi="Courier New" w:cs="Courier New"/>
          <w:kern w:val="0"/>
          <w:sz w:val="20"/>
          <w:szCs w:val="20"/>
          <w:lang w:eastAsia="en-GB"/>
          <w14:ligatures w14:val="none"/>
        </w:rPr>
        <w:t xml:space="preserve"> = binary</w:t>
      </w:r>
      <w:r w:rsidRPr="004352FA">
        <w:rPr>
          <w:rFonts w:ascii="Times New Roman" w:eastAsia="Times New Roman" w:hAnsi="Times New Roman" w:cs="Times New Roman"/>
          <w:kern w:val="0"/>
          <w:lang w:eastAsia="en-GB"/>
          <w14:ligatures w14:val="none"/>
        </w:rPr>
        <w:t xml:space="preserve">, outcome = </w:t>
      </w:r>
      <w:proofErr w:type="spellStart"/>
      <w:r w:rsidRPr="004352FA">
        <w:rPr>
          <w:rFonts w:ascii="Times New Roman" w:eastAsia="Times New Roman" w:hAnsi="Times New Roman" w:cs="Times New Roman"/>
          <w:kern w:val="0"/>
          <w:lang w:eastAsia="en-GB"/>
          <w14:ligatures w14:val="none"/>
        </w:rPr>
        <w:t>would_recommend</w:t>
      </w:r>
      <w:proofErr w:type="spellEnd"/>
      <w:r w:rsidRPr="004352FA">
        <w:rPr>
          <w:rFonts w:ascii="Times New Roman" w:eastAsia="Times New Roman" w:hAnsi="Times New Roman" w:cs="Times New Roman"/>
          <w:kern w:val="0"/>
          <w:lang w:eastAsia="en-GB"/>
          <w14:ligatures w14:val="none"/>
        </w:rPr>
        <w:t xml:space="preserve"> Variables: </w:t>
      </w:r>
      <w:proofErr w:type="spellStart"/>
      <w:r w:rsidRPr="004352FA">
        <w:rPr>
          <w:rFonts w:ascii="Times New Roman" w:eastAsia="Times New Roman" w:hAnsi="Times New Roman" w:cs="Times New Roman"/>
          <w:kern w:val="0"/>
          <w:lang w:eastAsia="en-GB"/>
          <w14:ligatures w14:val="none"/>
        </w:rPr>
        <w:t>would_recommend</w:t>
      </w:r>
      <w:proofErr w:type="spellEnd"/>
      <w:r w:rsidRPr="004352FA">
        <w:rPr>
          <w:rFonts w:ascii="Times New Roman" w:eastAsia="Times New Roman" w:hAnsi="Times New Roman" w:cs="Times New Roman"/>
          <w:kern w:val="0"/>
          <w:lang w:eastAsia="en-GB"/>
          <w14:ligatures w14:val="none"/>
        </w:rPr>
        <w:t xml:space="preserve"> (Outcome), grade (Driver), campus (Driver), ...</w:t>
      </w:r>
    </w:p>
    <w:p w14:paraId="102A791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 xml:space="preserve">Config 3: </w:t>
      </w:r>
      <w:r w:rsidRPr="004352FA">
        <w:rPr>
          <w:rFonts w:ascii="Courier New" w:eastAsia="Times New Roman" w:hAnsi="Courier New" w:cs="Courier New"/>
          <w:b/>
          <w:bCs/>
          <w:kern w:val="0"/>
          <w:sz w:val="20"/>
          <w:szCs w:val="20"/>
          <w:lang w:eastAsia="en-GB"/>
          <w14:ligatures w14:val="none"/>
        </w:rPr>
        <w:t>return_config.xlsx</w:t>
      </w:r>
    </w:p>
    <w:p w14:paraId="4873E75B"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 xml:space="preserve">Settings: </w:t>
      </w:r>
      <w:proofErr w:type="spellStart"/>
      <w:r w:rsidRPr="004352FA">
        <w:rPr>
          <w:rFonts w:ascii="Courier New" w:eastAsia="Times New Roman" w:hAnsi="Courier New" w:cs="Courier New"/>
          <w:kern w:val="0"/>
          <w:sz w:val="20"/>
          <w:szCs w:val="20"/>
          <w:lang w:eastAsia="en-GB"/>
          <w14:ligatures w14:val="none"/>
        </w:rPr>
        <w:t>outcome_type</w:t>
      </w:r>
      <w:proofErr w:type="spellEnd"/>
      <w:r w:rsidRPr="004352FA">
        <w:rPr>
          <w:rFonts w:ascii="Courier New" w:eastAsia="Times New Roman" w:hAnsi="Courier New" w:cs="Courier New"/>
          <w:kern w:val="0"/>
          <w:sz w:val="20"/>
          <w:szCs w:val="20"/>
          <w:lang w:eastAsia="en-GB"/>
          <w14:ligatures w14:val="none"/>
        </w:rPr>
        <w:t xml:space="preserve"> = binary</w:t>
      </w:r>
      <w:r w:rsidRPr="004352FA">
        <w:rPr>
          <w:rFonts w:ascii="Times New Roman" w:eastAsia="Times New Roman" w:hAnsi="Times New Roman" w:cs="Times New Roman"/>
          <w:kern w:val="0"/>
          <w:lang w:eastAsia="en-GB"/>
          <w14:ligatures w14:val="none"/>
        </w:rPr>
        <w:t xml:space="preserve">, outcome = </w:t>
      </w:r>
      <w:proofErr w:type="spellStart"/>
      <w:r w:rsidRPr="004352FA">
        <w:rPr>
          <w:rFonts w:ascii="Times New Roman" w:eastAsia="Times New Roman" w:hAnsi="Times New Roman" w:cs="Times New Roman"/>
          <w:kern w:val="0"/>
          <w:lang w:eastAsia="en-GB"/>
          <w14:ligatures w14:val="none"/>
        </w:rPr>
        <w:t>intent_to_return</w:t>
      </w:r>
      <w:proofErr w:type="spellEnd"/>
      <w:r w:rsidRPr="004352FA">
        <w:rPr>
          <w:rFonts w:ascii="Times New Roman" w:eastAsia="Times New Roman" w:hAnsi="Times New Roman" w:cs="Times New Roman"/>
          <w:kern w:val="0"/>
          <w:lang w:eastAsia="en-GB"/>
          <w14:ligatures w14:val="none"/>
        </w:rPr>
        <w:t xml:space="preserve"> Variables: </w:t>
      </w:r>
      <w:proofErr w:type="spellStart"/>
      <w:r w:rsidRPr="004352FA">
        <w:rPr>
          <w:rFonts w:ascii="Times New Roman" w:eastAsia="Times New Roman" w:hAnsi="Times New Roman" w:cs="Times New Roman"/>
          <w:kern w:val="0"/>
          <w:lang w:eastAsia="en-GB"/>
          <w14:ligatures w14:val="none"/>
        </w:rPr>
        <w:t>intent_to_return</w:t>
      </w:r>
      <w:proofErr w:type="spellEnd"/>
      <w:r w:rsidRPr="004352FA">
        <w:rPr>
          <w:rFonts w:ascii="Times New Roman" w:eastAsia="Times New Roman" w:hAnsi="Times New Roman" w:cs="Times New Roman"/>
          <w:kern w:val="0"/>
          <w:lang w:eastAsia="en-GB"/>
          <w14:ligatures w14:val="none"/>
        </w:rPr>
        <w:t xml:space="preserve"> (Outcome), grade (Driver), campus (Driver), ...</w:t>
      </w:r>
    </w:p>
    <w:p w14:paraId="217F67E6" w14:textId="77777777"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t>Running the Unified Report (R Script)</w:t>
      </w:r>
    </w:p>
    <w:p w14:paraId="2FC1B43A"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Currently, the unified report requires running from an R script (not the GUI button):</w:t>
      </w:r>
    </w:p>
    <w:p w14:paraId="352BEE76"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proofErr w:type="spellStart"/>
      <w:r w:rsidRPr="004352FA">
        <w:rPr>
          <w:rFonts w:ascii="Courier New" w:eastAsia="Times New Roman" w:hAnsi="Courier New" w:cs="Courier New"/>
          <w:kern w:val="0"/>
          <w:sz w:val="20"/>
          <w:szCs w:val="20"/>
          <w:lang w:eastAsia="en-GB"/>
          <w14:ligatures w14:val="none"/>
        </w:rPr>
        <w:t>setwd</w:t>
      </w:r>
      <w:proofErr w:type="spellEnd"/>
      <w:r w:rsidRPr="004352FA">
        <w:rPr>
          <w:rFonts w:ascii="Courier New" w:eastAsia="Times New Roman" w:hAnsi="Courier New" w:cs="Courier New"/>
          <w:kern w:val="0"/>
          <w:sz w:val="20"/>
          <w:szCs w:val="20"/>
          <w:lang w:eastAsia="en-GB"/>
          <w14:ligatures w14:val="none"/>
        </w:rPr>
        <w:t>("/path/to/Turas")</w:t>
      </w:r>
    </w:p>
    <w:p w14:paraId="7167F317"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p>
    <w:p w14:paraId="3BE5AB79"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Source the modules</w:t>
      </w:r>
    </w:p>
    <w:p w14:paraId="74F00D02"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source("modules/</w:t>
      </w:r>
      <w:proofErr w:type="spellStart"/>
      <w:r w:rsidRPr="004352FA">
        <w:rPr>
          <w:rFonts w:ascii="Courier New" w:eastAsia="Times New Roman" w:hAnsi="Courier New" w:cs="Courier New"/>
          <w:kern w:val="0"/>
          <w:sz w:val="20"/>
          <w:szCs w:val="20"/>
          <w:lang w:eastAsia="en-GB"/>
          <w14:ligatures w14:val="none"/>
        </w:rPr>
        <w:t>catdriver</w:t>
      </w:r>
      <w:proofErr w:type="spellEnd"/>
      <w:r w:rsidRPr="004352FA">
        <w:rPr>
          <w:rFonts w:ascii="Courier New" w:eastAsia="Times New Roman" w:hAnsi="Courier New" w:cs="Courier New"/>
          <w:kern w:val="0"/>
          <w:sz w:val="20"/>
          <w:szCs w:val="20"/>
          <w:lang w:eastAsia="en-GB"/>
          <w14:ligatures w14:val="none"/>
        </w:rPr>
        <w:t>/R/00_main.R")</w:t>
      </w:r>
    </w:p>
    <w:p w14:paraId="382FED94"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for (f in </w:t>
      </w:r>
      <w:proofErr w:type="spellStart"/>
      <w:r w:rsidRPr="004352FA">
        <w:rPr>
          <w:rFonts w:ascii="Courier New" w:eastAsia="Times New Roman" w:hAnsi="Courier New" w:cs="Courier New"/>
          <w:kern w:val="0"/>
          <w:sz w:val="20"/>
          <w:szCs w:val="20"/>
          <w:lang w:eastAsia="en-GB"/>
          <w14:ligatures w14:val="none"/>
        </w:rPr>
        <w:t>list.files</w:t>
      </w:r>
      <w:proofErr w:type="spellEnd"/>
      <w:r w:rsidRPr="004352FA">
        <w:rPr>
          <w:rFonts w:ascii="Courier New" w:eastAsia="Times New Roman" w:hAnsi="Courier New" w:cs="Courier New"/>
          <w:kern w:val="0"/>
          <w:sz w:val="20"/>
          <w:szCs w:val="20"/>
          <w:lang w:eastAsia="en-GB"/>
          <w14:ligatures w14:val="none"/>
        </w:rPr>
        <w:t>("modules/</w:t>
      </w:r>
      <w:proofErr w:type="spellStart"/>
      <w:r w:rsidRPr="004352FA">
        <w:rPr>
          <w:rFonts w:ascii="Courier New" w:eastAsia="Times New Roman" w:hAnsi="Courier New" w:cs="Courier New"/>
          <w:kern w:val="0"/>
          <w:sz w:val="20"/>
          <w:szCs w:val="20"/>
          <w:lang w:eastAsia="en-GB"/>
          <w14:ligatures w14:val="none"/>
        </w:rPr>
        <w:t>catdriver</w:t>
      </w:r>
      <w:proofErr w:type="spellEnd"/>
      <w:r w:rsidRPr="004352FA">
        <w:rPr>
          <w:rFonts w:ascii="Courier New" w:eastAsia="Times New Roman" w:hAnsi="Courier New" w:cs="Courier New"/>
          <w:kern w:val="0"/>
          <w:sz w:val="20"/>
          <w:szCs w:val="20"/>
          <w:lang w:eastAsia="en-GB"/>
          <w14:ligatures w14:val="none"/>
        </w:rPr>
        <w:t>/lib/</w:t>
      </w:r>
      <w:proofErr w:type="spellStart"/>
      <w:r w:rsidRPr="004352FA">
        <w:rPr>
          <w:rFonts w:ascii="Courier New" w:eastAsia="Times New Roman" w:hAnsi="Courier New" w:cs="Courier New"/>
          <w:kern w:val="0"/>
          <w:sz w:val="20"/>
          <w:szCs w:val="20"/>
          <w:lang w:eastAsia="en-GB"/>
          <w14:ligatures w14:val="none"/>
        </w:rPr>
        <w:t>html_report</w:t>
      </w:r>
      <w:proofErr w:type="spellEnd"/>
      <w:r w:rsidRPr="004352FA">
        <w:rPr>
          <w:rFonts w:ascii="Courier New" w:eastAsia="Times New Roman" w:hAnsi="Courier New" w:cs="Courier New"/>
          <w:kern w:val="0"/>
          <w:sz w:val="20"/>
          <w:szCs w:val="20"/>
          <w:lang w:eastAsia="en-GB"/>
          <w14:ligatures w14:val="none"/>
        </w:rPr>
        <w:t xml:space="preserve">", pattern = "\\.R$", </w:t>
      </w:r>
      <w:proofErr w:type="spellStart"/>
      <w:r w:rsidRPr="004352FA">
        <w:rPr>
          <w:rFonts w:ascii="Courier New" w:eastAsia="Times New Roman" w:hAnsi="Courier New" w:cs="Courier New"/>
          <w:kern w:val="0"/>
          <w:sz w:val="20"/>
          <w:szCs w:val="20"/>
          <w:lang w:eastAsia="en-GB"/>
          <w14:ligatures w14:val="none"/>
        </w:rPr>
        <w:t>full.names</w:t>
      </w:r>
      <w:proofErr w:type="spellEnd"/>
      <w:r w:rsidRPr="004352FA">
        <w:rPr>
          <w:rFonts w:ascii="Courier New" w:eastAsia="Times New Roman" w:hAnsi="Courier New" w:cs="Courier New"/>
          <w:kern w:val="0"/>
          <w:sz w:val="20"/>
          <w:szCs w:val="20"/>
          <w:lang w:eastAsia="en-GB"/>
          <w14:ligatures w14:val="none"/>
        </w:rPr>
        <w:t xml:space="preserve"> = TRUE)) {</w:t>
      </w:r>
    </w:p>
    <w:p w14:paraId="21BA1751"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source(f)</w:t>
      </w:r>
    </w:p>
    <w:p w14:paraId="7B1D3C03"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w:t>
      </w:r>
    </w:p>
    <w:p w14:paraId="2B944B22"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p>
    <w:p w14:paraId="73131D8E"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Run each analysis</w:t>
      </w:r>
    </w:p>
    <w:p w14:paraId="3F61D85B"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result1 &lt;- </w:t>
      </w:r>
      <w:proofErr w:type="spellStart"/>
      <w:r w:rsidRPr="004352FA">
        <w:rPr>
          <w:rFonts w:ascii="Courier New" w:eastAsia="Times New Roman" w:hAnsi="Courier New" w:cs="Courier New"/>
          <w:kern w:val="0"/>
          <w:sz w:val="20"/>
          <w:szCs w:val="20"/>
          <w:lang w:eastAsia="en-GB"/>
          <w14:ligatures w14:val="none"/>
        </w:rPr>
        <w:t>run_categorical_keydriver</w:t>
      </w:r>
      <w:proofErr w:type="spellEnd"/>
      <w:r w:rsidRPr="004352FA">
        <w:rPr>
          <w:rFonts w:ascii="Courier New" w:eastAsia="Times New Roman" w:hAnsi="Courier New" w:cs="Courier New"/>
          <w:kern w:val="0"/>
          <w:sz w:val="20"/>
          <w:szCs w:val="20"/>
          <w:lang w:eastAsia="en-GB"/>
          <w14:ligatures w14:val="none"/>
        </w:rPr>
        <w:t>("project/satisfaction_config.xlsx")</w:t>
      </w:r>
    </w:p>
    <w:p w14:paraId="27B5F9FF"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result2 &lt;- </w:t>
      </w:r>
      <w:proofErr w:type="spellStart"/>
      <w:r w:rsidRPr="004352FA">
        <w:rPr>
          <w:rFonts w:ascii="Courier New" w:eastAsia="Times New Roman" w:hAnsi="Courier New" w:cs="Courier New"/>
          <w:kern w:val="0"/>
          <w:sz w:val="20"/>
          <w:szCs w:val="20"/>
          <w:lang w:eastAsia="en-GB"/>
          <w14:ligatures w14:val="none"/>
        </w:rPr>
        <w:t>run_categorical_keydriver</w:t>
      </w:r>
      <w:proofErr w:type="spellEnd"/>
      <w:r w:rsidRPr="004352FA">
        <w:rPr>
          <w:rFonts w:ascii="Courier New" w:eastAsia="Times New Roman" w:hAnsi="Courier New" w:cs="Courier New"/>
          <w:kern w:val="0"/>
          <w:sz w:val="20"/>
          <w:szCs w:val="20"/>
          <w:lang w:eastAsia="en-GB"/>
          <w14:ligatures w14:val="none"/>
        </w:rPr>
        <w:t>("project/recommend_config.xlsx")</w:t>
      </w:r>
    </w:p>
    <w:p w14:paraId="0B446470"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result3 &lt;- </w:t>
      </w:r>
      <w:proofErr w:type="spellStart"/>
      <w:r w:rsidRPr="004352FA">
        <w:rPr>
          <w:rFonts w:ascii="Courier New" w:eastAsia="Times New Roman" w:hAnsi="Courier New" w:cs="Courier New"/>
          <w:kern w:val="0"/>
          <w:sz w:val="20"/>
          <w:szCs w:val="20"/>
          <w:lang w:eastAsia="en-GB"/>
          <w14:ligatures w14:val="none"/>
        </w:rPr>
        <w:t>run_categorical_keydriver</w:t>
      </w:r>
      <w:proofErr w:type="spellEnd"/>
      <w:r w:rsidRPr="004352FA">
        <w:rPr>
          <w:rFonts w:ascii="Courier New" w:eastAsia="Times New Roman" w:hAnsi="Courier New" w:cs="Courier New"/>
          <w:kern w:val="0"/>
          <w:sz w:val="20"/>
          <w:szCs w:val="20"/>
          <w:lang w:eastAsia="en-GB"/>
          <w14:ligatures w14:val="none"/>
        </w:rPr>
        <w:t>("project/return_config.xlsx")</w:t>
      </w:r>
    </w:p>
    <w:p w14:paraId="59CDC406"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p>
    <w:p w14:paraId="45E601E1"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Generate unified report</w:t>
      </w:r>
    </w:p>
    <w:p w14:paraId="23E2FD91"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unified &lt;- </w:t>
      </w:r>
      <w:proofErr w:type="spellStart"/>
      <w:r w:rsidRPr="004352FA">
        <w:rPr>
          <w:rFonts w:ascii="Courier New" w:eastAsia="Times New Roman" w:hAnsi="Courier New" w:cs="Courier New"/>
          <w:kern w:val="0"/>
          <w:sz w:val="20"/>
          <w:szCs w:val="20"/>
          <w:lang w:eastAsia="en-GB"/>
          <w14:ligatures w14:val="none"/>
        </w:rPr>
        <w:t>generate_catdriver_unified_report</w:t>
      </w:r>
      <w:proofErr w:type="spellEnd"/>
      <w:r w:rsidRPr="004352FA">
        <w:rPr>
          <w:rFonts w:ascii="Courier New" w:eastAsia="Times New Roman" w:hAnsi="Courier New" w:cs="Courier New"/>
          <w:kern w:val="0"/>
          <w:sz w:val="20"/>
          <w:szCs w:val="20"/>
          <w:lang w:eastAsia="en-GB"/>
          <w14:ligatures w14:val="none"/>
        </w:rPr>
        <w:t>(</w:t>
      </w:r>
    </w:p>
    <w:p w14:paraId="56265B92"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analyses = list(</w:t>
      </w:r>
    </w:p>
    <w:p w14:paraId="1893DD36"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"Satisfaction" = list(results = result1$result, config = result1$config),</w:t>
      </w:r>
    </w:p>
    <w:p w14:paraId="7B9A2D0A"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"Recommend"    = list(results = result2$result, config = result2$config),</w:t>
      </w:r>
    </w:p>
    <w:p w14:paraId="64BEE353"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"Return"       = list(results = result3$result, config = result3$config)</w:t>
      </w:r>
    </w:p>
    <w:p w14:paraId="0A23C963"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w:t>
      </w:r>
    </w:p>
    <w:p w14:paraId="19F19377"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w:t>
      </w:r>
      <w:proofErr w:type="spellStart"/>
      <w:r w:rsidRPr="004352FA">
        <w:rPr>
          <w:rFonts w:ascii="Courier New" w:eastAsia="Times New Roman" w:hAnsi="Courier New" w:cs="Courier New"/>
          <w:kern w:val="0"/>
          <w:sz w:val="20"/>
          <w:szCs w:val="20"/>
          <w:lang w:eastAsia="en-GB"/>
          <w14:ligatures w14:val="none"/>
        </w:rPr>
        <w:t>output_path</w:t>
      </w:r>
      <w:proofErr w:type="spellEnd"/>
      <w:r w:rsidRPr="004352FA">
        <w:rPr>
          <w:rFonts w:ascii="Courier New" w:eastAsia="Times New Roman" w:hAnsi="Courier New" w:cs="Courier New"/>
          <w:kern w:val="0"/>
          <w:sz w:val="20"/>
          <w:szCs w:val="20"/>
          <w:lang w:eastAsia="en-GB"/>
          <w14:ligatures w14:val="none"/>
        </w:rPr>
        <w:t xml:space="preserve"> = "project/output/unified_analysis.html",</w:t>
      </w:r>
    </w:p>
    <w:p w14:paraId="63B2EE0E"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w:t>
      </w:r>
      <w:proofErr w:type="spellStart"/>
      <w:r w:rsidRPr="004352FA">
        <w:rPr>
          <w:rFonts w:ascii="Courier New" w:eastAsia="Times New Roman" w:hAnsi="Courier New" w:cs="Courier New"/>
          <w:kern w:val="0"/>
          <w:sz w:val="20"/>
          <w:szCs w:val="20"/>
          <w:lang w:eastAsia="en-GB"/>
          <w14:ligatures w14:val="none"/>
        </w:rPr>
        <w:t>report_title</w:t>
      </w:r>
      <w:proofErr w:type="spellEnd"/>
      <w:r w:rsidRPr="004352FA">
        <w:rPr>
          <w:rFonts w:ascii="Courier New" w:eastAsia="Times New Roman" w:hAnsi="Courier New" w:cs="Courier New"/>
          <w:kern w:val="0"/>
          <w:sz w:val="20"/>
          <w:szCs w:val="20"/>
          <w:lang w:eastAsia="en-GB"/>
          <w14:ligatures w14:val="none"/>
        </w:rPr>
        <w:t xml:space="preserve"> = "Multi-Outcome Key Driver Analysis",</w:t>
      </w:r>
    </w:p>
    <w:p w14:paraId="62638745"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w:t>
      </w:r>
      <w:proofErr w:type="spellStart"/>
      <w:r w:rsidRPr="004352FA">
        <w:rPr>
          <w:rFonts w:ascii="Courier New" w:eastAsia="Times New Roman" w:hAnsi="Courier New" w:cs="Courier New"/>
          <w:kern w:val="0"/>
          <w:sz w:val="20"/>
          <w:szCs w:val="20"/>
          <w:lang w:eastAsia="en-GB"/>
          <w14:ligatures w14:val="none"/>
        </w:rPr>
        <w:t>brand_colour</w:t>
      </w:r>
      <w:proofErr w:type="spellEnd"/>
      <w:r w:rsidRPr="004352FA">
        <w:rPr>
          <w:rFonts w:ascii="Courier New" w:eastAsia="Times New Roman" w:hAnsi="Courier New" w:cs="Courier New"/>
          <w:kern w:val="0"/>
          <w:sz w:val="20"/>
          <w:szCs w:val="20"/>
          <w:lang w:eastAsia="en-GB"/>
          <w14:ligatures w14:val="none"/>
        </w:rPr>
        <w:t xml:space="preserve"> = "#323367",</w:t>
      </w:r>
    </w:p>
    <w:p w14:paraId="1F494965"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lastRenderedPageBreak/>
        <w:t xml:space="preserve">  </w:t>
      </w:r>
      <w:proofErr w:type="spellStart"/>
      <w:r w:rsidRPr="004352FA">
        <w:rPr>
          <w:rFonts w:ascii="Courier New" w:eastAsia="Times New Roman" w:hAnsi="Courier New" w:cs="Courier New"/>
          <w:kern w:val="0"/>
          <w:sz w:val="20"/>
          <w:szCs w:val="20"/>
          <w:lang w:eastAsia="en-GB"/>
          <w14:ligatures w14:val="none"/>
        </w:rPr>
        <w:t>accent_colour</w:t>
      </w:r>
      <w:proofErr w:type="spellEnd"/>
      <w:r w:rsidRPr="004352FA">
        <w:rPr>
          <w:rFonts w:ascii="Courier New" w:eastAsia="Times New Roman" w:hAnsi="Courier New" w:cs="Courier New"/>
          <w:kern w:val="0"/>
          <w:sz w:val="20"/>
          <w:szCs w:val="20"/>
          <w:lang w:eastAsia="en-GB"/>
          <w14:ligatures w14:val="none"/>
        </w:rPr>
        <w:t xml:space="preserve"> = "#CC9900"</w:t>
      </w:r>
    </w:p>
    <w:p w14:paraId="59916DAC"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w:t>
      </w:r>
    </w:p>
    <w:p w14:paraId="3B29525A" w14:textId="77777777"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t>What the Unified Report Shows</w:t>
      </w:r>
    </w:p>
    <w:p w14:paraId="3B490BA1" w14:textId="77777777" w:rsidR="004352FA" w:rsidRPr="004352FA" w:rsidRDefault="004352FA" w:rsidP="004352FA">
      <w:pPr>
        <w:numPr>
          <w:ilvl w:val="0"/>
          <w:numId w:val="10"/>
        </w:num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Overview tab</w:t>
      </w:r>
      <w:r w:rsidRPr="004352FA">
        <w:rPr>
          <w:rFonts w:ascii="Times New Roman" w:eastAsia="Times New Roman" w:hAnsi="Times New Roman" w:cs="Times New Roman"/>
          <w:kern w:val="0"/>
          <w:lang w:eastAsia="en-GB"/>
          <w14:ligatures w14:val="none"/>
        </w:rPr>
        <w:t>: Comparison cards for each outcome, driver importance matrix across all outcomes, cross-outcome insights</w:t>
      </w:r>
    </w:p>
    <w:p w14:paraId="7C4FFD85" w14:textId="77777777" w:rsidR="004352FA" w:rsidRPr="004352FA" w:rsidRDefault="004352FA" w:rsidP="004352FA">
      <w:pPr>
        <w:numPr>
          <w:ilvl w:val="0"/>
          <w:numId w:val="10"/>
        </w:num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Individual tabs</w:t>
      </w:r>
      <w:r w:rsidRPr="004352FA">
        <w:rPr>
          <w:rFonts w:ascii="Times New Roman" w:eastAsia="Times New Roman" w:hAnsi="Times New Roman" w:cs="Times New Roman"/>
          <w:kern w:val="0"/>
          <w:lang w:eastAsia="en-GB"/>
          <w14:ligatures w14:val="none"/>
        </w:rPr>
        <w:t>: Full analysis for each outcome (importance, patterns, probability lifts, odds ratios, diagnostics)</w:t>
      </w:r>
    </w:p>
    <w:p w14:paraId="23BDD5F3" w14:textId="77777777" w:rsidR="004352FA" w:rsidRPr="004352FA" w:rsidRDefault="004352FA" w:rsidP="004352FA">
      <w:pPr>
        <w:numPr>
          <w:ilvl w:val="0"/>
          <w:numId w:val="10"/>
        </w:num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Pinned Views tab</w:t>
      </w:r>
      <w:r w:rsidRPr="004352FA">
        <w:rPr>
          <w:rFonts w:ascii="Times New Roman" w:eastAsia="Times New Roman" w:hAnsi="Times New Roman" w:cs="Times New Roman"/>
          <w:kern w:val="0"/>
          <w:lang w:eastAsia="en-GB"/>
          <w14:ligatures w14:val="none"/>
        </w:rPr>
        <w:t>: Any sections you pin for export or presentation</w:t>
      </w:r>
    </w:p>
    <w:p w14:paraId="44C57DDB" w14:textId="77777777" w:rsidR="004352FA" w:rsidRPr="004352FA" w:rsidRDefault="00972155" w:rsidP="004352FA">
      <w:pPr>
        <w:rPr>
          <w:rFonts w:ascii="Times New Roman" w:eastAsia="Times New Roman" w:hAnsi="Times New Roman" w:cs="Times New Roman"/>
          <w:kern w:val="0"/>
          <w:lang w:eastAsia="en-GB"/>
          <w14:ligatures w14:val="none"/>
        </w:rPr>
      </w:pPr>
      <w:r w:rsidRPr="004426B6">
        <w:rPr>
          <w:rFonts w:ascii="Times New Roman" w:eastAsia="Times New Roman" w:hAnsi="Times New Roman" w:cs="Times New Roman"/>
          <w:noProof/>
          <w:kern w:val="0"/>
          <w:lang w:eastAsia="en-GB"/>
        </w:rPr>
      </w:r>
      <w:r w:rsidR="00972155" w:rsidRPr="004426B6">
        <w:rPr>
          <w:rFonts w:ascii="Times New Roman" w:eastAsia="Times New Roman" w:hAnsi="Times New Roman" w:cs="Times New Roman"/>
          <w:noProof/>
          <w:kern w:val="0"/>
          <w:lang w:eastAsia="en-GB"/>
        </w:rPr>
        <w:pict w14:anchorId="53EE9358">
          <v:rect id="_x0000_i1081" alt="" style="width:451.3pt;height:.05pt;mso-width-percent:0;mso-height-percent:0;mso-width-percent:0;mso-height-percent:0" o:hralign="center" o:hrstd="t" o:hr="t" fillcolor="#a0a0a0" stroked="f"/>
        </w:pict>
      </w:r>
    </w:p>
    <w:p w14:paraId="677A0556" w14:textId="77777777" w:rsidR="004352FA" w:rsidRPr="004352FA" w:rsidRDefault="004352FA" w:rsidP="004352FA">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4352FA">
        <w:rPr>
          <w:rFonts w:ascii="Times New Roman" w:eastAsia="Times New Roman" w:hAnsi="Times New Roman" w:cs="Times New Roman"/>
          <w:b/>
          <w:bCs/>
          <w:kern w:val="0"/>
          <w:sz w:val="36"/>
          <w:szCs w:val="36"/>
          <w:lang w:eastAsia="en-GB"/>
          <w14:ligatures w14:val="none"/>
        </w:rPr>
        <w:t>8. Understanding Your Output</w:t>
      </w:r>
    </w:p>
    <w:p w14:paraId="4F2B98B8" w14:textId="77777777"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t>Excel Workbook Sheets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28"/>
        <w:gridCol w:w="4621"/>
        <w:gridCol w:w="2467"/>
      </w:tblGrid>
      <w:tr w:rsidR="004352FA" w:rsidRPr="004352FA" w14:paraId="3B65373E" w14:textId="77777777" w:rsidTr="00972155">
        <w:trPr>
          <w:tblCellSpacing w:w="15" w:type="dxa"/>
        </w:trPr>
        <w:tc>
          <w:tcPr>
            <w:tcW w:w="0" w:type="auto"/>
            <w:vAlign w:val="center"/>
            <w:hideMark/>
          </w:tcPr>
          <w:p w14:paraId="568EBAEF"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Sheet</w:t>
            </w:r>
          </w:p>
        </w:tc>
        <w:tc>
          <w:tcPr>
            <w:tcW w:w="0" w:type="auto"/>
            <w:vAlign w:val="center"/>
            <w:hideMark/>
          </w:tcPr>
          <w:p w14:paraId="3CA658D6"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What It Contains</w:t>
            </w:r>
          </w:p>
        </w:tc>
        <w:tc>
          <w:tcPr>
            <w:tcW w:w="0" w:type="auto"/>
            <w:vAlign w:val="center"/>
            <w:hideMark/>
          </w:tcPr>
          <w:p w14:paraId="54AAE6CD"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Who It Is For</w:t>
            </w:r>
          </w:p>
        </w:tc>
      </w:tr>
      <w:tr w:rsidR="004352FA" w:rsidRPr="004352FA" w14:paraId="6C254EEC" w14:textId="77777777" w:rsidTr="00972155">
        <w:trPr>
          <w:tblCellSpacing w:w="15" w:type="dxa"/>
        </w:trPr>
        <w:tc>
          <w:tcPr>
            <w:tcW w:w="0" w:type="auto"/>
            <w:vAlign w:val="center"/>
            <w:hideMark/>
          </w:tcPr>
          <w:p w14:paraId="35050729"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Executive Summary</w:t>
            </w:r>
          </w:p>
        </w:tc>
        <w:tc>
          <w:tcPr>
            <w:tcW w:w="0" w:type="auto"/>
            <w:vAlign w:val="center"/>
            <w:hideMark/>
          </w:tcPr>
          <w:p w14:paraId="1CF08E3B"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Plain-English findings, top drivers, key insights</w:t>
            </w:r>
          </w:p>
        </w:tc>
        <w:tc>
          <w:tcPr>
            <w:tcW w:w="0" w:type="auto"/>
            <w:vAlign w:val="center"/>
            <w:hideMark/>
          </w:tcPr>
          <w:p w14:paraId="538D3B3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Stakeholders, non-statisticians</w:t>
            </w:r>
          </w:p>
        </w:tc>
      </w:tr>
      <w:tr w:rsidR="004352FA" w:rsidRPr="004352FA" w14:paraId="26C524BF" w14:textId="77777777" w:rsidTr="00972155">
        <w:trPr>
          <w:tblCellSpacing w:w="15" w:type="dxa"/>
        </w:trPr>
        <w:tc>
          <w:tcPr>
            <w:tcW w:w="0" w:type="auto"/>
            <w:vAlign w:val="center"/>
            <w:hideMark/>
          </w:tcPr>
          <w:p w14:paraId="6E51986F"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Importance Summary</w:t>
            </w:r>
          </w:p>
        </w:tc>
        <w:tc>
          <w:tcPr>
            <w:tcW w:w="0" w:type="auto"/>
            <w:vAlign w:val="center"/>
            <w:hideMark/>
          </w:tcPr>
          <w:p w14:paraId="4B51DF52"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Ranked drivers with importance %, chi-square, p-values, effect sizes</w:t>
            </w:r>
          </w:p>
        </w:tc>
        <w:tc>
          <w:tcPr>
            <w:tcW w:w="0" w:type="auto"/>
            <w:vAlign w:val="center"/>
            <w:hideMark/>
          </w:tcPr>
          <w:p w14:paraId="1EF13684"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Analysts</w:t>
            </w:r>
          </w:p>
        </w:tc>
      </w:tr>
      <w:tr w:rsidR="004352FA" w:rsidRPr="004352FA" w14:paraId="32185C4C" w14:textId="77777777" w:rsidTr="00972155">
        <w:trPr>
          <w:tblCellSpacing w:w="15" w:type="dxa"/>
        </w:trPr>
        <w:tc>
          <w:tcPr>
            <w:tcW w:w="0" w:type="auto"/>
            <w:vAlign w:val="center"/>
            <w:hideMark/>
          </w:tcPr>
          <w:p w14:paraId="741F6F1A"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Factor Patterns</w:t>
            </w:r>
          </w:p>
        </w:tc>
        <w:tc>
          <w:tcPr>
            <w:tcW w:w="0" w:type="auto"/>
            <w:vAlign w:val="center"/>
            <w:hideMark/>
          </w:tcPr>
          <w:p w14:paraId="74F62FBA"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Category-by-outcome crosstabs with odds ratios and CIs</w:t>
            </w:r>
          </w:p>
        </w:tc>
        <w:tc>
          <w:tcPr>
            <w:tcW w:w="0" w:type="auto"/>
            <w:vAlign w:val="center"/>
            <w:hideMark/>
          </w:tcPr>
          <w:p w14:paraId="2391F95E"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Detailed analysis</w:t>
            </w:r>
          </w:p>
        </w:tc>
      </w:tr>
      <w:tr w:rsidR="004352FA" w:rsidRPr="004352FA" w14:paraId="2C21D564" w14:textId="77777777" w:rsidTr="00972155">
        <w:trPr>
          <w:tblCellSpacing w:w="15" w:type="dxa"/>
        </w:trPr>
        <w:tc>
          <w:tcPr>
            <w:tcW w:w="0" w:type="auto"/>
            <w:vAlign w:val="center"/>
            <w:hideMark/>
          </w:tcPr>
          <w:p w14:paraId="6B999E9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Model Summary</w:t>
            </w:r>
          </w:p>
        </w:tc>
        <w:tc>
          <w:tcPr>
            <w:tcW w:w="0" w:type="auto"/>
            <w:vAlign w:val="center"/>
            <w:hideMark/>
          </w:tcPr>
          <w:p w14:paraId="7F65A533"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Fit statistics (R-squared, AIC, LR test)</w:t>
            </w:r>
          </w:p>
        </w:tc>
        <w:tc>
          <w:tcPr>
            <w:tcW w:w="0" w:type="auto"/>
            <w:vAlign w:val="center"/>
            <w:hideMark/>
          </w:tcPr>
          <w:p w14:paraId="797F8518"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Quality assurance</w:t>
            </w:r>
          </w:p>
        </w:tc>
      </w:tr>
      <w:tr w:rsidR="004352FA" w:rsidRPr="004352FA" w14:paraId="0BC80979" w14:textId="77777777" w:rsidTr="00972155">
        <w:trPr>
          <w:tblCellSpacing w:w="15" w:type="dxa"/>
        </w:trPr>
        <w:tc>
          <w:tcPr>
            <w:tcW w:w="0" w:type="auto"/>
            <w:vAlign w:val="center"/>
            <w:hideMark/>
          </w:tcPr>
          <w:p w14:paraId="290437EB"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Odds Ratios</w:t>
            </w:r>
          </w:p>
        </w:tc>
        <w:tc>
          <w:tcPr>
            <w:tcW w:w="0" w:type="auto"/>
            <w:vAlign w:val="center"/>
            <w:hideMark/>
          </w:tcPr>
          <w:p w14:paraId="21E1FD00"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Full table of every comparison with CIs</w:t>
            </w:r>
          </w:p>
        </w:tc>
        <w:tc>
          <w:tcPr>
            <w:tcW w:w="0" w:type="auto"/>
            <w:vAlign w:val="center"/>
            <w:hideMark/>
          </w:tcPr>
          <w:p w14:paraId="75B3BF8A"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Statistical review</w:t>
            </w:r>
          </w:p>
        </w:tc>
      </w:tr>
      <w:tr w:rsidR="004352FA" w:rsidRPr="004352FA" w14:paraId="72045A91" w14:textId="77777777" w:rsidTr="00972155">
        <w:trPr>
          <w:tblCellSpacing w:w="15" w:type="dxa"/>
        </w:trPr>
        <w:tc>
          <w:tcPr>
            <w:tcW w:w="0" w:type="auto"/>
            <w:vAlign w:val="center"/>
            <w:hideMark/>
          </w:tcPr>
          <w:p w14:paraId="14200FA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Probability Lift</w:t>
            </w:r>
          </w:p>
        </w:tc>
        <w:tc>
          <w:tcPr>
            <w:tcW w:w="0" w:type="auto"/>
            <w:vAlign w:val="center"/>
            <w:hideMark/>
          </w:tcPr>
          <w:p w14:paraId="2D04F89F"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Predicted probability changes per driver level</w:t>
            </w:r>
          </w:p>
        </w:tc>
        <w:tc>
          <w:tcPr>
            <w:tcW w:w="0" w:type="auto"/>
            <w:vAlign w:val="center"/>
            <w:hideMark/>
          </w:tcPr>
          <w:p w14:paraId="32C2B0C6"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Intuitive effect sizes</w:t>
            </w:r>
          </w:p>
        </w:tc>
      </w:tr>
      <w:tr w:rsidR="004352FA" w:rsidRPr="004352FA" w14:paraId="1CAFBEA1" w14:textId="77777777" w:rsidTr="00972155">
        <w:trPr>
          <w:tblCellSpacing w:w="15" w:type="dxa"/>
        </w:trPr>
        <w:tc>
          <w:tcPr>
            <w:tcW w:w="0" w:type="auto"/>
            <w:vAlign w:val="center"/>
            <w:hideMark/>
          </w:tcPr>
          <w:p w14:paraId="2C13672F"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Diagnostics</w:t>
            </w:r>
          </w:p>
        </w:tc>
        <w:tc>
          <w:tcPr>
            <w:tcW w:w="0" w:type="auto"/>
            <w:vAlign w:val="center"/>
            <w:hideMark/>
          </w:tcPr>
          <w:p w14:paraId="7F6A4F4F"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Missing data, rare cells, convergence, multicollinearity</w:t>
            </w:r>
          </w:p>
        </w:tc>
        <w:tc>
          <w:tcPr>
            <w:tcW w:w="0" w:type="auto"/>
            <w:vAlign w:val="center"/>
            <w:hideMark/>
          </w:tcPr>
          <w:p w14:paraId="2C7196B7"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Troubleshooting</w:t>
            </w:r>
          </w:p>
        </w:tc>
      </w:tr>
    </w:tbl>
    <w:p w14:paraId="74D9FC25" w14:textId="77777777" w:rsidR="00FA5DBD" w:rsidRDefault="00FA5DBD"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p>
    <w:p w14:paraId="60FC660A" w14:textId="77777777" w:rsidR="00FA5DBD" w:rsidRDefault="00FA5DBD">
      <w:pPr>
        <w:rPr>
          <w:rFonts w:ascii="Times New Roman" w:eastAsia="Times New Roman" w:hAnsi="Times New Roman" w:cs="Times New Roman"/>
          <w:b/>
          <w:bCs/>
          <w:kern w:val="0"/>
          <w:sz w:val="27"/>
          <w:szCs w:val="27"/>
          <w:lang w:eastAsia="en-GB"/>
          <w14:ligatures w14:val="none"/>
        </w:rPr>
      </w:pPr>
      <w:r>
        <w:rPr>
          <w:rFonts w:ascii="Times New Roman" w:eastAsia="Times New Roman" w:hAnsi="Times New Roman" w:cs="Times New Roman"/>
          <w:b/>
          <w:bCs/>
          <w:kern w:val="0"/>
          <w:sz w:val="27"/>
          <w:szCs w:val="27"/>
          <w:lang w:eastAsia="en-GB"/>
          <w14:ligatures w14:val="none"/>
        </w:rPr>
        <w:br w:type="page"/>
      </w:r>
    </w:p>
    <w:p w14:paraId="1D30D94B" w14:textId="69AB056F"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lastRenderedPageBreak/>
        <w:t>HTML Report Sections</w:t>
      </w:r>
    </w:p>
    <w:p w14:paraId="760CCB90"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The interactive HTML report contains these sections:</w:t>
      </w:r>
    </w:p>
    <w:p w14:paraId="63EA51CA" w14:textId="77777777" w:rsidR="004352FA" w:rsidRPr="004352FA" w:rsidRDefault="004352FA" w:rsidP="004352FA">
      <w:pPr>
        <w:spacing w:before="100" w:beforeAutospacing="1" w:after="100" w:afterAutospacing="1"/>
        <w:outlineLvl w:val="3"/>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Executive Summary</w:t>
      </w:r>
    </w:p>
    <w:p w14:paraId="2F50A39A"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Auto-generated plain-English findings. Highlights dominant drivers, dose-response patterns, extreme effects, and model quality notes.</w:t>
      </w:r>
    </w:p>
    <w:p w14:paraId="43A11008" w14:textId="77777777" w:rsidR="004352FA" w:rsidRPr="004352FA" w:rsidRDefault="004352FA" w:rsidP="004352FA">
      <w:pPr>
        <w:spacing w:before="100" w:beforeAutospacing="1" w:after="100" w:afterAutospacing="1"/>
        <w:outlineLvl w:val="3"/>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Driver Importance</w:t>
      </w:r>
    </w:p>
    <w:p w14:paraId="14F0C88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Horizontal bar chart showing each driver's relative contribution. Ranked from most to least important. Filter chips let you show All, Top 3, Top 5, Top 8, or Significant only.</w:t>
      </w:r>
    </w:p>
    <w:p w14:paraId="74493FF9" w14:textId="77777777" w:rsidR="004352FA" w:rsidRPr="004352FA" w:rsidRDefault="004352FA" w:rsidP="004352FA">
      <w:pPr>
        <w:spacing w:before="100" w:beforeAutospacing="1" w:after="100" w:afterAutospacing="1"/>
        <w:outlineLvl w:val="3"/>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Factor Patterns</w:t>
      </w:r>
    </w:p>
    <w:p w14:paraId="3928335C"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Tabbed view (one tab per driver). Each tab shows: - Stacked bar chart of outcome distribution by category - Table with category counts, percentages, outcome distribution, odds ratios</w:t>
      </w:r>
    </w:p>
    <w:p w14:paraId="56472CA8" w14:textId="77777777" w:rsidR="004352FA" w:rsidRPr="004352FA" w:rsidRDefault="004352FA" w:rsidP="004352FA">
      <w:pPr>
        <w:spacing w:before="100" w:beforeAutospacing="1" w:after="100" w:afterAutospacing="1"/>
        <w:outlineLvl w:val="3"/>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Probability Lifts</w:t>
      </w:r>
    </w:p>
    <w:p w14:paraId="038919E1"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New in v11.</w:t>
      </w:r>
      <w:r w:rsidRPr="004352FA">
        <w:rPr>
          <w:rFonts w:ascii="Times New Roman" w:eastAsia="Times New Roman" w:hAnsi="Times New Roman" w:cs="Times New Roman"/>
          <w:kern w:val="0"/>
          <w:lang w:eastAsia="en-GB"/>
          <w14:ligatures w14:val="none"/>
        </w:rPr>
        <w:t xml:space="preserve"> Shows how each driver level changes the predicted probability of the outcome compared to the reference category.</w:t>
      </w:r>
    </w:p>
    <w:p w14:paraId="3DB26EFB"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This is the most intuitive effect size metric. While odds ratios tell you "3x more likely" (which people misinterpret), probability lifts tell you "12 percentage points higher probability" — which is directly understandable.</w:t>
      </w:r>
    </w:p>
    <w:p w14:paraId="01586D67"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Tabbed view per driver with a diverging bar chart (positive lifts go right in brand colour, negative go left in red) and a detail table.</w:t>
      </w:r>
    </w:p>
    <w:p w14:paraId="3869B03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Reading probability lifts: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5"/>
        <w:gridCol w:w="6388"/>
      </w:tblGrid>
      <w:tr w:rsidR="004352FA" w:rsidRPr="004352FA" w14:paraId="23FEBBA8" w14:textId="77777777" w:rsidTr="00FA5DBD">
        <w:trPr>
          <w:tblCellSpacing w:w="15" w:type="dxa"/>
        </w:trPr>
        <w:tc>
          <w:tcPr>
            <w:tcW w:w="0" w:type="auto"/>
            <w:vAlign w:val="center"/>
            <w:hideMark/>
          </w:tcPr>
          <w:p w14:paraId="4999A60A"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Metric</w:t>
            </w:r>
          </w:p>
        </w:tc>
        <w:tc>
          <w:tcPr>
            <w:tcW w:w="0" w:type="auto"/>
            <w:vAlign w:val="center"/>
            <w:hideMark/>
          </w:tcPr>
          <w:p w14:paraId="2683A932"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Meaning</w:t>
            </w:r>
          </w:p>
        </w:tc>
      </w:tr>
      <w:tr w:rsidR="004352FA" w:rsidRPr="004352FA" w14:paraId="2645110C" w14:textId="77777777" w:rsidTr="00FA5DBD">
        <w:trPr>
          <w:tblCellSpacing w:w="15" w:type="dxa"/>
        </w:trPr>
        <w:tc>
          <w:tcPr>
            <w:tcW w:w="0" w:type="auto"/>
            <w:vAlign w:val="center"/>
            <w:hideMark/>
          </w:tcPr>
          <w:p w14:paraId="7E71E35C"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Predicted Probability</w:t>
            </w:r>
          </w:p>
        </w:tc>
        <w:tc>
          <w:tcPr>
            <w:tcW w:w="0" w:type="auto"/>
            <w:vAlign w:val="center"/>
            <w:hideMark/>
          </w:tcPr>
          <w:p w14:paraId="722C3DA0"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Mean probability of the outcome for respondents in this category</w:t>
            </w:r>
          </w:p>
        </w:tc>
      </w:tr>
      <w:tr w:rsidR="004352FA" w:rsidRPr="004352FA" w14:paraId="70E684A7" w14:textId="77777777" w:rsidTr="00FA5DBD">
        <w:trPr>
          <w:tblCellSpacing w:w="15" w:type="dxa"/>
        </w:trPr>
        <w:tc>
          <w:tcPr>
            <w:tcW w:w="0" w:type="auto"/>
            <w:vAlign w:val="center"/>
            <w:hideMark/>
          </w:tcPr>
          <w:p w14:paraId="42ABBED1"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Reference Probability</w:t>
            </w:r>
          </w:p>
        </w:tc>
        <w:tc>
          <w:tcPr>
            <w:tcW w:w="0" w:type="auto"/>
            <w:vAlign w:val="center"/>
            <w:hideMark/>
          </w:tcPr>
          <w:p w14:paraId="51C44060"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Mean probability for the reference category</w:t>
            </w:r>
          </w:p>
        </w:tc>
      </w:tr>
      <w:tr w:rsidR="004352FA" w:rsidRPr="004352FA" w14:paraId="588AD8AB" w14:textId="77777777" w:rsidTr="00FA5DBD">
        <w:trPr>
          <w:tblCellSpacing w:w="15" w:type="dxa"/>
        </w:trPr>
        <w:tc>
          <w:tcPr>
            <w:tcW w:w="0" w:type="auto"/>
            <w:vAlign w:val="center"/>
            <w:hideMark/>
          </w:tcPr>
          <w:p w14:paraId="567BFC71"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Lift (pp)</w:t>
            </w:r>
          </w:p>
        </w:tc>
        <w:tc>
          <w:tcPr>
            <w:tcW w:w="0" w:type="auto"/>
            <w:vAlign w:val="center"/>
            <w:hideMark/>
          </w:tcPr>
          <w:p w14:paraId="6D906BF7"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Difference in percentage points (positive = higher than reference)</w:t>
            </w:r>
          </w:p>
        </w:tc>
      </w:tr>
    </w:tbl>
    <w:p w14:paraId="61A6EE5D"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Example</w:t>
      </w:r>
      <w:r w:rsidRPr="004352FA">
        <w:rPr>
          <w:rFonts w:ascii="Times New Roman" w:eastAsia="Times New Roman" w:hAnsi="Times New Roman" w:cs="Times New Roman"/>
          <w:kern w:val="0"/>
          <w:lang w:eastAsia="en-GB"/>
          <w14:ligatures w14:val="none"/>
        </w:rPr>
        <w:t>: Grade A has predicted probability 0.75, reference (Grade D) has 0.50. Lift = +25 pp. This means Grade A respondents are 25 percentage points more likely to report high satisfaction.</w:t>
      </w:r>
    </w:p>
    <w:p w14:paraId="5C13423F" w14:textId="77777777" w:rsidR="004352FA" w:rsidRPr="004352FA" w:rsidRDefault="004352FA" w:rsidP="004352FA">
      <w:pPr>
        <w:spacing w:before="100" w:beforeAutospacing="1" w:after="100" w:afterAutospacing="1"/>
        <w:outlineLvl w:val="3"/>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Odds Ratios</w:t>
      </w:r>
    </w:p>
    <w:p w14:paraId="69E14A4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Forest plot showing every comparison with confidence intervals. Off-scale values (very large ORs) are shown with diamond markers and arrow notation.</w:t>
      </w:r>
    </w:p>
    <w:p w14:paraId="02EB1BAD"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Filter chips let you show/hide individual drivers.</w:t>
      </w:r>
    </w:p>
    <w:p w14:paraId="109170D3" w14:textId="77777777" w:rsidR="004352FA" w:rsidRPr="004352FA" w:rsidRDefault="004352FA" w:rsidP="004352FA">
      <w:pPr>
        <w:spacing w:before="100" w:beforeAutospacing="1" w:after="100" w:afterAutospacing="1"/>
        <w:outlineLvl w:val="3"/>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lastRenderedPageBreak/>
        <w:t>Model Diagnostics</w:t>
      </w:r>
    </w:p>
    <w:p w14:paraId="36A2123E" w14:textId="77777777" w:rsidR="004352FA" w:rsidRPr="004352FA" w:rsidRDefault="004352FA" w:rsidP="004352FA">
      <w:pPr>
        <w:numPr>
          <w:ilvl w:val="0"/>
          <w:numId w:val="11"/>
        </w:num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Sample information</w:t>
      </w:r>
      <w:r w:rsidRPr="004352FA">
        <w:rPr>
          <w:rFonts w:ascii="Times New Roman" w:eastAsia="Times New Roman" w:hAnsi="Times New Roman" w:cs="Times New Roman"/>
          <w:kern w:val="0"/>
          <w:lang w:eastAsia="en-GB"/>
          <w14:ligatures w14:val="none"/>
        </w:rPr>
        <w:t>: Total N, complete cases, missing data summary</w:t>
      </w:r>
    </w:p>
    <w:p w14:paraId="02A298DD" w14:textId="77777777" w:rsidR="004352FA" w:rsidRPr="004352FA" w:rsidRDefault="004352FA" w:rsidP="004352FA">
      <w:pPr>
        <w:numPr>
          <w:ilvl w:val="0"/>
          <w:numId w:val="11"/>
        </w:num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Model fit statistics</w:t>
      </w:r>
      <w:r w:rsidRPr="004352FA">
        <w:rPr>
          <w:rFonts w:ascii="Times New Roman" w:eastAsia="Times New Roman" w:hAnsi="Times New Roman" w:cs="Times New Roman"/>
          <w:kern w:val="0"/>
          <w:lang w:eastAsia="en-GB"/>
          <w14:ligatures w14:val="none"/>
        </w:rPr>
        <w:t>: McFadden R-squared, AIC, Likelihood Ratio test — each in a card with plain-English explanation</w:t>
      </w:r>
    </w:p>
    <w:p w14:paraId="32CEFC93" w14:textId="77777777" w:rsidR="004352FA" w:rsidRPr="004352FA" w:rsidRDefault="004352FA" w:rsidP="004352FA">
      <w:pPr>
        <w:numPr>
          <w:ilvl w:val="0"/>
          <w:numId w:val="11"/>
        </w:num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Warnings</w:t>
      </w:r>
      <w:r w:rsidRPr="004352FA">
        <w:rPr>
          <w:rFonts w:ascii="Times New Roman" w:eastAsia="Times New Roman" w:hAnsi="Times New Roman" w:cs="Times New Roman"/>
          <w:kern w:val="0"/>
          <w:lang w:eastAsia="en-GB"/>
          <w14:ligatures w14:val="none"/>
        </w:rPr>
        <w:t>: Any data quality issues</w:t>
      </w:r>
    </w:p>
    <w:p w14:paraId="49BC6646" w14:textId="77777777" w:rsidR="004352FA" w:rsidRPr="004352FA" w:rsidRDefault="00972155" w:rsidP="004352FA">
      <w:pPr>
        <w:rPr>
          <w:rFonts w:ascii="Times New Roman" w:eastAsia="Times New Roman" w:hAnsi="Times New Roman" w:cs="Times New Roman"/>
          <w:kern w:val="0"/>
          <w:lang w:eastAsia="en-GB"/>
          <w14:ligatures w14:val="none"/>
        </w:rPr>
      </w:pPr>
      <w:r w:rsidRPr="004426B6">
        <w:rPr>
          <w:rFonts w:ascii="Times New Roman" w:eastAsia="Times New Roman" w:hAnsi="Times New Roman" w:cs="Times New Roman"/>
          <w:noProof/>
          <w:kern w:val="0"/>
          <w:lang w:eastAsia="en-GB"/>
        </w:rPr>
      </w:r>
      <w:r w:rsidR="00972155" w:rsidRPr="004426B6">
        <w:rPr>
          <w:rFonts w:ascii="Times New Roman" w:eastAsia="Times New Roman" w:hAnsi="Times New Roman" w:cs="Times New Roman"/>
          <w:noProof/>
          <w:kern w:val="0"/>
          <w:lang w:eastAsia="en-GB"/>
        </w:rPr>
        <w:pict w14:anchorId="32FA1E35">
          <v:rect id="_x0000_i1080" alt="" style="width:451.3pt;height:.05pt;mso-width-percent:0;mso-height-percent:0;mso-width-percent:0;mso-height-percent:0" o:hralign="center" o:hrstd="t" o:hr="t" fillcolor="#a0a0a0" stroked="f"/>
        </w:pict>
      </w:r>
    </w:p>
    <w:p w14:paraId="5BAC7839" w14:textId="77777777" w:rsidR="004352FA" w:rsidRPr="004352FA" w:rsidRDefault="004352FA" w:rsidP="004352FA">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4352FA">
        <w:rPr>
          <w:rFonts w:ascii="Times New Roman" w:eastAsia="Times New Roman" w:hAnsi="Times New Roman" w:cs="Times New Roman"/>
          <w:b/>
          <w:bCs/>
          <w:kern w:val="0"/>
          <w:sz w:val="36"/>
          <w:szCs w:val="36"/>
          <w:lang w:eastAsia="en-GB"/>
          <w14:ligatures w14:val="none"/>
        </w:rPr>
        <w:t>9. Interpreting the HTML Report</w:t>
      </w:r>
    </w:p>
    <w:p w14:paraId="028D1906" w14:textId="77777777"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t>How to Read the Model Fit Cards</w:t>
      </w:r>
    </w:p>
    <w:p w14:paraId="7A05A762" w14:textId="77777777" w:rsidR="004352FA" w:rsidRPr="004352FA" w:rsidRDefault="004352FA" w:rsidP="004352FA">
      <w:pPr>
        <w:spacing w:before="100" w:beforeAutospacing="1" w:after="100" w:afterAutospacing="1"/>
        <w:outlineLvl w:val="3"/>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McFadden R-squared</w:t>
      </w:r>
    </w:p>
    <w:p w14:paraId="45F36140"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Tells you what proportion of outcome variation is explained by the drivers.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76"/>
        <w:gridCol w:w="1000"/>
        <w:gridCol w:w="4468"/>
      </w:tblGrid>
      <w:tr w:rsidR="004352FA" w:rsidRPr="004352FA" w14:paraId="64D6DADC" w14:textId="77777777" w:rsidTr="00FA5DBD">
        <w:trPr>
          <w:tblCellSpacing w:w="15" w:type="dxa"/>
        </w:trPr>
        <w:tc>
          <w:tcPr>
            <w:tcW w:w="0" w:type="auto"/>
            <w:vAlign w:val="center"/>
            <w:hideMark/>
          </w:tcPr>
          <w:p w14:paraId="24E6AE64"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R-squared</w:t>
            </w:r>
          </w:p>
        </w:tc>
        <w:tc>
          <w:tcPr>
            <w:tcW w:w="0" w:type="auto"/>
            <w:vAlign w:val="center"/>
            <w:hideMark/>
          </w:tcPr>
          <w:p w14:paraId="40BCF983"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Quality</w:t>
            </w:r>
          </w:p>
        </w:tc>
        <w:tc>
          <w:tcPr>
            <w:tcW w:w="0" w:type="auto"/>
            <w:vAlign w:val="center"/>
            <w:hideMark/>
          </w:tcPr>
          <w:p w14:paraId="2CBCDF7F"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What It Means</w:t>
            </w:r>
          </w:p>
        </w:tc>
      </w:tr>
      <w:tr w:rsidR="004352FA" w:rsidRPr="004352FA" w14:paraId="775441FB" w14:textId="77777777" w:rsidTr="00FA5DBD">
        <w:trPr>
          <w:tblCellSpacing w:w="15" w:type="dxa"/>
        </w:trPr>
        <w:tc>
          <w:tcPr>
            <w:tcW w:w="0" w:type="auto"/>
            <w:vAlign w:val="center"/>
            <w:hideMark/>
          </w:tcPr>
          <w:p w14:paraId="21970DF4"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0.4+</w:t>
            </w:r>
          </w:p>
        </w:tc>
        <w:tc>
          <w:tcPr>
            <w:tcW w:w="0" w:type="auto"/>
            <w:vAlign w:val="center"/>
            <w:hideMark/>
          </w:tcPr>
          <w:p w14:paraId="3AFF0FED"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Excellent</w:t>
            </w:r>
          </w:p>
        </w:tc>
        <w:tc>
          <w:tcPr>
            <w:tcW w:w="0" w:type="auto"/>
            <w:vAlign w:val="center"/>
            <w:hideMark/>
          </w:tcPr>
          <w:p w14:paraId="6612B91C"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Drivers explain most of the variation</w:t>
            </w:r>
          </w:p>
        </w:tc>
      </w:tr>
      <w:tr w:rsidR="004352FA" w:rsidRPr="004352FA" w14:paraId="2099D0B5" w14:textId="77777777" w:rsidTr="00FA5DBD">
        <w:trPr>
          <w:tblCellSpacing w:w="15" w:type="dxa"/>
        </w:trPr>
        <w:tc>
          <w:tcPr>
            <w:tcW w:w="0" w:type="auto"/>
            <w:vAlign w:val="center"/>
            <w:hideMark/>
          </w:tcPr>
          <w:p w14:paraId="76744014"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0.2-0.4</w:t>
            </w:r>
          </w:p>
        </w:tc>
        <w:tc>
          <w:tcPr>
            <w:tcW w:w="0" w:type="auto"/>
            <w:vAlign w:val="center"/>
            <w:hideMark/>
          </w:tcPr>
          <w:p w14:paraId="64CB2FE2"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Good</w:t>
            </w:r>
          </w:p>
        </w:tc>
        <w:tc>
          <w:tcPr>
            <w:tcW w:w="0" w:type="auto"/>
            <w:vAlign w:val="center"/>
            <w:hideMark/>
          </w:tcPr>
          <w:p w14:paraId="61F8CB3D"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Strong explanatory model</w:t>
            </w:r>
          </w:p>
        </w:tc>
      </w:tr>
      <w:tr w:rsidR="004352FA" w:rsidRPr="004352FA" w14:paraId="081FDDBF" w14:textId="77777777" w:rsidTr="00FA5DBD">
        <w:trPr>
          <w:tblCellSpacing w:w="15" w:type="dxa"/>
        </w:trPr>
        <w:tc>
          <w:tcPr>
            <w:tcW w:w="0" w:type="auto"/>
            <w:vAlign w:val="center"/>
            <w:hideMark/>
          </w:tcPr>
          <w:p w14:paraId="47E878A9"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0.1-0.2</w:t>
            </w:r>
          </w:p>
        </w:tc>
        <w:tc>
          <w:tcPr>
            <w:tcW w:w="0" w:type="auto"/>
            <w:vAlign w:val="center"/>
            <w:hideMark/>
          </w:tcPr>
          <w:p w14:paraId="3C69BB1E"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Moderate</w:t>
            </w:r>
          </w:p>
        </w:tc>
        <w:tc>
          <w:tcPr>
            <w:tcW w:w="0" w:type="auto"/>
            <w:vAlign w:val="center"/>
            <w:hideMark/>
          </w:tcPr>
          <w:p w14:paraId="3F3C51EE"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Drivers matter but unmeasured factors exist</w:t>
            </w:r>
          </w:p>
        </w:tc>
      </w:tr>
      <w:tr w:rsidR="004352FA" w:rsidRPr="004352FA" w14:paraId="62A2B640" w14:textId="77777777" w:rsidTr="00FA5DBD">
        <w:trPr>
          <w:tblCellSpacing w:w="15" w:type="dxa"/>
        </w:trPr>
        <w:tc>
          <w:tcPr>
            <w:tcW w:w="0" w:type="auto"/>
            <w:vAlign w:val="center"/>
            <w:hideMark/>
          </w:tcPr>
          <w:p w14:paraId="498AAA66"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&lt; 0.1</w:t>
            </w:r>
          </w:p>
        </w:tc>
        <w:tc>
          <w:tcPr>
            <w:tcW w:w="0" w:type="auto"/>
            <w:vAlign w:val="center"/>
            <w:hideMark/>
          </w:tcPr>
          <w:p w14:paraId="67B7E5DE"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Limited</w:t>
            </w:r>
          </w:p>
        </w:tc>
        <w:tc>
          <w:tcPr>
            <w:tcW w:w="0" w:type="auto"/>
            <w:vAlign w:val="center"/>
            <w:hideMark/>
          </w:tcPr>
          <w:p w14:paraId="14FA552F"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Important drivers are missing from the model</w:t>
            </w:r>
          </w:p>
        </w:tc>
      </w:tr>
    </w:tbl>
    <w:p w14:paraId="1736AEB6"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Note</w:t>
      </w:r>
      <w:r w:rsidRPr="004352FA">
        <w:rPr>
          <w:rFonts w:ascii="Times New Roman" w:eastAsia="Times New Roman" w:hAnsi="Times New Roman" w:cs="Times New Roman"/>
          <w:kern w:val="0"/>
          <w:lang w:eastAsia="en-GB"/>
          <w14:ligatures w14:val="none"/>
        </w:rPr>
        <w:t>: McFadden R-squared is always lower than standard R-squared. A value of 0.25 in logistic regression is considered very good.</w:t>
      </w:r>
    </w:p>
    <w:p w14:paraId="27D94074"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A low R-squared does NOT mean the model is wrong. It means the outcome is influenced by factors not in your analysis. This is common in survey data.</w:t>
      </w:r>
    </w:p>
    <w:p w14:paraId="548A6ECB" w14:textId="77777777" w:rsidR="004352FA" w:rsidRPr="004352FA" w:rsidRDefault="004352FA" w:rsidP="004352FA">
      <w:pPr>
        <w:spacing w:before="100" w:beforeAutospacing="1" w:after="100" w:afterAutospacing="1"/>
        <w:outlineLvl w:val="3"/>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AIC (Akaike Information Criterion)</w:t>
      </w:r>
    </w:p>
    <w:p w14:paraId="5DC9349E"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AIC has no absolute good/bad threshold.</w:t>
      </w:r>
      <w:r w:rsidRPr="004352FA">
        <w:rPr>
          <w:rFonts w:ascii="Times New Roman" w:eastAsia="Times New Roman" w:hAnsi="Times New Roman" w:cs="Times New Roman"/>
          <w:kern w:val="0"/>
          <w:lang w:eastAsia="en-GB"/>
          <w14:ligatures w14:val="none"/>
        </w:rPr>
        <w:t xml:space="preserve"> The number itself (e.g., 442) means nothing in isolation. AIC is only useful when comparing two or more models on the same data — the model with the lower AIC fits better.</w:t>
      </w:r>
    </w:p>
    <w:p w14:paraId="0AF46732" w14:textId="77777777" w:rsidR="004352FA" w:rsidRPr="004352FA" w:rsidRDefault="004352FA" w:rsidP="004352FA">
      <w:pPr>
        <w:spacing w:before="100" w:beforeAutospacing="1" w:after="100" w:afterAutospacing="1"/>
        <w:outlineLvl w:val="3"/>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Likelihood Ratio Test</w:t>
      </w:r>
    </w:p>
    <w:p w14:paraId="5D279BD0"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Answers: "Do the drivers collectively predict the outcome better than chance alone?"</w:t>
      </w:r>
    </w:p>
    <w:p w14:paraId="539172AC" w14:textId="77777777" w:rsidR="004352FA" w:rsidRPr="004352FA" w:rsidRDefault="004352FA" w:rsidP="004352FA">
      <w:pPr>
        <w:numPr>
          <w:ilvl w:val="0"/>
          <w:numId w:val="12"/>
        </w:num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Significant (p &lt; 0.05)</w:t>
      </w:r>
      <w:r w:rsidRPr="004352FA">
        <w:rPr>
          <w:rFonts w:ascii="Times New Roman" w:eastAsia="Times New Roman" w:hAnsi="Times New Roman" w:cs="Times New Roman"/>
          <w:kern w:val="0"/>
          <w:lang w:eastAsia="en-GB"/>
          <w14:ligatures w14:val="none"/>
        </w:rPr>
        <w:t>: Yes — the drivers matter. The model is better than guessing.</w:t>
      </w:r>
    </w:p>
    <w:p w14:paraId="0DE910D8" w14:textId="77777777" w:rsidR="004352FA" w:rsidRPr="004352FA" w:rsidRDefault="004352FA" w:rsidP="004352FA">
      <w:pPr>
        <w:numPr>
          <w:ilvl w:val="0"/>
          <w:numId w:val="12"/>
        </w:num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Not significant (p &gt;= 0.05)</w:t>
      </w:r>
      <w:r w:rsidRPr="004352FA">
        <w:rPr>
          <w:rFonts w:ascii="Times New Roman" w:eastAsia="Times New Roman" w:hAnsi="Times New Roman" w:cs="Times New Roman"/>
          <w:kern w:val="0"/>
          <w:lang w:eastAsia="en-GB"/>
          <w14:ligatures w14:val="none"/>
        </w:rPr>
        <w:t>: No — the drivers don't collectively improve prediction. Consider different variables.</w:t>
      </w:r>
    </w:p>
    <w:p w14:paraId="44EBA2B0" w14:textId="77777777" w:rsidR="00FA5DBD" w:rsidRDefault="00FA5DBD"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p>
    <w:p w14:paraId="3F2B8C0E" w14:textId="77777777" w:rsidR="00FA5DBD" w:rsidRDefault="00FA5DBD"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p>
    <w:p w14:paraId="4137F893" w14:textId="1ECD25B0"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lastRenderedPageBreak/>
        <w:t>How to Read Odds Ratios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0"/>
        <w:gridCol w:w="3594"/>
      </w:tblGrid>
      <w:tr w:rsidR="004352FA" w:rsidRPr="004352FA" w14:paraId="3B465290" w14:textId="77777777" w:rsidTr="00FA5DBD">
        <w:trPr>
          <w:tblCellSpacing w:w="15" w:type="dxa"/>
        </w:trPr>
        <w:tc>
          <w:tcPr>
            <w:tcW w:w="0" w:type="auto"/>
            <w:vAlign w:val="center"/>
            <w:hideMark/>
          </w:tcPr>
          <w:p w14:paraId="1B47EB88"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OR Value</w:t>
            </w:r>
          </w:p>
        </w:tc>
        <w:tc>
          <w:tcPr>
            <w:tcW w:w="0" w:type="auto"/>
            <w:vAlign w:val="center"/>
            <w:hideMark/>
          </w:tcPr>
          <w:p w14:paraId="312388DD"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Plain English</w:t>
            </w:r>
          </w:p>
        </w:tc>
      </w:tr>
      <w:tr w:rsidR="004352FA" w:rsidRPr="004352FA" w14:paraId="5F116786" w14:textId="77777777" w:rsidTr="00FA5DBD">
        <w:trPr>
          <w:tblCellSpacing w:w="15" w:type="dxa"/>
        </w:trPr>
        <w:tc>
          <w:tcPr>
            <w:tcW w:w="0" w:type="auto"/>
            <w:vAlign w:val="center"/>
            <w:hideMark/>
          </w:tcPr>
          <w:p w14:paraId="13DA34B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OR = 1.0</w:t>
            </w:r>
          </w:p>
        </w:tc>
        <w:tc>
          <w:tcPr>
            <w:tcW w:w="0" w:type="auto"/>
            <w:vAlign w:val="center"/>
            <w:hideMark/>
          </w:tcPr>
          <w:p w14:paraId="3524C7CA"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No difference from reference</w:t>
            </w:r>
          </w:p>
        </w:tc>
      </w:tr>
      <w:tr w:rsidR="004352FA" w:rsidRPr="004352FA" w14:paraId="0EC08F6B" w14:textId="77777777" w:rsidTr="00FA5DBD">
        <w:trPr>
          <w:tblCellSpacing w:w="15" w:type="dxa"/>
        </w:trPr>
        <w:tc>
          <w:tcPr>
            <w:tcW w:w="0" w:type="auto"/>
            <w:vAlign w:val="center"/>
            <w:hideMark/>
          </w:tcPr>
          <w:p w14:paraId="39BD6309"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OR = 2.0</w:t>
            </w:r>
          </w:p>
        </w:tc>
        <w:tc>
          <w:tcPr>
            <w:tcW w:w="0" w:type="auto"/>
            <w:vAlign w:val="center"/>
            <w:hideMark/>
          </w:tcPr>
          <w:p w14:paraId="318D2491"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2x the odds compared to reference</w:t>
            </w:r>
          </w:p>
        </w:tc>
      </w:tr>
      <w:tr w:rsidR="004352FA" w:rsidRPr="004352FA" w14:paraId="6786B240" w14:textId="77777777" w:rsidTr="00FA5DBD">
        <w:trPr>
          <w:tblCellSpacing w:w="15" w:type="dxa"/>
        </w:trPr>
        <w:tc>
          <w:tcPr>
            <w:tcW w:w="0" w:type="auto"/>
            <w:vAlign w:val="center"/>
            <w:hideMark/>
          </w:tcPr>
          <w:p w14:paraId="0C4AACF4"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OR = 0.5</w:t>
            </w:r>
          </w:p>
        </w:tc>
        <w:tc>
          <w:tcPr>
            <w:tcW w:w="0" w:type="auto"/>
            <w:vAlign w:val="center"/>
            <w:hideMark/>
          </w:tcPr>
          <w:p w14:paraId="27D9BF2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Half the odds compared to reference</w:t>
            </w:r>
          </w:p>
        </w:tc>
      </w:tr>
      <w:tr w:rsidR="004352FA" w:rsidRPr="004352FA" w14:paraId="51FB4964" w14:textId="77777777" w:rsidTr="00FA5DBD">
        <w:trPr>
          <w:tblCellSpacing w:w="15" w:type="dxa"/>
        </w:trPr>
        <w:tc>
          <w:tcPr>
            <w:tcW w:w="0" w:type="auto"/>
            <w:vAlign w:val="center"/>
            <w:hideMark/>
          </w:tcPr>
          <w:p w14:paraId="357129DA"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OR = 5.0+</w:t>
            </w:r>
          </w:p>
        </w:tc>
        <w:tc>
          <w:tcPr>
            <w:tcW w:w="0" w:type="auto"/>
            <w:vAlign w:val="center"/>
            <w:hideMark/>
          </w:tcPr>
          <w:p w14:paraId="515F598D"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Very strong positive effect</w:t>
            </w:r>
          </w:p>
        </w:tc>
      </w:tr>
      <w:tr w:rsidR="004352FA" w:rsidRPr="004352FA" w14:paraId="5E4A69DD" w14:textId="77777777" w:rsidTr="00FA5DBD">
        <w:trPr>
          <w:tblCellSpacing w:w="15" w:type="dxa"/>
        </w:trPr>
        <w:tc>
          <w:tcPr>
            <w:tcW w:w="0" w:type="auto"/>
            <w:vAlign w:val="center"/>
            <w:hideMark/>
          </w:tcPr>
          <w:p w14:paraId="303B72FF"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OR &lt; 0.2</w:t>
            </w:r>
          </w:p>
        </w:tc>
        <w:tc>
          <w:tcPr>
            <w:tcW w:w="0" w:type="auto"/>
            <w:vAlign w:val="center"/>
            <w:hideMark/>
          </w:tcPr>
          <w:p w14:paraId="73B7692A"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Very strong negative effect</w:t>
            </w:r>
          </w:p>
        </w:tc>
      </w:tr>
    </w:tbl>
    <w:p w14:paraId="67CC3BFE"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Common misinterpretation</w:t>
      </w:r>
      <w:r w:rsidRPr="004352FA">
        <w:rPr>
          <w:rFonts w:ascii="Times New Roman" w:eastAsia="Times New Roman" w:hAnsi="Times New Roman" w:cs="Times New Roman"/>
          <w:kern w:val="0"/>
          <w:lang w:eastAsia="en-GB"/>
          <w14:ligatures w14:val="none"/>
        </w:rPr>
        <w:t>: OR = 2 does NOT mean "twice as likely". It means "twice the odds". These are only the same when the outcome is rare (&lt;10%). For common outcomes, use probability lifts instead — they show the actual probability change.</w:t>
      </w:r>
    </w:p>
    <w:p w14:paraId="21267104" w14:textId="77777777"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t>How to Read Probability Lifts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69"/>
        <w:gridCol w:w="6253"/>
      </w:tblGrid>
      <w:tr w:rsidR="004352FA" w:rsidRPr="004352FA" w14:paraId="5C8A91D9" w14:textId="77777777" w:rsidTr="00FA5DBD">
        <w:trPr>
          <w:tblCellSpacing w:w="15" w:type="dxa"/>
        </w:trPr>
        <w:tc>
          <w:tcPr>
            <w:tcW w:w="0" w:type="auto"/>
            <w:vAlign w:val="center"/>
            <w:hideMark/>
          </w:tcPr>
          <w:p w14:paraId="5ACA75F3"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Lift (pp)</w:t>
            </w:r>
          </w:p>
        </w:tc>
        <w:tc>
          <w:tcPr>
            <w:tcW w:w="0" w:type="auto"/>
            <w:vAlign w:val="center"/>
            <w:hideMark/>
          </w:tcPr>
          <w:p w14:paraId="241BE0C4"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Interpretation</w:t>
            </w:r>
          </w:p>
        </w:tc>
      </w:tr>
      <w:tr w:rsidR="004352FA" w:rsidRPr="004352FA" w14:paraId="57E5BD59" w14:textId="77777777" w:rsidTr="00FA5DBD">
        <w:trPr>
          <w:tblCellSpacing w:w="15" w:type="dxa"/>
        </w:trPr>
        <w:tc>
          <w:tcPr>
            <w:tcW w:w="0" w:type="auto"/>
            <w:vAlign w:val="center"/>
            <w:hideMark/>
          </w:tcPr>
          <w:p w14:paraId="4B0A191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+25 pp</w:t>
            </w:r>
          </w:p>
        </w:tc>
        <w:tc>
          <w:tcPr>
            <w:tcW w:w="0" w:type="auto"/>
            <w:vAlign w:val="center"/>
            <w:hideMark/>
          </w:tcPr>
          <w:p w14:paraId="5D712001"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Strong positive: 25 percentage points more likely than reference</w:t>
            </w:r>
          </w:p>
        </w:tc>
      </w:tr>
      <w:tr w:rsidR="004352FA" w:rsidRPr="004352FA" w14:paraId="70A3DB7D" w14:textId="77777777" w:rsidTr="00FA5DBD">
        <w:trPr>
          <w:tblCellSpacing w:w="15" w:type="dxa"/>
        </w:trPr>
        <w:tc>
          <w:tcPr>
            <w:tcW w:w="0" w:type="auto"/>
            <w:vAlign w:val="center"/>
            <w:hideMark/>
          </w:tcPr>
          <w:p w14:paraId="239DEA42"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+10 pp</w:t>
            </w:r>
          </w:p>
        </w:tc>
        <w:tc>
          <w:tcPr>
            <w:tcW w:w="0" w:type="auto"/>
            <w:vAlign w:val="center"/>
            <w:hideMark/>
          </w:tcPr>
          <w:p w14:paraId="7C30A12B"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Moderate positive</w:t>
            </w:r>
          </w:p>
        </w:tc>
      </w:tr>
      <w:tr w:rsidR="004352FA" w:rsidRPr="004352FA" w14:paraId="733F332B" w14:textId="77777777" w:rsidTr="00FA5DBD">
        <w:trPr>
          <w:tblCellSpacing w:w="15" w:type="dxa"/>
        </w:trPr>
        <w:tc>
          <w:tcPr>
            <w:tcW w:w="0" w:type="auto"/>
            <w:vAlign w:val="center"/>
            <w:hideMark/>
          </w:tcPr>
          <w:p w14:paraId="592847C4"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+3 pp</w:t>
            </w:r>
          </w:p>
        </w:tc>
        <w:tc>
          <w:tcPr>
            <w:tcW w:w="0" w:type="auto"/>
            <w:vAlign w:val="center"/>
            <w:hideMark/>
          </w:tcPr>
          <w:p w14:paraId="7955FFB1"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Modest positive</w:t>
            </w:r>
          </w:p>
        </w:tc>
      </w:tr>
      <w:tr w:rsidR="004352FA" w:rsidRPr="004352FA" w14:paraId="59A01D25" w14:textId="77777777" w:rsidTr="00FA5DBD">
        <w:trPr>
          <w:tblCellSpacing w:w="15" w:type="dxa"/>
        </w:trPr>
        <w:tc>
          <w:tcPr>
            <w:tcW w:w="0" w:type="auto"/>
            <w:vAlign w:val="center"/>
            <w:hideMark/>
          </w:tcPr>
          <w:p w14:paraId="5A9ADADA"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-5 pp</w:t>
            </w:r>
          </w:p>
        </w:tc>
        <w:tc>
          <w:tcPr>
            <w:tcW w:w="0" w:type="auto"/>
            <w:vAlign w:val="center"/>
            <w:hideMark/>
          </w:tcPr>
          <w:p w14:paraId="01CABC22"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Modest negative</w:t>
            </w:r>
          </w:p>
        </w:tc>
      </w:tr>
      <w:tr w:rsidR="004352FA" w:rsidRPr="004352FA" w14:paraId="2A440983" w14:textId="77777777" w:rsidTr="00FA5DBD">
        <w:trPr>
          <w:tblCellSpacing w:w="15" w:type="dxa"/>
        </w:trPr>
        <w:tc>
          <w:tcPr>
            <w:tcW w:w="0" w:type="auto"/>
            <w:vAlign w:val="center"/>
            <w:hideMark/>
          </w:tcPr>
          <w:p w14:paraId="6E8B0881"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-15 pp</w:t>
            </w:r>
          </w:p>
        </w:tc>
        <w:tc>
          <w:tcPr>
            <w:tcW w:w="0" w:type="auto"/>
            <w:vAlign w:val="center"/>
            <w:hideMark/>
          </w:tcPr>
          <w:p w14:paraId="66D23B91"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Strong negative: 15 percentage points less likely</w:t>
            </w:r>
          </w:p>
        </w:tc>
      </w:tr>
    </w:tbl>
    <w:p w14:paraId="0F2DA648"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Probability lifts are the most intuitive metric for non-statistical audiences. They answer: "If a respondent is in category X instead of the reference, how much does their probability of the outcome change?"</w:t>
      </w:r>
    </w:p>
    <w:p w14:paraId="6550DAC4" w14:textId="77777777" w:rsidR="004352FA" w:rsidRPr="004352FA" w:rsidRDefault="00972155" w:rsidP="004352FA">
      <w:pPr>
        <w:rPr>
          <w:rFonts w:ascii="Times New Roman" w:eastAsia="Times New Roman" w:hAnsi="Times New Roman" w:cs="Times New Roman"/>
          <w:kern w:val="0"/>
          <w:lang w:eastAsia="en-GB"/>
          <w14:ligatures w14:val="none"/>
        </w:rPr>
      </w:pPr>
      <w:r w:rsidRPr="004426B6">
        <w:rPr>
          <w:rFonts w:ascii="Times New Roman" w:eastAsia="Times New Roman" w:hAnsi="Times New Roman" w:cs="Times New Roman"/>
          <w:noProof/>
          <w:kern w:val="0"/>
          <w:lang w:eastAsia="en-GB"/>
        </w:rPr>
      </w:r>
      <w:r w:rsidR="00972155" w:rsidRPr="004426B6">
        <w:rPr>
          <w:rFonts w:ascii="Times New Roman" w:eastAsia="Times New Roman" w:hAnsi="Times New Roman" w:cs="Times New Roman"/>
          <w:noProof/>
          <w:kern w:val="0"/>
          <w:lang w:eastAsia="en-GB"/>
        </w:rPr>
        <w:pict w14:anchorId="001322C9">
          <v:rect id="_x0000_i1079" alt="" style="width:451.3pt;height:.05pt;mso-width-percent:0;mso-height-percent:0;mso-width-percent:0;mso-height-percent:0" o:hralign="center" o:hrstd="t" o:hr="t" fillcolor="#a0a0a0" stroked="f"/>
        </w:pict>
      </w:r>
    </w:p>
    <w:p w14:paraId="69E57D66" w14:textId="77777777" w:rsidR="004352FA" w:rsidRPr="004352FA" w:rsidRDefault="004352FA" w:rsidP="004352FA">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4352FA">
        <w:rPr>
          <w:rFonts w:ascii="Times New Roman" w:eastAsia="Times New Roman" w:hAnsi="Times New Roman" w:cs="Times New Roman"/>
          <w:b/>
          <w:bCs/>
          <w:kern w:val="0"/>
          <w:sz w:val="36"/>
          <w:szCs w:val="36"/>
          <w:lang w:eastAsia="en-GB"/>
          <w14:ligatures w14:val="none"/>
        </w:rPr>
        <w:t>10. Troubleshooting</w:t>
      </w:r>
    </w:p>
    <w:p w14:paraId="240896FC" w14:textId="77777777"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t>Error: "</w:t>
      </w:r>
      <w:proofErr w:type="spellStart"/>
      <w:r w:rsidRPr="004352FA">
        <w:rPr>
          <w:rFonts w:ascii="Times New Roman" w:eastAsia="Times New Roman" w:hAnsi="Times New Roman" w:cs="Times New Roman"/>
          <w:b/>
          <w:bCs/>
          <w:kern w:val="0"/>
          <w:sz w:val="27"/>
          <w:szCs w:val="27"/>
          <w:lang w:eastAsia="en-GB"/>
          <w14:ligatures w14:val="none"/>
        </w:rPr>
        <w:t>outcome_type</w:t>
      </w:r>
      <w:proofErr w:type="spellEnd"/>
      <w:r w:rsidRPr="004352FA">
        <w:rPr>
          <w:rFonts w:ascii="Times New Roman" w:eastAsia="Times New Roman" w:hAnsi="Times New Roman" w:cs="Times New Roman"/>
          <w:b/>
          <w:bCs/>
          <w:kern w:val="0"/>
          <w:sz w:val="27"/>
          <w:szCs w:val="27"/>
          <w:lang w:eastAsia="en-GB"/>
          <w14:ligatures w14:val="none"/>
        </w:rPr>
        <w:t xml:space="preserve"> setting is required"</w:t>
      </w:r>
    </w:p>
    <w:p w14:paraId="78950EB8"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Code</w:t>
      </w:r>
      <w:r w:rsidRPr="004352FA">
        <w:rPr>
          <w:rFonts w:ascii="Times New Roman" w:eastAsia="Times New Roman" w:hAnsi="Times New Roman" w:cs="Times New Roman"/>
          <w:kern w:val="0"/>
          <w:lang w:eastAsia="en-GB"/>
          <w14:ligatures w14:val="none"/>
        </w:rPr>
        <w:t xml:space="preserve">: </w:t>
      </w:r>
      <w:r w:rsidRPr="004352FA">
        <w:rPr>
          <w:rFonts w:ascii="Courier New" w:eastAsia="Times New Roman" w:hAnsi="Courier New" w:cs="Courier New"/>
          <w:kern w:val="0"/>
          <w:sz w:val="20"/>
          <w:szCs w:val="20"/>
          <w:lang w:eastAsia="en-GB"/>
          <w14:ligatures w14:val="none"/>
        </w:rPr>
        <w:t>CFG_OUTCOME_TYPE_REQUIRED</w:t>
      </w:r>
    </w:p>
    <w:p w14:paraId="0962AC7F"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Cause</w:t>
      </w:r>
      <w:r w:rsidRPr="004352FA">
        <w:rPr>
          <w:rFonts w:ascii="Times New Roman" w:eastAsia="Times New Roman" w:hAnsi="Times New Roman" w:cs="Times New Roman"/>
          <w:kern w:val="0"/>
          <w:lang w:eastAsia="en-GB"/>
          <w14:ligatures w14:val="none"/>
        </w:rPr>
        <w:t xml:space="preserve">: You haven't set </w:t>
      </w:r>
      <w:proofErr w:type="spellStart"/>
      <w:r w:rsidRPr="004352FA">
        <w:rPr>
          <w:rFonts w:ascii="Courier New" w:eastAsia="Times New Roman" w:hAnsi="Courier New" w:cs="Courier New"/>
          <w:kern w:val="0"/>
          <w:sz w:val="20"/>
          <w:szCs w:val="20"/>
          <w:lang w:eastAsia="en-GB"/>
          <w14:ligatures w14:val="none"/>
        </w:rPr>
        <w:t>outcome_type</w:t>
      </w:r>
      <w:proofErr w:type="spellEnd"/>
      <w:r w:rsidRPr="004352FA">
        <w:rPr>
          <w:rFonts w:ascii="Times New Roman" w:eastAsia="Times New Roman" w:hAnsi="Times New Roman" w:cs="Times New Roman"/>
          <w:kern w:val="0"/>
          <w:lang w:eastAsia="en-GB"/>
          <w14:ligatures w14:val="none"/>
        </w:rPr>
        <w:t xml:space="preserve"> in the Settings sheet, or you set it to "auto".</w:t>
      </w:r>
    </w:p>
    <w:p w14:paraId="29803D29"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Fix</w:t>
      </w:r>
      <w:r w:rsidRPr="004352FA">
        <w:rPr>
          <w:rFonts w:ascii="Times New Roman" w:eastAsia="Times New Roman" w:hAnsi="Times New Roman" w:cs="Times New Roman"/>
          <w:kern w:val="0"/>
          <w:lang w:eastAsia="en-GB"/>
          <w14:ligatures w14:val="none"/>
        </w:rPr>
        <w:t xml:space="preserve">: Add </w:t>
      </w:r>
      <w:proofErr w:type="spellStart"/>
      <w:r w:rsidRPr="004352FA">
        <w:rPr>
          <w:rFonts w:ascii="Courier New" w:eastAsia="Times New Roman" w:hAnsi="Courier New" w:cs="Courier New"/>
          <w:kern w:val="0"/>
          <w:sz w:val="20"/>
          <w:szCs w:val="20"/>
          <w:lang w:eastAsia="en-GB"/>
          <w14:ligatures w14:val="none"/>
        </w:rPr>
        <w:t>outcome_type</w:t>
      </w:r>
      <w:proofErr w:type="spellEnd"/>
      <w:r w:rsidRPr="004352FA">
        <w:rPr>
          <w:rFonts w:ascii="Times New Roman" w:eastAsia="Times New Roman" w:hAnsi="Times New Roman" w:cs="Times New Roman"/>
          <w:kern w:val="0"/>
          <w:lang w:eastAsia="en-GB"/>
          <w14:ligatures w14:val="none"/>
        </w:rPr>
        <w:t xml:space="preserve"> to your Settings sheet with value </w:t>
      </w:r>
      <w:r w:rsidRPr="004352FA">
        <w:rPr>
          <w:rFonts w:ascii="Courier New" w:eastAsia="Times New Roman" w:hAnsi="Courier New" w:cs="Courier New"/>
          <w:kern w:val="0"/>
          <w:sz w:val="20"/>
          <w:szCs w:val="20"/>
          <w:lang w:eastAsia="en-GB"/>
          <w14:ligatures w14:val="none"/>
        </w:rPr>
        <w:t>binary</w:t>
      </w:r>
      <w:r w:rsidRPr="004352FA">
        <w:rPr>
          <w:rFonts w:ascii="Times New Roman" w:eastAsia="Times New Roman" w:hAnsi="Times New Roman" w:cs="Times New Roman"/>
          <w:kern w:val="0"/>
          <w:lang w:eastAsia="en-GB"/>
          <w14:ligatures w14:val="none"/>
        </w:rPr>
        <w:t xml:space="preserve">, </w:t>
      </w:r>
      <w:r w:rsidRPr="004352FA">
        <w:rPr>
          <w:rFonts w:ascii="Courier New" w:eastAsia="Times New Roman" w:hAnsi="Courier New" w:cs="Courier New"/>
          <w:kern w:val="0"/>
          <w:sz w:val="20"/>
          <w:szCs w:val="20"/>
          <w:lang w:eastAsia="en-GB"/>
          <w14:ligatures w14:val="none"/>
        </w:rPr>
        <w:t>ordinal</w:t>
      </w:r>
      <w:r w:rsidRPr="004352FA">
        <w:rPr>
          <w:rFonts w:ascii="Times New Roman" w:eastAsia="Times New Roman" w:hAnsi="Times New Roman" w:cs="Times New Roman"/>
          <w:kern w:val="0"/>
          <w:lang w:eastAsia="en-GB"/>
          <w14:ligatures w14:val="none"/>
        </w:rPr>
        <w:t xml:space="preserve">, or </w:t>
      </w:r>
      <w:r w:rsidRPr="004352FA">
        <w:rPr>
          <w:rFonts w:ascii="Courier New" w:eastAsia="Times New Roman" w:hAnsi="Courier New" w:cs="Courier New"/>
          <w:kern w:val="0"/>
          <w:sz w:val="20"/>
          <w:szCs w:val="20"/>
          <w:lang w:eastAsia="en-GB"/>
          <w14:ligatures w14:val="none"/>
        </w:rPr>
        <w:t>multinomial</w:t>
      </w:r>
      <w:r w:rsidRPr="004352FA">
        <w:rPr>
          <w:rFonts w:ascii="Times New Roman" w:eastAsia="Times New Roman" w:hAnsi="Times New Roman" w:cs="Times New Roman"/>
          <w:kern w:val="0"/>
          <w:lang w:eastAsia="en-GB"/>
          <w14:ligatures w14:val="none"/>
        </w:rPr>
        <w:t>. See Section 2 for guidance.</w:t>
      </w:r>
    </w:p>
    <w:p w14:paraId="37B70A23" w14:textId="77777777"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t>Error: "</w:t>
      </w:r>
      <w:proofErr w:type="spellStart"/>
      <w:r w:rsidRPr="004352FA">
        <w:rPr>
          <w:rFonts w:ascii="Times New Roman" w:eastAsia="Times New Roman" w:hAnsi="Times New Roman" w:cs="Times New Roman"/>
          <w:b/>
          <w:bCs/>
          <w:kern w:val="0"/>
          <w:sz w:val="27"/>
          <w:szCs w:val="27"/>
          <w:lang w:eastAsia="en-GB"/>
          <w14:ligatures w14:val="none"/>
        </w:rPr>
        <w:t>Driver_Settings</w:t>
      </w:r>
      <w:proofErr w:type="spellEnd"/>
      <w:r w:rsidRPr="004352FA">
        <w:rPr>
          <w:rFonts w:ascii="Times New Roman" w:eastAsia="Times New Roman" w:hAnsi="Times New Roman" w:cs="Times New Roman"/>
          <w:b/>
          <w:bCs/>
          <w:kern w:val="0"/>
          <w:sz w:val="27"/>
          <w:szCs w:val="27"/>
          <w:lang w:eastAsia="en-GB"/>
          <w14:ligatures w14:val="none"/>
        </w:rPr>
        <w:t xml:space="preserve"> sheet missing"</w:t>
      </w:r>
    </w:p>
    <w:p w14:paraId="040CBC0E"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Code</w:t>
      </w:r>
      <w:r w:rsidRPr="004352FA">
        <w:rPr>
          <w:rFonts w:ascii="Times New Roman" w:eastAsia="Times New Roman" w:hAnsi="Times New Roman" w:cs="Times New Roman"/>
          <w:kern w:val="0"/>
          <w:lang w:eastAsia="en-GB"/>
          <w14:ligatures w14:val="none"/>
        </w:rPr>
        <w:t xml:space="preserve">: </w:t>
      </w:r>
      <w:r w:rsidRPr="004352FA">
        <w:rPr>
          <w:rFonts w:ascii="Courier New" w:eastAsia="Times New Roman" w:hAnsi="Courier New" w:cs="Courier New"/>
          <w:kern w:val="0"/>
          <w:sz w:val="20"/>
          <w:szCs w:val="20"/>
          <w:lang w:eastAsia="en-GB"/>
          <w14:ligatures w14:val="none"/>
        </w:rPr>
        <w:t>CFG_DRIVER_SETTINGS_MISSING</w:t>
      </w:r>
    </w:p>
    <w:p w14:paraId="779728AB"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Cause</w:t>
      </w:r>
      <w:r w:rsidRPr="004352FA">
        <w:rPr>
          <w:rFonts w:ascii="Times New Roman" w:eastAsia="Times New Roman" w:hAnsi="Times New Roman" w:cs="Times New Roman"/>
          <w:kern w:val="0"/>
          <w:lang w:eastAsia="en-GB"/>
          <w14:ligatures w14:val="none"/>
        </w:rPr>
        <w:t xml:space="preserve">: Your config file doesn't have a </w:t>
      </w:r>
      <w:proofErr w:type="spellStart"/>
      <w:r w:rsidRPr="004352FA">
        <w:rPr>
          <w:rFonts w:ascii="Times New Roman" w:eastAsia="Times New Roman" w:hAnsi="Times New Roman" w:cs="Times New Roman"/>
          <w:kern w:val="0"/>
          <w:lang w:eastAsia="en-GB"/>
          <w14:ligatures w14:val="none"/>
        </w:rPr>
        <w:t>Driver_Settings</w:t>
      </w:r>
      <w:proofErr w:type="spellEnd"/>
      <w:r w:rsidRPr="004352FA">
        <w:rPr>
          <w:rFonts w:ascii="Times New Roman" w:eastAsia="Times New Roman" w:hAnsi="Times New Roman" w:cs="Times New Roman"/>
          <w:kern w:val="0"/>
          <w:lang w:eastAsia="en-GB"/>
          <w14:ligatures w14:val="none"/>
        </w:rPr>
        <w:t xml:space="preserve"> sheet.</w:t>
      </w:r>
    </w:p>
    <w:p w14:paraId="7D00222D"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lastRenderedPageBreak/>
        <w:t>Fix</w:t>
      </w:r>
      <w:r w:rsidRPr="004352FA">
        <w:rPr>
          <w:rFonts w:ascii="Times New Roman" w:eastAsia="Times New Roman" w:hAnsi="Times New Roman" w:cs="Times New Roman"/>
          <w:kern w:val="0"/>
          <w:lang w:eastAsia="en-GB"/>
          <w14:ligatures w14:val="none"/>
        </w:rPr>
        <w:t xml:space="preserve">: Add a </w:t>
      </w:r>
      <w:proofErr w:type="spellStart"/>
      <w:r w:rsidRPr="004352FA">
        <w:rPr>
          <w:rFonts w:ascii="Times New Roman" w:eastAsia="Times New Roman" w:hAnsi="Times New Roman" w:cs="Times New Roman"/>
          <w:kern w:val="0"/>
          <w:lang w:eastAsia="en-GB"/>
          <w14:ligatures w14:val="none"/>
        </w:rPr>
        <w:t>Driver_Settings</w:t>
      </w:r>
      <w:proofErr w:type="spellEnd"/>
      <w:r w:rsidRPr="004352FA">
        <w:rPr>
          <w:rFonts w:ascii="Times New Roman" w:eastAsia="Times New Roman" w:hAnsi="Times New Roman" w:cs="Times New Roman"/>
          <w:kern w:val="0"/>
          <w:lang w:eastAsia="en-GB"/>
          <w14:ligatures w14:val="none"/>
        </w:rPr>
        <w:t xml:space="preserve"> sheet with at least </w:t>
      </w:r>
      <w:r w:rsidRPr="004352FA">
        <w:rPr>
          <w:rFonts w:ascii="Courier New" w:eastAsia="Times New Roman" w:hAnsi="Courier New" w:cs="Courier New"/>
          <w:kern w:val="0"/>
          <w:sz w:val="20"/>
          <w:szCs w:val="20"/>
          <w:lang w:eastAsia="en-GB"/>
          <w14:ligatures w14:val="none"/>
        </w:rPr>
        <w:t>driver</w:t>
      </w:r>
      <w:r w:rsidRPr="004352FA">
        <w:rPr>
          <w:rFonts w:ascii="Times New Roman" w:eastAsia="Times New Roman" w:hAnsi="Times New Roman" w:cs="Times New Roman"/>
          <w:kern w:val="0"/>
          <w:lang w:eastAsia="en-GB"/>
          <w14:ligatures w14:val="none"/>
        </w:rPr>
        <w:t xml:space="preserve"> and </w:t>
      </w:r>
      <w:r w:rsidRPr="004352FA">
        <w:rPr>
          <w:rFonts w:ascii="Courier New" w:eastAsia="Times New Roman" w:hAnsi="Courier New" w:cs="Courier New"/>
          <w:kern w:val="0"/>
          <w:sz w:val="20"/>
          <w:szCs w:val="20"/>
          <w:lang w:eastAsia="en-GB"/>
          <w14:ligatures w14:val="none"/>
        </w:rPr>
        <w:t>type</w:t>
      </w:r>
      <w:r w:rsidRPr="004352FA">
        <w:rPr>
          <w:rFonts w:ascii="Times New Roman" w:eastAsia="Times New Roman" w:hAnsi="Times New Roman" w:cs="Times New Roman"/>
          <w:kern w:val="0"/>
          <w:lang w:eastAsia="en-GB"/>
          <w14:ligatures w14:val="none"/>
        </w:rPr>
        <w:t xml:space="preserve"> columns. Every driver variable needs a row.</w:t>
      </w:r>
    </w:p>
    <w:p w14:paraId="092C1482" w14:textId="77777777"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t xml:space="preserve">Error: "Ordinal driver requires </w:t>
      </w:r>
      <w:proofErr w:type="spellStart"/>
      <w:r w:rsidRPr="004352FA">
        <w:rPr>
          <w:rFonts w:ascii="Times New Roman" w:eastAsia="Times New Roman" w:hAnsi="Times New Roman" w:cs="Times New Roman"/>
          <w:b/>
          <w:bCs/>
          <w:kern w:val="0"/>
          <w:sz w:val="27"/>
          <w:szCs w:val="27"/>
          <w:lang w:eastAsia="en-GB"/>
          <w14:ligatures w14:val="none"/>
        </w:rPr>
        <w:t>levels_order</w:t>
      </w:r>
      <w:proofErr w:type="spellEnd"/>
      <w:r w:rsidRPr="004352FA">
        <w:rPr>
          <w:rFonts w:ascii="Times New Roman" w:eastAsia="Times New Roman" w:hAnsi="Times New Roman" w:cs="Times New Roman"/>
          <w:b/>
          <w:bCs/>
          <w:kern w:val="0"/>
          <w:sz w:val="27"/>
          <w:szCs w:val="27"/>
          <w:lang w:eastAsia="en-GB"/>
          <w14:ligatures w14:val="none"/>
        </w:rPr>
        <w:t>"</w:t>
      </w:r>
    </w:p>
    <w:p w14:paraId="7B1B71F3"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Code</w:t>
      </w:r>
      <w:r w:rsidRPr="004352FA">
        <w:rPr>
          <w:rFonts w:ascii="Times New Roman" w:eastAsia="Times New Roman" w:hAnsi="Times New Roman" w:cs="Times New Roman"/>
          <w:kern w:val="0"/>
          <w:lang w:eastAsia="en-GB"/>
          <w14:ligatures w14:val="none"/>
        </w:rPr>
        <w:t xml:space="preserve">: </w:t>
      </w:r>
      <w:r w:rsidRPr="004352FA">
        <w:rPr>
          <w:rFonts w:ascii="Courier New" w:eastAsia="Times New Roman" w:hAnsi="Courier New" w:cs="Courier New"/>
          <w:kern w:val="0"/>
          <w:sz w:val="20"/>
          <w:szCs w:val="20"/>
          <w:lang w:eastAsia="en-GB"/>
          <w14:ligatures w14:val="none"/>
        </w:rPr>
        <w:t>CFG_ORDINAL_NO_ORDER</w:t>
      </w:r>
    </w:p>
    <w:p w14:paraId="66EF765B"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Cause</w:t>
      </w:r>
      <w:r w:rsidRPr="004352FA">
        <w:rPr>
          <w:rFonts w:ascii="Times New Roman" w:eastAsia="Times New Roman" w:hAnsi="Times New Roman" w:cs="Times New Roman"/>
          <w:kern w:val="0"/>
          <w:lang w:eastAsia="en-GB"/>
          <w14:ligatures w14:val="none"/>
        </w:rPr>
        <w:t xml:space="preserve">: You set a driver's type to </w:t>
      </w:r>
      <w:r w:rsidRPr="004352FA">
        <w:rPr>
          <w:rFonts w:ascii="Courier New" w:eastAsia="Times New Roman" w:hAnsi="Courier New" w:cs="Courier New"/>
          <w:kern w:val="0"/>
          <w:sz w:val="20"/>
          <w:szCs w:val="20"/>
          <w:lang w:eastAsia="en-GB"/>
          <w14:ligatures w14:val="none"/>
        </w:rPr>
        <w:t>ordinal</w:t>
      </w:r>
      <w:r w:rsidRPr="004352FA">
        <w:rPr>
          <w:rFonts w:ascii="Times New Roman" w:eastAsia="Times New Roman" w:hAnsi="Times New Roman" w:cs="Times New Roman"/>
          <w:kern w:val="0"/>
          <w:lang w:eastAsia="en-GB"/>
          <w14:ligatures w14:val="none"/>
        </w:rPr>
        <w:t xml:space="preserve"> but didn't provide </w:t>
      </w:r>
      <w:proofErr w:type="spellStart"/>
      <w:r w:rsidRPr="004352FA">
        <w:rPr>
          <w:rFonts w:ascii="Courier New" w:eastAsia="Times New Roman" w:hAnsi="Courier New" w:cs="Courier New"/>
          <w:kern w:val="0"/>
          <w:sz w:val="20"/>
          <w:szCs w:val="20"/>
          <w:lang w:eastAsia="en-GB"/>
          <w14:ligatures w14:val="none"/>
        </w:rPr>
        <w:t>levels_order</w:t>
      </w:r>
      <w:proofErr w:type="spellEnd"/>
      <w:r w:rsidRPr="004352FA">
        <w:rPr>
          <w:rFonts w:ascii="Times New Roman" w:eastAsia="Times New Roman" w:hAnsi="Times New Roman" w:cs="Times New Roman"/>
          <w:kern w:val="0"/>
          <w:lang w:eastAsia="en-GB"/>
          <w14:ligatures w14:val="none"/>
        </w:rPr>
        <w:t>.</w:t>
      </w:r>
    </w:p>
    <w:p w14:paraId="0B9C5D4D"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Fix</w:t>
      </w:r>
      <w:r w:rsidRPr="004352FA">
        <w:rPr>
          <w:rFonts w:ascii="Times New Roman" w:eastAsia="Times New Roman" w:hAnsi="Times New Roman" w:cs="Times New Roman"/>
          <w:kern w:val="0"/>
          <w:lang w:eastAsia="en-GB"/>
          <w14:ligatures w14:val="none"/>
        </w:rPr>
        <w:t xml:space="preserve">: Add a </w:t>
      </w:r>
      <w:proofErr w:type="spellStart"/>
      <w:r w:rsidRPr="004352FA">
        <w:rPr>
          <w:rFonts w:ascii="Courier New" w:eastAsia="Times New Roman" w:hAnsi="Courier New" w:cs="Courier New"/>
          <w:kern w:val="0"/>
          <w:sz w:val="20"/>
          <w:szCs w:val="20"/>
          <w:lang w:eastAsia="en-GB"/>
          <w14:ligatures w14:val="none"/>
        </w:rPr>
        <w:t>levels_order</w:t>
      </w:r>
      <w:proofErr w:type="spellEnd"/>
      <w:r w:rsidRPr="004352FA">
        <w:rPr>
          <w:rFonts w:ascii="Times New Roman" w:eastAsia="Times New Roman" w:hAnsi="Times New Roman" w:cs="Times New Roman"/>
          <w:kern w:val="0"/>
          <w:lang w:eastAsia="en-GB"/>
          <w14:ligatures w14:val="none"/>
        </w:rPr>
        <w:t xml:space="preserve"> column to </w:t>
      </w:r>
      <w:proofErr w:type="spellStart"/>
      <w:r w:rsidRPr="004352FA">
        <w:rPr>
          <w:rFonts w:ascii="Times New Roman" w:eastAsia="Times New Roman" w:hAnsi="Times New Roman" w:cs="Times New Roman"/>
          <w:kern w:val="0"/>
          <w:lang w:eastAsia="en-GB"/>
          <w14:ligatures w14:val="none"/>
        </w:rPr>
        <w:t>Driver_Settings</w:t>
      </w:r>
      <w:proofErr w:type="spellEnd"/>
      <w:r w:rsidRPr="004352FA">
        <w:rPr>
          <w:rFonts w:ascii="Times New Roman" w:eastAsia="Times New Roman" w:hAnsi="Times New Roman" w:cs="Times New Roman"/>
          <w:kern w:val="0"/>
          <w:lang w:eastAsia="en-GB"/>
          <w14:ligatures w14:val="none"/>
        </w:rPr>
        <w:t xml:space="preserve"> with semicolon-separated ordering (e.g., </w:t>
      </w:r>
      <w:proofErr w:type="spellStart"/>
      <w:r w:rsidRPr="004352FA">
        <w:rPr>
          <w:rFonts w:ascii="Courier New" w:eastAsia="Times New Roman" w:hAnsi="Courier New" w:cs="Courier New"/>
          <w:kern w:val="0"/>
          <w:sz w:val="20"/>
          <w:szCs w:val="20"/>
          <w:lang w:eastAsia="en-GB"/>
          <w14:ligatures w14:val="none"/>
        </w:rPr>
        <w:t>Low;Medium;High</w:t>
      </w:r>
      <w:proofErr w:type="spellEnd"/>
      <w:r w:rsidRPr="004352FA">
        <w:rPr>
          <w:rFonts w:ascii="Times New Roman" w:eastAsia="Times New Roman" w:hAnsi="Times New Roman" w:cs="Times New Roman"/>
          <w:kern w:val="0"/>
          <w:lang w:eastAsia="en-GB"/>
          <w14:ligatures w14:val="none"/>
        </w:rPr>
        <w:t>).</w:t>
      </w:r>
    </w:p>
    <w:p w14:paraId="08B3F718" w14:textId="77777777"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t>Error: "Variable not found in data"</w:t>
      </w:r>
    </w:p>
    <w:p w14:paraId="7B1AF5F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Code</w:t>
      </w:r>
      <w:r w:rsidRPr="004352FA">
        <w:rPr>
          <w:rFonts w:ascii="Times New Roman" w:eastAsia="Times New Roman" w:hAnsi="Times New Roman" w:cs="Times New Roman"/>
          <w:kern w:val="0"/>
          <w:lang w:eastAsia="en-GB"/>
          <w14:ligatures w14:val="none"/>
        </w:rPr>
        <w:t xml:space="preserve">: </w:t>
      </w:r>
      <w:r w:rsidRPr="004352FA">
        <w:rPr>
          <w:rFonts w:ascii="Courier New" w:eastAsia="Times New Roman" w:hAnsi="Courier New" w:cs="Courier New"/>
          <w:kern w:val="0"/>
          <w:sz w:val="20"/>
          <w:szCs w:val="20"/>
          <w:lang w:eastAsia="en-GB"/>
          <w14:ligatures w14:val="none"/>
        </w:rPr>
        <w:t>DATA_VARIABLE_NOT_FOUND</w:t>
      </w:r>
    </w:p>
    <w:p w14:paraId="545AB894"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Cause</w:t>
      </w:r>
      <w:r w:rsidRPr="004352FA">
        <w:rPr>
          <w:rFonts w:ascii="Times New Roman" w:eastAsia="Times New Roman" w:hAnsi="Times New Roman" w:cs="Times New Roman"/>
          <w:kern w:val="0"/>
          <w:lang w:eastAsia="en-GB"/>
          <w14:ligatures w14:val="none"/>
        </w:rPr>
        <w:t xml:space="preserve">: A </w:t>
      </w:r>
      <w:proofErr w:type="spellStart"/>
      <w:r w:rsidRPr="004352FA">
        <w:rPr>
          <w:rFonts w:ascii="Courier New" w:eastAsia="Times New Roman" w:hAnsi="Courier New" w:cs="Courier New"/>
          <w:kern w:val="0"/>
          <w:sz w:val="20"/>
          <w:szCs w:val="20"/>
          <w:lang w:eastAsia="en-GB"/>
          <w14:ligatures w14:val="none"/>
        </w:rPr>
        <w:t>VariableName</w:t>
      </w:r>
      <w:proofErr w:type="spellEnd"/>
      <w:r w:rsidRPr="004352FA">
        <w:rPr>
          <w:rFonts w:ascii="Times New Roman" w:eastAsia="Times New Roman" w:hAnsi="Times New Roman" w:cs="Times New Roman"/>
          <w:kern w:val="0"/>
          <w:lang w:eastAsia="en-GB"/>
          <w14:ligatures w14:val="none"/>
        </w:rPr>
        <w:t xml:space="preserve"> in your Variables sheet doesn't match any column in the data file.</w:t>
      </w:r>
    </w:p>
    <w:p w14:paraId="3767FA48"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Fix</w:t>
      </w:r>
      <w:r w:rsidRPr="004352FA">
        <w:rPr>
          <w:rFonts w:ascii="Times New Roman" w:eastAsia="Times New Roman" w:hAnsi="Times New Roman" w:cs="Times New Roman"/>
          <w:kern w:val="0"/>
          <w:lang w:eastAsia="en-GB"/>
          <w14:ligatures w14:val="none"/>
        </w:rPr>
        <w:t>: Check spelling (case-sensitive) and leading/trailing spaces. Open the data file and verify the exact column header.</w:t>
      </w:r>
    </w:p>
    <w:p w14:paraId="2AF960F1" w14:textId="77777777"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t>Error: "Insufficient complete cases"</w:t>
      </w:r>
    </w:p>
    <w:p w14:paraId="3C08CDA6"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Code</w:t>
      </w:r>
      <w:r w:rsidRPr="004352FA">
        <w:rPr>
          <w:rFonts w:ascii="Times New Roman" w:eastAsia="Times New Roman" w:hAnsi="Times New Roman" w:cs="Times New Roman"/>
          <w:kern w:val="0"/>
          <w:lang w:eastAsia="en-GB"/>
          <w14:ligatures w14:val="none"/>
        </w:rPr>
        <w:t xml:space="preserve">: </w:t>
      </w:r>
      <w:r w:rsidRPr="004352FA">
        <w:rPr>
          <w:rFonts w:ascii="Courier New" w:eastAsia="Times New Roman" w:hAnsi="Courier New" w:cs="Courier New"/>
          <w:kern w:val="0"/>
          <w:sz w:val="20"/>
          <w:szCs w:val="20"/>
          <w:lang w:eastAsia="en-GB"/>
          <w14:ligatures w14:val="none"/>
        </w:rPr>
        <w:t>DATA_INSUFFICIENT_N</w:t>
      </w:r>
    </w:p>
    <w:p w14:paraId="38C639D0"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Cause</w:t>
      </w:r>
      <w:r w:rsidRPr="004352FA">
        <w:rPr>
          <w:rFonts w:ascii="Times New Roman" w:eastAsia="Times New Roman" w:hAnsi="Times New Roman" w:cs="Times New Roman"/>
          <w:kern w:val="0"/>
          <w:lang w:eastAsia="en-GB"/>
          <w14:ligatures w14:val="none"/>
        </w:rPr>
        <w:t xml:space="preserve">: After removing rows with missing data, fewer cases remain than </w:t>
      </w:r>
      <w:proofErr w:type="spellStart"/>
      <w:r w:rsidRPr="004352FA">
        <w:rPr>
          <w:rFonts w:ascii="Courier New" w:eastAsia="Times New Roman" w:hAnsi="Courier New" w:cs="Courier New"/>
          <w:kern w:val="0"/>
          <w:sz w:val="20"/>
          <w:szCs w:val="20"/>
          <w:lang w:eastAsia="en-GB"/>
          <w14:ligatures w14:val="none"/>
        </w:rPr>
        <w:t>min_sample_size</w:t>
      </w:r>
      <w:proofErr w:type="spellEnd"/>
      <w:r w:rsidRPr="004352FA">
        <w:rPr>
          <w:rFonts w:ascii="Times New Roman" w:eastAsia="Times New Roman" w:hAnsi="Times New Roman" w:cs="Times New Roman"/>
          <w:kern w:val="0"/>
          <w:lang w:eastAsia="en-GB"/>
          <w14:ligatures w14:val="none"/>
        </w:rPr>
        <w:t>.</w:t>
      </w:r>
    </w:p>
    <w:p w14:paraId="27A4B89B"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Fix</w:t>
      </w:r>
      <w:r w:rsidRPr="004352FA">
        <w:rPr>
          <w:rFonts w:ascii="Times New Roman" w:eastAsia="Times New Roman" w:hAnsi="Times New Roman" w:cs="Times New Roman"/>
          <w:kern w:val="0"/>
          <w:lang w:eastAsia="en-GB"/>
          <w14:ligatures w14:val="none"/>
        </w:rPr>
        <w:t xml:space="preserve">: Either (a) use </w:t>
      </w:r>
      <w:proofErr w:type="spellStart"/>
      <w:r w:rsidRPr="004352FA">
        <w:rPr>
          <w:rFonts w:ascii="Courier New" w:eastAsia="Times New Roman" w:hAnsi="Courier New" w:cs="Courier New"/>
          <w:kern w:val="0"/>
          <w:sz w:val="20"/>
          <w:szCs w:val="20"/>
          <w:lang w:eastAsia="en-GB"/>
          <w14:ligatures w14:val="none"/>
        </w:rPr>
        <w:t>missing_as_level</w:t>
      </w:r>
      <w:proofErr w:type="spellEnd"/>
      <w:r w:rsidRPr="004352FA">
        <w:rPr>
          <w:rFonts w:ascii="Times New Roman" w:eastAsia="Times New Roman" w:hAnsi="Times New Roman" w:cs="Times New Roman"/>
          <w:kern w:val="0"/>
          <w:lang w:eastAsia="en-GB"/>
          <w14:ligatures w14:val="none"/>
        </w:rPr>
        <w:t xml:space="preserve"> strategy for drivers with high missing rates, (b) remove drivers with excessive missing data, or (c) lower </w:t>
      </w:r>
      <w:proofErr w:type="spellStart"/>
      <w:r w:rsidRPr="004352FA">
        <w:rPr>
          <w:rFonts w:ascii="Courier New" w:eastAsia="Times New Roman" w:hAnsi="Courier New" w:cs="Courier New"/>
          <w:kern w:val="0"/>
          <w:sz w:val="20"/>
          <w:szCs w:val="20"/>
          <w:lang w:eastAsia="en-GB"/>
          <w14:ligatures w14:val="none"/>
        </w:rPr>
        <w:t>min_sample_size</w:t>
      </w:r>
      <w:proofErr w:type="spellEnd"/>
      <w:r w:rsidRPr="004352FA">
        <w:rPr>
          <w:rFonts w:ascii="Times New Roman" w:eastAsia="Times New Roman" w:hAnsi="Times New Roman" w:cs="Times New Roman"/>
          <w:kern w:val="0"/>
          <w:lang w:eastAsia="en-GB"/>
          <w14:ligatures w14:val="none"/>
        </w:rPr>
        <w:t xml:space="preserve"> (not recommended below 30).</w:t>
      </w:r>
    </w:p>
    <w:p w14:paraId="754AD631" w14:textId="77777777"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t>Warning: "Model did not converge"</w:t>
      </w:r>
    </w:p>
    <w:p w14:paraId="5308055E"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Cause</w:t>
      </w:r>
      <w:r w:rsidRPr="004352FA">
        <w:rPr>
          <w:rFonts w:ascii="Times New Roman" w:eastAsia="Times New Roman" w:hAnsi="Times New Roman" w:cs="Times New Roman"/>
          <w:kern w:val="0"/>
          <w:lang w:eastAsia="en-GB"/>
          <w14:ligatures w14:val="none"/>
        </w:rPr>
        <w:t>: Too many parameters relative to sample size, or extreme data patterns.</w:t>
      </w:r>
    </w:p>
    <w:p w14:paraId="75C2D2D1"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Fix</w:t>
      </w:r>
      <w:r w:rsidRPr="004352FA">
        <w:rPr>
          <w:rFonts w:ascii="Times New Roman" w:eastAsia="Times New Roman" w:hAnsi="Times New Roman" w:cs="Times New Roman"/>
          <w:kern w:val="0"/>
          <w:lang w:eastAsia="en-GB"/>
          <w14:ligatures w14:val="none"/>
        </w:rPr>
        <w:t>: Reduce the number of drivers, collapse rare categories, or increase sample size. Check for drivers where one category perfectly predicts the outcome (separation).</w:t>
      </w:r>
    </w:p>
    <w:p w14:paraId="4E1E9CCD" w14:textId="77777777"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t>Warning: "Small cells detected"</w:t>
      </w:r>
    </w:p>
    <w:p w14:paraId="07724E80"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Cause</w:t>
      </w:r>
      <w:r w:rsidRPr="004352FA">
        <w:rPr>
          <w:rFonts w:ascii="Times New Roman" w:eastAsia="Times New Roman" w:hAnsi="Times New Roman" w:cs="Times New Roman"/>
          <w:kern w:val="0"/>
          <w:lang w:eastAsia="en-GB"/>
          <w14:ligatures w14:val="none"/>
        </w:rPr>
        <w:t>: Some driver-category × outcome-category combinations have fewer than 5 respondents.</w:t>
      </w:r>
    </w:p>
    <w:p w14:paraId="473A38CD"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Impact</w:t>
      </w:r>
      <w:r w:rsidRPr="004352FA">
        <w:rPr>
          <w:rFonts w:ascii="Times New Roman" w:eastAsia="Times New Roman" w:hAnsi="Times New Roman" w:cs="Times New Roman"/>
          <w:kern w:val="0"/>
          <w:lang w:eastAsia="en-GB"/>
          <w14:ligatures w14:val="none"/>
        </w:rPr>
        <w:t>: Wide confidence intervals, potentially unstable odds ratios for those categories.</w:t>
      </w:r>
    </w:p>
    <w:p w14:paraId="1FA1E212"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Fix</w:t>
      </w:r>
      <w:r w:rsidRPr="004352FA">
        <w:rPr>
          <w:rFonts w:ascii="Times New Roman" w:eastAsia="Times New Roman" w:hAnsi="Times New Roman" w:cs="Times New Roman"/>
          <w:kern w:val="0"/>
          <w:lang w:eastAsia="en-GB"/>
          <w14:ligatures w14:val="none"/>
        </w:rPr>
        <w:t xml:space="preserve">: Collapse the affected categories in your data file, or set </w:t>
      </w:r>
      <w:proofErr w:type="spellStart"/>
      <w:r w:rsidRPr="004352FA">
        <w:rPr>
          <w:rFonts w:ascii="Courier New" w:eastAsia="Times New Roman" w:hAnsi="Courier New" w:cs="Courier New"/>
          <w:kern w:val="0"/>
          <w:sz w:val="20"/>
          <w:szCs w:val="20"/>
          <w:lang w:eastAsia="en-GB"/>
          <w14:ligatures w14:val="none"/>
        </w:rPr>
        <w:t>rare_level_policy</w:t>
      </w:r>
      <w:proofErr w:type="spellEnd"/>
      <w:r w:rsidRPr="004352FA">
        <w:rPr>
          <w:rFonts w:ascii="Courier New" w:eastAsia="Times New Roman" w:hAnsi="Courier New" w:cs="Courier New"/>
          <w:kern w:val="0"/>
          <w:sz w:val="20"/>
          <w:szCs w:val="20"/>
          <w:lang w:eastAsia="en-GB"/>
          <w14:ligatures w14:val="none"/>
        </w:rPr>
        <w:t xml:space="preserve"> = </w:t>
      </w:r>
      <w:proofErr w:type="spellStart"/>
      <w:r w:rsidRPr="004352FA">
        <w:rPr>
          <w:rFonts w:ascii="Courier New" w:eastAsia="Times New Roman" w:hAnsi="Courier New" w:cs="Courier New"/>
          <w:kern w:val="0"/>
          <w:sz w:val="20"/>
          <w:szCs w:val="20"/>
          <w:lang w:eastAsia="en-GB"/>
          <w14:ligatures w14:val="none"/>
        </w:rPr>
        <w:t>collapse_to_other</w:t>
      </w:r>
      <w:proofErr w:type="spellEnd"/>
      <w:r w:rsidRPr="004352FA">
        <w:rPr>
          <w:rFonts w:ascii="Times New Roman" w:eastAsia="Times New Roman" w:hAnsi="Times New Roman" w:cs="Times New Roman"/>
          <w:kern w:val="0"/>
          <w:lang w:eastAsia="en-GB"/>
          <w14:ligatures w14:val="none"/>
        </w:rPr>
        <w:t xml:space="preserve"> for the affected driver.</w:t>
      </w:r>
    </w:p>
    <w:p w14:paraId="5CE5F6F2" w14:textId="77777777" w:rsidR="00FA5DBD" w:rsidRDefault="00FA5DBD"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p>
    <w:p w14:paraId="206A9EF6" w14:textId="04A8DAFE"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lastRenderedPageBreak/>
        <w:t>Warning: "High multicollinearity"</w:t>
      </w:r>
    </w:p>
    <w:p w14:paraId="356115B7"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Cause</w:t>
      </w:r>
      <w:r w:rsidRPr="004352FA">
        <w:rPr>
          <w:rFonts w:ascii="Times New Roman" w:eastAsia="Times New Roman" w:hAnsi="Times New Roman" w:cs="Times New Roman"/>
          <w:kern w:val="0"/>
          <w:lang w:eastAsia="en-GB"/>
          <w14:ligatures w14:val="none"/>
        </w:rPr>
        <w:t>: Two or more drivers are highly correlated (VIF &gt; 5).</w:t>
      </w:r>
    </w:p>
    <w:p w14:paraId="688AD8DB"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Fix</w:t>
      </w:r>
      <w:r w:rsidRPr="004352FA">
        <w:rPr>
          <w:rFonts w:ascii="Times New Roman" w:eastAsia="Times New Roman" w:hAnsi="Times New Roman" w:cs="Times New Roman"/>
          <w:kern w:val="0"/>
          <w:lang w:eastAsia="en-GB"/>
          <w14:ligatures w14:val="none"/>
        </w:rPr>
        <w:t>: Remove one of the correlated drivers. Choose the one that is less important to your research question.</w:t>
      </w:r>
    </w:p>
    <w:p w14:paraId="31AE3F6C" w14:textId="77777777"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t>Partial Status (PARTIAL)</w:t>
      </w:r>
    </w:p>
    <w:p w14:paraId="04C3E15D"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 xml:space="preserve">If the output shows </w:t>
      </w:r>
      <w:r w:rsidRPr="004352FA">
        <w:rPr>
          <w:rFonts w:ascii="Courier New" w:eastAsia="Times New Roman" w:hAnsi="Courier New" w:cs="Courier New"/>
          <w:kern w:val="0"/>
          <w:sz w:val="20"/>
          <w:szCs w:val="20"/>
          <w:lang w:eastAsia="en-GB"/>
          <w14:ligatures w14:val="none"/>
        </w:rPr>
        <w:t>Status: PARTIAL</w:t>
      </w:r>
      <w:r w:rsidRPr="004352FA">
        <w:rPr>
          <w:rFonts w:ascii="Times New Roman" w:eastAsia="Times New Roman" w:hAnsi="Times New Roman" w:cs="Times New Roman"/>
          <w:kern w:val="0"/>
          <w:lang w:eastAsia="en-GB"/>
          <w14:ligatures w14:val="none"/>
        </w:rPr>
        <w:t xml:space="preserve">, the analysis completed but with caveats. The </w:t>
      </w:r>
      <w:proofErr w:type="spellStart"/>
      <w:r w:rsidRPr="004352FA">
        <w:rPr>
          <w:rFonts w:ascii="Courier New" w:eastAsia="Times New Roman" w:hAnsi="Courier New" w:cs="Courier New"/>
          <w:kern w:val="0"/>
          <w:sz w:val="20"/>
          <w:szCs w:val="20"/>
          <w:lang w:eastAsia="en-GB"/>
          <w14:ligatures w14:val="none"/>
        </w:rPr>
        <w:t>degraded_reasons</w:t>
      </w:r>
      <w:proofErr w:type="spellEnd"/>
      <w:r w:rsidRPr="004352FA">
        <w:rPr>
          <w:rFonts w:ascii="Times New Roman" w:eastAsia="Times New Roman" w:hAnsi="Times New Roman" w:cs="Times New Roman"/>
          <w:kern w:val="0"/>
          <w:lang w:eastAsia="en-GB"/>
          <w14:ligatures w14:val="none"/>
        </w:rPr>
        <w:t xml:space="preserve"> field lists what went wrong. Common reasons:</w:t>
      </w:r>
    </w:p>
    <w:p w14:paraId="69A95911" w14:textId="77777777" w:rsidR="004352FA" w:rsidRPr="004352FA" w:rsidRDefault="004352FA" w:rsidP="004352FA">
      <w:pPr>
        <w:numPr>
          <w:ilvl w:val="0"/>
          <w:numId w:val="13"/>
        </w:num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Rare levels were collapsed</w:t>
      </w:r>
    </w:p>
    <w:p w14:paraId="20CAC86E" w14:textId="77777777" w:rsidR="004352FA" w:rsidRPr="004352FA" w:rsidRDefault="004352FA" w:rsidP="004352FA">
      <w:pPr>
        <w:numPr>
          <w:ilvl w:val="0"/>
          <w:numId w:val="13"/>
        </w:num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Fallback model engine was used</w:t>
      </w:r>
    </w:p>
    <w:p w14:paraId="1E77E2FA" w14:textId="77777777" w:rsidR="004352FA" w:rsidRPr="004352FA" w:rsidRDefault="004352FA" w:rsidP="004352FA">
      <w:pPr>
        <w:numPr>
          <w:ilvl w:val="0"/>
          <w:numId w:val="13"/>
        </w:num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Convergence was marginal</w:t>
      </w:r>
    </w:p>
    <w:p w14:paraId="784B6171" w14:textId="77777777" w:rsidR="004352FA" w:rsidRPr="004352FA" w:rsidRDefault="004352FA" w:rsidP="004352FA">
      <w:pPr>
        <w:numPr>
          <w:ilvl w:val="0"/>
          <w:numId w:val="13"/>
        </w:num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Multicollinearity detected</w:t>
      </w:r>
    </w:p>
    <w:p w14:paraId="7EE616F8"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Results marked PARTIAL should be interpreted with extra caution.</w:t>
      </w:r>
    </w:p>
    <w:p w14:paraId="5C0C3016" w14:textId="77777777" w:rsidR="004352FA" w:rsidRPr="004352FA" w:rsidRDefault="00972155" w:rsidP="004352FA">
      <w:pPr>
        <w:rPr>
          <w:rFonts w:ascii="Times New Roman" w:eastAsia="Times New Roman" w:hAnsi="Times New Roman" w:cs="Times New Roman"/>
          <w:kern w:val="0"/>
          <w:lang w:eastAsia="en-GB"/>
          <w14:ligatures w14:val="none"/>
        </w:rPr>
      </w:pPr>
      <w:r w:rsidRPr="004426B6">
        <w:rPr>
          <w:rFonts w:ascii="Times New Roman" w:eastAsia="Times New Roman" w:hAnsi="Times New Roman" w:cs="Times New Roman"/>
          <w:noProof/>
          <w:kern w:val="0"/>
          <w:lang w:eastAsia="en-GB"/>
        </w:rPr>
      </w:r>
      <w:r w:rsidR="00972155" w:rsidRPr="004426B6">
        <w:rPr>
          <w:rFonts w:ascii="Times New Roman" w:eastAsia="Times New Roman" w:hAnsi="Times New Roman" w:cs="Times New Roman"/>
          <w:noProof/>
          <w:kern w:val="0"/>
          <w:lang w:eastAsia="en-GB"/>
        </w:rPr>
        <w:pict w14:anchorId="0E16BEBE">
          <v:rect id="_x0000_i1078" alt="" style="width:451.3pt;height:.05pt;mso-width-percent:0;mso-height-percent:0;mso-width-percent:0;mso-height-percent:0" o:hralign="center" o:hrstd="t" o:hr="t" fillcolor="#a0a0a0" stroked="f"/>
        </w:pict>
      </w:r>
    </w:p>
    <w:p w14:paraId="5A9DAFE8" w14:textId="77777777" w:rsidR="004352FA" w:rsidRPr="004352FA" w:rsidRDefault="004352FA" w:rsidP="004352FA">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4352FA">
        <w:rPr>
          <w:rFonts w:ascii="Times New Roman" w:eastAsia="Times New Roman" w:hAnsi="Times New Roman" w:cs="Times New Roman"/>
          <w:b/>
          <w:bCs/>
          <w:kern w:val="0"/>
          <w:sz w:val="36"/>
          <w:szCs w:val="36"/>
          <w:lang w:eastAsia="en-GB"/>
          <w14:ligatures w14:val="none"/>
        </w:rPr>
        <w:t>11. Decision Flowcharts</w:t>
      </w:r>
    </w:p>
    <w:p w14:paraId="6E72310B" w14:textId="77777777"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t>Choosing Your Outcome Type</w:t>
      </w:r>
    </w:p>
    <w:p w14:paraId="2DD06410"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How many categories does your outcome have?</w:t>
      </w:r>
    </w:p>
    <w:p w14:paraId="2E9B9766"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p>
    <w:p w14:paraId="220BF8E0"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Exactly 2 (e.g., Yes/No)</w:t>
      </w:r>
    </w:p>
    <w:p w14:paraId="40577487"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 </w:t>
      </w:r>
      <w:proofErr w:type="spellStart"/>
      <w:r w:rsidRPr="004352FA">
        <w:rPr>
          <w:rFonts w:ascii="Courier New" w:eastAsia="Times New Roman" w:hAnsi="Courier New" w:cs="Courier New"/>
          <w:kern w:val="0"/>
          <w:sz w:val="20"/>
          <w:szCs w:val="20"/>
          <w:lang w:eastAsia="en-GB"/>
          <w14:ligatures w14:val="none"/>
        </w:rPr>
        <w:t>outcome_type</w:t>
      </w:r>
      <w:proofErr w:type="spellEnd"/>
      <w:r w:rsidRPr="004352FA">
        <w:rPr>
          <w:rFonts w:ascii="Courier New" w:eastAsia="Times New Roman" w:hAnsi="Courier New" w:cs="Courier New"/>
          <w:kern w:val="0"/>
          <w:sz w:val="20"/>
          <w:szCs w:val="20"/>
          <w:lang w:eastAsia="en-GB"/>
          <w14:ligatures w14:val="none"/>
        </w:rPr>
        <w:t xml:space="preserve"> = binary</w:t>
      </w:r>
    </w:p>
    <w:p w14:paraId="761E3FFF"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w:t>
      </w:r>
    </w:p>
    <w:p w14:paraId="018A1B7E"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3 or more</w:t>
      </w:r>
    </w:p>
    <w:p w14:paraId="2A4D5C02"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w:t>
      </w:r>
    </w:p>
    <w:p w14:paraId="74CF8B25"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Do the categories have a natural order?</w:t>
      </w:r>
    </w:p>
    <w:p w14:paraId="591A0EA7"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w:t>
      </w:r>
    </w:p>
    <w:p w14:paraId="57B0F6CE"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 YES (e.g., Low &lt; Medium &lt; High)</w:t>
      </w:r>
    </w:p>
    <w:p w14:paraId="3AF92A62"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   └── </w:t>
      </w:r>
      <w:proofErr w:type="spellStart"/>
      <w:r w:rsidRPr="004352FA">
        <w:rPr>
          <w:rFonts w:ascii="Courier New" w:eastAsia="Times New Roman" w:hAnsi="Courier New" w:cs="Courier New"/>
          <w:kern w:val="0"/>
          <w:sz w:val="20"/>
          <w:szCs w:val="20"/>
          <w:lang w:eastAsia="en-GB"/>
          <w14:ligatures w14:val="none"/>
        </w:rPr>
        <w:t>outcome_type</w:t>
      </w:r>
      <w:proofErr w:type="spellEnd"/>
      <w:r w:rsidRPr="004352FA">
        <w:rPr>
          <w:rFonts w:ascii="Courier New" w:eastAsia="Times New Roman" w:hAnsi="Courier New" w:cs="Courier New"/>
          <w:kern w:val="0"/>
          <w:sz w:val="20"/>
          <w:szCs w:val="20"/>
          <w:lang w:eastAsia="en-GB"/>
          <w14:ligatures w14:val="none"/>
        </w:rPr>
        <w:t xml:space="preserve"> = ordinal</w:t>
      </w:r>
    </w:p>
    <w:p w14:paraId="03DBBA83"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       (set Order column: </w:t>
      </w:r>
      <w:proofErr w:type="spellStart"/>
      <w:r w:rsidRPr="004352FA">
        <w:rPr>
          <w:rFonts w:ascii="Courier New" w:eastAsia="Times New Roman" w:hAnsi="Courier New" w:cs="Courier New"/>
          <w:kern w:val="0"/>
          <w:sz w:val="20"/>
          <w:szCs w:val="20"/>
          <w:lang w:eastAsia="en-GB"/>
          <w14:ligatures w14:val="none"/>
        </w:rPr>
        <w:t>Low;Medium;High</w:t>
      </w:r>
      <w:proofErr w:type="spellEnd"/>
      <w:r w:rsidRPr="004352FA">
        <w:rPr>
          <w:rFonts w:ascii="Courier New" w:eastAsia="Times New Roman" w:hAnsi="Courier New" w:cs="Courier New"/>
          <w:kern w:val="0"/>
          <w:sz w:val="20"/>
          <w:szCs w:val="20"/>
          <w:lang w:eastAsia="en-GB"/>
          <w14:ligatures w14:val="none"/>
        </w:rPr>
        <w:t>)</w:t>
      </w:r>
    </w:p>
    <w:p w14:paraId="1F8EDCF4"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w:t>
      </w:r>
    </w:p>
    <w:p w14:paraId="46BF3A4E"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 NO (e.g., Brand A, Brand B, Brand C)</w:t>
      </w:r>
    </w:p>
    <w:p w14:paraId="312CAEFC"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 </w:t>
      </w:r>
      <w:proofErr w:type="spellStart"/>
      <w:r w:rsidRPr="004352FA">
        <w:rPr>
          <w:rFonts w:ascii="Courier New" w:eastAsia="Times New Roman" w:hAnsi="Courier New" w:cs="Courier New"/>
          <w:kern w:val="0"/>
          <w:sz w:val="20"/>
          <w:szCs w:val="20"/>
          <w:lang w:eastAsia="en-GB"/>
          <w14:ligatures w14:val="none"/>
        </w:rPr>
        <w:t>outcome_type</w:t>
      </w:r>
      <w:proofErr w:type="spellEnd"/>
      <w:r w:rsidRPr="004352FA">
        <w:rPr>
          <w:rFonts w:ascii="Courier New" w:eastAsia="Times New Roman" w:hAnsi="Courier New" w:cs="Courier New"/>
          <w:kern w:val="0"/>
          <w:sz w:val="20"/>
          <w:szCs w:val="20"/>
          <w:lang w:eastAsia="en-GB"/>
          <w14:ligatures w14:val="none"/>
        </w:rPr>
        <w:t xml:space="preserve"> = multinomial</w:t>
      </w:r>
    </w:p>
    <w:p w14:paraId="1A41BB90"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(also set </w:t>
      </w:r>
      <w:proofErr w:type="spellStart"/>
      <w:r w:rsidRPr="004352FA">
        <w:rPr>
          <w:rFonts w:ascii="Courier New" w:eastAsia="Times New Roman" w:hAnsi="Courier New" w:cs="Courier New"/>
          <w:kern w:val="0"/>
          <w:sz w:val="20"/>
          <w:szCs w:val="20"/>
          <w:lang w:eastAsia="en-GB"/>
          <w14:ligatures w14:val="none"/>
        </w:rPr>
        <w:t>multinomial_mode</w:t>
      </w:r>
      <w:proofErr w:type="spellEnd"/>
      <w:r w:rsidRPr="004352FA">
        <w:rPr>
          <w:rFonts w:ascii="Courier New" w:eastAsia="Times New Roman" w:hAnsi="Courier New" w:cs="Courier New"/>
          <w:kern w:val="0"/>
          <w:sz w:val="20"/>
          <w:szCs w:val="20"/>
          <w:lang w:eastAsia="en-GB"/>
          <w14:ligatures w14:val="none"/>
        </w:rPr>
        <w:t>)</w:t>
      </w:r>
    </w:p>
    <w:p w14:paraId="0B77DEE1" w14:textId="77777777" w:rsidR="00FA5DBD" w:rsidRDefault="00FA5DBD">
      <w:pPr>
        <w:rPr>
          <w:rFonts w:ascii="Times New Roman" w:eastAsia="Times New Roman" w:hAnsi="Times New Roman" w:cs="Times New Roman"/>
          <w:b/>
          <w:bCs/>
          <w:kern w:val="0"/>
          <w:sz w:val="27"/>
          <w:szCs w:val="27"/>
          <w:lang w:eastAsia="en-GB"/>
          <w14:ligatures w14:val="none"/>
        </w:rPr>
      </w:pPr>
      <w:r>
        <w:rPr>
          <w:rFonts w:ascii="Times New Roman" w:eastAsia="Times New Roman" w:hAnsi="Times New Roman" w:cs="Times New Roman"/>
          <w:b/>
          <w:bCs/>
          <w:kern w:val="0"/>
          <w:sz w:val="27"/>
          <w:szCs w:val="27"/>
          <w:lang w:eastAsia="en-GB"/>
          <w14:ligatures w14:val="none"/>
        </w:rPr>
        <w:br w:type="page"/>
      </w:r>
    </w:p>
    <w:p w14:paraId="66C537C3" w14:textId="7D3F9659"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lastRenderedPageBreak/>
        <w:t>Choosing Missing Data Strategy</w:t>
      </w:r>
    </w:p>
    <w:p w14:paraId="0C69140F" w14:textId="0002863A"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For each driver variable:</w:t>
      </w:r>
    </w:p>
    <w:p w14:paraId="3633302F"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What % of values are missing?</w:t>
      </w:r>
    </w:p>
    <w:p w14:paraId="64CC3F68"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p>
    <w:p w14:paraId="0AA96BCD"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0-5% missing</w:t>
      </w:r>
    </w:p>
    <w:p w14:paraId="209943FB"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 </w:t>
      </w:r>
      <w:proofErr w:type="spellStart"/>
      <w:r w:rsidRPr="004352FA">
        <w:rPr>
          <w:rFonts w:ascii="Courier New" w:eastAsia="Times New Roman" w:hAnsi="Courier New" w:cs="Courier New"/>
          <w:kern w:val="0"/>
          <w:sz w:val="20"/>
          <w:szCs w:val="20"/>
          <w:lang w:eastAsia="en-GB"/>
          <w14:ligatures w14:val="none"/>
        </w:rPr>
        <w:t>missing_strategy</w:t>
      </w:r>
      <w:proofErr w:type="spellEnd"/>
      <w:r w:rsidRPr="004352FA">
        <w:rPr>
          <w:rFonts w:ascii="Courier New" w:eastAsia="Times New Roman" w:hAnsi="Courier New" w:cs="Courier New"/>
          <w:kern w:val="0"/>
          <w:sz w:val="20"/>
          <w:szCs w:val="20"/>
          <w:lang w:eastAsia="en-GB"/>
          <w14:ligatures w14:val="none"/>
        </w:rPr>
        <w:t xml:space="preserve"> = </w:t>
      </w:r>
      <w:proofErr w:type="spellStart"/>
      <w:r w:rsidRPr="004352FA">
        <w:rPr>
          <w:rFonts w:ascii="Courier New" w:eastAsia="Times New Roman" w:hAnsi="Courier New" w:cs="Courier New"/>
          <w:kern w:val="0"/>
          <w:sz w:val="20"/>
          <w:szCs w:val="20"/>
          <w:lang w:eastAsia="en-GB"/>
          <w14:ligatures w14:val="none"/>
        </w:rPr>
        <w:t>drop_row</w:t>
      </w:r>
      <w:proofErr w:type="spellEnd"/>
    </w:p>
    <w:p w14:paraId="32D1C9FA"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(minimal data loss)</w:t>
      </w:r>
    </w:p>
    <w:p w14:paraId="353E54D6"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w:t>
      </w:r>
    </w:p>
    <w:p w14:paraId="3349677D"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5-30% missing</w:t>
      </w:r>
    </w:p>
    <w:p w14:paraId="221406C5"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w:t>
      </w:r>
    </w:p>
    <w:p w14:paraId="75547DAB"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Could the missingness itself be meaningful?</w:t>
      </w:r>
    </w:p>
    <w:p w14:paraId="4565FB9D"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(e.g., people who skip "income" question</w:t>
      </w:r>
    </w:p>
    <w:p w14:paraId="74727E7D"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might systematically differ)</w:t>
      </w:r>
    </w:p>
    <w:p w14:paraId="676B740C"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w:t>
      </w:r>
    </w:p>
    <w:p w14:paraId="204FED44"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 YES → </w:t>
      </w:r>
      <w:proofErr w:type="spellStart"/>
      <w:r w:rsidRPr="004352FA">
        <w:rPr>
          <w:rFonts w:ascii="Courier New" w:eastAsia="Times New Roman" w:hAnsi="Courier New" w:cs="Courier New"/>
          <w:kern w:val="0"/>
          <w:sz w:val="20"/>
          <w:szCs w:val="20"/>
          <w:lang w:eastAsia="en-GB"/>
          <w14:ligatures w14:val="none"/>
        </w:rPr>
        <w:t>missing_strategy</w:t>
      </w:r>
      <w:proofErr w:type="spellEnd"/>
      <w:r w:rsidRPr="004352FA">
        <w:rPr>
          <w:rFonts w:ascii="Courier New" w:eastAsia="Times New Roman" w:hAnsi="Courier New" w:cs="Courier New"/>
          <w:kern w:val="0"/>
          <w:sz w:val="20"/>
          <w:szCs w:val="20"/>
          <w:lang w:eastAsia="en-GB"/>
          <w14:ligatures w14:val="none"/>
        </w:rPr>
        <w:t xml:space="preserve"> = </w:t>
      </w:r>
      <w:proofErr w:type="spellStart"/>
      <w:r w:rsidRPr="004352FA">
        <w:rPr>
          <w:rFonts w:ascii="Courier New" w:eastAsia="Times New Roman" w:hAnsi="Courier New" w:cs="Courier New"/>
          <w:kern w:val="0"/>
          <w:sz w:val="20"/>
          <w:szCs w:val="20"/>
          <w:lang w:eastAsia="en-GB"/>
          <w14:ligatures w14:val="none"/>
        </w:rPr>
        <w:t>missing_as_level</w:t>
      </w:r>
      <w:proofErr w:type="spellEnd"/>
    </w:p>
    <w:p w14:paraId="354E1BAD"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         (creates "Missing / Not answered" category)</w:t>
      </w:r>
    </w:p>
    <w:p w14:paraId="10888AC0"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w:t>
      </w:r>
    </w:p>
    <w:p w14:paraId="613FA57D"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 NO  → </w:t>
      </w:r>
      <w:proofErr w:type="spellStart"/>
      <w:r w:rsidRPr="004352FA">
        <w:rPr>
          <w:rFonts w:ascii="Courier New" w:eastAsia="Times New Roman" w:hAnsi="Courier New" w:cs="Courier New"/>
          <w:kern w:val="0"/>
          <w:sz w:val="20"/>
          <w:szCs w:val="20"/>
          <w:lang w:eastAsia="en-GB"/>
          <w14:ligatures w14:val="none"/>
        </w:rPr>
        <w:t>missing_strategy</w:t>
      </w:r>
      <w:proofErr w:type="spellEnd"/>
      <w:r w:rsidRPr="004352FA">
        <w:rPr>
          <w:rFonts w:ascii="Courier New" w:eastAsia="Times New Roman" w:hAnsi="Courier New" w:cs="Courier New"/>
          <w:kern w:val="0"/>
          <w:sz w:val="20"/>
          <w:szCs w:val="20"/>
          <w:lang w:eastAsia="en-GB"/>
          <w14:ligatures w14:val="none"/>
        </w:rPr>
        <w:t xml:space="preserve"> = </w:t>
      </w:r>
      <w:proofErr w:type="spellStart"/>
      <w:r w:rsidRPr="004352FA">
        <w:rPr>
          <w:rFonts w:ascii="Courier New" w:eastAsia="Times New Roman" w:hAnsi="Courier New" w:cs="Courier New"/>
          <w:kern w:val="0"/>
          <w:sz w:val="20"/>
          <w:szCs w:val="20"/>
          <w:lang w:eastAsia="en-GB"/>
          <w14:ligatures w14:val="none"/>
        </w:rPr>
        <w:t>drop_row</w:t>
      </w:r>
      <w:proofErr w:type="spellEnd"/>
    </w:p>
    <w:p w14:paraId="61BCA006"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w:t>
      </w:r>
    </w:p>
    <w:p w14:paraId="1C53EA70"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30-50% missing</w:t>
      </w:r>
    </w:p>
    <w:p w14:paraId="5A557F83"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w:t>
      </w:r>
    </w:p>
    <w:p w14:paraId="1D09A09B"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Is this variable critical to your research?</w:t>
      </w:r>
    </w:p>
    <w:p w14:paraId="15630FE3"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 YES → </w:t>
      </w:r>
      <w:proofErr w:type="spellStart"/>
      <w:r w:rsidRPr="004352FA">
        <w:rPr>
          <w:rFonts w:ascii="Courier New" w:eastAsia="Times New Roman" w:hAnsi="Courier New" w:cs="Courier New"/>
          <w:kern w:val="0"/>
          <w:sz w:val="20"/>
          <w:szCs w:val="20"/>
          <w:lang w:eastAsia="en-GB"/>
          <w14:ligatures w14:val="none"/>
        </w:rPr>
        <w:t>missing_strategy</w:t>
      </w:r>
      <w:proofErr w:type="spellEnd"/>
      <w:r w:rsidRPr="004352FA">
        <w:rPr>
          <w:rFonts w:ascii="Courier New" w:eastAsia="Times New Roman" w:hAnsi="Courier New" w:cs="Courier New"/>
          <w:kern w:val="0"/>
          <w:sz w:val="20"/>
          <w:szCs w:val="20"/>
          <w:lang w:eastAsia="en-GB"/>
          <w14:ligatures w14:val="none"/>
        </w:rPr>
        <w:t xml:space="preserve"> = </w:t>
      </w:r>
      <w:proofErr w:type="spellStart"/>
      <w:r w:rsidRPr="004352FA">
        <w:rPr>
          <w:rFonts w:ascii="Courier New" w:eastAsia="Times New Roman" w:hAnsi="Courier New" w:cs="Courier New"/>
          <w:kern w:val="0"/>
          <w:sz w:val="20"/>
          <w:szCs w:val="20"/>
          <w:lang w:eastAsia="en-GB"/>
          <w14:ligatures w14:val="none"/>
        </w:rPr>
        <w:t>missing_as_level</w:t>
      </w:r>
      <w:proofErr w:type="spellEnd"/>
    </w:p>
    <w:p w14:paraId="14652613"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         (but interpret with caution)</w:t>
      </w:r>
    </w:p>
    <w:p w14:paraId="077259A2"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 NO  → Remove variable from analysis entirely</w:t>
      </w:r>
    </w:p>
    <w:p w14:paraId="48E54E34"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w:t>
      </w:r>
    </w:p>
    <w:p w14:paraId="1FF5FD21"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50%+ missing</w:t>
      </w:r>
    </w:p>
    <w:p w14:paraId="3AFCA578"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 Remove variable from analysis</w:t>
      </w:r>
    </w:p>
    <w:p w14:paraId="0964B534"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(too much missing data to be useful)</w:t>
      </w:r>
    </w:p>
    <w:p w14:paraId="77883FBD" w14:textId="77777777"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t>Include or Exclude a Variable?</w:t>
      </w:r>
    </w:p>
    <w:p w14:paraId="0B18C536" w14:textId="10AE0BAC"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Potential driver variable:</w:t>
      </w:r>
    </w:p>
    <w:p w14:paraId="50525952"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1. Is it theoretically plausible as a driver?</w:t>
      </w:r>
    </w:p>
    <w:p w14:paraId="02397B2E"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 NO  → EXCLUDE</w:t>
      </w:r>
    </w:p>
    <w:p w14:paraId="723745C3"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 YES ↓</w:t>
      </w:r>
    </w:p>
    <w:p w14:paraId="4D7C3092"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p>
    <w:p w14:paraId="30601CA5"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2. Is it categorical (or can you bin it)?</w:t>
      </w:r>
    </w:p>
    <w:p w14:paraId="7237A3FB"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 NO  → EXCLUDE (use Key Driver module for continuous)</w:t>
      </w:r>
    </w:p>
    <w:p w14:paraId="5B9ABD4E"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 YES ↓</w:t>
      </w:r>
    </w:p>
    <w:p w14:paraId="5A5D538B"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p>
    <w:p w14:paraId="495ADF27"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3. How many categories?</w:t>
      </w:r>
    </w:p>
    <w:p w14:paraId="3E2FA4F9"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 16+ → COLLAPSE in data file, then re-evaluate</w:t>
      </w:r>
    </w:p>
    <w:p w14:paraId="44D8BB13"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 2-15 ↓</w:t>
      </w:r>
    </w:p>
    <w:p w14:paraId="498DA0D8"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p>
    <w:p w14:paraId="5960493F"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4. What % is missing?</w:t>
      </w:r>
    </w:p>
    <w:p w14:paraId="5DE6DA5D"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 50%+ → EXCLUDE</w:t>
      </w:r>
    </w:p>
    <w:p w14:paraId="7C5411E0"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 &lt;50% ↓</w:t>
      </w:r>
    </w:p>
    <w:p w14:paraId="403EB463"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p>
    <w:p w14:paraId="409B171A"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5. Is it redundant with another driver?</w:t>
      </w:r>
    </w:p>
    <w:p w14:paraId="18D211D2"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 YES → EXCLUDE the less important one</w:t>
      </w:r>
    </w:p>
    <w:p w14:paraId="4E0262CE"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 NO  ↓</w:t>
      </w:r>
    </w:p>
    <w:p w14:paraId="4C95578B"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p>
    <w:p w14:paraId="184C601E"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6. Does it have enough respondents per category?</w:t>
      </w:r>
    </w:p>
    <w:p w14:paraId="45101299"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 Many categories &lt; 10 → COLLAPSE or set </w:t>
      </w:r>
      <w:proofErr w:type="spellStart"/>
      <w:r w:rsidRPr="004352FA">
        <w:rPr>
          <w:rFonts w:ascii="Courier New" w:eastAsia="Times New Roman" w:hAnsi="Courier New" w:cs="Courier New"/>
          <w:kern w:val="0"/>
          <w:sz w:val="20"/>
          <w:szCs w:val="20"/>
          <w:lang w:eastAsia="en-GB"/>
          <w14:ligatures w14:val="none"/>
        </w:rPr>
        <w:t>rare_level_policy</w:t>
      </w:r>
      <w:proofErr w:type="spellEnd"/>
    </w:p>
    <w:p w14:paraId="14A65E29"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 xml:space="preserve">   └── All categories &gt;= 10 ↓</w:t>
      </w:r>
    </w:p>
    <w:p w14:paraId="4D7717EC"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p>
    <w:p w14:paraId="6CDD8815" w14:textId="77777777" w:rsidR="004352FA" w:rsidRPr="004352FA" w:rsidRDefault="004352FA" w:rsidP="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4352FA">
        <w:rPr>
          <w:rFonts w:ascii="Courier New" w:eastAsia="Times New Roman" w:hAnsi="Courier New" w:cs="Courier New"/>
          <w:kern w:val="0"/>
          <w:sz w:val="20"/>
          <w:szCs w:val="20"/>
          <w:lang w:eastAsia="en-GB"/>
          <w14:ligatures w14:val="none"/>
        </w:rPr>
        <w:t>7. INCLUDE as a driver</w:t>
      </w:r>
    </w:p>
    <w:p w14:paraId="09BA752F" w14:textId="77777777" w:rsidR="004352FA" w:rsidRPr="004352FA" w:rsidRDefault="00972155" w:rsidP="004352FA">
      <w:pPr>
        <w:rPr>
          <w:rFonts w:ascii="Times New Roman" w:eastAsia="Times New Roman" w:hAnsi="Times New Roman" w:cs="Times New Roman"/>
          <w:kern w:val="0"/>
          <w:lang w:eastAsia="en-GB"/>
          <w14:ligatures w14:val="none"/>
        </w:rPr>
      </w:pPr>
      <w:r w:rsidRPr="004426B6">
        <w:rPr>
          <w:rFonts w:ascii="Times New Roman" w:eastAsia="Times New Roman" w:hAnsi="Times New Roman" w:cs="Times New Roman"/>
          <w:noProof/>
          <w:kern w:val="0"/>
          <w:lang w:eastAsia="en-GB"/>
        </w:rPr>
        <w:lastRenderedPageBreak/>
      </w:r>
      <w:r w:rsidR="00972155" w:rsidRPr="004426B6">
        <w:rPr>
          <w:rFonts w:ascii="Times New Roman" w:eastAsia="Times New Roman" w:hAnsi="Times New Roman" w:cs="Times New Roman"/>
          <w:noProof/>
          <w:kern w:val="0"/>
          <w:lang w:eastAsia="en-GB"/>
        </w:rPr>
        <w:pict w14:anchorId="672E5D97">
          <v:rect id="_x0000_i1077" alt="" style="width:451.3pt;height:.05pt;mso-width-percent:0;mso-height-percent:0;mso-width-percent:0;mso-height-percent:0" o:hralign="center" o:hrstd="t" o:hr="t" fillcolor="#a0a0a0" stroked="f"/>
        </w:pict>
      </w:r>
    </w:p>
    <w:p w14:paraId="512E40C0" w14:textId="77777777" w:rsidR="004352FA" w:rsidRPr="004352FA" w:rsidRDefault="004352FA" w:rsidP="004352FA">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4352FA">
        <w:rPr>
          <w:rFonts w:ascii="Times New Roman" w:eastAsia="Times New Roman" w:hAnsi="Times New Roman" w:cs="Times New Roman"/>
          <w:b/>
          <w:bCs/>
          <w:kern w:val="0"/>
          <w:sz w:val="36"/>
          <w:szCs w:val="36"/>
          <w:lang w:eastAsia="en-GB"/>
          <w14:ligatures w14:val="none"/>
        </w:rPr>
        <w:t>12. Complete Worked Example</w:t>
      </w:r>
    </w:p>
    <w:p w14:paraId="7676D3D3"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This walks through a real analysis using the included example data.</w:t>
      </w:r>
    </w:p>
    <w:p w14:paraId="47A929D5" w14:textId="77777777"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t>The Data</w:t>
      </w:r>
    </w:p>
    <w:p w14:paraId="3FB6A4AC"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 xml:space="preserve">File: </w:t>
      </w:r>
      <w:r w:rsidRPr="004352FA">
        <w:rPr>
          <w:rFonts w:ascii="Courier New" w:eastAsia="Times New Roman" w:hAnsi="Courier New" w:cs="Courier New"/>
          <w:kern w:val="0"/>
          <w:sz w:val="20"/>
          <w:szCs w:val="20"/>
          <w:lang w:eastAsia="en-GB"/>
          <w14:ligatures w14:val="none"/>
        </w:rPr>
        <w:t>modules/</w:t>
      </w:r>
      <w:proofErr w:type="spellStart"/>
      <w:r w:rsidRPr="004352FA">
        <w:rPr>
          <w:rFonts w:ascii="Courier New" w:eastAsia="Times New Roman" w:hAnsi="Courier New" w:cs="Courier New"/>
          <w:kern w:val="0"/>
          <w:sz w:val="20"/>
          <w:szCs w:val="20"/>
          <w:lang w:eastAsia="en-GB"/>
          <w14:ligatures w14:val="none"/>
        </w:rPr>
        <w:t>catdriver</w:t>
      </w:r>
      <w:proofErr w:type="spellEnd"/>
      <w:r w:rsidRPr="004352FA">
        <w:rPr>
          <w:rFonts w:ascii="Courier New" w:eastAsia="Times New Roman" w:hAnsi="Courier New" w:cs="Courier New"/>
          <w:kern w:val="0"/>
          <w:sz w:val="20"/>
          <w:szCs w:val="20"/>
          <w:lang w:eastAsia="en-GB"/>
          <w14:ligatures w14:val="none"/>
        </w:rPr>
        <w:t>/examples/basic/employment_satisfaction.csv</w:t>
      </w:r>
    </w:p>
    <w:p w14:paraId="5CD84196"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 xml:space="preserve">200 respondents. Columns: - </w:t>
      </w:r>
      <w:r w:rsidRPr="004352FA">
        <w:rPr>
          <w:rFonts w:ascii="Courier New" w:eastAsia="Times New Roman" w:hAnsi="Courier New" w:cs="Courier New"/>
          <w:kern w:val="0"/>
          <w:sz w:val="20"/>
          <w:szCs w:val="20"/>
          <w:lang w:eastAsia="en-GB"/>
          <w14:ligatures w14:val="none"/>
        </w:rPr>
        <w:t>satisfaction</w:t>
      </w:r>
      <w:r w:rsidRPr="004352FA">
        <w:rPr>
          <w:rFonts w:ascii="Times New Roman" w:eastAsia="Times New Roman" w:hAnsi="Times New Roman" w:cs="Times New Roman"/>
          <w:kern w:val="0"/>
          <w:lang w:eastAsia="en-GB"/>
          <w14:ligatures w14:val="none"/>
        </w:rPr>
        <w:t xml:space="preserve"> — Employment satisfaction (Low, Neutral, High) - </w:t>
      </w:r>
      <w:r w:rsidRPr="004352FA">
        <w:rPr>
          <w:rFonts w:ascii="Courier New" w:eastAsia="Times New Roman" w:hAnsi="Courier New" w:cs="Courier New"/>
          <w:kern w:val="0"/>
          <w:sz w:val="20"/>
          <w:szCs w:val="20"/>
          <w:lang w:eastAsia="en-GB"/>
          <w14:ligatures w14:val="none"/>
        </w:rPr>
        <w:t>grade</w:t>
      </w:r>
      <w:r w:rsidRPr="004352FA">
        <w:rPr>
          <w:rFonts w:ascii="Times New Roman" w:eastAsia="Times New Roman" w:hAnsi="Times New Roman" w:cs="Times New Roman"/>
          <w:kern w:val="0"/>
          <w:lang w:eastAsia="en-GB"/>
          <w14:ligatures w14:val="none"/>
        </w:rPr>
        <w:t xml:space="preserve"> — Academic grade (A, B, C, D) - </w:t>
      </w:r>
      <w:r w:rsidRPr="004352FA">
        <w:rPr>
          <w:rFonts w:ascii="Courier New" w:eastAsia="Times New Roman" w:hAnsi="Courier New" w:cs="Courier New"/>
          <w:kern w:val="0"/>
          <w:sz w:val="20"/>
          <w:szCs w:val="20"/>
          <w:lang w:eastAsia="en-GB"/>
          <w14:ligatures w14:val="none"/>
        </w:rPr>
        <w:t>campus</w:t>
      </w:r>
      <w:r w:rsidRPr="004352FA">
        <w:rPr>
          <w:rFonts w:ascii="Times New Roman" w:eastAsia="Times New Roman" w:hAnsi="Times New Roman" w:cs="Times New Roman"/>
          <w:kern w:val="0"/>
          <w:lang w:eastAsia="en-GB"/>
          <w14:ligatures w14:val="none"/>
        </w:rPr>
        <w:t xml:space="preserve"> — Campus (Cape Town, Durban, Online) - </w:t>
      </w:r>
      <w:proofErr w:type="spellStart"/>
      <w:r w:rsidRPr="004352FA">
        <w:rPr>
          <w:rFonts w:ascii="Courier New" w:eastAsia="Times New Roman" w:hAnsi="Courier New" w:cs="Courier New"/>
          <w:kern w:val="0"/>
          <w:sz w:val="20"/>
          <w:szCs w:val="20"/>
          <w:lang w:eastAsia="en-GB"/>
          <w14:ligatures w14:val="none"/>
        </w:rPr>
        <w:t>course_type</w:t>
      </w:r>
      <w:proofErr w:type="spellEnd"/>
      <w:r w:rsidRPr="004352FA">
        <w:rPr>
          <w:rFonts w:ascii="Times New Roman" w:eastAsia="Times New Roman" w:hAnsi="Times New Roman" w:cs="Times New Roman"/>
          <w:kern w:val="0"/>
          <w:lang w:eastAsia="en-GB"/>
          <w14:ligatures w14:val="none"/>
        </w:rPr>
        <w:t xml:space="preserve"> — Degree type (BCom, BEng, </w:t>
      </w:r>
      <w:proofErr w:type="spellStart"/>
      <w:r w:rsidRPr="004352FA">
        <w:rPr>
          <w:rFonts w:ascii="Times New Roman" w:eastAsia="Times New Roman" w:hAnsi="Times New Roman" w:cs="Times New Roman"/>
          <w:kern w:val="0"/>
          <w:lang w:eastAsia="en-GB"/>
          <w14:ligatures w14:val="none"/>
        </w:rPr>
        <w:t>BSocSci</w:t>
      </w:r>
      <w:proofErr w:type="spellEnd"/>
      <w:r w:rsidRPr="004352FA">
        <w:rPr>
          <w:rFonts w:ascii="Times New Roman" w:eastAsia="Times New Roman" w:hAnsi="Times New Roman" w:cs="Times New Roman"/>
          <w:kern w:val="0"/>
          <w:lang w:eastAsia="en-GB"/>
          <w14:ligatures w14:val="none"/>
        </w:rPr>
        <w:t xml:space="preserve">, LLB) - </w:t>
      </w:r>
      <w:proofErr w:type="spellStart"/>
      <w:r w:rsidRPr="004352FA">
        <w:rPr>
          <w:rFonts w:ascii="Courier New" w:eastAsia="Times New Roman" w:hAnsi="Courier New" w:cs="Courier New"/>
          <w:kern w:val="0"/>
          <w:sz w:val="20"/>
          <w:szCs w:val="20"/>
          <w:lang w:eastAsia="en-GB"/>
          <w14:ligatures w14:val="none"/>
        </w:rPr>
        <w:t>employment_field</w:t>
      </w:r>
      <w:proofErr w:type="spellEnd"/>
      <w:r w:rsidRPr="004352FA">
        <w:rPr>
          <w:rFonts w:ascii="Times New Roman" w:eastAsia="Times New Roman" w:hAnsi="Times New Roman" w:cs="Times New Roman"/>
          <w:kern w:val="0"/>
          <w:lang w:eastAsia="en-GB"/>
          <w14:ligatures w14:val="none"/>
        </w:rPr>
        <w:t xml:space="preserve"> — Job field (Finance, HR, Marketing, Operations, Technology) - </w:t>
      </w:r>
      <w:proofErr w:type="spellStart"/>
      <w:r w:rsidRPr="004352FA">
        <w:rPr>
          <w:rFonts w:ascii="Courier New" w:eastAsia="Times New Roman" w:hAnsi="Courier New" w:cs="Courier New"/>
          <w:kern w:val="0"/>
          <w:sz w:val="20"/>
          <w:szCs w:val="20"/>
          <w:lang w:eastAsia="en-GB"/>
          <w14:ligatures w14:val="none"/>
        </w:rPr>
        <w:t>years_experience</w:t>
      </w:r>
      <w:proofErr w:type="spellEnd"/>
      <w:r w:rsidRPr="004352FA">
        <w:rPr>
          <w:rFonts w:ascii="Times New Roman" w:eastAsia="Times New Roman" w:hAnsi="Times New Roman" w:cs="Times New Roman"/>
          <w:kern w:val="0"/>
          <w:lang w:eastAsia="en-GB"/>
          <w14:ligatures w14:val="none"/>
        </w:rPr>
        <w:t xml:space="preserve"> — Years of experience (numeric 1-10) - </w:t>
      </w:r>
      <w:proofErr w:type="spellStart"/>
      <w:r w:rsidRPr="004352FA">
        <w:rPr>
          <w:rFonts w:ascii="Courier New" w:eastAsia="Times New Roman" w:hAnsi="Courier New" w:cs="Courier New"/>
          <w:kern w:val="0"/>
          <w:sz w:val="20"/>
          <w:szCs w:val="20"/>
          <w:lang w:eastAsia="en-GB"/>
          <w14:ligatures w14:val="none"/>
        </w:rPr>
        <w:t>survey_weight</w:t>
      </w:r>
      <w:proofErr w:type="spellEnd"/>
      <w:r w:rsidRPr="004352FA">
        <w:rPr>
          <w:rFonts w:ascii="Times New Roman" w:eastAsia="Times New Roman" w:hAnsi="Times New Roman" w:cs="Times New Roman"/>
          <w:kern w:val="0"/>
          <w:lang w:eastAsia="en-GB"/>
          <w14:ligatures w14:val="none"/>
        </w:rPr>
        <w:t xml:space="preserve"> — Survey weight</w:t>
      </w:r>
    </w:p>
    <w:p w14:paraId="6F58EEEE" w14:textId="77777777"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t>Step 1: Assess the Data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55"/>
        <w:gridCol w:w="3686"/>
        <w:gridCol w:w="881"/>
        <w:gridCol w:w="2594"/>
      </w:tblGrid>
      <w:tr w:rsidR="004352FA" w:rsidRPr="004352FA" w14:paraId="5A84102B" w14:textId="77777777" w:rsidTr="00FA5DBD">
        <w:trPr>
          <w:tblCellSpacing w:w="15" w:type="dxa"/>
        </w:trPr>
        <w:tc>
          <w:tcPr>
            <w:tcW w:w="0" w:type="auto"/>
            <w:vAlign w:val="center"/>
            <w:hideMark/>
          </w:tcPr>
          <w:p w14:paraId="41D31FB0"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Variable</w:t>
            </w:r>
          </w:p>
        </w:tc>
        <w:tc>
          <w:tcPr>
            <w:tcW w:w="0" w:type="auto"/>
            <w:vAlign w:val="center"/>
            <w:hideMark/>
          </w:tcPr>
          <w:p w14:paraId="5B738D42"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Categories</w:t>
            </w:r>
          </w:p>
        </w:tc>
        <w:tc>
          <w:tcPr>
            <w:tcW w:w="0" w:type="auto"/>
            <w:vAlign w:val="center"/>
            <w:hideMark/>
          </w:tcPr>
          <w:p w14:paraId="7AFF1383"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Missing</w:t>
            </w:r>
          </w:p>
        </w:tc>
        <w:tc>
          <w:tcPr>
            <w:tcW w:w="0" w:type="auto"/>
            <w:vAlign w:val="center"/>
            <w:hideMark/>
          </w:tcPr>
          <w:p w14:paraId="269C7011"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Notes</w:t>
            </w:r>
          </w:p>
        </w:tc>
      </w:tr>
      <w:tr w:rsidR="004352FA" w:rsidRPr="004352FA" w14:paraId="155EE402" w14:textId="77777777" w:rsidTr="00FA5DBD">
        <w:trPr>
          <w:tblCellSpacing w:w="15" w:type="dxa"/>
        </w:trPr>
        <w:tc>
          <w:tcPr>
            <w:tcW w:w="0" w:type="auto"/>
            <w:vAlign w:val="center"/>
            <w:hideMark/>
          </w:tcPr>
          <w:p w14:paraId="176D3337"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satisfaction</w:t>
            </w:r>
          </w:p>
        </w:tc>
        <w:tc>
          <w:tcPr>
            <w:tcW w:w="0" w:type="auto"/>
            <w:vAlign w:val="center"/>
            <w:hideMark/>
          </w:tcPr>
          <w:p w14:paraId="5352868B"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3 (Low, Neutral, High)</w:t>
            </w:r>
          </w:p>
        </w:tc>
        <w:tc>
          <w:tcPr>
            <w:tcW w:w="0" w:type="auto"/>
            <w:vAlign w:val="center"/>
            <w:hideMark/>
          </w:tcPr>
          <w:p w14:paraId="200059DD"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0%</w:t>
            </w:r>
          </w:p>
        </w:tc>
        <w:tc>
          <w:tcPr>
            <w:tcW w:w="0" w:type="auto"/>
            <w:vAlign w:val="center"/>
            <w:hideMark/>
          </w:tcPr>
          <w:p w14:paraId="4884452E"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Outcome — ordinal</w:t>
            </w:r>
          </w:p>
        </w:tc>
      </w:tr>
      <w:tr w:rsidR="004352FA" w:rsidRPr="004352FA" w14:paraId="36FDD3C8" w14:textId="77777777" w:rsidTr="00FA5DBD">
        <w:trPr>
          <w:tblCellSpacing w:w="15" w:type="dxa"/>
        </w:trPr>
        <w:tc>
          <w:tcPr>
            <w:tcW w:w="0" w:type="auto"/>
            <w:vAlign w:val="center"/>
            <w:hideMark/>
          </w:tcPr>
          <w:p w14:paraId="745DE296"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grade</w:t>
            </w:r>
          </w:p>
        </w:tc>
        <w:tc>
          <w:tcPr>
            <w:tcW w:w="0" w:type="auto"/>
            <w:vAlign w:val="center"/>
            <w:hideMark/>
          </w:tcPr>
          <w:p w14:paraId="50CA87BB"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4 (A, B, C, D)</w:t>
            </w:r>
          </w:p>
        </w:tc>
        <w:tc>
          <w:tcPr>
            <w:tcW w:w="0" w:type="auto"/>
            <w:vAlign w:val="center"/>
            <w:hideMark/>
          </w:tcPr>
          <w:p w14:paraId="04C5F8DD"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0%</w:t>
            </w:r>
          </w:p>
        </w:tc>
        <w:tc>
          <w:tcPr>
            <w:tcW w:w="0" w:type="auto"/>
            <w:vAlign w:val="center"/>
            <w:hideMark/>
          </w:tcPr>
          <w:p w14:paraId="39E8E74A"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Natural ordering D &lt; C &lt; B &lt; A</w:t>
            </w:r>
          </w:p>
        </w:tc>
      </w:tr>
      <w:tr w:rsidR="004352FA" w:rsidRPr="004352FA" w14:paraId="0A228732" w14:textId="77777777" w:rsidTr="00FA5DBD">
        <w:trPr>
          <w:tblCellSpacing w:w="15" w:type="dxa"/>
        </w:trPr>
        <w:tc>
          <w:tcPr>
            <w:tcW w:w="0" w:type="auto"/>
            <w:vAlign w:val="center"/>
            <w:hideMark/>
          </w:tcPr>
          <w:p w14:paraId="42B26796"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campus</w:t>
            </w:r>
          </w:p>
        </w:tc>
        <w:tc>
          <w:tcPr>
            <w:tcW w:w="0" w:type="auto"/>
            <w:vAlign w:val="center"/>
            <w:hideMark/>
          </w:tcPr>
          <w:p w14:paraId="513CCDB7"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3 (Cape Town, Durban, Online)</w:t>
            </w:r>
          </w:p>
        </w:tc>
        <w:tc>
          <w:tcPr>
            <w:tcW w:w="0" w:type="auto"/>
            <w:vAlign w:val="center"/>
            <w:hideMark/>
          </w:tcPr>
          <w:p w14:paraId="24ACD8B9"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0%</w:t>
            </w:r>
          </w:p>
        </w:tc>
        <w:tc>
          <w:tcPr>
            <w:tcW w:w="0" w:type="auto"/>
            <w:vAlign w:val="center"/>
            <w:hideMark/>
          </w:tcPr>
          <w:p w14:paraId="1602F29F"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Unordered</w:t>
            </w:r>
          </w:p>
        </w:tc>
      </w:tr>
      <w:tr w:rsidR="004352FA" w:rsidRPr="004352FA" w14:paraId="5BE82A10" w14:textId="77777777" w:rsidTr="00FA5DBD">
        <w:trPr>
          <w:tblCellSpacing w:w="15" w:type="dxa"/>
        </w:trPr>
        <w:tc>
          <w:tcPr>
            <w:tcW w:w="0" w:type="auto"/>
            <w:vAlign w:val="center"/>
            <w:hideMark/>
          </w:tcPr>
          <w:p w14:paraId="69A93CF0"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course_type</w:t>
            </w:r>
            <w:proofErr w:type="spellEnd"/>
          </w:p>
        </w:tc>
        <w:tc>
          <w:tcPr>
            <w:tcW w:w="0" w:type="auto"/>
            <w:vAlign w:val="center"/>
            <w:hideMark/>
          </w:tcPr>
          <w:p w14:paraId="1C93B0BC"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 xml:space="preserve">4 (BCom, BEng, </w:t>
            </w:r>
            <w:proofErr w:type="spellStart"/>
            <w:r w:rsidRPr="004352FA">
              <w:rPr>
                <w:rFonts w:ascii="Times New Roman" w:eastAsia="Times New Roman" w:hAnsi="Times New Roman" w:cs="Times New Roman"/>
                <w:kern w:val="0"/>
                <w:lang w:eastAsia="en-GB"/>
                <w14:ligatures w14:val="none"/>
              </w:rPr>
              <w:t>BSocSci</w:t>
            </w:r>
            <w:proofErr w:type="spellEnd"/>
            <w:r w:rsidRPr="004352FA">
              <w:rPr>
                <w:rFonts w:ascii="Times New Roman" w:eastAsia="Times New Roman" w:hAnsi="Times New Roman" w:cs="Times New Roman"/>
                <w:kern w:val="0"/>
                <w:lang w:eastAsia="en-GB"/>
                <w14:ligatures w14:val="none"/>
              </w:rPr>
              <w:t>, LLB)</w:t>
            </w:r>
          </w:p>
        </w:tc>
        <w:tc>
          <w:tcPr>
            <w:tcW w:w="0" w:type="auto"/>
            <w:vAlign w:val="center"/>
            <w:hideMark/>
          </w:tcPr>
          <w:p w14:paraId="68EFE533"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0%</w:t>
            </w:r>
          </w:p>
        </w:tc>
        <w:tc>
          <w:tcPr>
            <w:tcW w:w="0" w:type="auto"/>
            <w:vAlign w:val="center"/>
            <w:hideMark/>
          </w:tcPr>
          <w:p w14:paraId="5638CB9D"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Unordered</w:t>
            </w:r>
          </w:p>
        </w:tc>
      </w:tr>
      <w:tr w:rsidR="004352FA" w:rsidRPr="004352FA" w14:paraId="5983EC8C" w14:textId="77777777" w:rsidTr="00FA5DBD">
        <w:trPr>
          <w:tblCellSpacing w:w="15" w:type="dxa"/>
        </w:trPr>
        <w:tc>
          <w:tcPr>
            <w:tcW w:w="0" w:type="auto"/>
            <w:vAlign w:val="center"/>
            <w:hideMark/>
          </w:tcPr>
          <w:p w14:paraId="74A2947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employment_field</w:t>
            </w:r>
            <w:proofErr w:type="spellEnd"/>
          </w:p>
        </w:tc>
        <w:tc>
          <w:tcPr>
            <w:tcW w:w="0" w:type="auto"/>
            <w:vAlign w:val="center"/>
            <w:hideMark/>
          </w:tcPr>
          <w:p w14:paraId="1C2634E2"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5 (Finance, HR, Marketing, Operations, Technology)</w:t>
            </w:r>
          </w:p>
        </w:tc>
        <w:tc>
          <w:tcPr>
            <w:tcW w:w="0" w:type="auto"/>
            <w:vAlign w:val="center"/>
            <w:hideMark/>
          </w:tcPr>
          <w:p w14:paraId="00C776A1"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0%</w:t>
            </w:r>
          </w:p>
        </w:tc>
        <w:tc>
          <w:tcPr>
            <w:tcW w:w="0" w:type="auto"/>
            <w:vAlign w:val="center"/>
            <w:hideMark/>
          </w:tcPr>
          <w:p w14:paraId="7F1EBEA0"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Unordered</w:t>
            </w:r>
          </w:p>
        </w:tc>
      </w:tr>
      <w:tr w:rsidR="004352FA" w:rsidRPr="004352FA" w14:paraId="13D359AB" w14:textId="77777777" w:rsidTr="00FA5DBD">
        <w:trPr>
          <w:tblCellSpacing w:w="15" w:type="dxa"/>
        </w:trPr>
        <w:tc>
          <w:tcPr>
            <w:tcW w:w="0" w:type="auto"/>
            <w:vAlign w:val="center"/>
            <w:hideMark/>
          </w:tcPr>
          <w:p w14:paraId="351695F2"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years_experience</w:t>
            </w:r>
            <w:proofErr w:type="spellEnd"/>
          </w:p>
        </w:tc>
        <w:tc>
          <w:tcPr>
            <w:tcW w:w="0" w:type="auto"/>
            <w:vAlign w:val="center"/>
            <w:hideMark/>
          </w:tcPr>
          <w:p w14:paraId="3E832BA6"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Numeric (1-10)</w:t>
            </w:r>
          </w:p>
        </w:tc>
        <w:tc>
          <w:tcPr>
            <w:tcW w:w="0" w:type="auto"/>
            <w:vAlign w:val="center"/>
            <w:hideMark/>
          </w:tcPr>
          <w:p w14:paraId="492E44C3"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0%</w:t>
            </w:r>
          </w:p>
        </w:tc>
        <w:tc>
          <w:tcPr>
            <w:tcW w:w="0" w:type="auto"/>
            <w:vAlign w:val="center"/>
            <w:hideMark/>
          </w:tcPr>
          <w:p w14:paraId="0F10D54B"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Cannot use directly</w:t>
            </w:r>
            <w:r w:rsidRPr="004352FA">
              <w:rPr>
                <w:rFonts w:ascii="Times New Roman" w:eastAsia="Times New Roman" w:hAnsi="Times New Roman" w:cs="Times New Roman"/>
                <w:kern w:val="0"/>
                <w:lang w:eastAsia="en-GB"/>
                <w14:ligatures w14:val="none"/>
              </w:rPr>
              <w:t xml:space="preserve"> — continuous</w:t>
            </w:r>
          </w:p>
        </w:tc>
      </w:tr>
      <w:tr w:rsidR="004352FA" w:rsidRPr="004352FA" w14:paraId="67182D5B" w14:textId="77777777" w:rsidTr="00FA5DBD">
        <w:trPr>
          <w:tblCellSpacing w:w="15" w:type="dxa"/>
        </w:trPr>
        <w:tc>
          <w:tcPr>
            <w:tcW w:w="0" w:type="auto"/>
            <w:vAlign w:val="center"/>
            <w:hideMark/>
          </w:tcPr>
          <w:p w14:paraId="2E23AA2C"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survey_weight</w:t>
            </w:r>
            <w:proofErr w:type="spellEnd"/>
          </w:p>
        </w:tc>
        <w:tc>
          <w:tcPr>
            <w:tcW w:w="0" w:type="auto"/>
            <w:vAlign w:val="center"/>
            <w:hideMark/>
          </w:tcPr>
          <w:p w14:paraId="2944248A"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Numeric</w:t>
            </w:r>
          </w:p>
        </w:tc>
        <w:tc>
          <w:tcPr>
            <w:tcW w:w="0" w:type="auto"/>
            <w:vAlign w:val="center"/>
            <w:hideMark/>
          </w:tcPr>
          <w:p w14:paraId="363A91B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0%</w:t>
            </w:r>
          </w:p>
        </w:tc>
        <w:tc>
          <w:tcPr>
            <w:tcW w:w="0" w:type="auto"/>
            <w:vAlign w:val="center"/>
            <w:hideMark/>
          </w:tcPr>
          <w:p w14:paraId="7FF4A2D8"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Weight variable</w:t>
            </w:r>
          </w:p>
        </w:tc>
      </w:tr>
    </w:tbl>
    <w:p w14:paraId="2590E3B0" w14:textId="77777777"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t>Step 2: Make Decisions</w:t>
      </w:r>
    </w:p>
    <w:p w14:paraId="427B926E" w14:textId="77777777" w:rsidR="004352FA" w:rsidRPr="004352FA" w:rsidRDefault="004352FA" w:rsidP="004352FA">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b/>
          <w:bCs/>
          <w:kern w:val="0"/>
          <w:lang w:eastAsia="en-GB"/>
          <w14:ligatures w14:val="none"/>
        </w:rPr>
        <w:t>outcome_type</w:t>
      </w:r>
      <w:proofErr w:type="spellEnd"/>
      <w:r w:rsidRPr="004352FA">
        <w:rPr>
          <w:rFonts w:ascii="Times New Roman" w:eastAsia="Times New Roman" w:hAnsi="Times New Roman" w:cs="Times New Roman"/>
          <w:kern w:val="0"/>
          <w:lang w:eastAsia="en-GB"/>
          <w14:ligatures w14:val="none"/>
        </w:rPr>
        <w:t xml:space="preserve">: </w:t>
      </w:r>
      <w:r w:rsidRPr="004352FA">
        <w:rPr>
          <w:rFonts w:ascii="Courier New" w:eastAsia="Times New Roman" w:hAnsi="Courier New" w:cs="Courier New"/>
          <w:kern w:val="0"/>
          <w:sz w:val="20"/>
          <w:szCs w:val="20"/>
          <w:lang w:eastAsia="en-GB"/>
          <w14:ligatures w14:val="none"/>
        </w:rPr>
        <w:t>ordinal</w:t>
      </w:r>
      <w:r w:rsidRPr="004352FA">
        <w:rPr>
          <w:rFonts w:ascii="Times New Roman" w:eastAsia="Times New Roman" w:hAnsi="Times New Roman" w:cs="Times New Roman"/>
          <w:kern w:val="0"/>
          <w:lang w:eastAsia="en-GB"/>
          <w14:ligatures w14:val="none"/>
        </w:rPr>
        <w:t xml:space="preserve"> (Low &lt; Neutral &lt; High)</w:t>
      </w:r>
    </w:p>
    <w:p w14:paraId="19AD6858" w14:textId="77777777" w:rsidR="004352FA" w:rsidRPr="004352FA" w:rsidRDefault="004352FA" w:rsidP="004352FA">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b/>
          <w:bCs/>
          <w:kern w:val="0"/>
          <w:lang w:eastAsia="en-GB"/>
          <w14:ligatures w14:val="none"/>
        </w:rPr>
        <w:t>years_experience</w:t>
      </w:r>
      <w:proofErr w:type="spellEnd"/>
      <w:r w:rsidRPr="004352FA">
        <w:rPr>
          <w:rFonts w:ascii="Times New Roman" w:eastAsia="Times New Roman" w:hAnsi="Times New Roman" w:cs="Times New Roman"/>
          <w:kern w:val="0"/>
          <w:lang w:eastAsia="en-GB"/>
          <w14:ligatures w14:val="none"/>
        </w:rPr>
        <w:t>: Exclude — it is continuous. We could bin it into categories (1-3, 4-6, 7-10) in the data file, but for this example we leave it out.</w:t>
      </w:r>
    </w:p>
    <w:p w14:paraId="2C88BE67" w14:textId="77777777" w:rsidR="004352FA" w:rsidRPr="004352FA" w:rsidRDefault="004352FA" w:rsidP="004352FA">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All other variables</w:t>
      </w:r>
      <w:r w:rsidRPr="004352FA">
        <w:rPr>
          <w:rFonts w:ascii="Times New Roman" w:eastAsia="Times New Roman" w:hAnsi="Times New Roman" w:cs="Times New Roman"/>
          <w:kern w:val="0"/>
          <w:lang w:eastAsia="en-GB"/>
          <w14:ligatures w14:val="none"/>
        </w:rPr>
        <w:t>: Include as drivers</w:t>
      </w:r>
    </w:p>
    <w:p w14:paraId="14FD455F" w14:textId="77777777" w:rsidR="004352FA" w:rsidRPr="004352FA" w:rsidRDefault="004352FA" w:rsidP="004352FA">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grade</w:t>
      </w:r>
      <w:r w:rsidRPr="004352FA">
        <w:rPr>
          <w:rFonts w:ascii="Times New Roman" w:eastAsia="Times New Roman" w:hAnsi="Times New Roman" w:cs="Times New Roman"/>
          <w:kern w:val="0"/>
          <w:lang w:eastAsia="en-GB"/>
          <w14:ligatures w14:val="none"/>
        </w:rPr>
        <w:t>: Ordinal (D &lt; C &lt; B &lt; A)</w:t>
      </w:r>
    </w:p>
    <w:p w14:paraId="535AF9B8" w14:textId="77777777" w:rsidR="004352FA" w:rsidRPr="004352FA" w:rsidRDefault="004352FA" w:rsidP="004352FA">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 xml:space="preserve">campus, </w:t>
      </w:r>
      <w:proofErr w:type="spellStart"/>
      <w:r w:rsidRPr="004352FA">
        <w:rPr>
          <w:rFonts w:ascii="Times New Roman" w:eastAsia="Times New Roman" w:hAnsi="Times New Roman" w:cs="Times New Roman"/>
          <w:b/>
          <w:bCs/>
          <w:kern w:val="0"/>
          <w:lang w:eastAsia="en-GB"/>
          <w14:ligatures w14:val="none"/>
        </w:rPr>
        <w:t>course_type</w:t>
      </w:r>
      <w:proofErr w:type="spellEnd"/>
      <w:r w:rsidRPr="004352FA">
        <w:rPr>
          <w:rFonts w:ascii="Times New Roman" w:eastAsia="Times New Roman" w:hAnsi="Times New Roman" w:cs="Times New Roman"/>
          <w:b/>
          <w:bCs/>
          <w:kern w:val="0"/>
          <w:lang w:eastAsia="en-GB"/>
          <w14:ligatures w14:val="none"/>
        </w:rPr>
        <w:t xml:space="preserve">, </w:t>
      </w:r>
      <w:proofErr w:type="spellStart"/>
      <w:r w:rsidRPr="004352FA">
        <w:rPr>
          <w:rFonts w:ascii="Times New Roman" w:eastAsia="Times New Roman" w:hAnsi="Times New Roman" w:cs="Times New Roman"/>
          <w:b/>
          <w:bCs/>
          <w:kern w:val="0"/>
          <w:lang w:eastAsia="en-GB"/>
          <w14:ligatures w14:val="none"/>
        </w:rPr>
        <w:t>employment_field</w:t>
      </w:r>
      <w:proofErr w:type="spellEnd"/>
      <w:r w:rsidRPr="004352FA">
        <w:rPr>
          <w:rFonts w:ascii="Times New Roman" w:eastAsia="Times New Roman" w:hAnsi="Times New Roman" w:cs="Times New Roman"/>
          <w:kern w:val="0"/>
          <w:lang w:eastAsia="en-GB"/>
          <w14:ligatures w14:val="none"/>
        </w:rPr>
        <w:t>: Categorical</w:t>
      </w:r>
    </w:p>
    <w:p w14:paraId="642AE820" w14:textId="77777777" w:rsidR="004352FA" w:rsidRPr="004352FA" w:rsidRDefault="004352FA" w:rsidP="004352FA">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b/>
          <w:bCs/>
          <w:kern w:val="0"/>
          <w:lang w:eastAsia="en-GB"/>
          <w14:ligatures w14:val="none"/>
        </w:rPr>
        <w:t>survey_weight</w:t>
      </w:r>
      <w:proofErr w:type="spellEnd"/>
      <w:r w:rsidRPr="004352FA">
        <w:rPr>
          <w:rFonts w:ascii="Times New Roman" w:eastAsia="Times New Roman" w:hAnsi="Times New Roman" w:cs="Times New Roman"/>
          <w:kern w:val="0"/>
          <w:lang w:eastAsia="en-GB"/>
          <w14:ligatures w14:val="none"/>
        </w:rPr>
        <w:t>: Include as weight variable</w:t>
      </w:r>
    </w:p>
    <w:p w14:paraId="774C5AAB" w14:textId="77777777" w:rsidR="00FA5DBD" w:rsidRDefault="00FA5DBD"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p>
    <w:p w14:paraId="620F99DD" w14:textId="77777777" w:rsidR="00FA5DBD" w:rsidRDefault="00FA5DBD"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p>
    <w:p w14:paraId="7B384336" w14:textId="77777777" w:rsidR="00FA5DBD" w:rsidRDefault="00FA5DBD"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p>
    <w:p w14:paraId="5D17FD1F" w14:textId="0B8EAAB9"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lastRenderedPageBreak/>
        <w:t>Step 3: Create the Config File</w:t>
      </w:r>
    </w:p>
    <w:p w14:paraId="7C5684DF"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 xml:space="preserve">See </w:t>
      </w:r>
      <w:r w:rsidRPr="004352FA">
        <w:rPr>
          <w:rFonts w:ascii="Courier New" w:eastAsia="Times New Roman" w:hAnsi="Courier New" w:cs="Courier New"/>
          <w:kern w:val="0"/>
          <w:sz w:val="20"/>
          <w:szCs w:val="20"/>
          <w:lang w:eastAsia="en-GB"/>
          <w14:ligatures w14:val="none"/>
        </w:rPr>
        <w:t>modules/</w:t>
      </w:r>
      <w:proofErr w:type="spellStart"/>
      <w:r w:rsidRPr="004352FA">
        <w:rPr>
          <w:rFonts w:ascii="Courier New" w:eastAsia="Times New Roman" w:hAnsi="Courier New" w:cs="Courier New"/>
          <w:kern w:val="0"/>
          <w:sz w:val="20"/>
          <w:szCs w:val="20"/>
          <w:lang w:eastAsia="en-GB"/>
          <w14:ligatures w14:val="none"/>
        </w:rPr>
        <w:t>catdriver</w:t>
      </w:r>
      <w:proofErr w:type="spellEnd"/>
      <w:r w:rsidRPr="004352FA">
        <w:rPr>
          <w:rFonts w:ascii="Courier New" w:eastAsia="Times New Roman" w:hAnsi="Courier New" w:cs="Courier New"/>
          <w:kern w:val="0"/>
          <w:sz w:val="20"/>
          <w:szCs w:val="20"/>
          <w:lang w:eastAsia="en-GB"/>
          <w14:ligatures w14:val="none"/>
        </w:rPr>
        <w:t>/examples/basic/catdriver_config.xlsx</w:t>
      </w:r>
      <w:r w:rsidRPr="004352FA">
        <w:rPr>
          <w:rFonts w:ascii="Times New Roman" w:eastAsia="Times New Roman" w:hAnsi="Times New Roman" w:cs="Times New Roman"/>
          <w:kern w:val="0"/>
          <w:lang w:eastAsia="en-GB"/>
          <w14:ligatures w14:val="none"/>
        </w:rPr>
        <w:t xml:space="preserve"> for the actual file.</w:t>
      </w:r>
    </w:p>
    <w:p w14:paraId="1E344D7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Settings: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56"/>
        <w:gridCol w:w="3715"/>
      </w:tblGrid>
      <w:tr w:rsidR="004352FA" w:rsidRPr="004352FA" w14:paraId="34D1A367" w14:textId="77777777" w:rsidTr="00FA5DBD">
        <w:trPr>
          <w:tblCellSpacing w:w="15" w:type="dxa"/>
        </w:trPr>
        <w:tc>
          <w:tcPr>
            <w:tcW w:w="0" w:type="auto"/>
            <w:vAlign w:val="center"/>
            <w:hideMark/>
          </w:tcPr>
          <w:p w14:paraId="578C5174"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Setting</w:t>
            </w:r>
          </w:p>
        </w:tc>
        <w:tc>
          <w:tcPr>
            <w:tcW w:w="0" w:type="auto"/>
            <w:vAlign w:val="center"/>
            <w:hideMark/>
          </w:tcPr>
          <w:p w14:paraId="3D1DA1B6"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Value</w:t>
            </w:r>
          </w:p>
        </w:tc>
      </w:tr>
      <w:tr w:rsidR="004352FA" w:rsidRPr="004352FA" w14:paraId="1676A5D3" w14:textId="77777777" w:rsidTr="00FA5DBD">
        <w:trPr>
          <w:tblCellSpacing w:w="15" w:type="dxa"/>
        </w:trPr>
        <w:tc>
          <w:tcPr>
            <w:tcW w:w="0" w:type="auto"/>
            <w:vAlign w:val="center"/>
            <w:hideMark/>
          </w:tcPr>
          <w:p w14:paraId="6976698D"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analysis_name</w:t>
            </w:r>
            <w:proofErr w:type="spellEnd"/>
          </w:p>
        </w:tc>
        <w:tc>
          <w:tcPr>
            <w:tcW w:w="0" w:type="auto"/>
            <w:vAlign w:val="center"/>
            <w:hideMark/>
          </w:tcPr>
          <w:p w14:paraId="7EBC3CD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Employment Satisfaction Analysis</w:t>
            </w:r>
          </w:p>
        </w:tc>
      </w:tr>
      <w:tr w:rsidR="004352FA" w:rsidRPr="004352FA" w14:paraId="20A0CD3D" w14:textId="77777777" w:rsidTr="00FA5DBD">
        <w:trPr>
          <w:tblCellSpacing w:w="15" w:type="dxa"/>
        </w:trPr>
        <w:tc>
          <w:tcPr>
            <w:tcW w:w="0" w:type="auto"/>
            <w:vAlign w:val="center"/>
            <w:hideMark/>
          </w:tcPr>
          <w:p w14:paraId="60C45F99"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data_file</w:t>
            </w:r>
            <w:proofErr w:type="spellEnd"/>
          </w:p>
        </w:tc>
        <w:tc>
          <w:tcPr>
            <w:tcW w:w="0" w:type="auto"/>
            <w:vAlign w:val="center"/>
            <w:hideMark/>
          </w:tcPr>
          <w:p w14:paraId="68946984"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employment_satisfaction.csv</w:t>
            </w:r>
          </w:p>
        </w:tc>
      </w:tr>
      <w:tr w:rsidR="004352FA" w:rsidRPr="004352FA" w14:paraId="0D93A702" w14:textId="77777777" w:rsidTr="00FA5DBD">
        <w:trPr>
          <w:tblCellSpacing w:w="15" w:type="dxa"/>
        </w:trPr>
        <w:tc>
          <w:tcPr>
            <w:tcW w:w="0" w:type="auto"/>
            <w:vAlign w:val="center"/>
            <w:hideMark/>
          </w:tcPr>
          <w:p w14:paraId="53EE604C"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output_file</w:t>
            </w:r>
            <w:proofErr w:type="spellEnd"/>
          </w:p>
        </w:tc>
        <w:tc>
          <w:tcPr>
            <w:tcW w:w="0" w:type="auto"/>
            <w:vAlign w:val="center"/>
            <w:hideMark/>
          </w:tcPr>
          <w:p w14:paraId="7AF113DB"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employment_satisfaction_results.xlsx</w:t>
            </w:r>
          </w:p>
        </w:tc>
      </w:tr>
      <w:tr w:rsidR="004352FA" w:rsidRPr="004352FA" w14:paraId="3E07C349" w14:textId="77777777" w:rsidTr="00FA5DBD">
        <w:trPr>
          <w:tblCellSpacing w:w="15" w:type="dxa"/>
        </w:trPr>
        <w:tc>
          <w:tcPr>
            <w:tcW w:w="0" w:type="auto"/>
            <w:vAlign w:val="center"/>
            <w:hideMark/>
          </w:tcPr>
          <w:p w14:paraId="747AA14F"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outcome_type</w:t>
            </w:r>
            <w:proofErr w:type="spellEnd"/>
          </w:p>
        </w:tc>
        <w:tc>
          <w:tcPr>
            <w:tcW w:w="0" w:type="auto"/>
            <w:vAlign w:val="center"/>
            <w:hideMark/>
          </w:tcPr>
          <w:p w14:paraId="1F8B4CA3"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ordinal</w:t>
            </w:r>
          </w:p>
        </w:tc>
      </w:tr>
      <w:tr w:rsidR="004352FA" w:rsidRPr="004352FA" w14:paraId="0BDCC4E7" w14:textId="77777777" w:rsidTr="00FA5DBD">
        <w:trPr>
          <w:tblCellSpacing w:w="15" w:type="dxa"/>
        </w:trPr>
        <w:tc>
          <w:tcPr>
            <w:tcW w:w="0" w:type="auto"/>
            <w:vAlign w:val="center"/>
            <w:hideMark/>
          </w:tcPr>
          <w:p w14:paraId="4ADB9897"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min_sample_size</w:t>
            </w:r>
            <w:proofErr w:type="spellEnd"/>
          </w:p>
        </w:tc>
        <w:tc>
          <w:tcPr>
            <w:tcW w:w="0" w:type="auto"/>
            <w:vAlign w:val="center"/>
            <w:hideMark/>
          </w:tcPr>
          <w:p w14:paraId="6579C739"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30</w:t>
            </w:r>
          </w:p>
        </w:tc>
      </w:tr>
      <w:tr w:rsidR="004352FA" w:rsidRPr="004352FA" w14:paraId="66FB531F" w14:textId="77777777" w:rsidTr="00FA5DBD">
        <w:trPr>
          <w:tblCellSpacing w:w="15" w:type="dxa"/>
        </w:trPr>
        <w:tc>
          <w:tcPr>
            <w:tcW w:w="0" w:type="auto"/>
            <w:vAlign w:val="center"/>
            <w:hideMark/>
          </w:tcPr>
          <w:p w14:paraId="2F7A9AAD"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confidence_level</w:t>
            </w:r>
            <w:proofErr w:type="spellEnd"/>
          </w:p>
        </w:tc>
        <w:tc>
          <w:tcPr>
            <w:tcW w:w="0" w:type="auto"/>
            <w:vAlign w:val="center"/>
            <w:hideMark/>
          </w:tcPr>
          <w:p w14:paraId="0D8CA0A3"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0.95</w:t>
            </w:r>
          </w:p>
        </w:tc>
      </w:tr>
      <w:tr w:rsidR="004352FA" w:rsidRPr="004352FA" w14:paraId="6CD7D8EF" w14:textId="77777777" w:rsidTr="00FA5DBD">
        <w:trPr>
          <w:tblCellSpacing w:w="15" w:type="dxa"/>
        </w:trPr>
        <w:tc>
          <w:tcPr>
            <w:tcW w:w="0" w:type="auto"/>
            <w:vAlign w:val="center"/>
            <w:hideMark/>
          </w:tcPr>
          <w:p w14:paraId="52B0B828"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missing_threshold</w:t>
            </w:r>
            <w:proofErr w:type="spellEnd"/>
          </w:p>
        </w:tc>
        <w:tc>
          <w:tcPr>
            <w:tcW w:w="0" w:type="auto"/>
            <w:vAlign w:val="center"/>
            <w:hideMark/>
          </w:tcPr>
          <w:p w14:paraId="6095C5F3"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50</w:t>
            </w:r>
          </w:p>
        </w:tc>
      </w:tr>
      <w:tr w:rsidR="004352FA" w:rsidRPr="004352FA" w14:paraId="4CD4AF66" w14:textId="77777777" w:rsidTr="00FA5DBD">
        <w:trPr>
          <w:tblCellSpacing w:w="15" w:type="dxa"/>
        </w:trPr>
        <w:tc>
          <w:tcPr>
            <w:tcW w:w="0" w:type="auto"/>
            <w:vAlign w:val="center"/>
            <w:hideMark/>
          </w:tcPr>
          <w:p w14:paraId="2FAA4AFA"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detailed_output</w:t>
            </w:r>
            <w:proofErr w:type="spellEnd"/>
          </w:p>
        </w:tc>
        <w:tc>
          <w:tcPr>
            <w:tcW w:w="0" w:type="auto"/>
            <w:vAlign w:val="center"/>
            <w:hideMark/>
          </w:tcPr>
          <w:p w14:paraId="330B1FEE"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TRUE</w:t>
            </w:r>
          </w:p>
        </w:tc>
      </w:tr>
      <w:tr w:rsidR="004352FA" w:rsidRPr="004352FA" w14:paraId="5668576C" w14:textId="77777777" w:rsidTr="00FA5DBD">
        <w:trPr>
          <w:tblCellSpacing w:w="15" w:type="dxa"/>
        </w:trPr>
        <w:tc>
          <w:tcPr>
            <w:tcW w:w="0" w:type="auto"/>
            <w:vAlign w:val="center"/>
            <w:hideMark/>
          </w:tcPr>
          <w:p w14:paraId="1659AFE7"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bootstrap_ci</w:t>
            </w:r>
            <w:proofErr w:type="spellEnd"/>
          </w:p>
        </w:tc>
        <w:tc>
          <w:tcPr>
            <w:tcW w:w="0" w:type="auto"/>
            <w:vAlign w:val="center"/>
            <w:hideMark/>
          </w:tcPr>
          <w:p w14:paraId="09BDEE37"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TRUE</w:t>
            </w:r>
          </w:p>
        </w:tc>
      </w:tr>
      <w:tr w:rsidR="004352FA" w:rsidRPr="004352FA" w14:paraId="16AE9D92" w14:textId="77777777" w:rsidTr="00FA5DBD">
        <w:trPr>
          <w:tblCellSpacing w:w="15" w:type="dxa"/>
        </w:trPr>
        <w:tc>
          <w:tcPr>
            <w:tcW w:w="0" w:type="auto"/>
            <w:vAlign w:val="center"/>
            <w:hideMark/>
          </w:tcPr>
          <w:p w14:paraId="7BEEA0D9"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bootstrap_reps</w:t>
            </w:r>
            <w:proofErr w:type="spellEnd"/>
          </w:p>
        </w:tc>
        <w:tc>
          <w:tcPr>
            <w:tcW w:w="0" w:type="auto"/>
            <w:vAlign w:val="center"/>
            <w:hideMark/>
          </w:tcPr>
          <w:p w14:paraId="0C9DA423"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200</w:t>
            </w:r>
          </w:p>
        </w:tc>
      </w:tr>
    </w:tbl>
    <w:p w14:paraId="43DFAF1F"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Variables: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55"/>
        <w:gridCol w:w="960"/>
        <w:gridCol w:w="2513"/>
        <w:gridCol w:w="1868"/>
      </w:tblGrid>
      <w:tr w:rsidR="004352FA" w:rsidRPr="004352FA" w14:paraId="74A52338" w14:textId="77777777" w:rsidTr="00FA5DBD">
        <w:trPr>
          <w:tblCellSpacing w:w="15" w:type="dxa"/>
        </w:trPr>
        <w:tc>
          <w:tcPr>
            <w:tcW w:w="0" w:type="auto"/>
            <w:vAlign w:val="center"/>
            <w:hideMark/>
          </w:tcPr>
          <w:p w14:paraId="774E243B"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proofErr w:type="spellStart"/>
            <w:r w:rsidRPr="004352FA">
              <w:rPr>
                <w:rFonts w:ascii="Times New Roman" w:eastAsia="Times New Roman" w:hAnsi="Times New Roman" w:cs="Times New Roman"/>
                <w:b/>
                <w:bCs/>
                <w:kern w:val="0"/>
                <w:lang w:eastAsia="en-GB"/>
                <w14:ligatures w14:val="none"/>
              </w:rPr>
              <w:t>VariableName</w:t>
            </w:r>
            <w:proofErr w:type="spellEnd"/>
          </w:p>
        </w:tc>
        <w:tc>
          <w:tcPr>
            <w:tcW w:w="0" w:type="auto"/>
            <w:vAlign w:val="center"/>
            <w:hideMark/>
          </w:tcPr>
          <w:p w14:paraId="0BD0E1D3"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Type</w:t>
            </w:r>
          </w:p>
        </w:tc>
        <w:tc>
          <w:tcPr>
            <w:tcW w:w="0" w:type="auto"/>
            <w:vAlign w:val="center"/>
            <w:hideMark/>
          </w:tcPr>
          <w:p w14:paraId="67740ED4"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Label</w:t>
            </w:r>
          </w:p>
        </w:tc>
        <w:tc>
          <w:tcPr>
            <w:tcW w:w="0" w:type="auto"/>
            <w:vAlign w:val="center"/>
            <w:hideMark/>
          </w:tcPr>
          <w:p w14:paraId="6A69B72D"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Order</w:t>
            </w:r>
          </w:p>
        </w:tc>
      </w:tr>
      <w:tr w:rsidR="004352FA" w:rsidRPr="004352FA" w14:paraId="42A85050" w14:textId="77777777" w:rsidTr="00FA5DBD">
        <w:trPr>
          <w:tblCellSpacing w:w="15" w:type="dxa"/>
        </w:trPr>
        <w:tc>
          <w:tcPr>
            <w:tcW w:w="0" w:type="auto"/>
            <w:vAlign w:val="center"/>
            <w:hideMark/>
          </w:tcPr>
          <w:p w14:paraId="7E450E6E"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satisfaction</w:t>
            </w:r>
          </w:p>
        </w:tc>
        <w:tc>
          <w:tcPr>
            <w:tcW w:w="0" w:type="auto"/>
            <w:vAlign w:val="center"/>
            <w:hideMark/>
          </w:tcPr>
          <w:p w14:paraId="3A47922A"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Outcome</w:t>
            </w:r>
          </w:p>
        </w:tc>
        <w:tc>
          <w:tcPr>
            <w:tcW w:w="0" w:type="auto"/>
            <w:vAlign w:val="center"/>
            <w:hideMark/>
          </w:tcPr>
          <w:p w14:paraId="66BF2701"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Employment Satisfaction</w:t>
            </w:r>
          </w:p>
        </w:tc>
        <w:tc>
          <w:tcPr>
            <w:tcW w:w="0" w:type="auto"/>
            <w:vAlign w:val="center"/>
            <w:hideMark/>
          </w:tcPr>
          <w:p w14:paraId="4E4831B8"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Low;Neutral;High</w:t>
            </w:r>
            <w:proofErr w:type="spellEnd"/>
          </w:p>
        </w:tc>
      </w:tr>
      <w:tr w:rsidR="004352FA" w:rsidRPr="004352FA" w14:paraId="2A0ACDC3" w14:textId="77777777" w:rsidTr="00FA5DBD">
        <w:trPr>
          <w:tblCellSpacing w:w="15" w:type="dxa"/>
        </w:trPr>
        <w:tc>
          <w:tcPr>
            <w:tcW w:w="0" w:type="auto"/>
            <w:vAlign w:val="center"/>
            <w:hideMark/>
          </w:tcPr>
          <w:p w14:paraId="4E1DD930"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grade</w:t>
            </w:r>
          </w:p>
        </w:tc>
        <w:tc>
          <w:tcPr>
            <w:tcW w:w="0" w:type="auto"/>
            <w:vAlign w:val="center"/>
            <w:hideMark/>
          </w:tcPr>
          <w:p w14:paraId="6A21F541"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Driver</w:t>
            </w:r>
          </w:p>
        </w:tc>
        <w:tc>
          <w:tcPr>
            <w:tcW w:w="0" w:type="auto"/>
            <w:vAlign w:val="center"/>
            <w:hideMark/>
          </w:tcPr>
          <w:p w14:paraId="33CAB141"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Academic Grade</w:t>
            </w:r>
          </w:p>
        </w:tc>
        <w:tc>
          <w:tcPr>
            <w:tcW w:w="0" w:type="auto"/>
            <w:vAlign w:val="center"/>
            <w:hideMark/>
          </w:tcPr>
          <w:p w14:paraId="01FEE102"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D;C;B;A</w:t>
            </w:r>
          </w:p>
        </w:tc>
      </w:tr>
      <w:tr w:rsidR="004352FA" w:rsidRPr="004352FA" w14:paraId="5CA9A89B" w14:textId="77777777" w:rsidTr="00FA5DBD">
        <w:trPr>
          <w:tblCellSpacing w:w="15" w:type="dxa"/>
        </w:trPr>
        <w:tc>
          <w:tcPr>
            <w:tcW w:w="0" w:type="auto"/>
            <w:vAlign w:val="center"/>
            <w:hideMark/>
          </w:tcPr>
          <w:p w14:paraId="7B8488FB"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campus</w:t>
            </w:r>
          </w:p>
        </w:tc>
        <w:tc>
          <w:tcPr>
            <w:tcW w:w="0" w:type="auto"/>
            <w:vAlign w:val="center"/>
            <w:hideMark/>
          </w:tcPr>
          <w:p w14:paraId="2687FF8B"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Driver</w:t>
            </w:r>
          </w:p>
        </w:tc>
        <w:tc>
          <w:tcPr>
            <w:tcW w:w="0" w:type="auto"/>
            <w:vAlign w:val="center"/>
            <w:hideMark/>
          </w:tcPr>
          <w:p w14:paraId="4A6342CC"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Campus Location</w:t>
            </w:r>
          </w:p>
        </w:tc>
        <w:tc>
          <w:tcPr>
            <w:tcW w:w="0" w:type="auto"/>
            <w:vAlign w:val="center"/>
            <w:hideMark/>
          </w:tcPr>
          <w:p w14:paraId="5D067B00" w14:textId="77777777" w:rsidR="004352FA" w:rsidRPr="004352FA" w:rsidRDefault="004352FA" w:rsidP="004352FA">
            <w:pPr>
              <w:rPr>
                <w:rFonts w:ascii="Times New Roman" w:eastAsia="Times New Roman" w:hAnsi="Times New Roman" w:cs="Times New Roman"/>
                <w:kern w:val="0"/>
                <w:lang w:eastAsia="en-GB"/>
                <w14:ligatures w14:val="none"/>
              </w:rPr>
            </w:pPr>
          </w:p>
        </w:tc>
      </w:tr>
      <w:tr w:rsidR="004352FA" w:rsidRPr="004352FA" w14:paraId="1794C246" w14:textId="77777777" w:rsidTr="00FA5DBD">
        <w:trPr>
          <w:tblCellSpacing w:w="15" w:type="dxa"/>
        </w:trPr>
        <w:tc>
          <w:tcPr>
            <w:tcW w:w="0" w:type="auto"/>
            <w:vAlign w:val="center"/>
            <w:hideMark/>
          </w:tcPr>
          <w:p w14:paraId="73B63AF1"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course_type</w:t>
            </w:r>
            <w:proofErr w:type="spellEnd"/>
          </w:p>
        </w:tc>
        <w:tc>
          <w:tcPr>
            <w:tcW w:w="0" w:type="auto"/>
            <w:vAlign w:val="center"/>
            <w:hideMark/>
          </w:tcPr>
          <w:p w14:paraId="31001A53"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Driver</w:t>
            </w:r>
          </w:p>
        </w:tc>
        <w:tc>
          <w:tcPr>
            <w:tcW w:w="0" w:type="auto"/>
            <w:vAlign w:val="center"/>
            <w:hideMark/>
          </w:tcPr>
          <w:p w14:paraId="6BFEB5D8"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Course Type</w:t>
            </w:r>
          </w:p>
        </w:tc>
        <w:tc>
          <w:tcPr>
            <w:tcW w:w="0" w:type="auto"/>
            <w:vAlign w:val="center"/>
            <w:hideMark/>
          </w:tcPr>
          <w:p w14:paraId="25931B8D" w14:textId="77777777" w:rsidR="004352FA" w:rsidRPr="004352FA" w:rsidRDefault="004352FA" w:rsidP="004352FA">
            <w:pPr>
              <w:rPr>
                <w:rFonts w:ascii="Times New Roman" w:eastAsia="Times New Roman" w:hAnsi="Times New Roman" w:cs="Times New Roman"/>
                <w:kern w:val="0"/>
                <w:lang w:eastAsia="en-GB"/>
                <w14:ligatures w14:val="none"/>
              </w:rPr>
            </w:pPr>
          </w:p>
        </w:tc>
      </w:tr>
      <w:tr w:rsidR="004352FA" w:rsidRPr="004352FA" w14:paraId="73D3979F" w14:textId="77777777" w:rsidTr="00FA5DBD">
        <w:trPr>
          <w:tblCellSpacing w:w="15" w:type="dxa"/>
        </w:trPr>
        <w:tc>
          <w:tcPr>
            <w:tcW w:w="0" w:type="auto"/>
            <w:vAlign w:val="center"/>
            <w:hideMark/>
          </w:tcPr>
          <w:p w14:paraId="40EDA6EF"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employment_field</w:t>
            </w:r>
            <w:proofErr w:type="spellEnd"/>
          </w:p>
        </w:tc>
        <w:tc>
          <w:tcPr>
            <w:tcW w:w="0" w:type="auto"/>
            <w:vAlign w:val="center"/>
            <w:hideMark/>
          </w:tcPr>
          <w:p w14:paraId="7829FECE"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Driver</w:t>
            </w:r>
          </w:p>
        </w:tc>
        <w:tc>
          <w:tcPr>
            <w:tcW w:w="0" w:type="auto"/>
            <w:vAlign w:val="center"/>
            <w:hideMark/>
          </w:tcPr>
          <w:p w14:paraId="7E2118D2"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Employment Field</w:t>
            </w:r>
          </w:p>
        </w:tc>
        <w:tc>
          <w:tcPr>
            <w:tcW w:w="0" w:type="auto"/>
            <w:vAlign w:val="center"/>
            <w:hideMark/>
          </w:tcPr>
          <w:p w14:paraId="56C23762" w14:textId="77777777" w:rsidR="004352FA" w:rsidRPr="004352FA" w:rsidRDefault="004352FA" w:rsidP="004352FA">
            <w:pPr>
              <w:rPr>
                <w:rFonts w:ascii="Times New Roman" w:eastAsia="Times New Roman" w:hAnsi="Times New Roman" w:cs="Times New Roman"/>
                <w:kern w:val="0"/>
                <w:lang w:eastAsia="en-GB"/>
                <w14:ligatures w14:val="none"/>
              </w:rPr>
            </w:pPr>
          </w:p>
        </w:tc>
      </w:tr>
    </w:tbl>
    <w:p w14:paraId="176C939E"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b/>
          <w:bCs/>
          <w:kern w:val="0"/>
          <w:lang w:eastAsia="en-GB"/>
          <w14:ligatures w14:val="none"/>
        </w:rPr>
        <w:t>Driver_Settings</w:t>
      </w:r>
      <w:proofErr w:type="spellEnd"/>
      <w:r w:rsidRPr="004352FA">
        <w:rPr>
          <w:rFonts w:ascii="Times New Roman" w:eastAsia="Times New Roman" w:hAnsi="Times New Roman" w:cs="Times New Roman"/>
          <w:b/>
          <w:bCs/>
          <w:kern w:val="0"/>
          <w:lang w:eastAsia="en-GB"/>
          <w14:ligatures w14:val="none"/>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2"/>
        <w:gridCol w:w="1065"/>
        <w:gridCol w:w="1252"/>
        <w:gridCol w:w="1526"/>
        <w:gridCol w:w="1689"/>
        <w:gridCol w:w="1742"/>
      </w:tblGrid>
      <w:tr w:rsidR="004352FA" w:rsidRPr="004352FA" w14:paraId="4B28B40B" w14:textId="77777777" w:rsidTr="00FA5DBD">
        <w:trPr>
          <w:tblCellSpacing w:w="15" w:type="dxa"/>
        </w:trPr>
        <w:tc>
          <w:tcPr>
            <w:tcW w:w="0" w:type="auto"/>
            <w:vAlign w:val="center"/>
            <w:hideMark/>
          </w:tcPr>
          <w:p w14:paraId="3B67DAC2"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driver</w:t>
            </w:r>
          </w:p>
        </w:tc>
        <w:tc>
          <w:tcPr>
            <w:tcW w:w="0" w:type="auto"/>
            <w:vAlign w:val="center"/>
            <w:hideMark/>
          </w:tcPr>
          <w:p w14:paraId="1A400D76"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type</w:t>
            </w:r>
          </w:p>
        </w:tc>
        <w:tc>
          <w:tcPr>
            <w:tcW w:w="0" w:type="auto"/>
            <w:vAlign w:val="center"/>
            <w:hideMark/>
          </w:tcPr>
          <w:p w14:paraId="26511833"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proofErr w:type="spellStart"/>
            <w:r w:rsidRPr="004352FA">
              <w:rPr>
                <w:rFonts w:ascii="Times New Roman" w:eastAsia="Times New Roman" w:hAnsi="Times New Roman" w:cs="Times New Roman"/>
                <w:b/>
                <w:bCs/>
                <w:kern w:val="0"/>
                <w:lang w:eastAsia="en-GB"/>
                <w14:ligatures w14:val="none"/>
              </w:rPr>
              <w:t>levels_order</w:t>
            </w:r>
            <w:proofErr w:type="spellEnd"/>
          </w:p>
        </w:tc>
        <w:tc>
          <w:tcPr>
            <w:tcW w:w="0" w:type="auto"/>
            <w:vAlign w:val="center"/>
            <w:hideMark/>
          </w:tcPr>
          <w:p w14:paraId="101A1613"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proofErr w:type="spellStart"/>
            <w:r w:rsidRPr="004352FA">
              <w:rPr>
                <w:rFonts w:ascii="Times New Roman" w:eastAsia="Times New Roman" w:hAnsi="Times New Roman" w:cs="Times New Roman"/>
                <w:b/>
                <w:bCs/>
                <w:kern w:val="0"/>
                <w:lang w:eastAsia="en-GB"/>
                <w14:ligatures w14:val="none"/>
              </w:rPr>
              <w:t>reference_level</w:t>
            </w:r>
            <w:proofErr w:type="spellEnd"/>
          </w:p>
        </w:tc>
        <w:tc>
          <w:tcPr>
            <w:tcW w:w="0" w:type="auto"/>
            <w:vAlign w:val="center"/>
            <w:hideMark/>
          </w:tcPr>
          <w:p w14:paraId="53CD9D8F"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proofErr w:type="spellStart"/>
            <w:r w:rsidRPr="004352FA">
              <w:rPr>
                <w:rFonts w:ascii="Times New Roman" w:eastAsia="Times New Roman" w:hAnsi="Times New Roman" w:cs="Times New Roman"/>
                <w:b/>
                <w:bCs/>
                <w:kern w:val="0"/>
                <w:lang w:eastAsia="en-GB"/>
                <w14:ligatures w14:val="none"/>
              </w:rPr>
              <w:t>missing_strategy</w:t>
            </w:r>
            <w:proofErr w:type="spellEnd"/>
          </w:p>
        </w:tc>
        <w:tc>
          <w:tcPr>
            <w:tcW w:w="0" w:type="auto"/>
            <w:vAlign w:val="center"/>
            <w:hideMark/>
          </w:tcPr>
          <w:p w14:paraId="12225BCE"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proofErr w:type="spellStart"/>
            <w:r w:rsidRPr="004352FA">
              <w:rPr>
                <w:rFonts w:ascii="Times New Roman" w:eastAsia="Times New Roman" w:hAnsi="Times New Roman" w:cs="Times New Roman"/>
                <w:b/>
                <w:bCs/>
                <w:kern w:val="0"/>
                <w:lang w:eastAsia="en-GB"/>
                <w14:ligatures w14:val="none"/>
              </w:rPr>
              <w:t>rare_level_policy</w:t>
            </w:r>
            <w:proofErr w:type="spellEnd"/>
          </w:p>
        </w:tc>
      </w:tr>
      <w:tr w:rsidR="004352FA" w:rsidRPr="004352FA" w14:paraId="4B8F8935" w14:textId="77777777" w:rsidTr="00FA5DBD">
        <w:trPr>
          <w:tblCellSpacing w:w="15" w:type="dxa"/>
        </w:trPr>
        <w:tc>
          <w:tcPr>
            <w:tcW w:w="0" w:type="auto"/>
            <w:vAlign w:val="center"/>
            <w:hideMark/>
          </w:tcPr>
          <w:p w14:paraId="738FEB66"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grade</w:t>
            </w:r>
          </w:p>
        </w:tc>
        <w:tc>
          <w:tcPr>
            <w:tcW w:w="0" w:type="auto"/>
            <w:vAlign w:val="center"/>
            <w:hideMark/>
          </w:tcPr>
          <w:p w14:paraId="7346AD59"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ordinal</w:t>
            </w:r>
          </w:p>
        </w:tc>
        <w:tc>
          <w:tcPr>
            <w:tcW w:w="0" w:type="auto"/>
            <w:vAlign w:val="center"/>
            <w:hideMark/>
          </w:tcPr>
          <w:p w14:paraId="797534ED"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D;C;B;A</w:t>
            </w:r>
          </w:p>
        </w:tc>
        <w:tc>
          <w:tcPr>
            <w:tcW w:w="0" w:type="auto"/>
            <w:vAlign w:val="center"/>
            <w:hideMark/>
          </w:tcPr>
          <w:p w14:paraId="207C633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D</w:t>
            </w:r>
          </w:p>
        </w:tc>
        <w:tc>
          <w:tcPr>
            <w:tcW w:w="0" w:type="auto"/>
            <w:vAlign w:val="center"/>
            <w:hideMark/>
          </w:tcPr>
          <w:p w14:paraId="5EF6AC83"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missing_as_level</w:t>
            </w:r>
            <w:proofErr w:type="spellEnd"/>
          </w:p>
        </w:tc>
        <w:tc>
          <w:tcPr>
            <w:tcW w:w="0" w:type="auto"/>
            <w:vAlign w:val="center"/>
            <w:hideMark/>
          </w:tcPr>
          <w:p w14:paraId="384509A3"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warn_only</w:t>
            </w:r>
            <w:proofErr w:type="spellEnd"/>
          </w:p>
        </w:tc>
      </w:tr>
      <w:tr w:rsidR="004352FA" w:rsidRPr="004352FA" w14:paraId="799B5179" w14:textId="77777777" w:rsidTr="00FA5DBD">
        <w:trPr>
          <w:tblCellSpacing w:w="15" w:type="dxa"/>
        </w:trPr>
        <w:tc>
          <w:tcPr>
            <w:tcW w:w="0" w:type="auto"/>
            <w:vAlign w:val="center"/>
            <w:hideMark/>
          </w:tcPr>
          <w:p w14:paraId="5C8F8BAC"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campus</w:t>
            </w:r>
          </w:p>
        </w:tc>
        <w:tc>
          <w:tcPr>
            <w:tcW w:w="0" w:type="auto"/>
            <w:vAlign w:val="center"/>
            <w:hideMark/>
          </w:tcPr>
          <w:p w14:paraId="09EE2206"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categorical</w:t>
            </w:r>
          </w:p>
        </w:tc>
        <w:tc>
          <w:tcPr>
            <w:tcW w:w="0" w:type="auto"/>
            <w:vAlign w:val="center"/>
            <w:hideMark/>
          </w:tcPr>
          <w:p w14:paraId="0F9C002C" w14:textId="77777777" w:rsidR="004352FA" w:rsidRPr="004352FA" w:rsidRDefault="004352FA" w:rsidP="004352FA">
            <w:pPr>
              <w:rPr>
                <w:rFonts w:ascii="Times New Roman" w:eastAsia="Times New Roman" w:hAnsi="Times New Roman" w:cs="Times New Roman"/>
                <w:kern w:val="0"/>
                <w:lang w:eastAsia="en-GB"/>
                <w14:ligatures w14:val="none"/>
              </w:rPr>
            </w:pPr>
          </w:p>
        </w:tc>
        <w:tc>
          <w:tcPr>
            <w:tcW w:w="0" w:type="auto"/>
            <w:vAlign w:val="center"/>
            <w:hideMark/>
          </w:tcPr>
          <w:p w14:paraId="6EBF501A" w14:textId="77777777" w:rsidR="004352FA" w:rsidRPr="004352FA" w:rsidRDefault="004352FA" w:rsidP="004352FA">
            <w:pPr>
              <w:rPr>
                <w:rFonts w:ascii="Times New Roman" w:eastAsia="Times New Roman" w:hAnsi="Times New Roman" w:cs="Times New Roman"/>
                <w:kern w:val="0"/>
                <w:sz w:val="20"/>
                <w:szCs w:val="20"/>
                <w:lang w:eastAsia="en-GB"/>
                <w14:ligatures w14:val="none"/>
              </w:rPr>
            </w:pPr>
          </w:p>
        </w:tc>
        <w:tc>
          <w:tcPr>
            <w:tcW w:w="0" w:type="auto"/>
            <w:vAlign w:val="center"/>
            <w:hideMark/>
          </w:tcPr>
          <w:p w14:paraId="3C70F78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missing_as_level</w:t>
            </w:r>
            <w:proofErr w:type="spellEnd"/>
          </w:p>
        </w:tc>
        <w:tc>
          <w:tcPr>
            <w:tcW w:w="0" w:type="auto"/>
            <w:vAlign w:val="center"/>
            <w:hideMark/>
          </w:tcPr>
          <w:p w14:paraId="54D48FBE"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warn_only</w:t>
            </w:r>
            <w:proofErr w:type="spellEnd"/>
          </w:p>
        </w:tc>
      </w:tr>
      <w:tr w:rsidR="004352FA" w:rsidRPr="004352FA" w14:paraId="3AE67B90" w14:textId="77777777" w:rsidTr="00FA5DBD">
        <w:trPr>
          <w:tblCellSpacing w:w="15" w:type="dxa"/>
        </w:trPr>
        <w:tc>
          <w:tcPr>
            <w:tcW w:w="0" w:type="auto"/>
            <w:vAlign w:val="center"/>
            <w:hideMark/>
          </w:tcPr>
          <w:p w14:paraId="56918CE9"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course_type</w:t>
            </w:r>
            <w:proofErr w:type="spellEnd"/>
          </w:p>
        </w:tc>
        <w:tc>
          <w:tcPr>
            <w:tcW w:w="0" w:type="auto"/>
            <w:vAlign w:val="center"/>
            <w:hideMark/>
          </w:tcPr>
          <w:p w14:paraId="28D7AD86"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categorical</w:t>
            </w:r>
          </w:p>
        </w:tc>
        <w:tc>
          <w:tcPr>
            <w:tcW w:w="0" w:type="auto"/>
            <w:vAlign w:val="center"/>
            <w:hideMark/>
          </w:tcPr>
          <w:p w14:paraId="7528B037" w14:textId="77777777" w:rsidR="004352FA" w:rsidRPr="004352FA" w:rsidRDefault="004352FA" w:rsidP="004352FA">
            <w:pPr>
              <w:rPr>
                <w:rFonts w:ascii="Times New Roman" w:eastAsia="Times New Roman" w:hAnsi="Times New Roman" w:cs="Times New Roman"/>
                <w:kern w:val="0"/>
                <w:lang w:eastAsia="en-GB"/>
                <w14:ligatures w14:val="none"/>
              </w:rPr>
            </w:pPr>
          </w:p>
        </w:tc>
        <w:tc>
          <w:tcPr>
            <w:tcW w:w="0" w:type="auto"/>
            <w:vAlign w:val="center"/>
            <w:hideMark/>
          </w:tcPr>
          <w:p w14:paraId="34FD1336" w14:textId="77777777" w:rsidR="004352FA" w:rsidRPr="004352FA" w:rsidRDefault="004352FA" w:rsidP="004352FA">
            <w:pPr>
              <w:rPr>
                <w:rFonts w:ascii="Times New Roman" w:eastAsia="Times New Roman" w:hAnsi="Times New Roman" w:cs="Times New Roman"/>
                <w:kern w:val="0"/>
                <w:sz w:val="20"/>
                <w:szCs w:val="20"/>
                <w:lang w:eastAsia="en-GB"/>
                <w14:ligatures w14:val="none"/>
              </w:rPr>
            </w:pPr>
          </w:p>
        </w:tc>
        <w:tc>
          <w:tcPr>
            <w:tcW w:w="0" w:type="auto"/>
            <w:vAlign w:val="center"/>
            <w:hideMark/>
          </w:tcPr>
          <w:p w14:paraId="6BD6C160"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missing_as_level</w:t>
            </w:r>
            <w:proofErr w:type="spellEnd"/>
          </w:p>
        </w:tc>
        <w:tc>
          <w:tcPr>
            <w:tcW w:w="0" w:type="auto"/>
            <w:vAlign w:val="center"/>
            <w:hideMark/>
          </w:tcPr>
          <w:p w14:paraId="28C57A03"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warn_only</w:t>
            </w:r>
            <w:proofErr w:type="spellEnd"/>
          </w:p>
        </w:tc>
      </w:tr>
      <w:tr w:rsidR="004352FA" w:rsidRPr="004352FA" w14:paraId="0A0594F8" w14:textId="77777777" w:rsidTr="00FA5DBD">
        <w:trPr>
          <w:tblCellSpacing w:w="15" w:type="dxa"/>
        </w:trPr>
        <w:tc>
          <w:tcPr>
            <w:tcW w:w="0" w:type="auto"/>
            <w:vAlign w:val="center"/>
            <w:hideMark/>
          </w:tcPr>
          <w:p w14:paraId="371F1F2D"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employment_field</w:t>
            </w:r>
            <w:proofErr w:type="spellEnd"/>
          </w:p>
        </w:tc>
        <w:tc>
          <w:tcPr>
            <w:tcW w:w="0" w:type="auto"/>
            <w:vAlign w:val="center"/>
            <w:hideMark/>
          </w:tcPr>
          <w:p w14:paraId="3FFBCF59"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categorical</w:t>
            </w:r>
          </w:p>
        </w:tc>
        <w:tc>
          <w:tcPr>
            <w:tcW w:w="0" w:type="auto"/>
            <w:vAlign w:val="center"/>
            <w:hideMark/>
          </w:tcPr>
          <w:p w14:paraId="3A4E668B" w14:textId="77777777" w:rsidR="004352FA" w:rsidRPr="004352FA" w:rsidRDefault="004352FA" w:rsidP="004352FA">
            <w:pPr>
              <w:rPr>
                <w:rFonts w:ascii="Times New Roman" w:eastAsia="Times New Roman" w:hAnsi="Times New Roman" w:cs="Times New Roman"/>
                <w:kern w:val="0"/>
                <w:lang w:eastAsia="en-GB"/>
                <w14:ligatures w14:val="none"/>
              </w:rPr>
            </w:pPr>
          </w:p>
        </w:tc>
        <w:tc>
          <w:tcPr>
            <w:tcW w:w="0" w:type="auto"/>
            <w:vAlign w:val="center"/>
            <w:hideMark/>
          </w:tcPr>
          <w:p w14:paraId="6CC0BAD6" w14:textId="77777777" w:rsidR="004352FA" w:rsidRPr="004352FA" w:rsidRDefault="004352FA" w:rsidP="004352FA">
            <w:pPr>
              <w:rPr>
                <w:rFonts w:ascii="Times New Roman" w:eastAsia="Times New Roman" w:hAnsi="Times New Roman" w:cs="Times New Roman"/>
                <w:kern w:val="0"/>
                <w:sz w:val="20"/>
                <w:szCs w:val="20"/>
                <w:lang w:eastAsia="en-GB"/>
                <w14:ligatures w14:val="none"/>
              </w:rPr>
            </w:pPr>
          </w:p>
        </w:tc>
        <w:tc>
          <w:tcPr>
            <w:tcW w:w="0" w:type="auto"/>
            <w:vAlign w:val="center"/>
            <w:hideMark/>
          </w:tcPr>
          <w:p w14:paraId="38CC8380"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missing_as_level</w:t>
            </w:r>
            <w:proofErr w:type="spellEnd"/>
          </w:p>
        </w:tc>
        <w:tc>
          <w:tcPr>
            <w:tcW w:w="0" w:type="auto"/>
            <w:vAlign w:val="center"/>
            <w:hideMark/>
          </w:tcPr>
          <w:p w14:paraId="18DDA4BD"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warn_only</w:t>
            </w:r>
            <w:proofErr w:type="spellEnd"/>
          </w:p>
        </w:tc>
      </w:tr>
    </w:tbl>
    <w:p w14:paraId="5656BD51" w14:textId="77777777" w:rsidR="00FA5DBD" w:rsidRDefault="00FA5DBD"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p>
    <w:p w14:paraId="018157AE" w14:textId="77777777" w:rsidR="00FA5DBD" w:rsidRDefault="00FA5DBD"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p>
    <w:p w14:paraId="1330AB50" w14:textId="58A9B493"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lastRenderedPageBreak/>
        <w:t>Step 4: Run from Turas</w:t>
      </w:r>
    </w:p>
    <w:p w14:paraId="4D28DEE6" w14:textId="77777777" w:rsidR="004352FA" w:rsidRPr="004352FA" w:rsidRDefault="004352FA" w:rsidP="004352FA">
      <w:pPr>
        <w:numPr>
          <w:ilvl w:val="0"/>
          <w:numId w:val="15"/>
        </w:num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 xml:space="preserve">Launch Turas: </w:t>
      </w:r>
      <w:r w:rsidRPr="004352FA">
        <w:rPr>
          <w:rFonts w:ascii="Courier New" w:eastAsia="Times New Roman" w:hAnsi="Courier New" w:cs="Courier New"/>
          <w:kern w:val="0"/>
          <w:sz w:val="20"/>
          <w:szCs w:val="20"/>
          <w:lang w:eastAsia="en-GB"/>
          <w14:ligatures w14:val="none"/>
        </w:rPr>
        <w:t>source("</w:t>
      </w:r>
      <w:proofErr w:type="spellStart"/>
      <w:r w:rsidRPr="004352FA">
        <w:rPr>
          <w:rFonts w:ascii="Courier New" w:eastAsia="Times New Roman" w:hAnsi="Courier New" w:cs="Courier New"/>
          <w:kern w:val="0"/>
          <w:sz w:val="20"/>
          <w:szCs w:val="20"/>
          <w:lang w:eastAsia="en-GB"/>
          <w14:ligatures w14:val="none"/>
        </w:rPr>
        <w:t>launch_turas.R</w:t>
      </w:r>
      <w:proofErr w:type="spellEnd"/>
      <w:r w:rsidRPr="004352FA">
        <w:rPr>
          <w:rFonts w:ascii="Courier New" w:eastAsia="Times New Roman" w:hAnsi="Courier New" w:cs="Courier New"/>
          <w:kern w:val="0"/>
          <w:sz w:val="20"/>
          <w:szCs w:val="20"/>
          <w:lang w:eastAsia="en-GB"/>
          <w14:ligatures w14:val="none"/>
        </w:rPr>
        <w:t>")</w:t>
      </w:r>
    </w:p>
    <w:p w14:paraId="33FBF84B" w14:textId="77777777" w:rsidR="004352FA" w:rsidRPr="004352FA" w:rsidRDefault="004352FA" w:rsidP="004352FA">
      <w:pPr>
        <w:numPr>
          <w:ilvl w:val="0"/>
          <w:numId w:val="15"/>
        </w:num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Click "Launch Categorical Key Driver"</w:t>
      </w:r>
    </w:p>
    <w:p w14:paraId="64712DCF" w14:textId="77777777" w:rsidR="004352FA" w:rsidRPr="004352FA" w:rsidRDefault="004352FA" w:rsidP="004352FA">
      <w:pPr>
        <w:numPr>
          <w:ilvl w:val="0"/>
          <w:numId w:val="15"/>
        </w:num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 xml:space="preserve">Browse to </w:t>
      </w:r>
      <w:r w:rsidRPr="004352FA">
        <w:rPr>
          <w:rFonts w:ascii="Courier New" w:eastAsia="Times New Roman" w:hAnsi="Courier New" w:cs="Courier New"/>
          <w:kern w:val="0"/>
          <w:sz w:val="20"/>
          <w:szCs w:val="20"/>
          <w:lang w:eastAsia="en-GB"/>
          <w14:ligatures w14:val="none"/>
        </w:rPr>
        <w:t>modules/</w:t>
      </w:r>
      <w:proofErr w:type="spellStart"/>
      <w:r w:rsidRPr="004352FA">
        <w:rPr>
          <w:rFonts w:ascii="Courier New" w:eastAsia="Times New Roman" w:hAnsi="Courier New" w:cs="Courier New"/>
          <w:kern w:val="0"/>
          <w:sz w:val="20"/>
          <w:szCs w:val="20"/>
          <w:lang w:eastAsia="en-GB"/>
          <w14:ligatures w14:val="none"/>
        </w:rPr>
        <w:t>catdriver</w:t>
      </w:r>
      <w:proofErr w:type="spellEnd"/>
      <w:r w:rsidRPr="004352FA">
        <w:rPr>
          <w:rFonts w:ascii="Courier New" w:eastAsia="Times New Roman" w:hAnsi="Courier New" w:cs="Courier New"/>
          <w:kern w:val="0"/>
          <w:sz w:val="20"/>
          <w:szCs w:val="20"/>
          <w:lang w:eastAsia="en-GB"/>
          <w14:ligatures w14:val="none"/>
        </w:rPr>
        <w:t>/examples/basic/</w:t>
      </w:r>
    </w:p>
    <w:p w14:paraId="64F752DC" w14:textId="77777777" w:rsidR="004352FA" w:rsidRPr="004352FA" w:rsidRDefault="004352FA" w:rsidP="004352FA">
      <w:pPr>
        <w:numPr>
          <w:ilvl w:val="0"/>
          <w:numId w:val="15"/>
        </w:num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 xml:space="preserve">Select </w:t>
      </w:r>
      <w:r w:rsidRPr="004352FA">
        <w:rPr>
          <w:rFonts w:ascii="Courier New" w:eastAsia="Times New Roman" w:hAnsi="Courier New" w:cs="Courier New"/>
          <w:kern w:val="0"/>
          <w:sz w:val="20"/>
          <w:szCs w:val="20"/>
          <w:lang w:eastAsia="en-GB"/>
          <w14:ligatures w14:val="none"/>
        </w:rPr>
        <w:t>catdriver_config.xlsx</w:t>
      </w:r>
    </w:p>
    <w:p w14:paraId="7F32BB01" w14:textId="77777777" w:rsidR="004352FA" w:rsidRPr="004352FA" w:rsidRDefault="004352FA" w:rsidP="004352FA">
      <w:pPr>
        <w:numPr>
          <w:ilvl w:val="0"/>
          <w:numId w:val="15"/>
        </w:num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Click "Run Categorical Key Driver Analysis"</w:t>
      </w:r>
    </w:p>
    <w:p w14:paraId="583D0395" w14:textId="77777777"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t>Step 5: Review Results</w:t>
      </w:r>
    </w:p>
    <w:p w14:paraId="37BF4C76"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 xml:space="preserve">The analysis produces: - </w:t>
      </w:r>
      <w:r w:rsidRPr="004352FA">
        <w:rPr>
          <w:rFonts w:ascii="Courier New" w:eastAsia="Times New Roman" w:hAnsi="Courier New" w:cs="Courier New"/>
          <w:kern w:val="0"/>
          <w:sz w:val="20"/>
          <w:szCs w:val="20"/>
          <w:lang w:eastAsia="en-GB"/>
          <w14:ligatures w14:val="none"/>
        </w:rPr>
        <w:t>employment_satisfaction_results.xlsx</w:t>
      </w:r>
      <w:r w:rsidRPr="004352FA">
        <w:rPr>
          <w:rFonts w:ascii="Times New Roman" w:eastAsia="Times New Roman" w:hAnsi="Times New Roman" w:cs="Times New Roman"/>
          <w:kern w:val="0"/>
          <w:lang w:eastAsia="en-GB"/>
          <w14:ligatures w14:val="none"/>
        </w:rPr>
        <w:t xml:space="preserve"> — Excel workbook with 7 sheets - </w:t>
      </w:r>
      <w:r w:rsidRPr="004352FA">
        <w:rPr>
          <w:rFonts w:ascii="Courier New" w:eastAsia="Times New Roman" w:hAnsi="Courier New" w:cs="Courier New"/>
          <w:kern w:val="0"/>
          <w:sz w:val="20"/>
          <w:szCs w:val="20"/>
          <w:lang w:eastAsia="en-GB"/>
          <w14:ligatures w14:val="none"/>
        </w:rPr>
        <w:t>employment_satisfaction_results.html</w:t>
      </w:r>
      <w:r w:rsidRPr="004352FA">
        <w:rPr>
          <w:rFonts w:ascii="Times New Roman" w:eastAsia="Times New Roman" w:hAnsi="Times New Roman" w:cs="Times New Roman"/>
          <w:kern w:val="0"/>
          <w:lang w:eastAsia="en-GB"/>
          <w14:ligatures w14:val="none"/>
        </w:rPr>
        <w:t xml:space="preserve"> — Interactive HTML report</w:t>
      </w:r>
    </w:p>
    <w:p w14:paraId="40E522D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 xml:space="preserve">Open the HTML report in your browser. You will see: - </w:t>
      </w:r>
      <w:r w:rsidRPr="004352FA">
        <w:rPr>
          <w:rFonts w:ascii="Times New Roman" w:eastAsia="Times New Roman" w:hAnsi="Times New Roman" w:cs="Times New Roman"/>
          <w:b/>
          <w:bCs/>
          <w:kern w:val="0"/>
          <w:lang w:eastAsia="en-GB"/>
          <w14:ligatures w14:val="none"/>
        </w:rPr>
        <w:t>Executive Summary</w:t>
      </w:r>
      <w:r w:rsidRPr="004352FA">
        <w:rPr>
          <w:rFonts w:ascii="Times New Roman" w:eastAsia="Times New Roman" w:hAnsi="Times New Roman" w:cs="Times New Roman"/>
          <w:kern w:val="0"/>
          <w:lang w:eastAsia="en-GB"/>
          <w14:ligatures w14:val="none"/>
        </w:rPr>
        <w:t xml:space="preserve">: Which drivers matter most - </w:t>
      </w:r>
      <w:r w:rsidRPr="004352FA">
        <w:rPr>
          <w:rFonts w:ascii="Times New Roman" w:eastAsia="Times New Roman" w:hAnsi="Times New Roman" w:cs="Times New Roman"/>
          <w:b/>
          <w:bCs/>
          <w:kern w:val="0"/>
          <w:lang w:eastAsia="en-GB"/>
          <w14:ligatures w14:val="none"/>
        </w:rPr>
        <w:t>Importance</w:t>
      </w:r>
      <w:r w:rsidRPr="004352FA">
        <w:rPr>
          <w:rFonts w:ascii="Times New Roman" w:eastAsia="Times New Roman" w:hAnsi="Times New Roman" w:cs="Times New Roman"/>
          <w:kern w:val="0"/>
          <w:lang w:eastAsia="en-GB"/>
          <w14:ligatures w14:val="none"/>
        </w:rPr>
        <w:t xml:space="preserve">: Bar chart ranking the 4 drivers - </w:t>
      </w:r>
      <w:r w:rsidRPr="004352FA">
        <w:rPr>
          <w:rFonts w:ascii="Times New Roman" w:eastAsia="Times New Roman" w:hAnsi="Times New Roman" w:cs="Times New Roman"/>
          <w:b/>
          <w:bCs/>
          <w:kern w:val="0"/>
          <w:lang w:eastAsia="en-GB"/>
          <w14:ligatures w14:val="none"/>
        </w:rPr>
        <w:t>Factor Patterns</w:t>
      </w:r>
      <w:r w:rsidRPr="004352FA">
        <w:rPr>
          <w:rFonts w:ascii="Times New Roman" w:eastAsia="Times New Roman" w:hAnsi="Times New Roman" w:cs="Times New Roman"/>
          <w:kern w:val="0"/>
          <w:lang w:eastAsia="en-GB"/>
          <w14:ligatures w14:val="none"/>
        </w:rPr>
        <w:t xml:space="preserve">: How satisfaction varies across categories of each driver - </w:t>
      </w:r>
      <w:r w:rsidRPr="004352FA">
        <w:rPr>
          <w:rFonts w:ascii="Times New Roman" w:eastAsia="Times New Roman" w:hAnsi="Times New Roman" w:cs="Times New Roman"/>
          <w:b/>
          <w:bCs/>
          <w:kern w:val="0"/>
          <w:lang w:eastAsia="en-GB"/>
          <w14:ligatures w14:val="none"/>
        </w:rPr>
        <w:t>Probability Lifts</w:t>
      </w:r>
      <w:r w:rsidRPr="004352FA">
        <w:rPr>
          <w:rFonts w:ascii="Times New Roman" w:eastAsia="Times New Roman" w:hAnsi="Times New Roman" w:cs="Times New Roman"/>
          <w:kern w:val="0"/>
          <w:lang w:eastAsia="en-GB"/>
          <w14:ligatures w14:val="none"/>
        </w:rPr>
        <w:t xml:space="preserve">: How much each category changes predicted probability of high satisfaction - </w:t>
      </w:r>
      <w:r w:rsidRPr="004352FA">
        <w:rPr>
          <w:rFonts w:ascii="Times New Roman" w:eastAsia="Times New Roman" w:hAnsi="Times New Roman" w:cs="Times New Roman"/>
          <w:b/>
          <w:bCs/>
          <w:kern w:val="0"/>
          <w:lang w:eastAsia="en-GB"/>
          <w14:ligatures w14:val="none"/>
        </w:rPr>
        <w:t>Odds Ratios</w:t>
      </w:r>
      <w:r w:rsidRPr="004352FA">
        <w:rPr>
          <w:rFonts w:ascii="Times New Roman" w:eastAsia="Times New Roman" w:hAnsi="Times New Roman" w:cs="Times New Roman"/>
          <w:kern w:val="0"/>
          <w:lang w:eastAsia="en-GB"/>
          <w14:ligatures w14:val="none"/>
        </w:rPr>
        <w:t xml:space="preserve">: Forest plot with confidence intervals - </w:t>
      </w:r>
      <w:r w:rsidRPr="004352FA">
        <w:rPr>
          <w:rFonts w:ascii="Times New Roman" w:eastAsia="Times New Roman" w:hAnsi="Times New Roman" w:cs="Times New Roman"/>
          <w:b/>
          <w:bCs/>
          <w:kern w:val="0"/>
          <w:lang w:eastAsia="en-GB"/>
          <w14:ligatures w14:val="none"/>
        </w:rPr>
        <w:t>Diagnostics</w:t>
      </w:r>
      <w:r w:rsidRPr="004352FA">
        <w:rPr>
          <w:rFonts w:ascii="Times New Roman" w:eastAsia="Times New Roman" w:hAnsi="Times New Roman" w:cs="Times New Roman"/>
          <w:kern w:val="0"/>
          <w:lang w:eastAsia="en-GB"/>
          <w14:ligatures w14:val="none"/>
        </w:rPr>
        <w:t>: Model fit, sample information, warnings</w:t>
      </w:r>
    </w:p>
    <w:p w14:paraId="317628A9" w14:textId="77777777" w:rsidR="004352FA" w:rsidRPr="004352FA" w:rsidRDefault="00972155" w:rsidP="004352FA">
      <w:pPr>
        <w:rPr>
          <w:rFonts w:ascii="Times New Roman" w:eastAsia="Times New Roman" w:hAnsi="Times New Roman" w:cs="Times New Roman"/>
          <w:kern w:val="0"/>
          <w:lang w:eastAsia="en-GB"/>
          <w14:ligatures w14:val="none"/>
        </w:rPr>
      </w:pPr>
      <w:r w:rsidRPr="004426B6">
        <w:rPr>
          <w:rFonts w:ascii="Times New Roman" w:eastAsia="Times New Roman" w:hAnsi="Times New Roman" w:cs="Times New Roman"/>
          <w:noProof/>
          <w:kern w:val="0"/>
          <w:lang w:eastAsia="en-GB"/>
        </w:rPr>
      </w:r>
      <w:r w:rsidR="00972155" w:rsidRPr="004426B6">
        <w:rPr>
          <w:rFonts w:ascii="Times New Roman" w:eastAsia="Times New Roman" w:hAnsi="Times New Roman" w:cs="Times New Roman"/>
          <w:noProof/>
          <w:kern w:val="0"/>
          <w:lang w:eastAsia="en-GB"/>
        </w:rPr>
        <w:pict w14:anchorId="5C242472">
          <v:rect id="_x0000_i1076" alt="" style="width:451.3pt;height:.05pt;mso-width-percent:0;mso-height-percent:0;mso-width-percent:0;mso-height-percent:0" o:hralign="center" o:hrstd="t" o:hr="t" fillcolor="#a0a0a0" stroked="f"/>
        </w:pict>
      </w:r>
    </w:p>
    <w:p w14:paraId="1D02A8B9" w14:textId="77777777" w:rsidR="004352FA" w:rsidRPr="004352FA" w:rsidRDefault="004352FA" w:rsidP="004352FA">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4352FA">
        <w:rPr>
          <w:rFonts w:ascii="Times New Roman" w:eastAsia="Times New Roman" w:hAnsi="Times New Roman" w:cs="Times New Roman"/>
          <w:b/>
          <w:bCs/>
          <w:kern w:val="0"/>
          <w:sz w:val="36"/>
          <w:szCs w:val="36"/>
          <w:lang w:eastAsia="en-GB"/>
          <w14:ligatures w14:val="none"/>
        </w:rPr>
        <w:t>13. Quick Reference Tables</w:t>
      </w:r>
    </w:p>
    <w:p w14:paraId="0A0F8612" w14:textId="77777777"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t>Settings Quick Reference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75"/>
        <w:gridCol w:w="1365"/>
        <w:gridCol w:w="1690"/>
        <w:gridCol w:w="3786"/>
      </w:tblGrid>
      <w:tr w:rsidR="004352FA" w:rsidRPr="004352FA" w14:paraId="61FA2162" w14:textId="77777777" w:rsidTr="00FA5DBD">
        <w:trPr>
          <w:tblCellSpacing w:w="15" w:type="dxa"/>
        </w:trPr>
        <w:tc>
          <w:tcPr>
            <w:tcW w:w="0" w:type="auto"/>
            <w:vAlign w:val="center"/>
            <w:hideMark/>
          </w:tcPr>
          <w:p w14:paraId="1097113F"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Setting</w:t>
            </w:r>
          </w:p>
        </w:tc>
        <w:tc>
          <w:tcPr>
            <w:tcW w:w="0" w:type="auto"/>
            <w:vAlign w:val="center"/>
            <w:hideMark/>
          </w:tcPr>
          <w:p w14:paraId="0E7D53EA"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Required</w:t>
            </w:r>
          </w:p>
        </w:tc>
        <w:tc>
          <w:tcPr>
            <w:tcW w:w="0" w:type="auto"/>
            <w:vAlign w:val="center"/>
            <w:hideMark/>
          </w:tcPr>
          <w:p w14:paraId="7908EA0F"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Default</w:t>
            </w:r>
          </w:p>
        </w:tc>
        <w:tc>
          <w:tcPr>
            <w:tcW w:w="0" w:type="auto"/>
            <w:vAlign w:val="center"/>
            <w:hideMark/>
          </w:tcPr>
          <w:p w14:paraId="6608282D"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Valid Values</w:t>
            </w:r>
          </w:p>
        </w:tc>
      </w:tr>
      <w:tr w:rsidR="004352FA" w:rsidRPr="004352FA" w14:paraId="58932FF2" w14:textId="77777777" w:rsidTr="00FA5DBD">
        <w:trPr>
          <w:tblCellSpacing w:w="15" w:type="dxa"/>
        </w:trPr>
        <w:tc>
          <w:tcPr>
            <w:tcW w:w="0" w:type="auto"/>
            <w:vAlign w:val="center"/>
            <w:hideMark/>
          </w:tcPr>
          <w:p w14:paraId="53DFA10A"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data_file</w:t>
            </w:r>
            <w:proofErr w:type="spellEnd"/>
          </w:p>
        </w:tc>
        <w:tc>
          <w:tcPr>
            <w:tcW w:w="0" w:type="auto"/>
            <w:vAlign w:val="center"/>
            <w:hideMark/>
          </w:tcPr>
          <w:p w14:paraId="4531E0D0"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Yes</w:t>
            </w:r>
          </w:p>
        </w:tc>
        <w:tc>
          <w:tcPr>
            <w:tcW w:w="0" w:type="auto"/>
            <w:vAlign w:val="center"/>
            <w:hideMark/>
          </w:tcPr>
          <w:p w14:paraId="258A5FC9"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w:t>
            </w:r>
          </w:p>
        </w:tc>
        <w:tc>
          <w:tcPr>
            <w:tcW w:w="0" w:type="auto"/>
            <w:vAlign w:val="center"/>
            <w:hideMark/>
          </w:tcPr>
          <w:p w14:paraId="48895BCA"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File path</w:t>
            </w:r>
          </w:p>
        </w:tc>
      </w:tr>
      <w:tr w:rsidR="004352FA" w:rsidRPr="004352FA" w14:paraId="587D9E9F" w14:textId="77777777" w:rsidTr="00FA5DBD">
        <w:trPr>
          <w:tblCellSpacing w:w="15" w:type="dxa"/>
        </w:trPr>
        <w:tc>
          <w:tcPr>
            <w:tcW w:w="0" w:type="auto"/>
            <w:vAlign w:val="center"/>
            <w:hideMark/>
          </w:tcPr>
          <w:p w14:paraId="21A32F68"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output_file</w:t>
            </w:r>
            <w:proofErr w:type="spellEnd"/>
          </w:p>
        </w:tc>
        <w:tc>
          <w:tcPr>
            <w:tcW w:w="0" w:type="auto"/>
            <w:vAlign w:val="center"/>
            <w:hideMark/>
          </w:tcPr>
          <w:p w14:paraId="0C5E701E"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Yes</w:t>
            </w:r>
          </w:p>
        </w:tc>
        <w:tc>
          <w:tcPr>
            <w:tcW w:w="0" w:type="auto"/>
            <w:vAlign w:val="center"/>
            <w:hideMark/>
          </w:tcPr>
          <w:p w14:paraId="1DFFDF61"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w:t>
            </w:r>
          </w:p>
        </w:tc>
        <w:tc>
          <w:tcPr>
            <w:tcW w:w="0" w:type="auto"/>
            <w:vAlign w:val="center"/>
            <w:hideMark/>
          </w:tcPr>
          <w:p w14:paraId="7C2953B7"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File path</w:t>
            </w:r>
          </w:p>
        </w:tc>
      </w:tr>
      <w:tr w:rsidR="004352FA" w:rsidRPr="004352FA" w14:paraId="22F731BA" w14:textId="77777777" w:rsidTr="00FA5DBD">
        <w:trPr>
          <w:tblCellSpacing w:w="15" w:type="dxa"/>
        </w:trPr>
        <w:tc>
          <w:tcPr>
            <w:tcW w:w="0" w:type="auto"/>
            <w:vAlign w:val="center"/>
            <w:hideMark/>
          </w:tcPr>
          <w:p w14:paraId="663B1F70"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outcome_type</w:t>
            </w:r>
            <w:proofErr w:type="spellEnd"/>
          </w:p>
        </w:tc>
        <w:tc>
          <w:tcPr>
            <w:tcW w:w="0" w:type="auto"/>
            <w:vAlign w:val="center"/>
            <w:hideMark/>
          </w:tcPr>
          <w:p w14:paraId="0531F830"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Yes</w:t>
            </w:r>
          </w:p>
        </w:tc>
        <w:tc>
          <w:tcPr>
            <w:tcW w:w="0" w:type="auto"/>
            <w:vAlign w:val="center"/>
            <w:hideMark/>
          </w:tcPr>
          <w:p w14:paraId="690AFD83"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w:t>
            </w:r>
          </w:p>
        </w:tc>
        <w:tc>
          <w:tcPr>
            <w:tcW w:w="0" w:type="auto"/>
            <w:vAlign w:val="center"/>
            <w:hideMark/>
          </w:tcPr>
          <w:p w14:paraId="65AC6DA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binary, ordinal, multinomial</w:t>
            </w:r>
          </w:p>
        </w:tc>
      </w:tr>
      <w:tr w:rsidR="004352FA" w:rsidRPr="004352FA" w14:paraId="2587E737" w14:textId="77777777" w:rsidTr="00FA5DBD">
        <w:trPr>
          <w:tblCellSpacing w:w="15" w:type="dxa"/>
        </w:trPr>
        <w:tc>
          <w:tcPr>
            <w:tcW w:w="0" w:type="auto"/>
            <w:vAlign w:val="center"/>
            <w:hideMark/>
          </w:tcPr>
          <w:p w14:paraId="003B7DCC"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analysis_name</w:t>
            </w:r>
            <w:proofErr w:type="spellEnd"/>
          </w:p>
        </w:tc>
        <w:tc>
          <w:tcPr>
            <w:tcW w:w="0" w:type="auto"/>
            <w:vAlign w:val="center"/>
            <w:hideMark/>
          </w:tcPr>
          <w:p w14:paraId="0555AAB1"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No</w:t>
            </w:r>
          </w:p>
        </w:tc>
        <w:tc>
          <w:tcPr>
            <w:tcW w:w="0" w:type="auto"/>
            <w:vAlign w:val="center"/>
            <w:hideMark/>
          </w:tcPr>
          <w:p w14:paraId="428208E4"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"Key Driver Analysis"</w:t>
            </w:r>
          </w:p>
        </w:tc>
        <w:tc>
          <w:tcPr>
            <w:tcW w:w="0" w:type="auto"/>
            <w:vAlign w:val="center"/>
            <w:hideMark/>
          </w:tcPr>
          <w:p w14:paraId="119BEAB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Any text</w:t>
            </w:r>
          </w:p>
        </w:tc>
      </w:tr>
      <w:tr w:rsidR="004352FA" w:rsidRPr="004352FA" w14:paraId="25AC6A2C" w14:textId="77777777" w:rsidTr="00FA5DBD">
        <w:trPr>
          <w:tblCellSpacing w:w="15" w:type="dxa"/>
        </w:trPr>
        <w:tc>
          <w:tcPr>
            <w:tcW w:w="0" w:type="auto"/>
            <w:vAlign w:val="center"/>
            <w:hideMark/>
          </w:tcPr>
          <w:p w14:paraId="69BDEB11"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html_report</w:t>
            </w:r>
            <w:proofErr w:type="spellEnd"/>
          </w:p>
        </w:tc>
        <w:tc>
          <w:tcPr>
            <w:tcW w:w="0" w:type="auto"/>
            <w:vAlign w:val="center"/>
            <w:hideMark/>
          </w:tcPr>
          <w:p w14:paraId="35EFCCF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No</w:t>
            </w:r>
          </w:p>
        </w:tc>
        <w:tc>
          <w:tcPr>
            <w:tcW w:w="0" w:type="auto"/>
            <w:vAlign w:val="center"/>
            <w:hideMark/>
          </w:tcPr>
          <w:p w14:paraId="4B96AE6B"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TRUE</w:t>
            </w:r>
          </w:p>
        </w:tc>
        <w:tc>
          <w:tcPr>
            <w:tcW w:w="0" w:type="auto"/>
            <w:vAlign w:val="center"/>
            <w:hideMark/>
          </w:tcPr>
          <w:p w14:paraId="6EAE096C"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TRUE, FALSE</w:t>
            </w:r>
          </w:p>
        </w:tc>
      </w:tr>
      <w:tr w:rsidR="004352FA" w:rsidRPr="004352FA" w14:paraId="462DE13F" w14:textId="77777777" w:rsidTr="00FA5DBD">
        <w:trPr>
          <w:tblCellSpacing w:w="15" w:type="dxa"/>
        </w:trPr>
        <w:tc>
          <w:tcPr>
            <w:tcW w:w="0" w:type="auto"/>
            <w:vAlign w:val="center"/>
            <w:hideMark/>
          </w:tcPr>
          <w:p w14:paraId="6271F03A"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bootstrap_ci</w:t>
            </w:r>
            <w:proofErr w:type="spellEnd"/>
          </w:p>
        </w:tc>
        <w:tc>
          <w:tcPr>
            <w:tcW w:w="0" w:type="auto"/>
            <w:vAlign w:val="center"/>
            <w:hideMark/>
          </w:tcPr>
          <w:p w14:paraId="4819BD88"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No</w:t>
            </w:r>
          </w:p>
        </w:tc>
        <w:tc>
          <w:tcPr>
            <w:tcW w:w="0" w:type="auto"/>
            <w:vAlign w:val="center"/>
            <w:hideMark/>
          </w:tcPr>
          <w:p w14:paraId="1E88E9CB"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FALSE</w:t>
            </w:r>
          </w:p>
        </w:tc>
        <w:tc>
          <w:tcPr>
            <w:tcW w:w="0" w:type="auto"/>
            <w:vAlign w:val="center"/>
            <w:hideMark/>
          </w:tcPr>
          <w:p w14:paraId="057DCCFE"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TRUE, FALSE</w:t>
            </w:r>
          </w:p>
        </w:tc>
      </w:tr>
      <w:tr w:rsidR="004352FA" w:rsidRPr="004352FA" w14:paraId="02A253E3" w14:textId="77777777" w:rsidTr="00FA5DBD">
        <w:trPr>
          <w:tblCellSpacing w:w="15" w:type="dxa"/>
        </w:trPr>
        <w:tc>
          <w:tcPr>
            <w:tcW w:w="0" w:type="auto"/>
            <w:vAlign w:val="center"/>
            <w:hideMark/>
          </w:tcPr>
          <w:p w14:paraId="692717D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bootstrap_reps</w:t>
            </w:r>
            <w:proofErr w:type="spellEnd"/>
          </w:p>
        </w:tc>
        <w:tc>
          <w:tcPr>
            <w:tcW w:w="0" w:type="auto"/>
            <w:vAlign w:val="center"/>
            <w:hideMark/>
          </w:tcPr>
          <w:p w14:paraId="1BCA4071"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No</w:t>
            </w:r>
          </w:p>
        </w:tc>
        <w:tc>
          <w:tcPr>
            <w:tcW w:w="0" w:type="auto"/>
            <w:vAlign w:val="center"/>
            <w:hideMark/>
          </w:tcPr>
          <w:p w14:paraId="3916DE68"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200</w:t>
            </w:r>
          </w:p>
        </w:tc>
        <w:tc>
          <w:tcPr>
            <w:tcW w:w="0" w:type="auto"/>
            <w:vAlign w:val="center"/>
            <w:hideMark/>
          </w:tcPr>
          <w:p w14:paraId="3D5F0DD4"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100-10000</w:t>
            </w:r>
          </w:p>
        </w:tc>
      </w:tr>
      <w:tr w:rsidR="004352FA" w:rsidRPr="004352FA" w14:paraId="194B4125" w14:textId="77777777" w:rsidTr="00FA5DBD">
        <w:trPr>
          <w:tblCellSpacing w:w="15" w:type="dxa"/>
        </w:trPr>
        <w:tc>
          <w:tcPr>
            <w:tcW w:w="0" w:type="auto"/>
            <w:vAlign w:val="center"/>
            <w:hideMark/>
          </w:tcPr>
          <w:p w14:paraId="2878E516"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probability_lifts</w:t>
            </w:r>
            <w:proofErr w:type="spellEnd"/>
          </w:p>
        </w:tc>
        <w:tc>
          <w:tcPr>
            <w:tcW w:w="0" w:type="auto"/>
            <w:vAlign w:val="center"/>
            <w:hideMark/>
          </w:tcPr>
          <w:p w14:paraId="40F94A9F"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No</w:t>
            </w:r>
          </w:p>
        </w:tc>
        <w:tc>
          <w:tcPr>
            <w:tcW w:w="0" w:type="auto"/>
            <w:vAlign w:val="center"/>
            <w:hideMark/>
          </w:tcPr>
          <w:p w14:paraId="36B08722"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TRUE</w:t>
            </w:r>
          </w:p>
        </w:tc>
        <w:tc>
          <w:tcPr>
            <w:tcW w:w="0" w:type="auto"/>
            <w:vAlign w:val="center"/>
            <w:hideMark/>
          </w:tcPr>
          <w:p w14:paraId="2D3D073C"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TRUE, FALSE</w:t>
            </w:r>
          </w:p>
        </w:tc>
      </w:tr>
      <w:tr w:rsidR="004352FA" w:rsidRPr="004352FA" w14:paraId="045DFA83" w14:textId="77777777" w:rsidTr="00FA5DBD">
        <w:trPr>
          <w:tblCellSpacing w:w="15" w:type="dxa"/>
        </w:trPr>
        <w:tc>
          <w:tcPr>
            <w:tcW w:w="0" w:type="auto"/>
            <w:vAlign w:val="center"/>
            <w:hideMark/>
          </w:tcPr>
          <w:p w14:paraId="770EF2B1"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min_sample_size</w:t>
            </w:r>
            <w:proofErr w:type="spellEnd"/>
          </w:p>
        </w:tc>
        <w:tc>
          <w:tcPr>
            <w:tcW w:w="0" w:type="auto"/>
            <w:vAlign w:val="center"/>
            <w:hideMark/>
          </w:tcPr>
          <w:p w14:paraId="138170BB"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No</w:t>
            </w:r>
          </w:p>
        </w:tc>
        <w:tc>
          <w:tcPr>
            <w:tcW w:w="0" w:type="auto"/>
            <w:vAlign w:val="center"/>
            <w:hideMark/>
          </w:tcPr>
          <w:p w14:paraId="67CE764B"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30</w:t>
            </w:r>
          </w:p>
        </w:tc>
        <w:tc>
          <w:tcPr>
            <w:tcW w:w="0" w:type="auto"/>
            <w:vAlign w:val="center"/>
            <w:hideMark/>
          </w:tcPr>
          <w:p w14:paraId="769D1C92"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Integer &gt;= 1</w:t>
            </w:r>
          </w:p>
        </w:tc>
      </w:tr>
      <w:tr w:rsidR="004352FA" w:rsidRPr="004352FA" w14:paraId="0B0F4051" w14:textId="77777777" w:rsidTr="00FA5DBD">
        <w:trPr>
          <w:tblCellSpacing w:w="15" w:type="dxa"/>
        </w:trPr>
        <w:tc>
          <w:tcPr>
            <w:tcW w:w="0" w:type="auto"/>
            <w:vAlign w:val="center"/>
            <w:hideMark/>
          </w:tcPr>
          <w:p w14:paraId="2460359B"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confidence_level</w:t>
            </w:r>
            <w:proofErr w:type="spellEnd"/>
          </w:p>
        </w:tc>
        <w:tc>
          <w:tcPr>
            <w:tcW w:w="0" w:type="auto"/>
            <w:vAlign w:val="center"/>
            <w:hideMark/>
          </w:tcPr>
          <w:p w14:paraId="19F52FC3"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No</w:t>
            </w:r>
          </w:p>
        </w:tc>
        <w:tc>
          <w:tcPr>
            <w:tcW w:w="0" w:type="auto"/>
            <w:vAlign w:val="center"/>
            <w:hideMark/>
          </w:tcPr>
          <w:p w14:paraId="6E360502"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0.95</w:t>
            </w:r>
          </w:p>
        </w:tc>
        <w:tc>
          <w:tcPr>
            <w:tcW w:w="0" w:type="auto"/>
            <w:vAlign w:val="center"/>
            <w:hideMark/>
          </w:tcPr>
          <w:p w14:paraId="296B0E4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0.80-0.99</w:t>
            </w:r>
          </w:p>
        </w:tc>
      </w:tr>
      <w:tr w:rsidR="004352FA" w:rsidRPr="004352FA" w14:paraId="091BFA06" w14:textId="77777777" w:rsidTr="00FA5DBD">
        <w:trPr>
          <w:tblCellSpacing w:w="15" w:type="dxa"/>
        </w:trPr>
        <w:tc>
          <w:tcPr>
            <w:tcW w:w="0" w:type="auto"/>
            <w:vAlign w:val="center"/>
            <w:hideMark/>
          </w:tcPr>
          <w:p w14:paraId="63230F5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missing_threshold</w:t>
            </w:r>
            <w:proofErr w:type="spellEnd"/>
          </w:p>
        </w:tc>
        <w:tc>
          <w:tcPr>
            <w:tcW w:w="0" w:type="auto"/>
            <w:vAlign w:val="center"/>
            <w:hideMark/>
          </w:tcPr>
          <w:p w14:paraId="53101AA7"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No</w:t>
            </w:r>
          </w:p>
        </w:tc>
        <w:tc>
          <w:tcPr>
            <w:tcW w:w="0" w:type="auto"/>
            <w:vAlign w:val="center"/>
            <w:hideMark/>
          </w:tcPr>
          <w:p w14:paraId="2BDB4C4A"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50</w:t>
            </w:r>
          </w:p>
        </w:tc>
        <w:tc>
          <w:tcPr>
            <w:tcW w:w="0" w:type="auto"/>
            <w:vAlign w:val="center"/>
            <w:hideMark/>
          </w:tcPr>
          <w:p w14:paraId="170A81A3"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0-100</w:t>
            </w:r>
          </w:p>
        </w:tc>
      </w:tr>
      <w:tr w:rsidR="004352FA" w:rsidRPr="004352FA" w14:paraId="5E4EFF73" w14:textId="77777777" w:rsidTr="00FA5DBD">
        <w:trPr>
          <w:tblCellSpacing w:w="15" w:type="dxa"/>
        </w:trPr>
        <w:tc>
          <w:tcPr>
            <w:tcW w:w="0" w:type="auto"/>
            <w:vAlign w:val="center"/>
            <w:hideMark/>
          </w:tcPr>
          <w:p w14:paraId="11536750"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detailed_output</w:t>
            </w:r>
            <w:proofErr w:type="spellEnd"/>
          </w:p>
        </w:tc>
        <w:tc>
          <w:tcPr>
            <w:tcW w:w="0" w:type="auto"/>
            <w:vAlign w:val="center"/>
            <w:hideMark/>
          </w:tcPr>
          <w:p w14:paraId="47AF2534"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No</w:t>
            </w:r>
          </w:p>
        </w:tc>
        <w:tc>
          <w:tcPr>
            <w:tcW w:w="0" w:type="auto"/>
            <w:vAlign w:val="center"/>
            <w:hideMark/>
          </w:tcPr>
          <w:p w14:paraId="25331E20"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TRUE</w:t>
            </w:r>
          </w:p>
        </w:tc>
        <w:tc>
          <w:tcPr>
            <w:tcW w:w="0" w:type="auto"/>
            <w:vAlign w:val="center"/>
            <w:hideMark/>
          </w:tcPr>
          <w:p w14:paraId="35176A1F"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TRUE, FALSE</w:t>
            </w:r>
          </w:p>
        </w:tc>
      </w:tr>
      <w:tr w:rsidR="004352FA" w:rsidRPr="004352FA" w14:paraId="52315222" w14:textId="77777777" w:rsidTr="00FA5DBD">
        <w:trPr>
          <w:tblCellSpacing w:w="15" w:type="dxa"/>
        </w:trPr>
        <w:tc>
          <w:tcPr>
            <w:tcW w:w="0" w:type="auto"/>
            <w:vAlign w:val="center"/>
            <w:hideMark/>
          </w:tcPr>
          <w:p w14:paraId="17AAD6F7"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rare_level_threshold</w:t>
            </w:r>
            <w:proofErr w:type="spellEnd"/>
          </w:p>
        </w:tc>
        <w:tc>
          <w:tcPr>
            <w:tcW w:w="0" w:type="auto"/>
            <w:vAlign w:val="center"/>
            <w:hideMark/>
          </w:tcPr>
          <w:p w14:paraId="100582B2"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No</w:t>
            </w:r>
          </w:p>
        </w:tc>
        <w:tc>
          <w:tcPr>
            <w:tcW w:w="0" w:type="auto"/>
            <w:vAlign w:val="center"/>
            <w:hideMark/>
          </w:tcPr>
          <w:p w14:paraId="3E73ACA6"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10</w:t>
            </w:r>
          </w:p>
        </w:tc>
        <w:tc>
          <w:tcPr>
            <w:tcW w:w="0" w:type="auto"/>
            <w:vAlign w:val="center"/>
            <w:hideMark/>
          </w:tcPr>
          <w:p w14:paraId="76B328CE"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Integer &gt;= 1</w:t>
            </w:r>
          </w:p>
        </w:tc>
      </w:tr>
      <w:tr w:rsidR="004352FA" w:rsidRPr="004352FA" w14:paraId="681CC65D" w14:textId="77777777" w:rsidTr="00FA5DBD">
        <w:trPr>
          <w:tblCellSpacing w:w="15" w:type="dxa"/>
        </w:trPr>
        <w:tc>
          <w:tcPr>
            <w:tcW w:w="0" w:type="auto"/>
            <w:vAlign w:val="center"/>
            <w:hideMark/>
          </w:tcPr>
          <w:p w14:paraId="4928C063"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rare_level_policy</w:t>
            </w:r>
            <w:proofErr w:type="spellEnd"/>
          </w:p>
        </w:tc>
        <w:tc>
          <w:tcPr>
            <w:tcW w:w="0" w:type="auto"/>
            <w:vAlign w:val="center"/>
            <w:hideMark/>
          </w:tcPr>
          <w:p w14:paraId="3B696E3B"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No</w:t>
            </w:r>
          </w:p>
        </w:tc>
        <w:tc>
          <w:tcPr>
            <w:tcW w:w="0" w:type="auto"/>
            <w:vAlign w:val="center"/>
            <w:hideMark/>
          </w:tcPr>
          <w:p w14:paraId="56B6A639"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warn_only</w:t>
            </w:r>
            <w:proofErr w:type="spellEnd"/>
          </w:p>
        </w:tc>
        <w:tc>
          <w:tcPr>
            <w:tcW w:w="0" w:type="auto"/>
            <w:vAlign w:val="center"/>
            <w:hideMark/>
          </w:tcPr>
          <w:p w14:paraId="3813BBEA"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warn_only</w:t>
            </w:r>
            <w:proofErr w:type="spellEnd"/>
            <w:r w:rsidRPr="004352FA">
              <w:rPr>
                <w:rFonts w:ascii="Times New Roman" w:eastAsia="Times New Roman" w:hAnsi="Times New Roman" w:cs="Times New Roman"/>
                <w:kern w:val="0"/>
                <w:lang w:eastAsia="en-GB"/>
                <w14:ligatures w14:val="none"/>
              </w:rPr>
              <w:t xml:space="preserve">, </w:t>
            </w:r>
            <w:proofErr w:type="spellStart"/>
            <w:r w:rsidRPr="004352FA">
              <w:rPr>
                <w:rFonts w:ascii="Times New Roman" w:eastAsia="Times New Roman" w:hAnsi="Times New Roman" w:cs="Times New Roman"/>
                <w:kern w:val="0"/>
                <w:lang w:eastAsia="en-GB"/>
                <w14:ligatures w14:val="none"/>
              </w:rPr>
              <w:t>collapse_to_other</w:t>
            </w:r>
            <w:proofErr w:type="spellEnd"/>
            <w:r w:rsidRPr="004352FA">
              <w:rPr>
                <w:rFonts w:ascii="Times New Roman" w:eastAsia="Times New Roman" w:hAnsi="Times New Roman" w:cs="Times New Roman"/>
                <w:kern w:val="0"/>
                <w:lang w:eastAsia="en-GB"/>
                <w14:ligatures w14:val="none"/>
              </w:rPr>
              <w:t xml:space="preserve">, </w:t>
            </w:r>
            <w:proofErr w:type="spellStart"/>
            <w:r w:rsidRPr="004352FA">
              <w:rPr>
                <w:rFonts w:ascii="Times New Roman" w:eastAsia="Times New Roman" w:hAnsi="Times New Roman" w:cs="Times New Roman"/>
                <w:kern w:val="0"/>
                <w:lang w:eastAsia="en-GB"/>
                <w14:ligatures w14:val="none"/>
              </w:rPr>
              <w:t>drop_level</w:t>
            </w:r>
            <w:proofErr w:type="spellEnd"/>
            <w:r w:rsidRPr="004352FA">
              <w:rPr>
                <w:rFonts w:ascii="Times New Roman" w:eastAsia="Times New Roman" w:hAnsi="Times New Roman" w:cs="Times New Roman"/>
                <w:kern w:val="0"/>
                <w:lang w:eastAsia="en-GB"/>
                <w14:ligatures w14:val="none"/>
              </w:rPr>
              <w:t>, error</w:t>
            </w:r>
          </w:p>
        </w:tc>
      </w:tr>
      <w:tr w:rsidR="004352FA" w:rsidRPr="004352FA" w14:paraId="12AF0B3A" w14:textId="77777777" w:rsidTr="00FA5DBD">
        <w:trPr>
          <w:tblCellSpacing w:w="15" w:type="dxa"/>
        </w:trPr>
        <w:tc>
          <w:tcPr>
            <w:tcW w:w="0" w:type="auto"/>
            <w:vAlign w:val="center"/>
            <w:hideMark/>
          </w:tcPr>
          <w:p w14:paraId="32F2CD21"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brand_colour</w:t>
            </w:r>
            <w:proofErr w:type="spellEnd"/>
          </w:p>
        </w:tc>
        <w:tc>
          <w:tcPr>
            <w:tcW w:w="0" w:type="auto"/>
            <w:vAlign w:val="center"/>
            <w:hideMark/>
          </w:tcPr>
          <w:p w14:paraId="27B441AF"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No</w:t>
            </w:r>
          </w:p>
        </w:tc>
        <w:tc>
          <w:tcPr>
            <w:tcW w:w="0" w:type="auto"/>
            <w:vAlign w:val="center"/>
            <w:hideMark/>
          </w:tcPr>
          <w:p w14:paraId="4948901E"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#323367</w:t>
            </w:r>
          </w:p>
        </w:tc>
        <w:tc>
          <w:tcPr>
            <w:tcW w:w="0" w:type="auto"/>
            <w:vAlign w:val="center"/>
            <w:hideMark/>
          </w:tcPr>
          <w:p w14:paraId="7FCDBBEA"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Hex colour</w:t>
            </w:r>
          </w:p>
        </w:tc>
      </w:tr>
      <w:tr w:rsidR="004352FA" w:rsidRPr="004352FA" w14:paraId="2834E8FC" w14:textId="77777777" w:rsidTr="00FA5DBD">
        <w:trPr>
          <w:tblCellSpacing w:w="15" w:type="dxa"/>
        </w:trPr>
        <w:tc>
          <w:tcPr>
            <w:tcW w:w="0" w:type="auto"/>
            <w:vAlign w:val="center"/>
            <w:hideMark/>
          </w:tcPr>
          <w:p w14:paraId="604E766D"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accent_colour</w:t>
            </w:r>
            <w:proofErr w:type="spellEnd"/>
          </w:p>
        </w:tc>
        <w:tc>
          <w:tcPr>
            <w:tcW w:w="0" w:type="auto"/>
            <w:vAlign w:val="center"/>
            <w:hideMark/>
          </w:tcPr>
          <w:p w14:paraId="3D2222F1"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No</w:t>
            </w:r>
          </w:p>
        </w:tc>
        <w:tc>
          <w:tcPr>
            <w:tcW w:w="0" w:type="auto"/>
            <w:vAlign w:val="center"/>
            <w:hideMark/>
          </w:tcPr>
          <w:p w14:paraId="61A34E3E"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#CC9900</w:t>
            </w:r>
          </w:p>
        </w:tc>
        <w:tc>
          <w:tcPr>
            <w:tcW w:w="0" w:type="auto"/>
            <w:vAlign w:val="center"/>
            <w:hideMark/>
          </w:tcPr>
          <w:p w14:paraId="50FD806E"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Hex colour</w:t>
            </w:r>
          </w:p>
        </w:tc>
      </w:tr>
      <w:tr w:rsidR="004352FA" w:rsidRPr="004352FA" w14:paraId="27E157D7" w14:textId="77777777" w:rsidTr="00FA5DBD">
        <w:trPr>
          <w:tblCellSpacing w:w="15" w:type="dxa"/>
        </w:trPr>
        <w:tc>
          <w:tcPr>
            <w:tcW w:w="0" w:type="auto"/>
            <w:vAlign w:val="center"/>
            <w:hideMark/>
          </w:tcPr>
          <w:p w14:paraId="10DACA0A"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lastRenderedPageBreak/>
              <w:t>multinomial_mode</w:t>
            </w:r>
            <w:proofErr w:type="spellEnd"/>
          </w:p>
        </w:tc>
        <w:tc>
          <w:tcPr>
            <w:tcW w:w="0" w:type="auto"/>
            <w:vAlign w:val="center"/>
            <w:hideMark/>
          </w:tcPr>
          <w:p w14:paraId="3485A7D7"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If multinomial</w:t>
            </w:r>
          </w:p>
        </w:tc>
        <w:tc>
          <w:tcPr>
            <w:tcW w:w="0" w:type="auto"/>
            <w:vAlign w:val="center"/>
            <w:hideMark/>
          </w:tcPr>
          <w:p w14:paraId="0684C484"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w:t>
            </w:r>
          </w:p>
        </w:tc>
        <w:tc>
          <w:tcPr>
            <w:tcW w:w="0" w:type="auto"/>
            <w:vAlign w:val="center"/>
            <w:hideMark/>
          </w:tcPr>
          <w:p w14:paraId="2E73B486"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baseline_category</w:t>
            </w:r>
            <w:proofErr w:type="spellEnd"/>
            <w:r w:rsidRPr="004352FA">
              <w:rPr>
                <w:rFonts w:ascii="Times New Roman" w:eastAsia="Times New Roman" w:hAnsi="Times New Roman" w:cs="Times New Roman"/>
                <w:kern w:val="0"/>
                <w:lang w:eastAsia="en-GB"/>
                <w14:ligatures w14:val="none"/>
              </w:rPr>
              <w:t xml:space="preserve">, </w:t>
            </w:r>
            <w:proofErr w:type="spellStart"/>
            <w:r w:rsidRPr="004352FA">
              <w:rPr>
                <w:rFonts w:ascii="Times New Roman" w:eastAsia="Times New Roman" w:hAnsi="Times New Roman" w:cs="Times New Roman"/>
                <w:kern w:val="0"/>
                <w:lang w:eastAsia="en-GB"/>
                <w14:ligatures w14:val="none"/>
              </w:rPr>
              <w:t>per_outcome</w:t>
            </w:r>
            <w:proofErr w:type="spellEnd"/>
            <w:r w:rsidRPr="004352FA">
              <w:rPr>
                <w:rFonts w:ascii="Times New Roman" w:eastAsia="Times New Roman" w:hAnsi="Times New Roman" w:cs="Times New Roman"/>
                <w:kern w:val="0"/>
                <w:lang w:eastAsia="en-GB"/>
                <w14:ligatures w14:val="none"/>
              </w:rPr>
              <w:t xml:space="preserve">, </w:t>
            </w:r>
            <w:proofErr w:type="spellStart"/>
            <w:r w:rsidRPr="004352FA">
              <w:rPr>
                <w:rFonts w:ascii="Times New Roman" w:eastAsia="Times New Roman" w:hAnsi="Times New Roman" w:cs="Times New Roman"/>
                <w:kern w:val="0"/>
                <w:lang w:eastAsia="en-GB"/>
                <w14:ligatures w14:val="none"/>
              </w:rPr>
              <w:t>all_pairwise</w:t>
            </w:r>
            <w:proofErr w:type="spellEnd"/>
            <w:r w:rsidRPr="004352FA">
              <w:rPr>
                <w:rFonts w:ascii="Times New Roman" w:eastAsia="Times New Roman" w:hAnsi="Times New Roman" w:cs="Times New Roman"/>
                <w:kern w:val="0"/>
                <w:lang w:eastAsia="en-GB"/>
                <w14:ligatures w14:val="none"/>
              </w:rPr>
              <w:t xml:space="preserve">, </w:t>
            </w:r>
            <w:proofErr w:type="spellStart"/>
            <w:r w:rsidRPr="004352FA">
              <w:rPr>
                <w:rFonts w:ascii="Times New Roman" w:eastAsia="Times New Roman" w:hAnsi="Times New Roman" w:cs="Times New Roman"/>
                <w:kern w:val="0"/>
                <w:lang w:eastAsia="en-GB"/>
                <w14:ligatures w14:val="none"/>
              </w:rPr>
              <w:t>one_vs_all</w:t>
            </w:r>
            <w:proofErr w:type="spellEnd"/>
          </w:p>
        </w:tc>
      </w:tr>
      <w:tr w:rsidR="004352FA" w:rsidRPr="004352FA" w14:paraId="3151947E" w14:textId="77777777" w:rsidTr="00FA5DBD">
        <w:trPr>
          <w:tblCellSpacing w:w="15" w:type="dxa"/>
        </w:trPr>
        <w:tc>
          <w:tcPr>
            <w:tcW w:w="0" w:type="auto"/>
            <w:vAlign w:val="center"/>
            <w:hideMark/>
          </w:tcPr>
          <w:p w14:paraId="0AF3A0CF"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target_outcome_level</w:t>
            </w:r>
            <w:proofErr w:type="spellEnd"/>
          </w:p>
        </w:tc>
        <w:tc>
          <w:tcPr>
            <w:tcW w:w="0" w:type="auto"/>
            <w:vAlign w:val="center"/>
            <w:hideMark/>
          </w:tcPr>
          <w:p w14:paraId="3F6CE689"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 xml:space="preserve">If </w:t>
            </w:r>
            <w:proofErr w:type="spellStart"/>
            <w:r w:rsidRPr="004352FA">
              <w:rPr>
                <w:rFonts w:ascii="Times New Roman" w:eastAsia="Times New Roman" w:hAnsi="Times New Roman" w:cs="Times New Roman"/>
                <w:kern w:val="0"/>
                <w:lang w:eastAsia="en-GB"/>
                <w14:ligatures w14:val="none"/>
              </w:rPr>
              <w:t>one_vs_all</w:t>
            </w:r>
            <w:proofErr w:type="spellEnd"/>
          </w:p>
        </w:tc>
        <w:tc>
          <w:tcPr>
            <w:tcW w:w="0" w:type="auto"/>
            <w:vAlign w:val="center"/>
            <w:hideMark/>
          </w:tcPr>
          <w:p w14:paraId="4FD4FE98"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w:t>
            </w:r>
          </w:p>
        </w:tc>
        <w:tc>
          <w:tcPr>
            <w:tcW w:w="0" w:type="auto"/>
            <w:vAlign w:val="center"/>
            <w:hideMark/>
          </w:tcPr>
          <w:p w14:paraId="3937EB7B"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Category value</w:t>
            </w:r>
          </w:p>
        </w:tc>
      </w:tr>
    </w:tbl>
    <w:p w14:paraId="21BA7234" w14:textId="77777777"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t>Driver Types Quick Reference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22"/>
        <w:gridCol w:w="1080"/>
        <w:gridCol w:w="2433"/>
        <w:gridCol w:w="4081"/>
      </w:tblGrid>
      <w:tr w:rsidR="004352FA" w:rsidRPr="004352FA" w14:paraId="06F09D1A" w14:textId="77777777" w:rsidTr="00FA5DBD">
        <w:trPr>
          <w:tblCellSpacing w:w="15" w:type="dxa"/>
        </w:trPr>
        <w:tc>
          <w:tcPr>
            <w:tcW w:w="0" w:type="auto"/>
            <w:vAlign w:val="center"/>
            <w:hideMark/>
          </w:tcPr>
          <w:p w14:paraId="08BBF2DC"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Type</w:t>
            </w:r>
          </w:p>
        </w:tc>
        <w:tc>
          <w:tcPr>
            <w:tcW w:w="0" w:type="auto"/>
            <w:vAlign w:val="center"/>
            <w:hideMark/>
          </w:tcPr>
          <w:p w14:paraId="2D609DB7"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Ordered?</w:t>
            </w:r>
          </w:p>
        </w:tc>
        <w:tc>
          <w:tcPr>
            <w:tcW w:w="0" w:type="auto"/>
            <w:vAlign w:val="center"/>
            <w:hideMark/>
          </w:tcPr>
          <w:p w14:paraId="6E8F4D5E"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 xml:space="preserve">Requires </w:t>
            </w:r>
            <w:proofErr w:type="spellStart"/>
            <w:r w:rsidRPr="004352FA">
              <w:rPr>
                <w:rFonts w:ascii="Times New Roman" w:eastAsia="Times New Roman" w:hAnsi="Times New Roman" w:cs="Times New Roman"/>
                <w:b/>
                <w:bCs/>
                <w:kern w:val="0"/>
                <w:lang w:eastAsia="en-GB"/>
                <w14:ligatures w14:val="none"/>
              </w:rPr>
              <w:t>levels_order</w:t>
            </w:r>
            <w:proofErr w:type="spellEnd"/>
            <w:r w:rsidRPr="004352FA">
              <w:rPr>
                <w:rFonts w:ascii="Times New Roman" w:eastAsia="Times New Roman" w:hAnsi="Times New Roman" w:cs="Times New Roman"/>
                <w:b/>
                <w:bCs/>
                <w:kern w:val="0"/>
                <w:lang w:eastAsia="en-GB"/>
                <w14:ligatures w14:val="none"/>
              </w:rPr>
              <w:t>?</w:t>
            </w:r>
          </w:p>
        </w:tc>
        <w:tc>
          <w:tcPr>
            <w:tcW w:w="0" w:type="auto"/>
            <w:vAlign w:val="center"/>
            <w:hideMark/>
          </w:tcPr>
          <w:p w14:paraId="0A9811D4"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Use For</w:t>
            </w:r>
          </w:p>
        </w:tc>
      </w:tr>
      <w:tr w:rsidR="004352FA" w:rsidRPr="004352FA" w14:paraId="50946D22" w14:textId="77777777" w:rsidTr="00FA5DBD">
        <w:trPr>
          <w:tblCellSpacing w:w="15" w:type="dxa"/>
        </w:trPr>
        <w:tc>
          <w:tcPr>
            <w:tcW w:w="0" w:type="auto"/>
            <w:vAlign w:val="center"/>
            <w:hideMark/>
          </w:tcPr>
          <w:p w14:paraId="57C7B2EE"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categorical</w:t>
            </w:r>
          </w:p>
        </w:tc>
        <w:tc>
          <w:tcPr>
            <w:tcW w:w="0" w:type="auto"/>
            <w:vAlign w:val="center"/>
            <w:hideMark/>
          </w:tcPr>
          <w:p w14:paraId="23282F0D"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No</w:t>
            </w:r>
          </w:p>
        </w:tc>
        <w:tc>
          <w:tcPr>
            <w:tcW w:w="0" w:type="auto"/>
            <w:vAlign w:val="center"/>
            <w:hideMark/>
          </w:tcPr>
          <w:p w14:paraId="57A1D05A"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No</w:t>
            </w:r>
          </w:p>
        </w:tc>
        <w:tc>
          <w:tcPr>
            <w:tcW w:w="0" w:type="auto"/>
            <w:vAlign w:val="center"/>
            <w:hideMark/>
          </w:tcPr>
          <w:p w14:paraId="75C2E33C"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Campus, Region, Product</w:t>
            </w:r>
          </w:p>
        </w:tc>
      </w:tr>
      <w:tr w:rsidR="004352FA" w:rsidRPr="004352FA" w14:paraId="5E088391" w14:textId="77777777" w:rsidTr="00FA5DBD">
        <w:trPr>
          <w:tblCellSpacing w:w="15" w:type="dxa"/>
        </w:trPr>
        <w:tc>
          <w:tcPr>
            <w:tcW w:w="0" w:type="auto"/>
            <w:vAlign w:val="center"/>
            <w:hideMark/>
          </w:tcPr>
          <w:p w14:paraId="692B8066"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ordinal</w:t>
            </w:r>
          </w:p>
        </w:tc>
        <w:tc>
          <w:tcPr>
            <w:tcW w:w="0" w:type="auto"/>
            <w:vAlign w:val="center"/>
            <w:hideMark/>
          </w:tcPr>
          <w:p w14:paraId="44E9BB18"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Yes</w:t>
            </w:r>
          </w:p>
        </w:tc>
        <w:tc>
          <w:tcPr>
            <w:tcW w:w="0" w:type="auto"/>
            <w:vAlign w:val="center"/>
            <w:hideMark/>
          </w:tcPr>
          <w:p w14:paraId="55BB7317"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Yes</w:t>
            </w:r>
          </w:p>
        </w:tc>
        <w:tc>
          <w:tcPr>
            <w:tcW w:w="0" w:type="auto"/>
            <w:vAlign w:val="center"/>
            <w:hideMark/>
          </w:tcPr>
          <w:p w14:paraId="133B1E5D"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Grade, Satisfaction, Agreement</w:t>
            </w:r>
          </w:p>
        </w:tc>
      </w:tr>
      <w:tr w:rsidR="004352FA" w:rsidRPr="004352FA" w14:paraId="003E5F26" w14:textId="77777777" w:rsidTr="00FA5DBD">
        <w:trPr>
          <w:tblCellSpacing w:w="15" w:type="dxa"/>
        </w:trPr>
        <w:tc>
          <w:tcPr>
            <w:tcW w:w="0" w:type="auto"/>
            <w:vAlign w:val="center"/>
            <w:hideMark/>
          </w:tcPr>
          <w:p w14:paraId="07AC2AD8"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binary</w:t>
            </w:r>
          </w:p>
        </w:tc>
        <w:tc>
          <w:tcPr>
            <w:tcW w:w="0" w:type="auto"/>
            <w:vAlign w:val="center"/>
            <w:hideMark/>
          </w:tcPr>
          <w:p w14:paraId="72F459C9"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No</w:t>
            </w:r>
          </w:p>
        </w:tc>
        <w:tc>
          <w:tcPr>
            <w:tcW w:w="0" w:type="auto"/>
            <w:vAlign w:val="center"/>
            <w:hideMark/>
          </w:tcPr>
          <w:p w14:paraId="23257280"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No</w:t>
            </w:r>
          </w:p>
        </w:tc>
        <w:tc>
          <w:tcPr>
            <w:tcW w:w="0" w:type="auto"/>
            <w:vAlign w:val="center"/>
            <w:hideMark/>
          </w:tcPr>
          <w:p w14:paraId="6EA6635A"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Gender, Yes/No</w:t>
            </w:r>
          </w:p>
        </w:tc>
      </w:tr>
      <w:tr w:rsidR="004352FA" w:rsidRPr="004352FA" w14:paraId="0C08DD99" w14:textId="77777777" w:rsidTr="00FA5DBD">
        <w:trPr>
          <w:tblCellSpacing w:w="15" w:type="dxa"/>
        </w:trPr>
        <w:tc>
          <w:tcPr>
            <w:tcW w:w="0" w:type="auto"/>
            <w:vAlign w:val="center"/>
            <w:hideMark/>
          </w:tcPr>
          <w:p w14:paraId="73D4D432"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control_only</w:t>
            </w:r>
            <w:proofErr w:type="spellEnd"/>
          </w:p>
        </w:tc>
        <w:tc>
          <w:tcPr>
            <w:tcW w:w="0" w:type="auto"/>
            <w:vAlign w:val="center"/>
            <w:hideMark/>
          </w:tcPr>
          <w:p w14:paraId="46DD867D"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N/A</w:t>
            </w:r>
          </w:p>
        </w:tc>
        <w:tc>
          <w:tcPr>
            <w:tcW w:w="0" w:type="auto"/>
            <w:vAlign w:val="center"/>
            <w:hideMark/>
          </w:tcPr>
          <w:p w14:paraId="3B7D4918"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No</w:t>
            </w:r>
          </w:p>
        </w:tc>
        <w:tc>
          <w:tcPr>
            <w:tcW w:w="0" w:type="auto"/>
            <w:vAlign w:val="center"/>
            <w:hideMark/>
          </w:tcPr>
          <w:p w14:paraId="5069F5D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Demographics to adjust for but not report</w:t>
            </w:r>
          </w:p>
        </w:tc>
      </w:tr>
    </w:tbl>
    <w:p w14:paraId="4B29FBAA" w14:textId="77777777"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t>Missing Strategy Quick Reference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5182"/>
        <w:gridCol w:w="1355"/>
      </w:tblGrid>
      <w:tr w:rsidR="004352FA" w:rsidRPr="004352FA" w14:paraId="21BE21BC" w14:textId="77777777" w:rsidTr="00FA5DBD">
        <w:trPr>
          <w:tblCellSpacing w:w="15" w:type="dxa"/>
        </w:trPr>
        <w:tc>
          <w:tcPr>
            <w:tcW w:w="0" w:type="auto"/>
            <w:vAlign w:val="center"/>
            <w:hideMark/>
          </w:tcPr>
          <w:p w14:paraId="24A894BB"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Strategy</w:t>
            </w:r>
          </w:p>
        </w:tc>
        <w:tc>
          <w:tcPr>
            <w:tcW w:w="0" w:type="auto"/>
            <w:vAlign w:val="center"/>
            <w:hideMark/>
          </w:tcPr>
          <w:p w14:paraId="725E99F4"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What Happens</w:t>
            </w:r>
          </w:p>
        </w:tc>
        <w:tc>
          <w:tcPr>
            <w:tcW w:w="0" w:type="auto"/>
            <w:vAlign w:val="center"/>
            <w:hideMark/>
          </w:tcPr>
          <w:p w14:paraId="3245258B"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Default</w:t>
            </w:r>
          </w:p>
        </w:tc>
      </w:tr>
      <w:tr w:rsidR="004352FA" w:rsidRPr="004352FA" w14:paraId="250269B8" w14:textId="77777777" w:rsidTr="00FA5DBD">
        <w:trPr>
          <w:tblCellSpacing w:w="15" w:type="dxa"/>
        </w:trPr>
        <w:tc>
          <w:tcPr>
            <w:tcW w:w="0" w:type="auto"/>
            <w:vAlign w:val="center"/>
            <w:hideMark/>
          </w:tcPr>
          <w:p w14:paraId="1620F3C7"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missing_as_level</w:t>
            </w:r>
            <w:proofErr w:type="spellEnd"/>
          </w:p>
        </w:tc>
        <w:tc>
          <w:tcPr>
            <w:tcW w:w="0" w:type="auto"/>
            <w:vAlign w:val="center"/>
            <w:hideMark/>
          </w:tcPr>
          <w:p w14:paraId="0934E1E7"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Missing becomes "Missing / Not answered" category</w:t>
            </w:r>
          </w:p>
        </w:tc>
        <w:tc>
          <w:tcPr>
            <w:tcW w:w="0" w:type="auto"/>
            <w:vAlign w:val="center"/>
            <w:hideMark/>
          </w:tcPr>
          <w:p w14:paraId="4CCB0EC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Yes</w:t>
            </w:r>
            <w:r w:rsidRPr="004352FA">
              <w:rPr>
                <w:rFonts w:ascii="Times New Roman" w:eastAsia="Times New Roman" w:hAnsi="Times New Roman" w:cs="Times New Roman"/>
                <w:kern w:val="0"/>
                <w:lang w:eastAsia="en-GB"/>
                <w14:ligatures w14:val="none"/>
              </w:rPr>
              <w:t xml:space="preserve"> (default)</w:t>
            </w:r>
          </w:p>
        </w:tc>
      </w:tr>
      <w:tr w:rsidR="004352FA" w:rsidRPr="004352FA" w14:paraId="6B8FC30A" w14:textId="77777777" w:rsidTr="00FA5DBD">
        <w:trPr>
          <w:tblCellSpacing w:w="15" w:type="dxa"/>
        </w:trPr>
        <w:tc>
          <w:tcPr>
            <w:tcW w:w="0" w:type="auto"/>
            <w:vAlign w:val="center"/>
            <w:hideMark/>
          </w:tcPr>
          <w:p w14:paraId="689E7CA0"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drop_row</w:t>
            </w:r>
            <w:proofErr w:type="spellEnd"/>
          </w:p>
        </w:tc>
        <w:tc>
          <w:tcPr>
            <w:tcW w:w="0" w:type="auto"/>
            <w:vAlign w:val="center"/>
            <w:hideMark/>
          </w:tcPr>
          <w:p w14:paraId="231FFC97"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Row is removed from analysis</w:t>
            </w:r>
          </w:p>
        </w:tc>
        <w:tc>
          <w:tcPr>
            <w:tcW w:w="0" w:type="auto"/>
            <w:vAlign w:val="center"/>
            <w:hideMark/>
          </w:tcPr>
          <w:p w14:paraId="1D29E701"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No</w:t>
            </w:r>
          </w:p>
        </w:tc>
      </w:tr>
      <w:tr w:rsidR="004352FA" w:rsidRPr="004352FA" w14:paraId="34BF2627" w14:textId="77777777" w:rsidTr="00FA5DBD">
        <w:trPr>
          <w:tblCellSpacing w:w="15" w:type="dxa"/>
        </w:trPr>
        <w:tc>
          <w:tcPr>
            <w:tcW w:w="0" w:type="auto"/>
            <w:vAlign w:val="center"/>
            <w:hideMark/>
          </w:tcPr>
          <w:p w14:paraId="053A40E3"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error_if_missing</w:t>
            </w:r>
            <w:proofErr w:type="spellEnd"/>
          </w:p>
        </w:tc>
        <w:tc>
          <w:tcPr>
            <w:tcW w:w="0" w:type="auto"/>
            <w:vAlign w:val="center"/>
            <w:hideMark/>
          </w:tcPr>
          <w:p w14:paraId="26D7E77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Analysis refuses to run</w:t>
            </w:r>
          </w:p>
        </w:tc>
        <w:tc>
          <w:tcPr>
            <w:tcW w:w="0" w:type="auto"/>
            <w:vAlign w:val="center"/>
            <w:hideMark/>
          </w:tcPr>
          <w:p w14:paraId="43D746AD"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No</w:t>
            </w:r>
          </w:p>
        </w:tc>
      </w:tr>
    </w:tbl>
    <w:p w14:paraId="24276EB3" w14:textId="77777777"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t>Rare Level Policy Quick Reference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2"/>
        <w:gridCol w:w="4347"/>
      </w:tblGrid>
      <w:tr w:rsidR="004352FA" w:rsidRPr="004352FA" w14:paraId="06BDECCE" w14:textId="77777777" w:rsidTr="00FA5DBD">
        <w:trPr>
          <w:tblCellSpacing w:w="15" w:type="dxa"/>
        </w:trPr>
        <w:tc>
          <w:tcPr>
            <w:tcW w:w="0" w:type="auto"/>
            <w:vAlign w:val="center"/>
            <w:hideMark/>
          </w:tcPr>
          <w:p w14:paraId="17CE9C47"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Policy</w:t>
            </w:r>
          </w:p>
        </w:tc>
        <w:tc>
          <w:tcPr>
            <w:tcW w:w="0" w:type="auto"/>
            <w:vAlign w:val="center"/>
            <w:hideMark/>
          </w:tcPr>
          <w:p w14:paraId="6C4DFBB3"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What Happens</w:t>
            </w:r>
          </w:p>
        </w:tc>
      </w:tr>
      <w:tr w:rsidR="004352FA" w:rsidRPr="004352FA" w14:paraId="43472EA7" w14:textId="77777777" w:rsidTr="00FA5DBD">
        <w:trPr>
          <w:tblCellSpacing w:w="15" w:type="dxa"/>
        </w:trPr>
        <w:tc>
          <w:tcPr>
            <w:tcW w:w="0" w:type="auto"/>
            <w:vAlign w:val="center"/>
            <w:hideMark/>
          </w:tcPr>
          <w:p w14:paraId="3F32482B"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warn_only</w:t>
            </w:r>
            <w:proofErr w:type="spellEnd"/>
          </w:p>
        </w:tc>
        <w:tc>
          <w:tcPr>
            <w:tcW w:w="0" w:type="auto"/>
            <w:vAlign w:val="center"/>
            <w:hideMark/>
          </w:tcPr>
          <w:p w14:paraId="07076F58"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Warning issued, all categories kept (default)</w:t>
            </w:r>
          </w:p>
        </w:tc>
      </w:tr>
      <w:tr w:rsidR="004352FA" w:rsidRPr="004352FA" w14:paraId="2A0FC6BE" w14:textId="77777777" w:rsidTr="00FA5DBD">
        <w:trPr>
          <w:tblCellSpacing w:w="15" w:type="dxa"/>
        </w:trPr>
        <w:tc>
          <w:tcPr>
            <w:tcW w:w="0" w:type="auto"/>
            <w:vAlign w:val="center"/>
            <w:hideMark/>
          </w:tcPr>
          <w:p w14:paraId="1CD5928A"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collapse_to_other</w:t>
            </w:r>
            <w:proofErr w:type="spellEnd"/>
          </w:p>
        </w:tc>
        <w:tc>
          <w:tcPr>
            <w:tcW w:w="0" w:type="auto"/>
            <w:vAlign w:val="center"/>
            <w:hideMark/>
          </w:tcPr>
          <w:p w14:paraId="486371C1"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Rare categories merged into "Other"</w:t>
            </w:r>
          </w:p>
        </w:tc>
      </w:tr>
      <w:tr w:rsidR="004352FA" w:rsidRPr="004352FA" w14:paraId="3ACFE951" w14:textId="77777777" w:rsidTr="00FA5DBD">
        <w:trPr>
          <w:tblCellSpacing w:w="15" w:type="dxa"/>
        </w:trPr>
        <w:tc>
          <w:tcPr>
            <w:tcW w:w="0" w:type="auto"/>
            <w:vAlign w:val="center"/>
            <w:hideMark/>
          </w:tcPr>
          <w:p w14:paraId="3A48216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4352FA">
              <w:rPr>
                <w:rFonts w:ascii="Times New Roman" w:eastAsia="Times New Roman" w:hAnsi="Times New Roman" w:cs="Times New Roman"/>
                <w:kern w:val="0"/>
                <w:lang w:eastAsia="en-GB"/>
                <w14:ligatures w14:val="none"/>
              </w:rPr>
              <w:t>drop_level</w:t>
            </w:r>
            <w:proofErr w:type="spellEnd"/>
          </w:p>
        </w:tc>
        <w:tc>
          <w:tcPr>
            <w:tcW w:w="0" w:type="auto"/>
            <w:vAlign w:val="center"/>
            <w:hideMark/>
          </w:tcPr>
          <w:p w14:paraId="7C35E64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Rows with rare categories removed</w:t>
            </w:r>
          </w:p>
        </w:tc>
      </w:tr>
      <w:tr w:rsidR="004352FA" w:rsidRPr="004352FA" w14:paraId="3B98F2CA" w14:textId="77777777" w:rsidTr="00FA5DBD">
        <w:trPr>
          <w:tblCellSpacing w:w="15" w:type="dxa"/>
        </w:trPr>
        <w:tc>
          <w:tcPr>
            <w:tcW w:w="0" w:type="auto"/>
            <w:vAlign w:val="center"/>
            <w:hideMark/>
          </w:tcPr>
          <w:p w14:paraId="553692D4"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error</w:t>
            </w:r>
          </w:p>
        </w:tc>
        <w:tc>
          <w:tcPr>
            <w:tcW w:w="0" w:type="auto"/>
            <w:vAlign w:val="center"/>
            <w:hideMark/>
          </w:tcPr>
          <w:p w14:paraId="29ABB70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Analysis refuses to run</w:t>
            </w:r>
          </w:p>
        </w:tc>
      </w:tr>
    </w:tbl>
    <w:p w14:paraId="75A6FD28" w14:textId="77777777"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t>Sample Size Guidelines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29"/>
        <w:gridCol w:w="1340"/>
        <w:gridCol w:w="1834"/>
        <w:gridCol w:w="3767"/>
      </w:tblGrid>
      <w:tr w:rsidR="004352FA" w:rsidRPr="004352FA" w14:paraId="2C7F970B" w14:textId="77777777" w:rsidTr="00FA5DBD">
        <w:trPr>
          <w:tblCellSpacing w:w="15" w:type="dxa"/>
        </w:trPr>
        <w:tc>
          <w:tcPr>
            <w:tcW w:w="0" w:type="auto"/>
            <w:vAlign w:val="center"/>
            <w:hideMark/>
          </w:tcPr>
          <w:p w14:paraId="224AD634"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Model Type</w:t>
            </w:r>
          </w:p>
        </w:tc>
        <w:tc>
          <w:tcPr>
            <w:tcW w:w="0" w:type="auto"/>
            <w:vAlign w:val="center"/>
            <w:hideMark/>
          </w:tcPr>
          <w:p w14:paraId="2C08474F"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Minimum N</w:t>
            </w:r>
          </w:p>
        </w:tc>
        <w:tc>
          <w:tcPr>
            <w:tcW w:w="0" w:type="auto"/>
            <w:vAlign w:val="center"/>
            <w:hideMark/>
          </w:tcPr>
          <w:p w14:paraId="54A460F0"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Recommended N</w:t>
            </w:r>
          </w:p>
        </w:tc>
        <w:tc>
          <w:tcPr>
            <w:tcW w:w="0" w:type="auto"/>
            <w:vAlign w:val="center"/>
            <w:hideMark/>
          </w:tcPr>
          <w:p w14:paraId="4127BCB7"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Per Parameter</w:t>
            </w:r>
          </w:p>
        </w:tc>
      </w:tr>
      <w:tr w:rsidR="004352FA" w:rsidRPr="004352FA" w14:paraId="55D11A06" w14:textId="77777777" w:rsidTr="00FA5DBD">
        <w:trPr>
          <w:tblCellSpacing w:w="15" w:type="dxa"/>
        </w:trPr>
        <w:tc>
          <w:tcPr>
            <w:tcW w:w="0" w:type="auto"/>
            <w:vAlign w:val="center"/>
            <w:hideMark/>
          </w:tcPr>
          <w:p w14:paraId="35D23D50"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Binary</w:t>
            </w:r>
          </w:p>
        </w:tc>
        <w:tc>
          <w:tcPr>
            <w:tcW w:w="0" w:type="auto"/>
            <w:vAlign w:val="center"/>
            <w:hideMark/>
          </w:tcPr>
          <w:p w14:paraId="5D87085E"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50</w:t>
            </w:r>
          </w:p>
        </w:tc>
        <w:tc>
          <w:tcPr>
            <w:tcW w:w="0" w:type="auto"/>
            <w:vAlign w:val="center"/>
            <w:hideMark/>
          </w:tcPr>
          <w:p w14:paraId="2058E3FA"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100+</w:t>
            </w:r>
          </w:p>
        </w:tc>
        <w:tc>
          <w:tcPr>
            <w:tcW w:w="0" w:type="auto"/>
            <w:vAlign w:val="center"/>
            <w:hideMark/>
          </w:tcPr>
          <w:p w14:paraId="0D2EC1E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10 events per predictor level</w:t>
            </w:r>
          </w:p>
        </w:tc>
      </w:tr>
      <w:tr w:rsidR="004352FA" w:rsidRPr="004352FA" w14:paraId="592D0BDB" w14:textId="77777777" w:rsidTr="00FA5DBD">
        <w:trPr>
          <w:tblCellSpacing w:w="15" w:type="dxa"/>
        </w:trPr>
        <w:tc>
          <w:tcPr>
            <w:tcW w:w="0" w:type="auto"/>
            <w:vAlign w:val="center"/>
            <w:hideMark/>
          </w:tcPr>
          <w:p w14:paraId="51E03BFC"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Ordinal</w:t>
            </w:r>
          </w:p>
        </w:tc>
        <w:tc>
          <w:tcPr>
            <w:tcW w:w="0" w:type="auto"/>
            <w:vAlign w:val="center"/>
            <w:hideMark/>
          </w:tcPr>
          <w:p w14:paraId="226A0A4A"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75</w:t>
            </w:r>
          </w:p>
        </w:tc>
        <w:tc>
          <w:tcPr>
            <w:tcW w:w="0" w:type="auto"/>
            <w:vAlign w:val="center"/>
            <w:hideMark/>
          </w:tcPr>
          <w:p w14:paraId="59198742"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150+</w:t>
            </w:r>
          </w:p>
        </w:tc>
        <w:tc>
          <w:tcPr>
            <w:tcW w:w="0" w:type="auto"/>
            <w:vAlign w:val="center"/>
            <w:hideMark/>
          </w:tcPr>
          <w:p w14:paraId="4366C8AA"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10 per threshold per predictor</w:t>
            </w:r>
          </w:p>
        </w:tc>
      </w:tr>
      <w:tr w:rsidR="004352FA" w:rsidRPr="004352FA" w14:paraId="2E71F459" w14:textId="77777777" w:rsidTr="00FA5DBD">
        <w:trPr>
          <w:tblCellSpacing w:w="15" w:type="dxa"/>
        </w:trPr>
        <w:tc>
          <w:tcPr>
            <w:tcW w:w="0" w:type="auto"/>
            <w:vAlign w:val="center"/>
            <w:hideMark/>
          </w:tcPr>
          <w:p w14:paraId="302CB231"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Multinomial</w:t>
            </w:r>
          </w:p>
        </w:tc>
        <w:tc>
          <w:tcPr>
            <w:tcW w:w="0" w:type="auto"/>
            <w:vAlign w:val="center"/>
            <w:hideMark/>
          </w:tcPr>
          <w:p w14:paraId="3DBCCF47"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100</w:t>
            </w:r>
          </w:p>
        </w:tc>
        <w:tc>
          <w:tcPr>
            <w:tcW w:w="0" w:type="auto"/>
            <w:vAlign w:val="center"/>
            <w:hideMark/>
          </w:tcPr>
          <w:p w14:paraId="0F68A998"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200+</w:t>
            </w:r>
          </w:p>
        </w:tc>
        <w:tc>
          <w:tcPr>
            <w:tcW w:w="0" w:type="auto"/>
            <w:vAlign w:val="center"/>
            <w:hideMark/>
          </w:tcPr>
          <w:p w14:paraId="3D3ED4AE"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10 per outcome category per predictor</w:t>
            </w:r>
          </w:p>
        </w:tc>
      </w:tr>
    </w:tbl>
    <w:p w14:paraId="64B7CBB4" w14:textId="77777777"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t>Effect Size Interpretation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95"/>
        <w:gridCol w:w="1180"/>
        <w:gridCol w:w="2174"/>
        <w:gridCol w:w="2574"/>
      </w:tblGrid>
      <w:tr w:rsidR="004352FA" w:rsidRPr="004352FA" w14:paraId="08202951" w14:textId="77777777" w:rsidTr="00FA5DBD">
        <w:trPr>
          <w:tblCellSpacing w:w="15" w:type="dxa"/>
        </w:trPr>
        <w:tc>
          <w:tcPr>
            <w:tcW w:w="0" w:type="auto"/>
            <w:vAlign w:val="center"/>
            <w:hideMark/>
          </w:tcPr>
          <w:p w14:paraId="7A0E9C44"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Odds Ratio</w:t>
            </w:r>
          </w:p>
        </w:tc>
        <w:tc>
          <w:tcPr>
            <w:tcW w:w="0" w:type="auto"/>
            <w:vAlign w:val="center"/>
            <w:hideMark/>
          </w:tcPr>
          <w:p w14:paraId="1D8DE1C7"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Effect Size</w:t>
            </w:r>
          </w:p>
        </w:tc>
        <w:tc>
          <w:tcPr>
            <w:tcW w:w="0" w:type="auto"/>
            <w:vAlign w:val="center"/>
            <w:hideMark/>
          </w:tcPr>
          <w:p w14:paraId="671B598B"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Probability Lift (pp)</w:t>
            </w:r>
          </w:p>
        </w:tc>
        <w:tc>
          <w:tcPr>
            <w:tcW w:w="0" w:type="auto"/>
            <w:vAlign w:val="center"/>
            <w:hideMark/>
          </w:tcPr>
          <w:p w14:paraId="1F4729ED"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Interpretation</w:t>
            </w:r>
          </w:p>
        </w:tc>
      </w:tr>
      <w:tr w:rsidR="004352FA" w:rsidRPr="004352FA" w14:paraId="4AE4CB30" w14:textId="77777777" w:rsidTr="00FA5DBD">
        <w:trPr>
          <w:tblCellSpacing w:w="15" w:type="dxa"/>
        </w:trPr>
        <w:tc>
          <w:tcPr>
            <w:tcW w:w="0" w:type="auto"/>
            <w:vAlign w:val="center"/>
            <w:hideMark/>
          </w:tcPr>
          <w:p w14:paraId="54DDAF16"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0.9-1.1</w:t>
            </w:r>
          </w:p>
        </w:tc>
        <w:tc>
          <w:tcPr>
            <w:tcW w:w="0" w:type="auto"/>
            <w:vAlign w:val="center"/>
            <w:hideMark/>
          </w:tcPr>
          <w:p w14:paraId="5792D4B4"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Negligible</w:t>
            </w:r>
          </w:p>
        </w:tc>
        <w:tc>
          <w:tcPr>
            <w:tcW w:w="0" w:type="auto"/>
            <w:vAlign w:val="center"/>
            <w:hideMark/>
          </w:tcPr>
          <w:p w14:paraId="36F6E4F1"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0-1 pp</w:t>
            </w:r>
          </w:p>
        </w:tc>
        <w:tc>
          <w:tcPr>
            <w:tcW w:w="0" w:type="auto"/>
            <w:vAlign w:val="center"/>
            <w:hideMark/>
          </w:tcPr>
          <w:p w14:paraId="38B9CC71"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No meaningful difference</w:t>
            </w:r>
          </w:p>
        </w:tc>
      </w:tr>
      <w:tr w:rsidR="004352FA" w:rsidRPr="004352FA" w14:paraId="414FA72D" w14:textId="77777777" w:rsidTr="00FA5DBD">
        <w:trPr>
          <w:tblCellSpacing w:w="15" w:type="dxa"/>
        </w:trPr>
        <w:tc>
          <w:tcPr>
            <w:tcW w:w="0" w:type="auto"/>
            <w:vAlign w:val="center"/>
            <w:hideMark/>
          </w:tcPr>
          <w:p w14:paraId="4653DCDC"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0.67-0.9 or 1.1-1.5</w:t>
            </w:r>
          </w:p>
        </w:tc>
        <w:tc>
          <w:tcPr>
            <w:tcW w:w="0" w:type="auto"/>
            <w:vAlign w:val="center"/>
            <w:hideMark/>
          </w:tcPr>
          <w:p w14:paraId="1A4CB76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Small</w:t>
            </w:r>
          </w:p>
        </w:tc>
        <w:tc>
          <w:tcPr>
            <w:tcW w:w="0" w:type="auto"/>
            <w:vAlign w:val="center"/>
            <w:hideMark/>
          </w:tcPr>
          <w:p w14:paraId="0C245E82"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1-5 pp</w:t>
            </w:r>
          </w:p>
        </w:tc>
        <w:tc>
          <w:tcPr>
            <w:tcW w:w="0" w:type="auto"/>
            <w:vAlign w:val="center"/>
            <w:hideMark/>
          </w:tcPr>
          <w:p w14:paraId="6A4A5945"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Minor effect</w:t>
            </w:r>
          </w:p>
        </w:tc>
      </w:tr>
      <w:tr w:rsidR="004352FA" w:rsidRPr="004352FA" w14:paraId="375D573F" w14:textId="77777777" w:rsidTr="00FA5DBD">
        <w:trPr>
          <w:tblCellSpacing w:w="15" w:type="dxa"/>
        </w:trPr>
        <w:tc>
          <w:tcPr>
            <w:tcW w:w="0" w:type="auto"/>
            <w:vAlign w:val="center"/>
            <w:hideMark/>
          </w:tcPr>
          <w:p w14:paraId="27CD2D89"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0.5-0.67 or 1.5-2.0</w:t>
            </w:r>
          </w:p>
        </w:tc>
        <w:tc>
          <w:tcPr>
            <w:tcW w:w="0" w:type="auto"/>
            <w:vAlign w:val="center"/>
            <w:hideMark/>
          </w:tcPr>
          <w:p w14:paraId="05589F7D"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Medium</w:t>
            </w:r>
          </w:p>
        </w:tc>
        <w:tc>
          <w:tcPr>
            <w:tcW w:w="0" w:type="auto"/>
            <w:vAlign w:val="center"/>
            <w:hideMark/>
          </w:tcPr>
          <w:p w14:paraId="33EB3329"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5-10 pp</w:t>
            </w:r>
          </w:p>
        </w:tc>
        <w:tc>
          <w:tcPr>
            <w:tcW w:w="0" w:type="auto"/>
            <w:vAlign w:val="center"/>
            <w:hideMark/>
          </w:tcPr>
          <w:p w14:paraId="611680F0"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Moderate effect</w:t>
            </w:r>
          </w:p>
        </w:tc>
      </w:tr>
      <w:tr w:rsidR="004352FA" w:rsidRPr="004352FA" w14:paraId="792ACDB8" w14:textId="77777777" w:rsidTr="00FA5DBD">
        <w:trPr>
          <w:tblCellSpacing w:w="15" w:type="dxa"/>
        </w:trPr>
        <w:tc>
          <w:tcPr>
            <w:tcW w:w="0" w:type="auto"/>
            <w:vAlign w:val="center"/>
            <w:hideMark/>
          </w:tcPr>
          <w:p w14:paraId="12E8E07C"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0.33-0.5 or 2.0-3.0</w:t>
            </w:r>
          </w:p>
        </w:tc>
        <w:tc>
          <w:tcPr>
            <w:tcW w:w="0" w:type="auto"/>
            <w:vAlign w:val="center"/>
            <w:hideMark/>
          </w:tcPr>
          <w:p w14:paraId="0AF8AB4C"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Large</w:t>
            </w:r>
          </w:p>
        </w:tc>
        <w:tc>
          <w:tcPr>
            <w:tcW w:w="0" w:type="auto"/>
            <w:vAlign w:val="center"/>
            <w:hideMark/>
          </w:tcPr>
          <w:p w14:paraId="00D04992"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10-20 pp</w:t>
            </w:r>
          </w:p>
        </w:tc>
        <w:tc>
          <w:tcPr>
            <w:tcW w:w="0" w:type="auto"/>
            <w:vAlign w:val="center"/>
            <w:hideMark/>
          </w:tcPr>
          <w:p w14:paraId="51A31A0A"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Strong effect</w:t>
            </w:r>
          </w:p>
        </w:tc>
      </w:tr>
      <w:tr w:rsidR="004352FA" w:rsidRPr="004352FA" w14:paraId="605478C4" w14:textId="77777777" w:rsidTr="00FA5DBD">
        <w:trPr>
          <w:tblCellSpacing w:w="15" w:type="dxa"/>
        </w:trPr>
        <w:tc>
          <w:tcPr>
            <w:tcW w:w="0" w:type="auto"/>
            <w:vAlign w:val="center"/>
            <w:hideMark/>
          </w:tcPr>
          <w:p w14:paraId="7A22FA36"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lastRenderedPageBreak/>
              <w:t>&lt;0.33 or &gt;3.0</w:t>
            </w:r>
          </w:p>
        </w:tc>
        <w:tc>
          <w:tcPr>
            <w:tcW w:w="0" w:type="auto"/>
            <w:vAlign w:val="center"/>
            <w:hideMark/>
          </w:tcPr>
          <w:p w14:paraId="2AE5D8E3"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Very Large</w:t>
            </w:r>
          </w:p>
        </w:tc>
        <w:tc>
          <w:tcPr>
            <w:tcW w:w="0" w:type="auto"/>
            <w:vAlign w:val="center"/>
            <w:hideMark/>
          </w:tcPr>
          <w:p w14:paraId="4EBE4C43"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20+ pp</w:t>
            </w:r>
          </w:p>
        </w:tc>
        <w:tc>
          <w:tcPr>
            <w:tcW w:w="0" w:type="auto"/>
            <w:vAlign w:val="center"/>
            <w:hideMark/>
          </w:tcPr>
          <w:p w14:paraId="75809156"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Very strong effect</w:t>
            </w:r>
          </w:p>
        </w:tc>
      </w:tr>
    </w:tbl>
    <w:p w14:paraId="23A9E008" w14:textId="77777777"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t>Importance Interpretation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5"/>
        <w:gridCol w:w="1673"/>
        <w:gridCol w:w="2068"/>
      </w:tblGrid>
      <w:tr w:rsidR="004352FA" w:rsidRPr="004352FA" w14:paraId="6D9BA77A" w14:textId="77777777" w:rsidTr="00FA5DBD">
        <w:trPr>
          <w:tblCellSpacing w:w="15" w:type="dxa"/>
        </w:trPr>
        <w:tc>
          <w:tcPr>
            <w:tcW w:w="0" w:type="auto"/>
            <w:vAlign w:val="center"/>
            <w:hideMark/>
          </w:tcPr>
          <w:p w14:paraId="47044ACD"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Importance %</w:t>
            </w:r>
          </w:p>
        </w:tc>
        <w:tc>
          <w:tcPr>
            <w:tcW w:w="0" w:type="auto"/>
            <w:vAlign w:val="center"/>
            <w:hideMark/>
          </w:tcPr>
          <w:p w14:paraId="0AB687A6"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Category</w:t>
            </w:r>
          </w:p>
        </w:tc>
        <w:tc>
          <w:tcPr>
            <w:tcW w:w="0" w:type="auto"/>
            <w:vAlign w:val="center"/>
            <w:hideMark/>
          </w:tcPr>
          <w:p w14:paraId="177E915F"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Action</w:t>
            </w:r>
          </w:p>
        </w:tc>
      </w:tr>
      <w:tr w:rsidR="004352FA" w:rsidRPr="004352FA" w14:paraId="0B2BDFB1" w14:textId="77777777" w:rsidTr="00FA5DBD">
        <w:trPr>
          <w:tblCellSpacing w:w="15" w:type="dxa"/>
        </w:trPr>
        <w:tc>
          <w:tcPr>
            <w:tcW w:w="0" w:type="auto"/>
            <w:vAlign w:val="center"/>
            <w:hideMark/>
          </w:tcPr>
          <w:p w14:paraId="0774D57B"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&gt; 30%</w:t>
            </w:r>
          </w:p>
        </w:tc>
        <w:tc>
          <w:tcPr>
            <w:tcW w:w="0" w:type="auto"/>
            <w:vAlign w:val="center"/>
            <w:hideMark/>
          </w:tcPr>
          <w:p w14:paraId="282E815D"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Dominant driver</w:t>
            </w:r>
          </w:p>
        </w:tc>
        <w:tc>
          <w:tcPr>
            <w:tcW w:w="0" w:type="auto"/>
            <w:vAlign w:val="center"/>
            <w:hideMark/>
          </w:tcPr>
          <w:p w14:paraId="1B2590AC"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Primary focus area</w:t>
            </w:r>
          </w:p>
        </w:tc>
      </w:tr>
      <w:tr w:rsidR="004352FA" w:rsidRPr="004352FA" w14:paraId="294A238B" w14:textId="77777777" w:rsidTr="00FA5DBD">
        <w:trPr>
          <w:tblCellSpacing w:w="15" w:type="dxa"/>
        </w:trPr>
        <w:tc>
          <w:tcPr>
            <w:tcW w:w="0" w:type="auto"/>
            <w:vAlign w:val="center"/>
            <w:hideMark/>
          </w:tcPr>
          <w:p w14:paraId="2D314E89"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15-30%</w:t>
            </w:r>
          </w:p>
        </w:tc>
        <w:tc>
          <w:tcPr>
            <w:tcW w:w="0" w:type="auto"/>
            <w:vAlign w:val="center"/>
            <w:hideMark/>
          </w:tcPr>
          <w:p w14:paraId="579EB150"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Major driver</w:t>
            </w:r>
          </w:p>
        </w:tc>
        <w:tc>
          <w:tcPr>
            <w:tcW w:w="0" w:type="auto"/>
            <w:vAlign w:val="center"/>
            <w:hideMark/>
          </w:tcPr>
          <w:p w14:paraId="7E053834"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Important to address</w:t>
            </w:r>
          </w:p>
        </w:tc>
      </w:tr>
      <w:tr w:rsidR="004352FA" w:rsidRPr="004352FA" w14:paraId="040AF9B6" w14:textId="77777777" w:rsidTr="00FA5DBD">
        <w:trPr>
          <w:tblCellSpacing w:w="15" w:type="dxa"/>
        </w:trPr>
        <w:tc>
          <w:tcPr>
            <w:tcW w:w="0" w:type="auto"/>
            <w:vAlign w:val="center"/>
            <w:hideMark/>
          </w:tcPr>
          <w:p w14:paraId="1C4260B1"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5-15%</w:t>
            </w:r>
          </w:p>
        </w:tc>
        <w:tc>
          <w:tcPr>
            <w:tcW w:w="0" w:type="auto"/>
            <w:vAlign w:val="center"/>
            <w:hideMark/>
          </w:tcPr>
          <w:p w14:paraId="39842DEF"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Moderate driver</w:t>
            </w:r>
          </w:p>
        </w:tc>
        <w:tc>
          <w:tcPr>
            <w:tcW w:w="0" w:type="auto"/>
            <w:vAlign w:val="center"/>
            <w:hideMark/>
          </w:tcPr>
          <w:p w14:paraId="1EE2F62E"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Worth considering</w:t>
            </w:r>
          </w:p>
        </w:tc>
      </w:tr>
      <w:tr w:rsidR="004352FA" w:rsidRPr="004352FA" w14:paraId="6BDC264D" w14:textId="77777777" w:rsidTr="00FA5DBD">
        <w:trPr>
          <w:tblCellSpacing w:w="15" w:type="dxa"/>
        </w:trPr>
        <w:tc>
          <w:tcPr>
            <w:tcW w:w="0" w:type="auto"/>
            <w:vAlign w:val="center"/>
            <w:hideMark/>
          </w:tcPr>
          <w:p w14:paraId="341A7B08"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&lt; 5%</w:t>
            </w:r>
          </w:p>
        </w:tc>
        <w:tc>
          <w:tcPr>
            <w:tcW w:w="0" w:type="auto"/>
            <w:vAlign w:val="center"/>
            <w:hideMark/>
          </w:tcPr>
          <w:p w14:paraId="76EEB96B"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Minor driver</w:t>
            </w:r>
          </w:p>
        </w:tc>
        <w:tc>
          <w:tcPr>
            <w:tcW w:w="0" w:type="auto"/>
            <w:vAlign w:val="center"/>
            <w:hideMark/>
          </w:tcPr>
          <w:p w14:paraId="3F4C4411"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Limited impact</w:t>
            </w:r>
          </w:p>
        </w:tc>
      </w:tr>
    </w:tbl>
    <w:p w14:paraId="77B647EA" w14:textId="77777777" w:rsidR="004352FA" w:rsidRPr="004352FA" w:rsidRDefault="004352FA" w:rsidP="004352FA">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352FA">
        <w:rPr>
          <w:rFonts w:ascii="Times New Roman" w:eastAsia="Times New Roman" w:hAnsi="Times New Roman" w:cs="Times New Roman"/>
          <w:b/>
          <w:bCs/>
          <w:kern w:val="0"/>
          <w:sz w:val="27"/>
          <w:szCs w:val="27"/>
          <w:lang w:eastAsia="en-GB"/>
          <w14:ligatures w14:val="none"/>
        </w:rPr>
        <w:t>McFadden R-squared Interpretation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75"/>
        <w:gridCol w:w="1207"/>
        <w:gridCol w:w="2781"/>
      </w:tblGrid>
      <w:tr w:rsidR="004352FA" w:rsidRPr="004352FA" w14:paraId="6454E1A9" w14:textId="77777777" w:rsidTr="00FA5DBD">
        <w:trPr>
          <w:tblCellSpacing w:w="15" w:type="dxa"/>
        </w:trPr>
        <w:tc>
          <w:tcPr>
            <w:tcW w:w="0" w:type="auto"/>
            <w:vAlign w:val="center"/>
            <w:hideMark/>
          </w:tcPr>
          <w:p w14:paraId="26F1C43C"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Value</w:t>
            </w:r>
          </w:p>
        </w:tc>
        <w:tc>
          <w:tcPr>
            <w:tcW w:w="0" w:type="auto"/>
            <w:vAlign w:val="center"/>
            <w:hideMark/>
          </w:tcPr>
          <w:p w14:paraId="2401FEC0"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Fit Quality</w:t>
            </w:r>
          </w:p>
        </w:tc>
        <w:tc>
          <w:tcPr>
            <w:tcW w:w="0" w:type="auto"/>
            <w:vAlign w:val="center"/>
            <w:hideMark/>
          </w:tcPr>
          <w:p w14:paraId="7B96D421" w14:textId="77777777" w:rsidR="004352FA" w:rsidRPr="004352FA" w:rsidRDefault="004352FA" w:rsidP="004352FA">
            <w:pPr>
              <w:spacing w:before="100" w:beforeAutospacing="1" w:after="100" w:afterAutospacing="1"/>
              <w:jc w:val="center"/>
              <w:rPr>
                <w:rFonts w:ascii="Times New Roman" w:eastAsia="Times New Roman" w:hAnsi="Times New Roman" w:cs="Times New Roman"/>
                <w:b/>
                <w:bCs/>
                <w:kern w:val="0"/>
                <w:lang w:eastAsia="en-GB"/>
                <w14:ligatures w14:val="none"/>
              </w:rPr>
            </w:pPr>
            <w:r w:rsidRPr="004352FA">
              <w:rPr>
                <w:rFonts w:ascii="Times New Roman" w:eastAsia="Times New Roman" w:hAnsi="Times New Roman" w:cs="Times New Roman"/>
                <w:b/>
                <w:bCs/>
                <w:kern w:val="0"/>
                <w:lang w:eastAsia="en-GB"/>
                <w14:ligatures w14:val="none"/>
              </w:rPr>
              <w:t>What It Means</w:t>
            </w:r>
          </w:p>
        </w:tc>
      </w:tr>
      <w:tr w:rsidR="004352FA" w:rsidRPr="004352FA" w14:paraId="1A84D0E1" w14:textId="77777777" w:rsidTr="00FA5DBD">
        <w:trPr>
          <w:tblCellSpacing w:w="15" w:type="dxa"/>
        </w:trPr>
        <w:tc>
          <w:tcPr>
            <w:tcW w:w="0" w:type="auto"/>
            <w:vAlign w:val="center"/>
            <w:hideMark/>
          </w:tcPr>
          <w:p w14:paraId="2761EAFC"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0.4+</w:t>
            </w:r>
          </w:p>
        </w:tc>
        <w:tc>
          <w:tcPr>
            <w:tcW w:w="0" w:type="auto"/>
            <w:vAlign w:val="center"/>
            <w:hideMark/>
          </w:tcPr>
          <w:p w14:paraId="7280902C"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Excellent</w:t>
            </w:r>
          </w:p>
        </w:tc>
        <w:tc>
          <w:tcPr>
            <w:tcW w:w="0" w:type="auto"/>
            <w:vAlign w:val="center"/>
            <w:hideMark/>
          </w:tcPr>
          <w:p w14:paraId="4927E4E4"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Comprehensive explanation</w:t>
            </w:r>
          </w:p>
        </w:tc>
      </w:tr>
      <w:tr w:rsidR="004352FA" w:rsidRPr="004352FA" w14:paraId="7B8160DF" w14:textId="77777777" w:rsidTr="00FA5DBD">
        <w:trPr>
          <w:tblCellSpacing w:w="15" w:type="dxa"/>
        </w:trPr>
        <w:tc>
          <w:tcPr>
            <w:tcW w:w="0" w:type="auto"/>
            <w:vAlign w:val="center"/>
            <w:hideMark/>
          </w:tcPr>
          <w:p w14:paraId="744DF73D"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0.2-0.4</w:t>
            </w:r>
          </w:p>
        </w:tc>
        <w:tc>
          <w:tcPr>
            <w:tcW w:w="0" w:type="auto"/>
            <w:vAlign w:val="center"/>
            <w:hideMark/>
          </w:tcPr>
          <w:p w14:paraId="6E12E581"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Good</w:t>
            </w:r>
          </w:p>
        </w:tc>
        <w:tc>
          <w:tcPr>
            <w:tcW w:w="0" w:type="auto"/>
            <w:vAlign w:val="center"/>
            <w:hideMark/>
          </w:tcPr>
          <w:p w14:paraId="65FB79ED"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Strong model</w:t>
            </w:r>
          </w:p>
        </w:tc>
      </w:tr>
      <w:tr w:rsidR="004352FA" w:rsidRPr="004352FA" w14:paraId="24240F6C" w14:textId="77777777" w:rsidTr="00FA5DBD">
        <w:trPr>
          <w:tblCellSpacing w:w="15" w:type="dxa"/>
        </w:trPr>
        <w:tc>
          <w:tcPr>
            <w:tcW w:w="0" w:type="auto"/>
            <w:vAlign w:val="center"/>
            <w:hideMark/>
          </w:tcPr>
          <w:p w14:paraId="2D6E3ACE"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0.1-0.2</w:t>
            </w:r>
          </w:p>
        </w:tc>
        <w:tc>
          <w:tcPr>
            <w:tcW w:w="0" w:type="auto"/>
            <w:vAlign w:val="center"/>
            <w:hideMark/>
          </w:tcPr>
          <w:p w14:paraId="78D2CAF9"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Moderate</w:t>
            </w:r>
          </w:p>
        </w:tc>
        <w:tc>
          <w:tcPr>
            <w:tcW w:w="0" w:type="auto"/>
            <w:vAlign w:val="center"/>
            <w:hideMark/>
          </w:tcPr>
          <w:p w14:paraId="49C1A000"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Useful but incomplete</w:t>
            </w:r>
          </w:p>
        </w:tc>
      </w:tr>
      <w:tr w:rsidR="004352FA" w:rsidRPr="004352FA" w14:paraId="5E8B127F" w14:textId="77777777" w:rsidTr="00FA5DBD">
        <w:trPr>
          <w:tblCellSpacing w:w="15" w:type="dxa"/>
        </w:trPr>
        <w:tc>
          <w:tcPr>
            <w:tcW w:w="0" w:type="auto"/>
            <w:vAlign w:val="center"/>
            <w:hideMark/>
          </w:tcPr>
          <w:p w14:paraId="16705989"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&lt; 0.1</w:t>
            </w:r>
          </w:p>
        </w:tc>
        <w:tc>
          <w:tcPr>
            <w:tcW w:w="0" w:type="auto"/>
            <w:vAlign w:val="center"/>
            <w:hideMark/>
          </w:tcPr>
          <w:p w14:paraId="6F279231"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Limited</w:t>
            </w:r>
          </w:p>
        </w:tc>
        <w:tc>
          <w:tcPr>
            <w:tcW w:w="0" w:type="auto"/>
            <w:vAlign w:val="center"/>
            <w:hideMark/>
          </w:tcPr>
          <w:p w14:paraId="5C204F32" w14:textId="77777777"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kern w:val="0"/>
                <w:lang w:eastAsia="en-GB"/>
                <w14:ligatures w14:val="none"/>
              </w:rPr>
              <w:t>Important drivers missing</w:t>
            </w:r>
          </w:p>
        </w:tc>
      </w:tr>
    </w:tbl>
    <w:p w14:paraId="18516A1B" w14:textId="77777777" w:rsidR="004352FA" w:rsidRPr="004352FA" w:rsidRDefault="00972155" w:rsidP="004352FA">
      <w:pPr>
        <w:rPr>
          <w:rFonts w:ascii="Times New Roman" w:eastAsia="Times New Roman" w:hAnsi="Times New Roman" w:cs="Times New Roman"/>
          <w:kern w:val="0"/>
          <w:lang w:eastAsia="en-GB"/>
          <w14:ligatures w14:val="none"/>
        </w:rPr>
      </w:pPr>
      <w:r w:rsidRPr="004426B6">
        <w:rPr>
          <w:rFonts w:ascii="Times New Roman" w:eastAsia="Times New Roman" w:hAnsi="Times New Roman" w:cs="Times New Roman"/>
          <w:noProof/>
          <w:kern w:val="0"/>
          <w:lang w:eastAsia="en-GB"/>
        </w:rPr>
      </w:r>
      <w:r w:rsidR="00972155" w:rsidRPr="004426B6">
        <w:rPr>
          <w:rFonts w:ascii="Times New Roman" w:eastAsia="Times New Roman" w:hAnsi="Times New Roman" w:cs="Times New Roman"/>
          <w:noProof/>
          <w:kern w:val="0"/>
          <w:lang w:eastAsia="en-GB"/>
        </w:rPr>
        <w:pict w14:anchorId="7182930B">
          <v:rect id="_x0000_i1075" alt="" style="width:451.3pt;height:.05pt;mso-width-percent:0;mso-height-percent:0;mso-width-percent:0;mso-height-percent:0" o:hralign="center" o:hrstd="t" o:hr="t" fillcolor="#a0a0a0" stroked="f"/>
        </w:pict>
      </w:r>
    </w:p>
    <w:p w14:paraId="06604ABB" w14:textId="7CC5C9AC" w:rsidR="004352FA" w:rsidRPr="004352FA" w:rsidRDefault="004352FA" w:rsidP="004352FA">
      <w:pPr>
        <w:spacing w:before="100" w:beforeAutospacing="1" w:after="100" w:afterAutospacing="1"/>
        <w:rPr>
          <w:rFonts w:ascii="Times New Roman" w:eastAsia="Times New Roman" w:hAnsi="Times New Roman" w:cs="Times New Roman"/>
          <w:kern w:val="0"/>
          <w:lang w:eastAsia="en-GB"/>
          <w14:ligatures w14:val="none"/>
        </w:rPr>
      </w:pPr>
      <w:r w:rsidRPr="004352FA">
        <w:rPr>
          <w:rFonts w:ascii="Times New Roman" w:eastAsia="Times New Roman" w:hAnsi="Times New Roman" w:cs="Times New Roman"/>
          <w:b/>
          <w:bCs/>
          <w:kern w:val="0"/>
          <w:lang w:eastAsia="en-GB"/>
          <w14:ligatures w14:val="none"/>
        </w:rPr>
        <w:t xml:space="preserve">Part of the Turas Analytics Platform </w:t>
      </w:r>
      <w:r w:rsidR="00FA5DBD" w:rsidRPr="00FA5DBD">
        <w:rPr>
          <w:rFonts w:ascii="Times New Roman" w:eastAsia="Times New Roman" w:hAnsi="Times New Roman" w:cs="Times New Roman"/>
          <w:b/>
          <w:bCs/>
          <w:kern w:val="0"/>
          <w:lang w:eastAsia="en-GB"/>
          <w14:ligatures w14:val="none"/>
        </w:rPr>
        <w:t>from</w:t>
      </w:r>
      <w:r w:rsidR="00FA5DBD">
        <w:rPr>
          <w:rFonts w:ascii="Times New Roman" w:eastAsia="Times New Roman" w:hAnsi="Times New Roman" w:cs="Times New Roman"/>
          <w:kern w:val="0"/>
          <w:lang w:eastAsia="en-GB"/>
          <w14:ligatures w14:val="none"/>
        </w:rPr>
        <w:t xml:space="preserve"> </w:t>
      </w:r>
      <w:r w:rsidRPr="004352FA">
        <w:rPr>
          <w:rFonts w:ascii="Times New Roman" w:eastAsia="Times New Roman" w:hAnsi="Times New Roman" w:cs="Times New Roman"/>
          <w:b/>
          <w:bCs/>
          <w:kern w:val="0"/>
          <w:lang w:eastAsia="en-GB"/>
          <w14:ligatures w14:val="none"/>
        </w:rPr>
        <w:t xml:space="preserve">The Research </w:t>
      </w:r>
      <w:proofErr w:type="spellStart"/>
      <w:r w:rsidRPr="004352FA">
        <w:rPr>
          <w:rFonts w:ascii="Times New Roman" w:eastAsia="Times New Roman" w:hAnsi="Times New Roman" w:cs="Times New Roman"/>
          <w:b/>
          <w:bCs/>
          <w:kern w:val="0"/>
          <w:lang w:eastAsia="en-GB"/>
          <w14:ligatures w14:val="none"/>
        </w:rPr>
        <w:t>LampPost</w:t>
      </w:r>
      <w:proofErr w:type="spellEnd"/>
      <w:r w:rsidRPr="004352FA">
        <w:rPr>
          <w:rFonts w:ascii="Times New Roman" w:eastAsia="Times New Roman" w:hAnsi="Times New Roman" w:cs="Times New Roman"/>
          <w:b/>
          <w:bCs/>
          <w:kern w:val="0"/>
          <w:lang w:eastAsia="en-GB"/>
          <w14:ligatures w14:val="none"/>
        </w:rPr>
        <w:t xml:space="preserve"> (Pty) Ltd</w:t>
      </w:r>
    </w:p>
    <w:p w14:paraId="68C5E2E5" w14:textId="77777777" w:rsidR="00C4167A" w:rsidRDefault="00C4167A"/>
    <w:sectPr w:rsidR="00C4167A">
      <w:footerReference w:type="even"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A9E37A" w14:textId="77777777" w:rsidR="00F143CF" w:rsidRDefault="00F143CF" w:rsidP="004352FA">
      <w:r>
        <w:separator/>
      </w:r>
    </w:p>
  </w:endnote>
  <w:endnote w:type="continuationSeparator" w:id="0">
    <w:p w14:paraId="57DB2F5F" w14:textId="77777777" w:rsidR="00F143CF" w:rsidRDefault="00F143CF" w:rsidP="004352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13226333"/>
      <w:docPartObj>
        <w:docPartGallery w:val="Page Numbers (Bottom of Page)"/>
        <w:docPartUnique/>
      </w:docPartObj>
    </w:sdtPr>
    <w:sdtContent>
      <w:p w14:paraId="7856036C" w14:textId="00D001B9" w:rsidR="004352FA" w:rsidRDefault="004352FA" w:rsidP="0075575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37F6DF7" w14:textId="77777777" w:rsidR="004352FA" w:rsidRDefault="004352FA" w:rsidP="004352F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72863103"/>
      <w:docPartObj>
        <w:docPartGallery w:val="Page Numbers (Bottom of Page)"/>
        <w:docPartUnique/>
      </w:docPartObj>
    </w:sdtPr>
    <w:sdtContent>
      <w:p w14:paraId="492D0AED" w14:textId="2F5AEAB5" w:rsidR="004352FA" w:rsidRDefault="004352FA" w:rsidP="0075575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B149405" w14:textId="77777777" w:rsidR="004352FA" w:rsidRDefault="004352FA" w:rsidP="004352F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158D80" w14:textId="77777777" w:rsidR="00F143CF" w:rsidRDefault="00F143CF" w:rsidP="004352FA">
      <w:r>
        <w:separator/>
      </w:r>
    </w:p>
  </w:footnote>
  <w:footnote w:type="continuationSeparator" w:id="0">
    <w:p w14:paraId="475D0410" w14:textId="77777777" w:rsidR="00F143CF" w:rsidRDefault="00F143CF" w:rsidP="004352F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5C4365"/>
    <w:multiLevelType w:val="multilevel"/>
    <w:tmpl w:val="52FA9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853195"/>
    <w:multiLevelType w:val="multilevel"/>
    <w:tmpl w:val="CC72D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F9658E"/>
    <w:multiLevelType w:val="multilevel"/>
    <w:tmpl w:val="092638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7306387"/>
    <w:multiLevelType w:val="multilevel"/>
    <w:tmpl w:val="1826F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A104A15"/>
    <w:multiLevelType w:val="multilevel"/>
    <w:tmpl w:val="A27CE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C92743"/>
    <w:multiLevelType w:val="multilevel"/>
    <w:tmpl w:val="CB66B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3A1D28"/>
    <w:multiLevelType w:val="multilevel"/>
    <w:tmpl w:val="94145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435C1F"/>
    <w:multiLevelType w:val="multilevel"/>
    <w:tmpl w:val="A262F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E5F3A1D"/>
    <w:multiLevelType w:val="multilevel"/>
    <w:tmpl w:val="44C25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1AF4843"/>
    <w:multiLevelType w:val="multilevel"/>
    <w:tmpl w:val="D4E26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710D53"/>
    <w:multiLevelType w:val="multilevel"/>
    <w:tmpl w:val="B600C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9E77E5F"/>
    <w:multiLevelType w:val="multilevel"/>
    <w:tmpl w:val="AC8AC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14C40C9"/>
    <w:multiLevelType w:val="multilevel"/>
    <w:tmpl w:val="1C286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F1E7ED8"/>
    <w:multiLevelType w:val="multilevel"/>
    <w:tmpl w:val="E7205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FD308A8"/>
    <w:multiLevelType w:val="multilevel"/>
    <w:tmpl w:val="79A8A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9505131">
    <w:abstractNumId w:val="2"/>
  </w:num>
  <w:num w:numId="2" w16cid:durableId="1136988389">
    <w:abstractNumId w:val="14"/>
  </w:num>
  <w:num w:numId="3" w16cid:durableId="2051176371">
    <w:abstractNumId w:val="5"/>
  </w:num>
  <w:num w:numId="4" w16cid:durableId="951934996">
    <w:abstractNumId w:val="12"/>
  </w:num>
  <w:num w:numId="5" w16cid:durableId="1005595140">
    <w:abstractNumId w:val="9"/>
  </w:num>
  <w:num w:numId="6" w16cid:durableId="430971173">
    <w:abstractNumId w:val="0"/>
  </w:num>
  <w:num w:numId="7" w16cid:durableId="1667518603">
    <w:abstractNumId w:val="3"/>
  </w:num>
  <w:num w:numId="8" w16cid:durableId="1268732111">
    <w:abstractNumId w:val="1"/>
  </w:num>
  <w:num w:numId="9" w16cid:durableId="1682002848">
    <w:abstractNumId w:val="8"/>
  </w:num>
  <w:num w:numId="10" w16cid:durableId="1226182095">
    <w:abstractNumId w:val="10"/>
  </w:num>
  <w:num w:numId="11" w16cid:durableId="3630469">
    <w:abstractNumId w:val="4"/>
  </w:num>
  <w:num w:numId="12" w16cid:durableId="1276401789">
    <w:abstractNumId w:val="7"/>
  </w:num>
  <w:num w:numId="13" w16cid:durableId="2071732241">
    <w:abstractNumId w:val="13"/>
  </w:num>
  <w:num w:numId="14" w16cid:durableId="1947151452">
    <w:abstractNumId w:val="6"/>
  </w:num>
  <w:num w:numId="15" w16cid:durableId="181930015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2FA"/>
    <w:rsid w:val="001C150F"/>
    <w:rsid w:val="0024322E"/>
    <w:rsid w:val="0025060D"/>
    <w:rsid w:val="004352FA"/>
    <w:rsid w:val="004426B6"/>
    <w:rsid w:val="004621EF"/>
    <w:rsid w:val="00587650"/>
    <w:rsid w:val="007B683B"/>
    <w:rsid w:val="008B4D7F"/>
    <w:rsid w:val="00972155"/>
    <w:rsid w:val="00C4167A"/>
    <w:rsid w:val="00E33FD8"/>
    <w:rsid w:val="00F143CF"/>
    <w:rsid w:val="00FA5DB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351DDE"/>
  <w15:chartTrackingRefBased/>
  <w15:docId w15:val="{4D1F0E61-6DD7-3041-8CB0-5B83340C0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52F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352F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352F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4352F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352F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352F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52F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52F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52F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52F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352F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352F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4352F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352F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352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52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52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52FA"/>
    <w:rPr>
      <w:rFonts w:eastAsiaTheme="majorEastAsia" w:cstheme="majorBidi"/>
      <w:color w:val="272727" w:themeColor="text1" w:themeTint="D8"/>
    </w:rPr>
  </w:style>
  <w:style w:type="paragraph" w:styleId="Title">
    <w:name w:val="Title"/>
    <w:basedOn w:val="Normal"/>
    <w:next w:val="Normal"/>
    <w:link w:val="TitleChar"/>
    <w:uiPriority w:val="10"/>
    <w:qFormat/>
    <w:rsid w:val="004352F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52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52F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52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52F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352FA"/>
    <w:rPr>
      <w:i/>
      <w:iCs/>
      <w:color w:val="404040" w:themeColor="text1" w:themeTint="BF"/>
    </w:rPr>
  </w:style>
  <w:style w:type="paragraph" w:styleId="ListParagraph">
    <w:name w:val="List Paragraph"/>
    <w:basedOn w:val="Normal"/>
    <w:uiPriority w:val="34"/>
    <w:qFormat/>
    <w:rsid w:val="004352FA"/>
    <w:pPr>
      <w:ind w:left="720"/>
      <w:contextualSpacing/>
    </w:pPr>
  </w:style>
  <w:style w:type="character" w:styleId="IntenseEmphasis">
    <w:name w:val="Intense Emphasis"/>
    <w:basedOn w:val="DefaultParagraphFont"/>
    <w:uiPriority w:val="21"/>
    <w:qFormat/>
    <w:rsid w:val="004352FA"/>
    <w:rPr>
      <w:i/>
      <w:iCs/>
      <w:color w:val="2F5496" w:themeColor="accent1" w:themeShade="BF"/>
    </w:rPr>
  </w:style>
  <w:style w:type="paragraph" w:styleId="IntenseQuote">
    <w:name w:val="Intense Quote"/>
    <w:basedOn w:val="Normal"/>
    <w:next w:val="Normal"/>
    <w:link w:val="IntenseQuoteChar"/>
    <w:uiPriority w:val="30"/>
    <w:qFormat/>
    <w:rsid w:val="004352F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352FA"/>
    <w:rPr>
      <w:i/>
      <w:iCs/>
      <w:color w:val="2F5496" w:themeColor="accent1" w:themeShade="BF"/>
    </w:rPr>
  </w:style>
  <w:style w:type="character" w:styleId="IntenseReference">
    <w:name w:val="Intense Reference"/>
    <w:basedOn w:val="DefaultParagraphFont"/>
    <w:uiPriority w:val="32"/>
    <w:qFormat/>
    <w:rsid w:val="004352FA"/>
    <w:rPr>
      <w:b/>
      <w:bCs/>
      <w:smallCaps/>
      <w:color w:val="2F5496" w:themeColor="accent1" w:themeShade="BF"/>
      <w:spacing w:val="5"/>
    </w:rPr>
  </w:style>
  <w:style w:type="paragraph" w:customStyle="1" w:styleId="msonormal0">
    <w:name w:val="msonormal"/>
    <w:basedOn w:val="Normal"/>
    <w:rsid w:val="004352FA"/>
    <w:pPr>
      <w:spacing w:before="100" w:beforeAutospacing="1" w:after="100" w:afterAutospacing="1"/>
    </w:pPr>
    <w:rPr>
      <w:rFonts w:ascii="Times New Roman" w:eastAsia="Times New Roman" w:hAnsi="Times New Roman" w:cs="Times New Roman"/>
      <w:kern w:val="0"/>
      <w:lang w:eastAsia="en-GB"/>
      <w14:ligatures w14:val="none"/>
    </w:rPr>
  </w:style>
  <w:style w:type="paragraph" w:styleId="NormalWeb">
    <w:name w:val="Normal (Web)"/>
    <w:basedOn w:val="Normal"/>
    <w:uiPriority w:val="99"/>
    <w:semiHidden/>
    <w:unhideWhenUsed/>
    <w:rsid w:val="004352FA"/>
    <w:pPr>
      <w:spacing w:before="100" w:beforeAutospacing="1" w:after="100" w:afterAutospacing="1"/>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4352FA"/>
    <w:rPr>
      <w:b/>
      <w:bCs/>
    </w:rPr>
  </w:style>
  <w:style w:type="paragraph" w:customStyle="1" w:styleId="pm-list-item">
    <w:name w:val="pm-list-item"/>
    <w:basedOn w:val="Normal"/>
    <w:rsid w:val="004352FA"/>
    <w:pPr>
      <w:spacing w:before="100" w:beforeAutospacing="1" w:after="100" w:afterAutospacing="1"/>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semiHidden/>
    <w:unhideWhenUsed/>
    <w:rsid w:val="004352FA"/>
    <w:rPr>
      <w:color w:val="0000FF"/>
      <w:u w:val="single"/>
    </w:rPr>
  </w:style>
  <w:style w:type="character" w:styleId="FollowedHyperlink">
    <w:name w:val="FollowedHyperlink"/>
    <w:basedOn w:val="DefaultParagraphFont"/>
    <w:uiPriority w:val="99"/>
    <w:semiHidden/>
    <w:unhideWhenUsed/>
    <w:rsid w:val="004352FA"/>
    <w:rPr>
      <w:color w:val="800080"/>
      <w:u w:val="single"/>
    </w:rPr>
  </w:style>
  <w:style w:type="paragraph" w:customStyle="1" w:styleId="table-caption">
    <w:name w:val="table-caption"/>
    <w:basedOn w:val="Normal"/>
    <w:rsid w:val="004352FA"/>
    <w:pPr>
      <w:spacing w:before="100" w:beforeAutospacing="1" w:after="100" w:afterAutospacing="1"/>
    </w:pPr>
    <w:rPr>
      <w:rFonts w:ascii="Times New Roman" w:eastAsia="Times New Roman" w:hAnsi="Times New Roman" w:cs="Times New Roman"/>
      <w:kern w:val="0"/>
      <w:lang w:eastAsia="en-GB"/>
      <w14:ligatures w14:val="none"/>
    </w:rPr>
  </w:style>
  <w:style w:type="character" w:styleId="HTMLCode">
    <w:name w:val="HTML Code"/>
    <w:basedOn w:val="DefaultParagraphFont"/>
    <w:uiPriority w:val="99"/>
    <w:semiHidden/>
    <w:unhideWhenUsed/>
    <w:rsid w:val="004352FA"/>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4352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4352FA"/>
    <w:rPr>
      <w:rFonts w:ascii="Courier New" w:eastAsia="Times New Roman" w:hAnsi="Courier New" w:cs="Courier New"/>
      <w:kern w:val="0"/>
      <w:sz w:val="20"/>
      <w:szCs w:val="20"/>
      <w:lang w:eastAsia="en-GB"/>
      <w14:ligatures w14:val="none"/>
    </w:rPr>
  </w:style>
  <w:style w:type="paragraph" w:styleId="Header">
    <w:name w:val="header"/>
    <w:basedOn w:val="Normal"/>
    <w:link w:val="HeaderChar"/>
    <w:uiPriority w:val="99"/>
    <w:unhideWhenUsed/>
    <w:rsid w:val="004352FA"/>
    <w:pPr>
      <w:tabs>
        <w:tab w:val="center" w:pos="4513"/>
        <w:tab w:val="right" w:pos="9026"/>
      </w:tabs>
    </w:pPr>
  </w:style>
  <w:style w:type="character" w:customStyle="1" w:styleId="HeaderChar">
    <w:name w:val="Header Char"/>
    <w:basedOn w:val="DefaultParagraphFont"/>
    <w:link w:val="Header"/>
    <w:uiPriority w:val="99"/>
    <w:rsid w:val="004352FA"/>
  </w:style>
  <w:style w:type="paragraph" w:styleId="Footer">
    <w:name w:val="footer"/>
    <w:basedOn w:val="Normal"/>
    <w:link w:val="FooterChar"/>
    <w:uiPriority w:val="99"/>
    <w:unhideWhenUsed/>
    <w:rsid w:val="004352FA"/>
    <w:pPr>
      <w:tabs>
        <w:tab w:val="center" w:pos="4513"/>
        <w:tab w:val="right" w:pos="9026"/>
      </w:tabs>
    </w:pPr>
  </w:style>
  <w:style w:type="character" w:customStyle="1" w:styleId="FooterChar">
    <w:name w:val="Footer Char"/>
    <w:basedOn w:val="DefaultParagraphFont"/>
    <w:link w:val="Footer"/>
    <w:uiPriority w:val="99"/>
    <w:rsid w:val="004352FA"/>
  </w:style>
  <w:style w:type="character" w:styleId="PageNumber">
    <w:name w:val="page number"/>
    <w:basedOn w:val="DefaultParagraphFont"/>
    <w:uiPriority w:val="99"/>
    <w:semiHidden/>
    <w:unhideWhenUsed/>
    <w:rsid w:val="004352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25</Pages>
  <Words>5646</Words>
  <Characters>32187</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Duncan Brett</dc:creator>
  <cp:keywords/>
  <dc:description/>
  <cp:lastModifiedBy>Duncan Brett</cp:lastModifiedBy>
  <cp:revision>2</cp:revision>
  <dcterms:created xsi:type="dcterms:W3CDTF">2026-03-03T19:07:00Z</dcterms:created>
  <dcterms:modified xsi:type="dcterms:W3CDTF">2026-03-03T20:19:00Z</dcterms:modified>
</cp:coreProperties>
</file>