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2BFB1" w14:textId="77777777" w:rsidR="00E37076" w:rsidRPr="00E37076" w:rsidRDefault="00E37076" w:rsidP="00E37076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Turas Tabs - Template Reference</w:t>
      </w:r>
    </w:p>
    <w:p w14:paraId="7ED0AE62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Version: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10.0 </w:t>
      </w: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Date: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22 December 2025</w:t>
      </w:r>
    </w:p>
    <w:p w14:paraId="26BED193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document explains every field in both configuration templates. When you're filling in a template and wondering "what does this field do?", this is your reference.</w:t>
      </w:r>
    </w:p>
    <w:p w14:paraId="017AC48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templates are in the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templates/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subfolder: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Crosstab_Config_Template.xlsx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Analysis configuration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Survey_Structure_Template.xlsx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Survey definition</w:t>
      </w:r>
    </w:p>
    <w:p w14:paraId="5DD14302" w14:textId="77777777" w:rsidR="00E37076" w:rsidRPr="00E37076" w:rsidRDefault="00494E49" w:rsidP="00E3707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494E49"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E1894BA">
          <v:rect id="_x0000_i1144" alt="" style="width:451.3pt;height:.05pt;mso-width-percent:0;mso-height-percent:0;mso-width-percent:0;mso-height-percent:0" o:hralign="center" o:hrstd="t" o:hr="t" fillcolor="#a0a0a0" stroked="f"/>
        </w:pict>
      </w:r>
    </w:p>
    <w:p w14:paraId="40047BC5" w14:textId="77777777" w:rsidR="00E37076" w:rsidRPr="00E37076" w:rsidRDefault="00E37076" w:rsidP="00E37076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Chapter 1: Crosstab Config Template</w:t>
      </w:r>
    </w:p>
    <w:p w14:paraId="070D03EB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Crosstab Config template controls how your analysis runs. It tells Tabs where to find files, which questions to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analyze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and how to format the output.</w:t>
      </w:r>
    </w:p>
    <w:p w14:paraId="195C0F90" w14:textId="77777777" w:rsidR="00E37076" w:rsidRPr="00E37076" w:rsidRDefault="00E37076" w:rsidP="00E3707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Template Structure</w:t>
      </w:r>
    </w:p>
    <w:p w14:paraId="7BCDBBD5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template has four sheets:</w:t>
      </w:r>
    </w:p>
    <w:p w14:paraId="1EABE73F" w14:textId="77777777" w:rsidR="00E37076" w:rsidRPr="00E37076" w:rsidRDefault="00E37076" w:rsidP="00E37076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Instructions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Usage guidance (not read by Tabs)</w:t>
      </w:r>
    </w:p>
    <w:p w14:paraId="43D321F2" w14:textId="77777777" w:rsidR="00E37076" w:rsidRPr="00E37076" w:rsidRDefault="00E37076" w:rsidP="00E37076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Settings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Analysis configuration parameters</w:t>
      </w:r>
    </w:p>
    <w:p w14:paraId="15CA1463" w14:textId="77777777" w:rsidR="00E37076" w:rsidRPr="00E37076" w:rsidRDefault="00E37076" w:rsidP="00E37076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Selection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Which questions to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analyze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use as banners</w:t>
      </w:r>
    </w:p>
    <w:p w14:paraId="047CDAC8" w14:textId="77777777" w:rsidR="00E37076" w:rsidRPr="00E37076" w:rsidRDefault="00E37076" w:rsidP="00E37076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Base Filters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Example filter syntax (reference only)</w:t>
      </w:r>
    </w:p>
    <w:p w14:paraId="44E1E2B4" w14:textId="77777777" w:rsidR="00E37076" w:rsidRPr="00E37076" w:rsidRDefault="00494E49" w:rsidP="00E3707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494E49"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503AC0A">
          <v:rect id="_x0000_i1143" alt="" style="width:451.3pt;height:.05pt;mso-width-percent:0;mso-height-percent:0;mso-width-percent:0;mso-height-percent:0" o:hralign="center" o:hrstd="t" o:hr="t" fillcolor="#a0a0a0" stroked="f"/>
        </w:pict>
      </w:r>
    </w:p>
    <w:p w14:paraId="28C2E823" w14:textId="77777777" w:rsidR="00E37076" w:rsidRPr="00E37076" w:rsidRDefault="00E37076" w:rsidP="00E3707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Settings Sheet</w:t>
      </w:r>
    </w:p>
    <w:p w14:paraId="58504AE6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Settings sheet uses a simple two-column format: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Setting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Value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 Each row defines one configuration option.</w:t>
      </w:r>
    </w:p>
    <w:p w14:paraId="1B563EA3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settings are organized into logical groups. When copying to your working file, you only need the Setting and Value columns - the section headers in the template are for your reference only.</w:t>
      </w:r>
    </w:p>
    <w:p w14:paraId="56ADA7F7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File Path Settings</w:t>
      </w:r>
    </w:p>
    <w:p w14:paraId="5F1183C6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structure_file</w:t>
      </w:r>
      <w:proofErr w:type="spellEnd"/>
    </w:p>
    <w:p w14:paraId="3DF922FD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Tells Tabs where to find your Survey Structure file.</w:t>
      </w:r>
    </w:p>
    <w:p w14:paraId="19C01882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7978E97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The path to your Survey_Structure.xlsx file, relative to your project folder.</w:t>
      </w:r>
    </w:p>
    <w:p w14:paraId="2EA1B44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Examples: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Survey_Structure.xlsx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(same folder as config)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Config/Survey_Structure.xlsx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(in a subfolder)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(use hyphen if the structure file is in the same directory with default name)</w:t>
      </w:r>
    </w:p>
    <w:p w14:paraId="0C8DE23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If it's wrong: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Tabs will fail with "Survey Structure file not found".</w:t>
      </w:r>
    </w:p>
    <w:p w14:paraId="3A2CD47D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output_subfolder</w:t>
      </w:r>
      <w:proofErr w:type="spellEnd"/>
    </w:p>
    <w:p w14:paraId="64E09E3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Names the folder where Tabs will save output files.</w:t>
      </w:r>
    </w:p>
    <w:p w14:paraId="1821B564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60386CE8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folder name. Tabs creates it inside your project's Output folder if it doesn't exist.</w:t>
      </w:r>
    </w:p>
    <w:p w14:paraId="6FB6E73B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Crosstabs</w:t>
      </w:r>
    </w:p>
    <w:p w14:paraId="56D1B24D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Crosstabs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Wave1_Results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proofErr w:type="spellStart"/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Client_Deliverable</w:t>
      </w:r>
      <w:proofErr w:type="spellEnd"/>
    </w:p>
    <w:p w14:paraId="45B21528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output_filename</w:t>
      </w:r>
      <w:proofErr w:type="spellEnd"/>
    </w:p>
    <w:p w14:paraId="5BE2698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Names your output Excel file.</w:t>
      </w:r>
    </w:p>
    <w:p w14:paraId="17F87E7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3318B48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filename ending in .xlsx.</w:t>
      </w:r>
    </w:p>
    <w:p w14:paraId="55D2B7A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Crosstabs.xlsx</w:t>
      </w:r>
    </w:p>
    <w:p w14:paraId="0FDD1B6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Crosstabs.xlsx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Brand_Tracker_Q1_2024.xlsx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Results.xlsx</w:t>
      </w:r>
    </w:p>
    <w:p w14:paraId="3070F0B2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output_format</w:t>
      </w:r>
      <w:proofErr w:type="spellEnd"/>
    </w:p>
    <w:p w14:paraId="77CEB1E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the output file format.</w:t>
      </w:r>
    </w:p>
    <w:p w14:paraId="4F8CEC6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6C56D9E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Either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xlsx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csv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5AF2579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xlsx</w:t>
      </w:r>
    </w:p>
    <w:p w14:paraId="1E184D66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each option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xlsx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creates a single Excel workbook with multiple sheets (recommended for most uses)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csv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creates separate CSV files for each question (useful for importing into other systems)</w:t>
      </w:r>
    </w:p>
    <w:p w14:paraId="255E0558" w14:textId="77777777" w:rsidR="00E37076" w:rsidRPr="00E37076" w:rsidRDefault="00494E49" w:rsidP="00E3707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494E49"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D36D551">
          <v:rect id="_x0000_i1142" alt="" style="width:451.3pt;height:.05pt;mso-width-percent:0;mso-height-percent:0;mso-width-percent:0;mso-height-percent:0" o:hralign="center" o:hrstd="t" o:hr="t" fillcolor="#a0a0a0" stroked="f"/>
        </w:pict>
      </w:r>
    </w:p>
    <w:p w14:paraId="22FFB8CB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Weighting Settings</w:t>
      </w:r>
    </w:p>
    <w:p w14:paraId="47610396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apply_weighting</w:t>
      </w:r>
      <w:proofErr w:type="spellEnd"/>
    </w:p>
    <w:p w14:paraId="6FD3620A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Turns weighting on or off for the entire analysis.</w:t>
      </w:r>
    </w:p>
    <w:p w14:paraId="1B64FD9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0C614953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TRUE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0B46A2DD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2FE2A41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When to use TRUE: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When your data file contains a weight column and you want weighted results.</w:t>
      </w:r>
    </w:p>
    <w:p w14:paraId="24BEF6B4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When to use FALSE: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When you want unweighted counts and percentages (raw sample data).</w:t>
      </w:r>
    </w:p>
    <w:p w14:paraId="4D0B2F22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Important: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If you set this to TRUE, you must also specify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weight_variable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411BF9BA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weight_variable</w:t>
      </w:r>
      <w:proofErr w:type="spellEnd"/>
    </w:p>
    <w:p w14:paraId="69482E42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Tells Tabs which column in your data contains weight values.</w:t>
      </w:r>
    </w:p>
    <w:p w14:paraId="11238414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Only if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apply_weighting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TRUE</w:t>
      </w:r>
    </w:p>
    <w:p w14:paraId="1A8EAE8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The exact column name from your data file,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if not using weights.</w:t>
      </w:r>
    </w:p>
    <w:p w14:paraId="6ECA8B3E" w14:textId="22E0F6FE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Weight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proofErr w:type="spellStart"/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survey_weight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proofErr w:type="spellStart"/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Weight_Final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6B4CC2AE" w14:textId="77777777" w:rsid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If it's wrong: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Tabs will fail with "Weight variable not found in data".</w:t>
      </w:r>
    </w:p>
    <w:p w14:paraId="0B4F62F3" w14:textId="606EF63C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EE0000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color w:val="EE0000"/>
          <w:kern w:val="0"/>
          <w:lang w:eastAsia="en-GB"/>
          <w14:ligatures w14:val="none"/>
        </w:rPr>
        <w:t>[Note in : Survey structure you can have multiple weight columns : I think you can only apply 1 weight per crosstab but this needs to be checked.]</w:t>
      </w:r>
    </w:p>
    <w:p w14:paraId="7AD58278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show_unweighted_n</w:t>
      </w:r>
      <w:proofErr w:type="spellEnd"/>
    </w:p>
    <w:p w14:paraId="6BFB4022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whether the output shows the actual respondent count (before weighting).</w:t>
      </w:r>
    </w:p>
    <w:p w14:paraId="20D85303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25F55AE8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TRUE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50AD2E54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TRUE</w:t>
      </w:r>
    </w:p>
    <w:p w14:paraId="1ED72143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Why you'd want TRUE: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Clients often want to see both the weighted population estimate and the actual sample size. The unweighted count tells you how many people actually answered.</w:t>
      </w:r>
    </w:p>
    <w:p w14:paraId="3E23CB86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Why you'd want FALSE: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If you only want to show weighted figures and don't want to clutter the output with multiple base rows.</w:t>
      </w:r>
    </w:p>
    <w:p w14:paraId="7E43B8C1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show_effective_n</w:t>
      </w:r>
      <w:proofErr w:type="spellEnd"/>
    </w:p>
    <w:p w14:paraId="0713C598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whether the output shows the effective sample size (accounts for weighting efficiency loss).</w:t>
      </w:r>
    </w:p>
    <w:p w14:paraId="1C9006E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5C65859D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TRUE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3DC3ACA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TRUE</w:t>
      </w:r>
    </w:p>
    <w:p w14:paraId="16C2791A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effective N means: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When you weight data, some respondents count more than others. This reduces your effective statistical power. Effective N tells you how many unweighted respondents your weighted sample is equivalent to for statistical purposes.</w:t>
      </w:r>
    </w:p>
    <w:p w14:paraId="3DACA16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Why you'd want TRUE: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Understanding the real precision of your estimates. If weighted N is 1,000 but effective N is 600, you have less precision than the raw number suggests.</w:t>
      </w:r>
    </w:p>
    <w:p w14:paraId="22B8C6C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Why you'd want FALSE: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If you don't need to communicate this level of detail.</w:t>
      </w:r>
    </w:p>
    <w:p w14:paraId="25AEC2BF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weight_label</w:t>
      </w:r>
      <w:proofErr w:type="spellEnd"/>
    </w:p>
    <w:p w14:paraId="3C71D5E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Sets the label shown in output to indicate weighted values.</w:t>
      </w:r>
    </w:p>
    <w:p w14:paraId="7628DC4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18989C2B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Any descriptive text.</w:t>
      </w:r>
    </w:p>
    <w:p w14:paraId="31ABCC9A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Weighted</w:t>
      </w:r>
    </w:p>
    <w:p w14:paraId="26D50584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Weighted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Population Estimate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Final Weight</w:t>
      </w:r>
    </w:p>
    <w:p w14:paraId="55415D10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label appears in the output so readers know which rows are weighted.</w:t>
      </w:r>
    </w:p>
    <w:p w14:paraId="479C0CEC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weight_na_threshold</w:t>
      </w:r>
      <w:proofErr w:type="spellEnd"/>
    </w:p>
    <w:p w14:paraId="48A898F8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Sets the percentage of NA (missing) weights that triggers a warning.</w:t>
      </w:r>
    </w:p>
    <w:p w14:paraId="070136C4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549EBA6B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number from 0 to 100.</w:t>
      </w:r>
    </w:p>
    <w:p w14:paraId="6862841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10</w:t>
      </w:r>
    </w:p>
    <w:p w14:paraId="2671814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How it works: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If more than this percentage of weight values are missing, Tabs warns you. A high percentage of missing weights suggests a problem with your data or weight variable specification.</w:t>
      </w:r>
    </w:p>
    <w:p w14:paraId="6B79595B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weight_zero_threshold</w:t>
      </w:r>
      <w:proofErr w:type="spellEnd"/>
    </w:p>
    <w:p w14:paraId="2965ECB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Sets the percentage of zero weights that triggers a warning.</w:t>
      </w:r>
    </w:p>
    <w:p w14:paraId="4637480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51D21D30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number from 0 to 100.</w:t>
      </w:r>
    </w:p>
    <w:p w14:paraId="04B69794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5</w:t>
      </w:r>
    </w:p>
    <w:p w14:paraId="6BE1B3C6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How it works: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Zero weights effectively remove respondents from the analysis. If too many weights are zero, it might indicate a weighting problem.</w:t>
      </w:r>
    </w:p>
    <w:p w14:paraId="4CBA96CF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weight_deff_warning</w:t>
      </w:r>
      <w:proofErr w:type="spellEnd"/>
    </w:p>
    <w:p w14:paraId="2D3861F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Sets the Design Effect (DEFF) threshold that triggers a warning.</w:t>
      </w:r>
    </w:p>
    <w:p w14:paraId="6713D1C4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7E63488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number from 1 to 10.</w:t>
      </w:r>
    </w:p>
    <w:p w14:paraId="41E18A2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3</w:t>
      </w:r>
    </w:p>
    <w:p w14:paraId="047ED05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DEFF means: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DEFF measures how much your weighting reduces statistical efficiency. A DEFF of 1.0 means no loss (all weights equal). A DEFF of 2.0 means your sample is only worth half its nominal size for statistical purposes.</w:t>
      </w:r>
    </w:p>
    <w:p w14:paraId="100C6ED5" w14:textId="77777777" w:rsid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Why 3 is the 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DEFF above 3 usually indicates problematic weighting - extreme weight values, high variance in weights, or an inadequate weighting scheme.</w:t>
      </w:r>
    </w:p>
    <w:p w14:paraId="7935578C" w14:textId="1BC24426" w:rsidR="00202651" w:rsidRPr="00E37076" w:rsidRDefault="00202651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EE0000"/>
          <w:kern w:val="0"/>
          <w:lang w:eastAsia="en-GB"/>
          <w14:ligatures w14:val="none"/>
        </w:rPr>
      </w:pPr>
      <w:r w:rsidRPr="00202651">
        <w:rPr>
          <w:rFonts w:ascii="Times New Roman" w:eastAsia="Times New Roman" w:hAnsi="Times New Roman" w:cs="Times New Roman"/>
          <w:color w:val="EE0000"/>
          <w:kern w:val="0"/>
          <w:lang w:eastAsia="en-GB"/>
          <w14:ligatures w14:val="none"/>
        </w:rPr>
        <w:t>[confirm how DEFF is calculated and also what happens when you use weights to extrapolate table to total population.]</w:t>
      </w:r>
    </w:p>
    <w:p w14:paraId="48049C33" w14:textId="77777777" w:rsidR="00E37076" w:rsidRPr="00E37076" w:rsidRDefault="00494E49" w:rsidP="00E3707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494E49"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5F9E27E">
          <v:rect id="_x0000_i1141" alt="" style="width:451.3pt;height:.05pt;mso-width-percent:0;mso-height-percent:0;mso-width-percent:0;mso-height-percent:0" o:hralign="center" o:hrstd="t" o:hr="t" fillcolor="#a0a0a0" stroked="f"/>
        </w:pict>
      </w:r>
    </w:p>
    <w:p w14:paraId="73E91A8E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Display Settings</w:t>
      </w:r>
    </w:p>
    <w:p w14:paraId="50ACA51B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show_frequency</w:t>
      </w:r>
      <w:proofErr w:type="spellEnd"/>
    </w:p>
    <w:p w14:paraId="0A46EFD4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whether output tables include raw counts.</w:t>
      </w:r>
    </w:p>
    <w:p w14:paraId="5E6B4486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54309E7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TRUE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683C60F8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TRUE</w:t>
      </w:r>
    </w:p>
    <w:p w14:paraId="6F610234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When to use TRUE: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When you want to see both counts and percentages. Useful for checking base sizes and understanding absolute numbers.</w:t>
      </w:r>
    </w:p>
    <w:p w14:paraId="779E653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When to use FALSE: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When you only want percentages and want cleaner, more compact tables.</w:t>
      </w:r>
    </w:p>
    <w:p w14:paraId="129F1282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show_percent_column</w:t>
      </w:r>
      <w:proofErr w:type="spellEnd"/>
    </w:p>
    <w:p w14:paraId="7B95B900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whether output shows column percentages (the most common type of crosstab percentage).</w:t>
      </w:r>
    </w:p>
    <w:p w14:paraId="39E7228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73251DE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TRUE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71F977AA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TRUE</w:t>
      </w:r>
    </w:p>
    <w:p w14:paraId="0A70B710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column percentages mean: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Each cell shows the percentage within its column. For example, if 200 out of 500 males are "Very Satisfied", that cell shows 40%.</w:t>
      </w:r>
    </w:p>
    <w:p w14:paraId="212B8F7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When to use TRUE: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Almost always. Column percentages are the standard for crosstabs.</w:t>
      </w:r>
    </w:p>
    <w:p w14:paraId="1F2CB4D5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show_percent_row</w:t>
      </w:r>
      <w:proofErr w:type="spellEnd"/>
    </w:p>
    <w:p w14:paraId="112223FA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whether output shows row percentages.</w:t>
      </w:r>
    </w:p>
    <w:p w14:paraId="65CAE41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339C4D7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TRUE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0E55DB8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0ED2999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row percentages mean: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Each cell shows the percentage within its row. For example, if 200 males and 150 females are "Very Satisfied", the male cell shows 57% (200/350) and the female cell shows 43% (150/350).</w:t>
      </w:r>
    </w:p>
    <w:p w14:paraId="405AF266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When to use TRUE: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When you want to see how each response option breaks down across banner columns. Less common than column percentages.</w:t>
      </w:r>
    </w:p>
    <w:p w14:paraId="7C1203E6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decimal_separator</w:t>
      </w:r>
      <w:proofErr w:type="spellEnd"/>
    </w:p>
    <w:p w14:paraId="5A2C8E62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Sets which character separates whole numbers from decimals.</w:t>
      </w:r>
    </w:p>
    <w:p w14:paraId="7A5F1AF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2D998B7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Either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.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,</w:t>
      </w:r>
    </w:p>
    <w:p w14:paraId="7688D84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,</w:t>
      </w:r>
    </w:p>
    <w:p w14:paraId="7ADF146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.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produces 8.2 (US/UK format)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,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produces 8,2 (European format)</w:t>
      </w:r>
    </w:p>
    <w:p w14:paraId="5B1DCAB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only affects display formatting; calculations are unaffected.</w:t>
      </w:r>
    </w:p>
    <w:p w14:paraId="20F7BE75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decimal_places_percent</w:t>
      </w:r>
      <w:proofErr w:type="spellEnd"/>
    </w:p>
    <w:p w14:paraId="5B52436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Sets how many decimal places to show for percentage values.</w:t>
      </w:r>
    </w:p>
    <w:p w14:paraId="7DF0A965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149F85E0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number from 0 to 5.</w:t>
      </w:r>
    </w:p>
    <w:p w14:paraId="46DF915B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0</w:t>
      </w:r>
    </w:p>
    <w:p w14:paraId="09D825A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0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produces 45%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produces 45.3%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2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produces 45.28%</w:t>
      </w:r>
    </w:p>
    <w:p w14:paraId="4428559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Most market research uses 0 or 1 decimal place for percentages.</w:t>
      </w:r>
    </w:p>
    <w:p w14:paraId="5A68ACB1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decimal_places_ratings</w:t>
      </w:r>
      <w:proofErr w:type="spellEnd"/>
    </w:p>
    <w:p w14:paraId="7CB5E188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Sets how many decimal places to show for Rating question means.</w:t>
      </w:r>
    </w:p>
    <w:p w14:paraId="689A1970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7ACEC16A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number from 0 to 5.</w:t>
      </w:r>
    </w:p>
    <w:p w14:paraId="68DEF6A4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</w:t>
      </w:r>
    </w:p>
    <w:p w14:paraId="4CA8EA96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produces 3.8 -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2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produces 3.82</w:t>
      </w:r>
    </w:p>
    <w:p w14:paraId="073C63B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Rating means typically show 1 or 2 decimal places.</w:t>
      </w:r>
    </w:p>
    <w:p w14:paraId="32CB5567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decimal_places_index</w:t>
      </w:r>
      <w:proofErr w:type="spellEnd"/>
    </w:p>
    <w:p w14:paraId="3D98210B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Sets how many decimal places to show for Likert index scores.</w:t>
      </w:r>
    </w:p>
    <w:p w14:paraId="1038678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5EE99424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number from 0 to 5.</w:t>
      </w:r>
    </w:p>
    <w:p w14:paraId="41E515F3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</w:t>
      </w:r>
    </w:p>
    <w:p w14:paraId="0C87E233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Index scores are usually displayed with 1 decimal place.</w:t>
      </w:r>
    </w:p>
    <w:p w14:paraId="53FD669D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zero_division_as_blank</w:t>
      </w:r>
      <w:proofErr w:type="spellEnd"/>
    </w:p>
    <w:p w14:paraId="3B5675B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how cells with zero base are displayed.</w:t>
      </w:r>
    </w:p>
    <w:p w14:paraId="7EEDED46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08B49EC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TRUE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143CE86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TRUE</w:t>
      </w:r>
    </w:p>
    <w:p w14:paraId="7FAD8226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this affects: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When a cell has a zero base (no respondents), dividing to get a percentage produces an undefined result.</w:t>
      </w:r>
    </w:p>
    <w:p w14:paraId="3E66E2DE" w14:textId="77777777" w:rsidR="00E37076" w:rsidRPr="00E37076" w:rsidRDefault="00E37076" w:rsidP="00E37076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TRUE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shows an empty cell (cleaner look)</w:t>
      </w:r>
    </w:p>
    <w:p w14:paraId="0C1A2A41" w14:textId="77777777" w:rsidR="00E37076" w:rsidRPr="00E37076" w:rsidRDefault="00E37076" w:rsidP="00E37076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shows "0" or "0%"</w:t>
      </w:r>
    </w:p>
    <w:p w14:paraId="62D3BDA7" w14:textId="77777777" w:rsidR="00E37076" w:rsidRPr="00E37076" w:rsidRDefault="00494E49" w:rsidP="00E3707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494E49"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7DB0025">
          <v:rect id="_x0000_i1140" alt="" style="width:451.3pt;height:.05pt;mso-width-percent:0;mso-height-percent:0;mso-width-percent:0;mso-height-percent:0" o:hralign="center" o:hrstd="t" o:hr="t" fillcolor="#a0a0a0" stroked="f"/>
        </w:pict>
      </w:r>
    </w:p>
    <w:p w14:paraId="701F98CA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BoxCategory</w:t>
      </w:r>
      <w:proofErr w:type="spellEnd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Settings</w:t>
      </w:r>
    </w:p>
    <w:p w14:paraId="07357785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BoxCategory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lets you group response options into summary categories (like "Top 2 Box").</w:t>
      </w:r>
    </w:p>
    <w:p w14:paraId="2936DFCA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boxcategory_frequency</w:t>
      </w:r>
      <w:proofErr w:type="spellEnd"/>
    </w:p>
    <w:p w14:paraId="3934243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whether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BoxCategory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summaries show counts.</w:t>
      </w:r>
    </w:p>
    <w:p w14:paraId="205F52E4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03FBABA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TRUE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68F5E430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3C3FE532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Usually you just want the percentage for summary categories, not the counts.</w:t>
      </w:r>
    </w:p>
    <w:p w14:paraId="7A488E3F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boxcategory_percent_column</w:t>
      </w:r>
      <w:proofErr w:type="spellEnd"/>
    </w:p>
    <w:p w14:paraId="4C85F3FB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whether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BoxCategory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summaries show column percentages.</w:t>
      </w:r>
    </w:p>
    <w:p w14:paraId="49EDD00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43519ED0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TRUE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2D467358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TRUE</w:t>
      </w:r>
    </w:p>
    <w:p w14:paraId="02C3D263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is the main way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BoxCategory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summaries are displayed - as a percentage of the column.</w:t>
      </w:r>
    </w:p>
    <w:p w14:paraId="2D6AC428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boxcategory_percent_row</w:t>
      </w:r>
      <w:proofErr w:type="spellEnd"/>
    </w:p>
    <w:p w14:paraId="73F4021B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whether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BoxCategory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summaries show row percentages.</w:t>
      </w:r>
    </w:p>
    <w:p w14:paraId="7301B2E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233933B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TRUE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6482C22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07606DD4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Row percentages are uncommon for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BoxCategory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summaries.</w:t>
      </w:r>
    </w:p>
    <w:p w14:paraId="19620EF2" w14:textId="77777777" w:rsidR="00E37076" w:rsidRPr="00E37076" w:rsidRDefault="00494E49" w:rsidP="00E3707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494E49"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68ADB66">
          <v:rect id="_x0000_i1139" alt="" style="width:451.3pt;height:.05pt;mso-width-percent:0;mso-height-percent:0;mso-width-percent:0;mso-height-percent:0" o:hralign="center" o:hrstd="t" o:hr="t" fillcolor="#a0a0a0" stroked="f"/>
        </w:pict>
      </w:r>
    </w:p>
    <w:p w14:paraId="61E424D7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Significance Testing Settings</w:t>
      </w:r>
    </w:p>
    <w:p w14:paraId="08663E86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enable_significance_testing</w:t>
      </w:r>
      <w:proofErr w:type="spellEnd"/>
    </w:p>
    <w:p w14:paraId="55795C2B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Turns statistical significance testing on or off.</w:t>
      </w:r>
    </w:p>
    <w:p w14:paraId="2BD1AE05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260DCBD6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TRUE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7A51984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TRUE</w:t>
      </w:r>
    </w:p>
    <w:p w14:paraId="274C875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When to use TRUE: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When you want to know if differences between banner columns are statistically meaningful.</w:t>
      </w:r>
    </w:p>
    <w:p w14:paraId="3DF18FB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When to use FALSE: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When you just want descriptive statistics without testing, or when sample sizes are too small for valid testing.</w:t>
      </w:r>
    </w:p>
    <w:p w14:paraId="772246C6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alpha</w:t>
      </w:r>
    </w:p>
    <w:p w14:paraId="79021316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Sets the significance level for testing.</w:t>
      </w:r>
    </w:p>
    <w:p w14:paraId="5FA3284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114C29C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decimal between 0.001 and 0.5.</w:t>
      </w:r>
    </w:p>
    <w:p w14:paraId="31EC24F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0.05</w:t>
      </w:r>
    </w:p>
    <w:p w14:paraId="4B52F7DD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means: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0.05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95% confidence level (most common)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0.10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90% confidence level (more lenient, finds more "significant" differences)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0.01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99% confidence level (stricter, fewer false positives)</w:t>
      </w:r>
    </w:p>
    <w:p w14:paraId="48FBB4D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lower alpha means you need stronger evidence to declare a difference significant.</w:t>
      </w:r>
    </w:p>
    <w:p w14:paraId="7B55C152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significance_min_base</w:t>
      </w:r>
      <w:proofErr w:type="spellEnd"/>
    </w:p>
    <w:p w14:paraId="23E6547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Sets the minimum sample size required for significance testing.</w:t>
      </w:r>
    </w:p>
    <w:p w14:paraId="5643EFE3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0756C550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 integer from 1 to 1000000.</w:t>
      </w:r>
    </w:p>
    <w:p w14:paraId="26DC4C7B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30</w:t>
      </w:r>
    </w:p>
    <w:p w14:paraId="6C6EC9E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Why this matters: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Statistical tests become unreliable with very small samples. If a banner column has fewer respondents than this threshold, significance tests won't be performed for that column.</w:t>
      </w:r>
    </w:p>
    <w:p w14:paraId="71454842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30 means: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This is a common statistical rule of thumb. You can lower it (to 20) if needed, but be aware results become less reliable.</w:t>
      </w:r>
    </w:p>
    <w:p w14:paraId="09F210FA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bonferroni_correction</w:t>
      </w:r>
      <w:proofErr w:type="spellEnd"/>
    </w:p>
    <w:p w14:paraId="26820A2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whether to adjust for multiple comparisons.</w:t>
      </w:r>
    </w:p>
    <w:p w14:paraId="65CD6BDD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14AFDF5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TRUE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3A18EA12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TRUE</w:t>
      </w:r>
    </w:p>
    <w:p w14:paraId="68D894F8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 when TRUE: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Adjusts the significance threshold to account for making many comparisons simultaneously. This reduces false positives but makes it harder to find significant differences.</w:t>
      </w:r>
    </w:p>
    <w:p w14:paraId="57D7E58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 when FALSE: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Uses the unadjusted alpha level for each comparison. You'll find more "significant" differences, but some may be false positives.</w:t>
      </w:r>
    </w:p>
    <w:p w14:paraId="108D5A6A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When to use TRUE: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When you have many banner columns and want to be conservative about claiming differences are real.</w:t>
      </w:r>
    </w:p>
    <w:p w14:paraId="19D25D57" w14:textId="77777777" w:rsidR="00E37076" w:rsidRPr="00E37076" w:rsidRDefault="00494E49" w:rsidP="00E3707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494E49"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D9CD0C4">
          <v:rect id="_x0000_i1138" alt="" style="width:451.3pt;height:.05pt;mso-width-percent:0;mso-height-percent:0;mso-width-percent:0;mso-height-percent:0" o:hralign="center" o:hrstd="t" o:hr="t" fillcolor="#a0a0a0" stroked="f"/>
        </w:pict>
      </w:r>
    </w:p>
    <w:p w14:paraId="36539B5D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Ranking Settings</w:t>
      </w:r>
    </w:p>
    <w:p w14:paraId="407C0093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These settings only affect Ranking question types.</w:t>
      </w:r>
    </w:p>
    <w:p w14:paraId="702ECD4F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ranking_tie_threshold_pct</w:t>
      </w:r>
      <w:proofErr w:type="spellEnd"/>
    </w:p>
    <w:p w14:paraId="4E873B98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Sets the percentage of tied rankings that triggers a warning.</w:t>
      </w:r>
    </w:p>
    <w:p w14:paraId="350625A3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47DEBBE0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number from 0 to 100.</w:t>
      </w:r>
    </w:p>
    <w:p w14:paraId="46DA5C2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5</w:t>
      </w:r>
    </w:p>
    <w:p w14:paraId="420E7E4A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means: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If more than this percentage of respondents gave tied ranks (same rank to multiple items), Tabs warns you. Ties can indicate data quality issues or ambiguous instructions.</w:t>
      </w:r>
    </w:p>
    <w:p w14:paraId="410FBE37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ranking_gap_threshold_pct</w:t>
      </w:r>
      <w:proofErr w:type="spellEnd"/>
    </w:p>
    <w:p w14:paraId="14011BF3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Sets the percentage of ranking gaps that triggers a warning.</w:t>
      </w:r>
    </w:p>
    <w:p w14:paraId="0999F633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7286A97D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number from 0 to 100.</w:t>
      </w:r>
    </w:p>
    <w:p w14:paraId="33210BA2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5</w:t>
      </w:r>
    </w:p>
    <w:p w14:paraId="15C81CF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means: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gap occurs when a respondent skips a rank position (ranks items 1, 2, and 4, skipping 3). High gap percentages may indicate data problems.</w:t>
      </w:r>
    </w:p>
    <w:p w14:paraId="390D1FA1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ranking_completeness_threshold_pct</w:t>
      </w:r>
      <w:proofErr w:type="spellEnd"/>
    </w:p>
    <w:p w14:paraId="478337C8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Sets the expected completion rate for rankings.</w:t>
      </w:r>
    </w:p>
    <w:p w14:paraId="0FFFDAC3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65781BEA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number from 0 to 100.</w:t>
      </w:r>
    </w:p>
    <w:p w14:paraId="4BD3DF3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80</w:t>
      </w:r>
    </w:p>
    <w:p w14:paraId="1A27EAF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means: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If fewer than this percentage of respondents completed all ranking positions, Tabs warns you.</w:t>
      </w:r>
    </w:p>
    <w:p w14:paraId="086E14B3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ranking_min_base</w:t>
      </w:r>
      <w:proofErr w:type="spellEnd"/>
    </w:p>
    <w:p w14:paraId="021CBA06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Reserved for future use.</w:t>
      </w:r>
    </w:p>
    <w:p w14:paraId="231924FD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This setting is not currently implemented and has no effect.</w:t>
      </w:r>
    </w:p>
    <w:p w14:paraId="16ACC938" w14:textId="77777777" w:rsidR="00E37076" w:rsidRPr="00E37076" w:rsidRDefault="00494E49" w:rsidP="00E3707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494E49"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58AB0C2">
          <v:rect id="_x0000_i1137" alt="" style="width:451.3pt;height:.05pt;mso-width-percent:0;mso-height-percent:0;mso-width-percent:0;mso-height-percent:0" o:hralign="center" o:hrstd="t" o:hr="t" fillcolor="#a0a0a0" stroked="f"/>
        </w:pict>
      </w:r>
    </w:p>
    <w:p w14:paraId="7DB02283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Performance Settings</w:t>
      </w:r>
    </w:p>
    <w:p w14:paraId="6928EC21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enable_checkpointing</w:t>
      </w:r>
      <w:proofErr w:type="spellEnd"/>
    </w:p>
    <w:p w14:paraId="61F7A798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whether Tabs saves progress during long analyses.</w:t>
      </w:r>
    </w:p>
    <w:p w14:paraId="74E56ADA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204117F8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TRUE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7C4158C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TRUE</w:t>
      </w:r>
    </w:p>
    <w:p w14:paraId="71F8131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When to use TRUE: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large surveys with many questions. If something goes wrong partway through, you may be able to recover partial results.</w:t>
      </w:r>
    </w:p>
    <w:p w14:paraId="55019E7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When to use FALSE: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faster processing on small surveys where recovery isn't needed.</w:t>
      </w:r>
    </w:p>
    <w:p w14:paraId="3A2A1DB8" w14:textId="77777777" w:rsidR="00E37076" w:rsidRPr="00E37076" w:rsidRDefault="00494E49" w:rsidP="00E3707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494E49"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FD1F948">
          <v:rect id="_x0000_i1136" alt="" style="width:451.3pt;height:.05pt;mso-width-percent:0;mso-height-percent:0;mso-width-percent:0;mso-height-percent:0" o:hralign="center" o:hrstd="t" o:hr="t" fillcolor="#a0a0a0" stroked="f"/>
        </w:pict>
      </w:r>
    </w:p>
    <w:p w14:paraId="7CC2DC6E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Numeric Question Settings</w:t>
      </w:r>
    </w:p>
    <w:p w14:paraId="5A8F57D4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These settings affect Numeric question type output.</w:t>
      </w:r>
    </w:p>
    <w:p w14:paraId="48294133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show_numeric_median</w:t>
      </w:r>
      <w:proofErr w:type="spellEnd"/>
    </w:p>
    <w:p w14:paraId="71B70B8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whether Numeric questions show median values.</w:t>
      </w:r>
    </w:p>
    <w:p w14:paraId="1643321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2AE628D3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TRUE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5AB8F986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05495F7A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Median is calculated on unweighted data only.</w:t>
      </w:r>
    </w:p>
    <w:p w14:paraId="6AE07DF8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show_numeric_mode</w:t>
      </w:r>
      <w:proofErr w:type="spellEnd"/>
    </w:p>
    <w:p w14:paraId="414D8B34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whether Numeric questions show mode (most frequent value).</w:t>
      </w:r>
    </w:p>
    <w:p w14:paraId="56E22A52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3D7E833A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TRUE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397D1014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0DDE981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Mode is calculated on unweighted data only.</w:t>
      </w:r>
    </w:p>
    <w:p w14:paraId="2F7DBFD7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show_numeric_outliers</w:t>
      </w:r>
      <w:proofErr w:type="spellEnd"/>
    </w:p>
    <w:p w14:paraId="06355CE5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whether to report outlier counts for Numeric questions.</w:t>
      </w:r>
    </w:p>
    <w:p w14:paraId="4839831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616741FA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TRUE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515B033D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2B9818D2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Outliers are detected using the IQR method.</w:t>
      </w:r>
    </w:p>
    <w:p w14:paraId="04FD0C15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exclude_outliers_from_stats</w:t>
      </w:r>
      <w:proofErr w:type="spellEnd"/>
    </w:p>
    <w:p w14:paraId="7AC5224B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whether outliers are removed before calculating mean and standard deviation.</w:t>
      </w:r>
    </w:p>
    <w:p w14:paraId="77C19EF0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59FB5B9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TRUE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1AF59A2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5B28A6E2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When to use TRUE: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When you want robust statistics that aren't influenced by extreme values.</w:t>
      </w:r>
    </w:p>
    <w:p w14:paraId="41971394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outlier_method</w:t>
      </w:r>
      <w:proofErr w:type="spellEnd"/>
    </w:p>
    <w:p w14:paraId="5BD6E8A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Specifies the outlier detection method.</w:t>
      </w:r>
    </w:p>
    <w:p w14:paraId="5EA96C32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</w:t>
      </w:r>
    </w:p>
    <w:p w14:paraId="24A8A636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IQR</w:t>
      </w:r>
    </w:p>
    <w:p w14:paraId="74FD3C9B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IQR</w:t>
      </w:r>
    </w:p>
    <w:p w14:paraId="320B021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Currently only IQR (Interquartile Range) method is supported.</w:t>
      </w:r>
    </w:p>
    <w:p w14:paraId="6B5C08E4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decimal_places_numeric</w:t>
      </w:r>
      <w:proofErr w:type="spellEnd"/>
    </w:p>
    <w:p w14:paraId="44CDF92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Sets decimal places for Numeric question statistics.</w:t>
      </w:r>
    </w:p>
    <w:p w14:paraId="2CDD385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3DC7719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number from 0 to 5.</w:t>
      </w:r>
    </w:p>
    <w:p w14:paraId="275E9896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</w:t>
      </w:r>
    </w:p>
    <w:p w14:paraId="73107254" w14:textId="77777777" w:rsidR="00E37076" w:rsidRPr="00E37076" w:rsidRDefault="00494E49" w:rsidP="00E3707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494E49"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963FC1F">
          <v:rect id="_x0000_i1135" alt="" style="width:451.3pt;height:.05pt;mso-width-percent:0;mso-height-percent:0;mso-width-percent:0;mso-height-percent:0" o:hralign="center" o:hrstd="t" o:hr="t" fillcolor="#a0a0a0" stroked="f"/>
        </w:pict>
      </w:r>
    </w:p>
    <w:p w14:paraId="58FEF76D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Summary Sheet Settings</w:t>
      </w:r>
    </w:p>
    <w:p w14:paraId="4866F4A0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create_index_summary</w:t>
      </w:r>
      <w:proofErr w:type="spellEnd"/>
    </w:p>
    <w:p w14:paraId="30C38AC6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whether to create the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Index_Summary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sheet.</w:t>
      </w:r>
    </w:p>
    <w:p w14:paraId="58AF8FF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6231EB5D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Y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</w:t>
      </w:r>
    </w:p>
    <w:p w14:paraId="301F2E52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Y</w:t>
      </w:r>
    </w:p>
    <w:p w14:paraId="3740C9F8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What the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Index_Summary</w:t>
      </w:r>
      <w:proofErr w:type="spellEnd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is: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single sheet showing all mean/index scores across questions. Useful for quickly comparing averages.</w:t>
      </w:r>
    </w:p>
    <w:p w14:paraId="4B910230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index_summary_show_sections</w:t>
      </w:r>
      <w:proofErr w:type="spellEnd"/>
    </w:p>
    <w:p w14:paraId="150DD623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whether to group metrics by section in the summary.</w:t>
      </w:r>
    </w:p>
    <w:p w14:paraId="4EDCC95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0725EE06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Y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</w:t>
      </w:r>
    </w:p>
    <w:p w14:paraId="55290B9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Y</w:t>
      </w:r>
    </w:p>
    <w:p w14:paraId="22AF38B0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Sections are defined by the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SectionLabel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field in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Composite_Metrics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371E89AF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index_summary_show_base_sizes</w:t>
      </w:r>
      <w:proofErr w:type="spellEnd"/>
    </w:p>
    <w:p w14:paraId="2994DEE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whether to show base sizes at the bottom of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Index_Summary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4F3940ED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627CB696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Y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</w:t>
      </w:r>
    </w:p>
    <w:p w14:paraId="6575874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Y</w:t>
      </w:r>
    </w:p>
    <w:p w14:paraId="68D4D456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index_summary_show_composites</w:t>
      </w:r>
      <w:proofErr w:type="spellEnd"/>
    </w:p>
    <w:p w14:paraId="47E2E3F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whether to include composite scores in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Index_Summary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66519808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6342686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Y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</w:t>
      </w:r>
    </w:p>
    <w:p w14:paraId="05AC678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Y</w:t>
      </w:r>
    </w:p>
    <w:p w14:paraId="420B6DCB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index_summary_decimal_places</w:t>
      </w:r>
      <w:proofErr w:type="spellEnd"/>
    </w:p>
    <w:p w14:paraId="4B7FEBD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Sets decimal places for the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Index_Summary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sheet.</w:t>
      </w:r>
    </w:p>
    <w:p w14:paraId="0587BB4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4328454B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number from 0 to 3.</w:t>
      </w:r>
    </w:p>
    <w:p w14:paraId="7AF7386B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</w:t>
      </w:r>
    </w:p>
    <w:p w14:paraId="793C4978" w14:textId="77777777" w:rsidR="00E37076" w:rsidRPr="00E37076" w:rsidRDefault="00494E49" w:rsidP="00E3707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494E49"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8FBE2B3">
          <v:rect id="_x0000_i1134" alt="" style="width:451.3pt;height:.05pt;mso-width-percent:0;mso-height-percent:0;mso-width-percent:0;mso-height-percent:0" o:hralign="center" o:hrstd="t" o:hr="t" fillcolor="#a0a0a0" stroked="f"/>
        </w:pict>
      </w:r>
    </w:p>
    <w:p w14:paraId="18DB7051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Additional Settings</w:t>
      </w:r>
    </w:p>
    <w:p w14:paraId="3570804F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show_standard_deviation</w:t>
      </w:r>
      <w:proofErr w:type="spellEnd"/>
    </w:p>
    <w:p w14:paraId="37F728F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whether to show standard deviation for rating/numeric questions.</w:t>
      </w:r>
    </w:p>
    <w:p w14:paraId="1FEB9CD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</w:t>
      </w:r>
    </w:p>
    <w:p w14:paraId="2CEDC445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TRUE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388F59D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6E757D17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test_net_differences</w:t>
      </w:r>
      <w:proofErr w:type="spellEnd"/>
    </w:p>
    <w:p w14:paraId="2C4CD73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whether to test significance of net difference scores.</w:t>
      </w:r>
    </w:p>
    <w:p w14:paraId="1AE91633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</w:t>
      </w:r>
    </w:p>
    <w:p w14:paraId="7B05655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TRUE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190E7B8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5BA59C52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create_sample_composition</w:t>
      </w:r>
      <w:proofErr w:type="spellEnd"/>
    </w:p>
    <w:p w14:paraId="7B6ACB0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whether to create a sample composition summary sheet.</w:t>
      </w:r>
    </w:p>
    <w:p w14:paraId="4AFCCD0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</w:t>
      </w:r>
    </w:p>
    <w:p w14:paraId="5F53340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TRUE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15FFD540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12A4B086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sample composition sheet shows how your sample breaks down across banner columns.</w:t>
      </w:r>
    </w:p>
    <w:p w14:paraId="5314C7F7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enable_chi_square</w:t>
      </w:r>
      <w:proofErr w:type="spellEnd"/>
    </w:p>
    <w:p w14:paraId="5F482CEA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whether to run chi-square tests.</w:t>
      </w:r>
    </w:p>
    <w:p w14:paraId="6EEFF335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</w:t>
      </w:r>
    </w:p>
    <w:p w14:paraId="06522F2B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TRUE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19E8424A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7E43D729" w14:textId="77777777" w:rsidR="00E37076" w:rsidRPr="00E37076" w:rsidRDefault="00E37076" w:rsidP="00E37076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show_net_positive</w:t>
      </w:r>
      <w:proofErr w:type="spellEnd"/>
    </w:p>
    <w:p w14:paraId="0BA24EA3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whether to show net positive scores for Likert questions.</w:t>
      </w:r>
    </w:p>
    <w:p w14:paraId="6CAF77BD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</w:t>
      </w:r>
    </w:p>
    <w:p w14:paraId="2291742A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TRUE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FALSE</w:t>
      </w:r>
    </w:p>
    <w:p w14:paraId="4122355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TRUE</w:t>
      </w:r>
    </w:p>
    <w:p w14:paraId="586437E5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Net positive = percentage positive minus percentage negative.</w:t>
      </w:r>
    </w:p>
    <w:p w14:paraId="17C1335F" w14:textId="77777777" w:rsidR="00E37076" w:rsidRPr="00E37076" w:rsidRDefault="00494E49" w:rsidP="00E3707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494E49"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E63F1C7">
          <v:rect id="_x0000_i1133" alt="" style="width:451.3pt;height:.05pt;mso-width-percent:0;mso-height-percent:0;mso-width-percent:0;mso-height-percent:0" o:hralign="center" o:hrstd="t" o:hr="t" fillcolor="#a0a0a0" stroked="f"/>
        </w:pict>
      </w:r>
    </w:p>
    <w:p w14:paraId="69DC7B8E" w14:textId="77777777" w:rsidR="00E37076" w:rsidRPr="00E37076" w:rsidRDefault="00E37076" w:rsidP="00E3707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Selection Sheet</w:t>
      </w:r>
    </w:p>
    <w:p w14:paraId="4A7CF1B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Selection sheet tells Tabs which questions to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analyze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how.</w:t>
      </w:r>
    </w:p>
    <w:p w14:paraId="3650FDDA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Column: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QuestionCode</w:t>
      </w:r>
      <w:proofErr w:type="spellEnd"/>
    </w:p>
    <w:p w14:paraId="5C2752E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Identifies the question.</w:t>
      </w:r>
    </w:p>
    <w:p w14:paraId="6BA48FC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232BDA86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The question code exactly as it appears in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Survey_Structure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your data file.</w:t>
      </w:r>
    </w:p>
    <w:p w14:paraId="646B0073" w14:textId="7D829304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Important for multi-mention</w:t>
      </w:r>
      <w:r w:rsidR="00EA04D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(and for ranking)</w:t>
      </w: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Use the root code only (Q01, not Q01_1, Q01_2, etc.).</w:t>
      </w:r>
    </w:p>
    <w:p w14:paraId="77FD1756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Q01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Gender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proofErr w:type="spellStart"/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satisfaction_overall</w:t>
      </w:r>
      <w:proofErr w:type="spellEnd"/>
    </w:p>
    <w:p w14:paraId="43753D19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Column: Include</w:t>
      </w:r>
    </w:p>
    <w:p w14:paraId="03B5AF7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whether this question is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analyzed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as a stub (row question).</w:t>
      </w:r>
    </w:p>
    <w:p w14:paraId="6C1A2C38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431F4A1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Y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</w:t>
      </w:r>
    </w:p>
    <w:p w14:paraId="22695368" w14:textId="77777777" w:rsidR="00E37076" w:rsidRPr="00E37076" w:rsidRDefault="00E37076" w:rsidP="00E37076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Y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Include this question in the crosstabs output</w:t>
      </w:r>
    </w:p>
    <w:p w14:paraId="3DB17F78" w14:textId="77777777" w:rsidR="00E37076" w:rsidRPr="00E37076" w:rsidRDefault="00E37076" w:rsidP="00E37076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Skip this question</w:t>
      </w:r>
    </w:p>
    <w:p w14:paraId="5D73EB65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Column: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UseBanner</w:t>
      </w:r>
      <w:proofErr w:type="spellEnd"/>
    </w:p>
    <w:p w14:paraId="431A6280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whether this question is used as a banner (column) variable.</w:t>
      </w:r>
    </w:p>
    <w:p w14:paraId="6641960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</w:t>
      </w:r>
    </w:p>
    <w:p w14:paraId="7D264A7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Y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</w:t>
      </w:r>
    </w:p>
    <w:p w14:paraId="4104681D" w14:textId="77777777" w:rsidR="00E37076" w:rsidRPr="00E37076" w:rsidRDefault="00E37076" w:rsidP="00E37076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Y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Use this question's response options as banner columns</w:t>
      </w:r>
    </w:p>
    <w:p w14:paraId="611AFE1E" w14:textId="77777777" w:rsidR="00E37076" w:rsidRPr="00E37076" w:rsidRDefault="00E37076" w:rsidP="00E37076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Don't use as banner</w:t>
      </w:r>
    </w:p>
    <w:p w14:paraId="6393C014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 question can be both: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Setting Include=Y and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UseBanner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=Y means the question appears both as a stub (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analyzed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) and as a banner (used for breakouts).</w:t>
      </w:r>
    </w:p>
    <w:p w14:paraId="363CB0C8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Column: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BannerBoxCategory</w:t>
      </w:r>
      <w:proofErr w:type="spellEnd"/>
    </w:p>
    <w:p w14:paraId="5156C99D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whether to use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BoxCategory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groupings for banner display.</w:t>
      </w:r>
    </w:p>
    <w:p w14:paraId="0981678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</w:t>
      </w:r>
    </w:p>
    <w:p w14:paraId="446D5134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Y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</w:t>
      </w:r>
    </w:p>
    <w:p w14:paraId="30D10358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 when Y: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Instead of showing each response option as a separate banner column, shows the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BoxCategory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groups defined in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Survey_Structure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Options sheet.</w:t>
      </w:r>
    </w:p>
    <w:p w14:paraId="5D7A1D6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 age question might have options 18-24, 25-34, 35-44, 45-54, 55+. With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BoxCategory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you could group these as "Under 35", "35-54", "55+" for a simpler banner.</w:t>
      </w:r>
    </w:p>
    <w:p w14:paraId="30C81CB1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Column: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BannerLabel</w:t>
      </w:r>
      <w:proofErr w:type="spellEnd"/>
    </w:p>
    <w:p w14:paraId="08018553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Sets the header label for this banner group.</w:t>
      </w:r>
    </w:p>
    <w:p w14:paraId="3D647E85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Only if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UseBanner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Y</w:t>
      </w:r>
    </w:p>
    <w:p w14:paraId="5356851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Descriptive text.</w:t>
      </w:r>
    </w:p>
    <w:p w14:paraId="393C95DA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Gender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Age Group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Region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Total</w:t>
      </w:r>
    </w:p>
    <w:p w14:paraId="644DA582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appears as the column group header in output.</w:t>
      </w:r>
    </w:p>
    <w:p w14:paraId="11D359DA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Column: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DisplayOrder</w:t>
      </w:r>
      <w:proofErr w:type="spellEnd"/>
    </w:p>
    <w:p w14:paraId="742AA9B4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the left-to-right order of banner columns.</w:t>
      </w:r>
    </w:p>
    <w:p w14:paraId="23BD505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Only if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UseBanner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Y</w:t>
      </w:r>
    </w:p>
    <w:p w14:paraId="30C0978A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number (1, 2, 3...).</w:t>
      </w:r>
    </w:p>
    <w:p w14:paraId="678252D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Lower numbers appear further left. Typically: - 1 = Total - 2 = First demographic (e.g., Gender) - 3 = Second demographic (e.g., Age)</w:t>
      </w:r>
    </w:p>
    <w:p w14:paraId="0DB1B7F0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Column: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CreateIndex</w:t>
      </w:r>
      <w:proofErr w:type="spellEnd"/>
    </w:p>
    <w:p w14:paraId="75EA28E2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whether to calculate a mean or index score for this question.</w:t>
      </w:r>
    </w:p>
    <w:p w14:paraId="332F56D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</w:t>
      </w:r>
    </w:p>
    <w:p w14:paraId="3A246AB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Y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</w:t>
      </w:r>
    </w:p>
    <w:p w14:paraId="221F2083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 when Y: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For Rating questions: Calculates weighted mean - For Likert questions: Calculates index using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Index_Weight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values - For NPS questions: Calculates NPS score</w:t>
      </w:r>
    </w:p>
    <w:p w14:paraId="1F2F0B3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When to use Y: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any question where an average or score is meaningful.</w:t>
      </w:r>
    </w:p>
    <w:p w14:paraId="6ACF3891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Column: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BaseFilter</w:t>
      </w:r>
      <w:proofErr w:type="spellEnd"/>
    </w:p>
    <w:p w14:paraId="2AB9F3D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Restricts the analysis to a subset of respondents.</w:t>
      </w:r>
    </w:p>
    <w:p w14:paraId="3ACD090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</w:t>
      </w:r>
    </w:p>
    <w:p w14:paraId="66E01DAB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 R filter expression, or leave blank for no filter.</w:t>
      </w:r>
    </w:p>
    <w:p w14:paraId="3EDF17F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Q1 == "Male"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(only male respondents)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Q16 %in% c("Store", "Online")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(only certain purchase channels)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Q30 &gt;= 5 &amp; Q30 &lt;= 20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(purchase quantity between 5 and 20)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Q1 == "Female" &amp; Q2 %in% c("18-34", "35-44")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(females aged 18-44)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!is.na(Q20)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(only respondents who answered Q20)</w:t>
      </w:r>
    </w:p>
    <w:p w14:paraId="0FA644D5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Column: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QuestionText</w:t>
      </w:r>
      <w:proofErr w:type="spellEnd"/>
    </w:p>
    <w:p w14:paraId="78AB4F68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Reference information only - has no effect on processing.</w:t>
      </w:r>
    </w:p>
    <w:p w14:paraId="5F12332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</w:t>
      </w:r>
    </w:p>
    <w:p w14:paraId="584242DA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The question text for your reference.</w:t>
      </w:r>
    </w:p>
    <w:p w14:paraId="010B888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column is ignored by Tabs. It's there so you can see what each question is without switching to the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Survey_Structure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file.</w:t>
      </w:r>
    </w:p>
    <w:p w14:paraId="32825D85" w14:textId="77777777" w:rsidR="00E37076" w:rsidRPr="00E37076" w:rsidRDefault="00494E49" w:rsidP="00E3707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494E49"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86F35DA">
          <v:rect id="_x0000_i1132" alt="" style="width:451.3pt;height:.05pt;mso-width-percent:0;mso-height-percent:0;mso-width-percent:0;mso-height-percent:0" o:hralign="center" o:hrstd="t" o:hr="t" fillcolor="#a0a0a0" stroked="f"/>
        </w:pict>
      </w:r>
    </w:p>
    <w:p w14:paraId="4E4A780E" w14:textId="77777777" w:rsidR="00E37076" w:rsidRPr="00E37076" w:rsidRDefault="00E37076" w:rsidP="00E3707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Base Filters Sheet</w:t>
      </w:r>
    </w:p>
    <w:p w14:paraId="19EC9408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sheet is for reference only - Tabs doesn't read it. It shows example filter syntax to help you write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BaseFilter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expressions.</w:t>
      </w:r>
    </w:p>
    <w:p w14:paraId="23F7B819" w14:textId="77777777" w:rsidR="00E37076" w:rsidRPr="00E37076" w:rsidRDefault="00494E49" w:rsidP="00E3707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494E49"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AF68AC4">
          <v:rect id="_x0000_i1131" alt="" style="width:451.3pt;height:.05pt;mso-width-percent:0;mso-height-percent:0;mso-width-percent:0;mso-height-percent:0" o:hralign="center" o:hrstd="t" o:hr="t" fillcolor="#a0a0a0" stroked="f"/>
        </w:pict>
      </w:r>
    </w:p>
    <w:p w14:paraId="715E4B9B" w14:textId="77777777" w:rsidR="00E37076" w:rsidRPr="00E37076" w:rsidRDefault="00E37076" w:rsidP="00E37076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Chapter 2: Survey Structure Template</w:t>
      </w:r>
    </w:p>
    <w:p w14:paraId="49875FC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Survey Structure template defines your entire survey - questions, response options, and composite metrics. This is the master reference used by Tabs (and potentially other Turas modules).</w:t>
      </w:r>
    </w:p>
    <w:p w14:paraId="6973749E" w14:textId="77777777" w:rsidR="00E37076" w:rsidRPr="00E37076" w:rsidRDefault="00E37076" w:rsidP="00E3707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Template Structure</w:t>
      </w:r>
    </w:p>
    <w:p w14:paraId="0D4DCB3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template has five sheets:</w:t>
      </w:r>
    </w:p>
    <w:p w14:paraId="7C7A7D9B" w14:textId="77777777" w:rsidR="00E37076" w:rsidRPr="00E37076" w:rsidRDefault="00E37076" w:rsidP="00E37076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Instructions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Usage guidance (not read by Tabs)</w:t>
      </w:r>
    </w:p>
    <w:p w14:paraId="0231A816" w14:textId="77777777" w:rsidR="00E37076" w:rsidRPr="00E37076" w:rsidRDefault="00E37076" w:rsidP="00E37076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Project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Project metadata and settings</w:t>
      </w:r>
    </w:p>
    <w:p w14:paraId="460A025F" w14:textId="77777777" w:rsidR="00E37076" w:rsidRPr="00E37076" w:rsidRDefault="00E37076" w:rsidP="00E37076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Questions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All survey questions</w:t>
      </w:r>
    </w:p>
    <w:p w14:paraId="0909E111" w14:textId="77777777" w:rsidR="00E37076" w:rsidRPr="00E37076" w:rsidRDefault="00E37076" w:rsidP="00E37076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Options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Response options for each question</w:t>
      </w:r>
    </w:p>
    <w:p w14:paraId="5B0BF887" w14:textId="77777777" w:rsidR="00E37076" w:rsidRPr="00E37076" w:rsidRDefault="00E37076" w:rsidP="00E37076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Composite_Metrics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Calculated composite scores</w:t>
      </w:r>
    </w:p>
    <w:p w14:paraId="754A4B73" w14:textId="77777777" w:rsidR="00E37076" w:rsidRPr="00E37076" w:rsidRDefault="00494E49" w:rsidP="00E3707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494E49"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75DA9F0">
          <v:rect id="_x0000_i1130" alt="" style="width:451.3pt;height:.05pt;mso-width-percent:0;mso-height-percent:0;mso-width-percent:0;mso-height-percent:0" o:hralign="center" o:hrstd="t" o:hr="t" fillcolor="#a0a0a0" stroked="f"/>
        </w:pict>
      </w:r>
    </w:p>
    <w:p w14:paraId="3E3D7702" w14:textId="77777777" w:rsidR="00E37076" w:rsidRPr="00E37076" w:rsidRDefault="00E37076" w:rsidP="00E3707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Project Sheet</w:t>
      </w:r>
    </w:p>
    <w:p w14:paraId="570B67D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Project sheet stores metadata about your project. This information appears in output and helps document your analysis.</w:t>
      </w:r>
    </w:p>
    <w:p w14:paraId="6B9C3E7B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Setting: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project_name</w:t>
      </w:r>
      <w:proofErr w:type="spellEnd"/>
    </w:p>
    <w:p w14:paraId="6415F38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Names your project for display purposes.</w:t>
      </w:r>
    </w:p>
    <w:p w14:paraId="392CBC8A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0449D7F2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descriptive name.</w:t>
      </w:r>
    </w:p>
    <w:p w14:paraId="1FEE224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Brand Tracker Q1 2024</w:t>
      </w:r>
    </w:p>
    <w:p w14:paraId="0DA5BC96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 xml:space="preserve">Setting: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project_code</w:t>
      </w:r>
      <w:proofErr w:type="spellEnd"/>
    </w:p>
    <w:p w14:paraId="2A408236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Provides a unique identifier for the project.</w:t>
      </w:r>
    </w:p>
    <w:p w14:paraId="07D0228B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56C9E89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short code, typically matching your project folder name.</w:t>
      </w:r>
    </w:p>
    <w:p w14:paraId="1AEBD3C0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BrandTracker_Q1</w:t>
      </w:r>
    </w:p>
    <w:p w14:paraId="642734C1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Setting: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client_name</w:t>
      </w:r>
      <w:proofErr w:type="spellEnd"/>
    </w:p>
    <w:p w14:paraId="4F1FBF4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Records the client organization.</w:t>
      </w:r>
    </w:p>
    <w:p w14:paraId="0FFB0275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2B9A044B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The client's name.</w:t>
      </w:r>
    </w:p>
    <w:p w14:paraId="4EA3772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Acme Corporation</w:t>
      </w:r>
    </w:p>
    <w:p w14:paraId="701EFF10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Setting: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study_type</w:t>
      </w:r>
      <w:proofErr w:type="spellEnd"/>
    </w:p>
    <w:p w14:paraId="702BF83A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Describes the type of study.</w:t>
      </w:r>
    </w:p>
    <w:p w14:paraId="61DECD2B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3B71CD74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One of: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Ad-hoc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Tracker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Panel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Longitudinal</w:t>
      </w:r>
    </w:p>
    <w:p w14:paraId="17E3A506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Tracker</w:t>
      </w:r>
    </w:p>
    <w:p w14:paraId="133E8E68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Setting: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study_date</w:t>
      </w:r>
      <w:proofErr w:type="spellEnd"/>
    </w:p>
    <w:p w14:paraId="61E9DA3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Records the study date.</w:t>
      </w:r>
    </w:p>
    <w:p w14:paraId="63662150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6018DB05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Date in YYYYMMDD format.</w:t>
      </w:r>
    </w:p>
    <w:p w14:paraId="34972A4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20251018</w:t>
      </w:r>
    </w:p>
    <w:p w14:paraId="263EC3DC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Setting: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data_file</w:t>
      </w:r>
      <w:proofErr w:type="spellEnd"/>
    </w:p>
    <w:p w14:paraId="50EC9A60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Specifies the path to your survey data file.</w:t>
      </w:r>
    </w:p>
    <w:p w14:paraId="1FEB2B58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1BEA99F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Relative path from your project folder.</w:t>
      </w:r>
    </w:p>
    <w:p w14:paraId="1221B87B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Data/survey_data.xlsx</w:t>
      </w:r>
    </w:p>
    <w:p w14:paraId="32AF040D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 xml:space="preserve">Setting: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output_folder</w:t>
      </w:r>
      <w:proofErr w:type="spellEnd"/>
    </w:p>
    <w:p w14:paraId="7F3B377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Specifies where outputs are saved.</w:t>
      </w:r>
    </w:p>
    <w:p w14:paraId="1DCCD5A3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562C813D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Folder path relative to project.</w:t>
      </w:r>
    </w:p>
    <w:p w14:paraId="0466F5C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Output</w:t>
      </w:r>
    </w:p>
    <w:p w14:paraId="7CEE9280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Setting: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total_sample</w:t>
      </w:r>
      <w:proofErr w:type="spellEnd"/>
    </w:p>
    <w:p w14:paraId="67772AD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Records the expected total respondent count.</w:t>
      </w:r>
    </w:p>
    <w:p w14:paraId="61B35B23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38BC302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 integer.</w:t>
      </w:r>
    </w:p>
    <w:p w14:paraId="2690D563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1000</w:t>
      </w:r>
    </w:p>
    <w:p w14:paraId="1D5702CB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Setting: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contact_person</w:t>
      </w:r>
      <w:proofErr w:type="spellEnd"/>
    </w:p>
    <w:p w14:paraId="2E12F8B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Records the project lead.</w:t>
      </w:r>
    </w:p>
    <w:p w14:paraId="28DB7B10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</w:t>
      </w:r>
    </w:p>
    <w:p w14:paraId="070CE9B6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name.</w:t>
      </w:r>
    </w:p>
    <w:p w14:paraId="156E96E1" w14:textId="7A21B56A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="00494E4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Duncan Brett</w:t>
      </w:r>
    </w:p>
    <w:p w14:paraId="4E9EEC36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Setting: notes</w:t>
      </w:r>
    </w:p>
    <w:p w14:paraId="41D8AF7B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Stores project notes or description.</w:t>
      </w:r>
    </w:p>
    <w:p w14:paraId="30D0CFA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</w:t>
      </w:r>
    </w:p>
    <w:p w14:paraId="55BC49C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Any text.</w:t>
      </w:r>
    </w:p>
    <w:p w14:paraId="33677C5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Q1 2024 brand tracking wave</w:t>
      </w:r>
    </w:p>
    <w:p w14:paraId="241AB52F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Setting: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weight_column_exists</w:t>
      </w:r>
      <w:proofErr w:type="spellEnd"/>
    </w:p>
    <w:p w14:paraId="2FA584C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Indicates whether your data has weight columns.</w:t>
      </w:r>
    </w:p>
    <w:p w14:paraId="7BE44CD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</w:t>
      </w:r>
    </w:p>
    <w:p w14:paraId="0064BFE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Y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</w:t>
      </w:r>
    </w:p>
    <w:p w14:paraId="3423CFA0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Default: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</w:t>
      </w:r>
    </w:p>
    <w:p w14:paraId="5CE0EF83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 xml:space="preserve">Setting: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weight_columns</w:t>
      </w:r>
      <w:proofErr w:type="spellEnd"/>
    </w:p>
    <w:p w14:paraId="3C515A45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Lists available weight column names.</w:t>
      </w:r>
    </w:p>
    <w:p w14:paraId="1800CF34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Only if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weight_column_exists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Y</w:t>
      </w:r>
    </w:p>
    <w:p w14:paraId="7219B1F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Comma-separated column names.</w:t>
      </w:r>
    </w:p>
    <w:p w14:paraId="5ECD33C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Weight_Demo,Weight_Final</w:t>
      </w:r>
      <w:proofErr w:type="spellEnd"/>
    </w:p>
    <w:p w14:paraId="014884F5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Setting: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default_weight</w:t>
      </w:r>
      <w:proofErr w:type="spellEnd"/>
    </w:p>
    <w:p w14:paraId="562163C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Specifies which weight to use by default.</w:t>
      </w:r>
    </w:p>
    <w:p w14:paraId="59FE7D2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Only if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weight_column_exists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Y</w:t>
      </w:r>
    </w:p>
    <w:p w14:paraId="1314F42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One of the weight column names.</w:t>
      </w:r>
    </w:p>
    <w:p w14:paraId="25E7369D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Weight_Final</w:t>
      </w:r>
      <w:proofErr w:type="spellEnd"/>
    </w:p>
    <w:p w14:paraId="3226F296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Setting: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weight_description</w:t>
      </w:r>
      <w:proofErr w:type="spellEnd"/>
    </w:p>
    <w:p w14:paraId="1B353E42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Documents your weighting methodology.</w:t>
      </w:r>
    </w:p>
    <w:p w14:paraId="64A234A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</w:t>
      </w:r>
    </w:p>
    <w:p w14:paraId="3DCBD4B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Descriptive text.</w:t>
      </w:r>
    </w:p>
    <w:p w14:paraId="4FAC8B0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Weighted to census demographics</w:t>
      </w:r>
    </w:p>
    <w:p w14:paraId="295F8DBA" w14:textId="77777777" w:rsidR="00E37076" w:rsidRPr="00E37076" w:rsidRDefault="00494E49" w:rsidP="00E3707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494E49"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76A29B9">
          <v:rect id="_x0000_i1129" alt="" style="width:451.3pt;height:.05pt;mso-width-percent:0;mso-height-percent:0;mso-width-percent:0;mso-height-percent:0" o:hralign="center" o:hrstd="t" o:hr="t" fillcolor="#a0a0a0" stroked="f"/>
        </w:pict>
      </w:r>
    </w:p>
    <w:p w14:paraId="51CCD2CA" w14:textId="77777777" w:rsidR="00E37076" w:rsidRPr="00E37076" w:rsidRDefault="00E37076" w:rsidP="00E3707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Questions Sheet</w:t>
      </w:r>
    </w:p>
    <w:p w14:paraId="39BF6E65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Questions sheet lists every question in your survey.</w:t>
      </w:r>
    </w:p>
    <w:p w14:paraId="7FFAD874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Column: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QuestionCode</w:t>
      </w:r>
      <w:proofErr w:type="spellEnd"/>
    </w:p>
    <w:p w14:paraId="554ECA15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Uniquely identifies each question. This must match the column name in your data file.</w:t>
      </w:r>
    </w:p>
    <w:p w14:paraId="4AAB6FDB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2DEEF170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The column name from your data file.</w:t>
      </w:r>
    </w:p>
    <w:p w14:paraId="42B1171A" w14:textId="3B89243A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Rules: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Must be unique across all questions - Must match the data column exactly (case-sensitive) - For multi-mention questions</w:t>
      </w:r>
      <w:r w:rsidR="00494E4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(and ranking)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 use the root code only (Q01, not Q01_1) - Avoid special characters and spaces</w:t>
      </w:r>
    </w:p>
    <w:p w14:paraId="1ED009E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Examples: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Q01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proofErr w:type="spellStart"/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satisfaction_overall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proofErr w:type="spellStart"/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NPS_score</w:t>
      </w:r>
      <w:proofErr w:type="spellEnd"/>
    </w:p>
    <w:p w14:paraId="2E17B084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Common mistakes: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Including _1 suffix for multi-mention (use root code) - Spaces in the code - Case mismatch with data file</w:t>
      </w:r>
    </w:p>
    <w:p w14:paraId="5DDB7F22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Column: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QuestionText</w:t>
      </w:r>
      <w:proofErr w:type="spellEnd"/>
    </w:p>
    <w:p w14:paraId="48A92A9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Stores the question wording as it should appear in output.</w:t>
      </w:r>
    </w:p>
    <w:p w14:paraId="1CD4E57D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2E74AA14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The question text.</w:t>
      </w:r>
    </w:p>
    <w:p w14:paraId="4CAD878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How satisfied are you with our service?</w:t>
      </w:r>
    </w:p>
    <w:p w14:paraId="3835EE3C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Column: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Variable_Type</w:t>
      </w:r>
      <w:proofErr w:type="spellEnd"/>
    </w:p>
    <w:p w14:paraId="08014E9D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Tells Tabs how to process this question.</w:t>
      </w:r>
    </w:p>
    <w:p w14:paraId="35319635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4A5C396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One of the valid type names.</w:t>
      </w:r>
    </w:p>
    <w:p w14:paraId="4F142A6B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Valid types and when to use them:</w:t>
      </w:r>
    </w:p>
    <w:p w14:paraId="53AC3591" w14:textId="34976DE3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Single_</w:t>
      </w:r>
      <w:r w:rsidR="00494E4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Response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For pick-one questions where respondents choose exactly one option. - Example: Gender, Yes/No questions, "Which brand do you prefer?" - Data format: One column with the selected value</w:t>
      </w:r>
    </w:p>
    <w:p w14:paraId="108FEEB2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Multi_Mention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For check-all-that-apply questions where respondents can select multiple options. - Example: "Which brands are you aware of?", "Which features do you use?" - Data format: Multiple columns (Q01_1, Q01_2, Q01_3, etc.)</w:t>
      </w:r>
    </w:p>
    <w:p w14:paraId="7CC4CF2B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Likert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For agreement scales where you want to calculate an index score using custom weights. - Example: Strongly Disagree to Strongly Agree - Data format: One column with the response value - Requires: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Index_Weight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Options sheet</w:t>
      </w:r>
    </w:p>
    <w:p w14:paraId="254CA0C7" w14:textId="143AE883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Rating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For numeric rating scales where you want to calculate a mean. - Example: Rate from 1-10, Satisfaction 1-5 - Data format: One column with the numeric value</w:t>
      </w:r>
      <w:r w:rsidR="00494E4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 Note a DK or NA is fine to add, but must be excluded from the index in options.</w:t>
      </w:r>
    </w:p>
    <w:p w14:paraId="07C0CB63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NPS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For Net Promoter Score questions (0-10 scale). - Example: "How likely are you to recommend us?" - Data format: One column with values 0-10 - Automatically calculates Promoters, Passives, Detractors, and NPS score</w:t>
      </w:r>
    </w:p>
    <w:p w14:paraId="0A474752" w14:textId="32F6A05D" w:rsid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Ranking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For questions where respondents rank items in order. - Example: "Rank your top 3 preferred brands" - Data format: Depends on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Ranking_Format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setting</w:t>
      </w:r>
      <w:r w:rsidR="00494E4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64349F69" w14:textId="62C119E0" w:rsidR="00494E49" w:rsidRPr="00E37076" w:rsidRDefault="00494E49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EE0000"/>
          <w:kern w:val="0"/>
          <w:lang w:eastAsia="en-GB"/>
          <w14:ligatures w14:val="none"/>
        </w:rPr>
      </w:pPr>
      <w:r w:rsidRPr="00494E49">
        <w:rPr>
          <w:rFonts w:ascii="Times New Roman" w:eastAsia="Times New Roman" w:hAnsi="Times New Roman" w:cs="Times New Roman"/>
          <w:color w:val="EE0000"/>
          <w:kern w:val="0"/>
          <w:lang w:eastAsia="en-GB"/>
          <w14:ligatures w14:val="none"/>
        </w:rPr>
        <w:t>[</w:t>
      </w:r>
      <w:r>
        <w:rPr>
          <w:rFonts w:ascii="Times New Roman" w:eastAsia="Times New Roman" w:hAnsi="Times New Roman" w:cs="Times New Roman"/>
          <w:color w:val="EE0000"/>
          <w:kern w:val="0"/>
          <w:lang w:eastAsia="en-GB"/>
          <w14:ligatures w14:val="none"/>
        </w:rPr>
        <w:t xml:space="preserve">see </w:t>
      </w:r>
      <w:r w:rsidRPr="00494E49">
        <w:rPr>
          <w:rFonts w:ascii="Times New Roman" w:eastAsia="Times New Roman" w:hAnsi="Times New Roman" w:cs="Times New Roman"/>
          <w:color w:val="EE0000"/>
          <w:kern w:val="0"/>
          <w:lang w:eastAsia="en-GB"/>
          <w14:ligatures w14:val="none"/>
        </w:rPr>
        <w:t>more information on ranking formats covered below]</w:t>
      </w:r>
    </w:p>
    <w:p w14:paraId="6B87CAA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Open_End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For text responses. These are not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analyzed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numerically. - Example: "Please explain your answer" - Usually excluded from Tabs analysis</w:t>
      </w:r>
    </w:p>
    <w:p w14:paraId="5376A63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Numeric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For open-ended numeric responses where you want statistics. - Example: Age (exact number), income, quantity purchased - Data format: One column with numeric values</w:t>
      </w:r>
    </w:p>
    <w:p w14:paraId="09D43AEB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Column: Columns</w:t>
      </w:r>
    </w:p>
    <w:p w14:paraId="2DE50B2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Specifies how many data columns this question uses.</w:t>
      </w:r>
    </w:p>
    <w:p w14:paraId="46E9E9CD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16BB495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 integer, 1 or greater.</w:t>
      </w:r>
    </w:p>
    <w:p w14:paraId="29FA8A92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When to use 1: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Single_Mention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Rating, NPS, Numeric, Likert - these all use one column.</w:t>
      </w:r>
    </w:p>
    <w:p w14:paraId="0BA2BA5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When to use more than 1: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Multi_Mention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Ranking questions that span multiple columns.</w:t>
      </w:r>
    </w:p>
    <w:p w14:paraId="7CD3510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If you have Q01_1, Q01_2, Q01_3, Q01_4, Q01_5 for a multi-mention question, enter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5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51D866F0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Column: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Ranking_Format</w:t>
      </w:r>
      <w:proofErr w:type="spellEnd"/>
    </w:p>
    <w:p w14:paraId="75F1E684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Specifies how ranking data is structured.</w:t>
      </w:r>
    </w:p>
    <w:p w14:paraId="5C255448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Only if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Variable_Type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Ranking</w:t>
      </w:r>
    </w:p>
    <w:p w14:paraId="1F1F319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Position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Item</w:t>
      </w:r>
    </w:p>
    <w:p w14:paraId="0ABE22C2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Position format: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Each item has its own column containing the rank position. - Example: Columns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Brand_A_Rank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Brand_B_Rank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Brand_C_Rank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Values might be 2, 1, 3 (meaning Brand B was first, Brand A second, Brand C third)</w:t>
      </w:r>
    </w:p>
    <w:p w14:paraId="3B482918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Item format: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Each rank position has its own column containing the item name. - Example: Columns Rank_1, Rank_2, Rank_3 - Values might be "Brand B", "Brand A", "Brand C"</w:t>
      </w:r>
    </w:p>
    <w:p w14:paraId="5A5D5589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Column: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Ranking_Positions</w:t>
      </w:r>
      <w:proofErr w:type="spellEnd"/>
    </w:p>
    <w:p w14:paraId="49A73E1D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Specifies how many rank positions respondents assigned.</w:t>
      </w:r>
    </w:p>
    <w:p w14:paraId="3006B41B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Only if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Variable_Type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Ranking</w:t>
      </w:r>
    </w:p>
    <w:p w14:paraId="0C3833E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 integer.</w:t>
      </w:r>
    </w:p>
    <w:p w14:paraId="632C9C7B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3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a "rank your top 3" question.</w:t>
      </w:r>
    </w:p>
    <w:p w14:paraId="417BF9EB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Column: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Ranking_Direction</w:t>
      </w:r>
      <w:proofErr w:type="spellEnd"/>
    </w:p>
    <w:p w14:paraId="4C2F810A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Indicates whether rank 1 is best or worst.</w:t>
      </w:r>
    </w:p>
    <w:p w14:paraId="55764036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Only if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Variable_Type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Ranking</w:t>
      </w:r>
    </w:p>
    <w:p w14:paraId="348A40D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BestToWorst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</w:t>
      </w:r>
      <w:proofErr w:type="spellStart"/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WorstToBest</w:t>
      </w:r>
      <w:proofErr w:type="spellEnd"/>
    </w:p>
    <w:p w14:paraId="36E56CAA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BestToWorst</w:t>
      </w:r>
      <w:proofErr w:type="spellEnd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Rank 1 is the top preference (most common).</w:t>
      </w:r>
    </w:p>
    <w:p w14:paraId="1A868E53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WorstToBest</w:t>
      </w:r>
      <w:proofErr w:type="spellEnd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Rank 1 is the least preferred.</w:t>
      </w:r>
    </w:p>
    <w:p w14:paraId="370ED474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Column: Category</w:t>
      </w:r>
    </w:p>
    <w:p w14:paraId="4EF938D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Groups questions for organizational purposes.</w:t>
      </w:r>
    </w:p>
    <w:p w14:paraId="4A073E24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</w:t>
      </w:r>
    </w:p>
    <w:p w14:paraId="12E7CC5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category label.</w:t>
      </w:r>
    </w:p>
    <w:p w14:paraId="6196D03D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Satisfaction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Demographics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Usage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Awareness</w:t>
      </w:r>
    </w:p>
    <w:p w14:paraId="71BF9B8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helps organize questions in output or reports.</w:t>
      </w:r>
    </w:p>
    <w:p w14:paraId="5EBFB043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Column: Notes</w:t>
      </w:r>
    </w:p>
    <w:p w14:paraId="7AD9E928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Stores internal notes about the question.</w:t>
      </w:r>
    </w:p>
    <w:p w14:paraId="14D2962D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</w:t>
      </w:r>
    </w:p>
    <w:p w14:paraId="6DD7EC86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Any text.</w:t>
      </w:r>
    </w:p>
    <w:p w14:paraId="0F99C905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New question added in 2024</w:t>
      </w:r>
    </w:p>
    <w:p w14:paraId="19C16D81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Column: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Min_Value</w:t>
      </w:r>
      <w:proofErr w:type="spellEnd"/>
    </w:p>
    <w:p w14:paraId="2C92B98B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Specifies the minimum expected value for Numeric questions.</w:t>
      </w:r>
    </w:p>
    <w:p w14:paraId="13E4CE82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Only if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Variable_Type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Numeric and you want validation or binning</w:t>
      </w:r>
    </w:p>
    <w:p w14:paraId="4BD30FD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number.</w:t>
      </w:r>
    </w:p>
    <w:p w14:paraId="7B148BCA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18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minimum age</w:t>
      </w:r>
    </w:p>
    <w:p w14:paraId="5E43C3E9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Column: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Max_Value</w:t>
      </w:r>
      <w:proofErr w:type="spellEnd"/>
    </w:p>
    <w:p w14:paraId="68BFA17A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Specifies the maximum expected value for Numeric questions.</w:t>
      </w:r>
    </w:p>
    <w:p w14:paraId="1AA2AB60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Only if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Variable_Type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Numeric and you want validation or binning</w:t>
      </w:r>
    </w:p>
    <w:p w14:paraId="6D95447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number.</w:t>
      </w:r>
    </w:p>
    <w:p w14:paraId="1271353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Example: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100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maximum age</w:t>
      </w:r>
    </w:p>
    <w:p w14:paraId="1C147074" w14:textId="77777777" w:rsidR="00E37076" w:rsidRPr="00E37076" w:rsidRDefault="00494E49" w:rsidP="00E3707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494E49"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C7A4936">
          <v:rect id="_x0000_i1128" alt="" style="width:451.3pt;height:.05pt;mso-width-percent:0;mso-height-percent:0;mso-width-percent:0;mso-height-percent:0" o:hralign="center" o:hrstd="t" o:hr="t" fillcolor="#a0a0a0" stroked="f"/>
        </w:pict>
      </w:r>
    </w:p>
    <w:p w14:paraId="572ADF51" w14:textId="77777777" w:rsidR="00E37076" w:rsidRPr="00E37076" w:rsidRDefault="00E37076" w:rsidP="00E3707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Options Sheet</w:t>
      </w:r>
    </w:p>
    <w:p w14:paraId="22C603B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Options sheet lists all response options for each question.</w:t>
      </w:r>
    </w:p>
    <w:p w14:paraId="21893C6E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Column: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QuestionCode</w:t>
      </w:r>
      <w:proofErr w:type="spellEnd"/>
    </w:p>
    <w:p w14:paraId="28DFFD3D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Links this option to a question.</w:t>
      </w:r>
    </w:p>
    <w:p w14:paraId="3402C642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697C952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The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QuestionCode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from the Questions sheet.</w:t>
      </w:r>
    </w:p>
    <w:p w14:paraId="6B7429A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For single-column questions: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Use the exact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QuestionCode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(Q01).</w:t>
      </w:r>
    </w:p>
    <w:p w14:paraId="626ED5FD" w14:textId="77777777" w:rsid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For multi-mention questions: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Use the first column's code (Q01_1).</w:t>
      </w:r>
    </w:p>
    <w:p w14:paraId="4BBD9C49" w14:textId="6901067E" w:rsidR="008F3A99" w:rsidRPr="00E37076" w:rsidRDefault="008F3A99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For </w:t>
      </w: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ranking</w:t>
      </w: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questions: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8F3A99">
        <w:rPr>
          <w:rFonts w:ascii="Times New Roman" w:eastAsia="Times New Roman" w:hAnsi="Times New Roman" w:cs="Times New Roman"/>
          <w:color w:val="EE0000"/>
          <w:kern w:val="0"/>
          <w:lang w:eastAsia="en-GB"/>
          <w14:ligatures w14:val="none"/>
        </w:rPr>
        <w:t>[please clarify this – especially with Position vs Item]</w:t>
      </w:r>
    </w:p>
    <w:p w14:paraId="51144185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Important: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Every question that appears in output needs options defined here, except Numeric and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Open_End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types.</w:t>
      </w:r>
    </w:p>
    <w:p w14:paraId="112279C4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Column: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OptionText</w:t>
      </w:r>
      <w:proofErr w:type="spellEnd"/>
    </w:p>
    <w:p w14:paraId="72A5FDA3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Specifies the value as it appears in your data file.</w:t>
      </w:r>
    </w:p>
    <w:p w14:paraId="65004136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55D29D24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The exact value from your data - must match precisely.</w:t>
      </w:r>
    </w:p>
    <w:p w14:paraId="0BE356D5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If your data has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Male, enter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If your data has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Male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enter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Male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If your data has </w:t>
      </w:r>
      <w:proofErr w:type="spellStart"/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very_satisfied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enter </w:t>
      </w:r>
      <w:proofErr w:type="spellStart"/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very_satisfied</w:t>
      </w:r>
      <w:proofErr w:type="spellEnd"/>
    </w:p>
    <w:p w14:paraId="2B86DA4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Critical: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This is case-sensitive and must be an exact match. If your data has "1" and you enter "Male", the option won't be recognized.</w:t>
      </w:r>
    </w:p>
    <w:p w14:paraId="6F71D3A0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Column: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DisplayText</w:t>
      </w:r>
      <w:proofErr w:type="spellEnd"/>
    </w:p>
    <w:p w14:paraId="7CD0938A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Specifies how this option should be labelled in output.</w:t>
      </w:r>
    </w:p>
    <w:p w14:paraId="68B8FD0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1BD0FFE5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The label you want users to see.</w:t>
      </w:r>
    </w:p>
    <w:p w14:paraId="3BF5A6B2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OptionText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DisplayText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Male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OptionText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5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DisplayText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Very satisfied (5)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OptionText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very_satisfied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DisplayText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Very Satisfied</w:t>
      </w:r>
    </w:p>
    <w:p w14:paraId="5A08BE7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This is where you make cryptic data codes human-readable.</w:t>
      </w:r>
    </w:p>
    <w:p w14:paraId="1C80108F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Column: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DisplayOrder</w:t>
      </w:r>
      <w:proofErr w:type="spellEnd"/>
    </w:p>
    <w:p w14:paraId="7808074D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the order options appear in output.</w:t>
      </w:r>
    </w:p>
    <w:p w14:paraId="670D0E8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</w:t>
      </w:r>
    </w:p>
    <w:p w14:paraId="7AF25CAD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 integer (1, 2, 3...).</w:t>
      </w:r>
    </w:p>
    <w:p w14:paraId="3EDA55A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Lower numbers appear first. If not specified, options appear in the order they're listed.</w:t>
      </w:r>
    </w:p>
    <w:p w14:paraId="5915BF5D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Column: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ShowInOutput</w:t>
      </w:r>
      <w:proofErr w:type="spellEnd"/>
    </w:p>
    <w:p w14:paraId="325B33B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whether this option appears in the output.</w:t>
      </w:r>
    </w:p>
    <w:p w14:paraId="6FDCDB82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06DE021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Y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leave blank.</w:t>
      </w:r>
    </w:p>
    <w:p w14:paraId="0E03DDFE" w14:textId="77777777" w:rsidR="00E37076" w:rsidRPr="00E37076" w:rsidRDefault="00E37076" w:rsidP="00E37076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Y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Include in output</w:t>
      </w:r>
    </w:p>
    <w:p w14:paraId="45680961" w14:textId="77777777" w:rsidR="00E37076" w:rsidRPr="00E37076" w:rsidRDefault="00E37076" w:rsidP="00E37076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Blank = Exclude from output</w:t>
      </w:r>
    </w:p>
    <w:p w14:paraId="433C993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When to exclude: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You might have internal codes or "Don't know" responses you don't want to display.</w:t>
      </w:r>
    </w:p>
    <w:p w14:paraId="06CFB28C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Column: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ExcludeFromIndex</w:t>
      </w:r>
      <w:proofErr w:type="spellEnd"/>
    </w:p>
    <w:p w14:paraId="6901623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whether this option is excluded from mean/index calculations.</w:t>
      </w:r>
    </w:p>
    <w:p w14:paraId="75221BD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</w:t>
      </w:r>
    </w:p>
    <w:p w14:paraId="3892FFF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Y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leave blank.</w:t>
      </w:r>
    </w:p>
    <w:p w14:paraId="7A72801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When to use Y: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"Don't know", "Not applicable", or other responses that shouldn't be included in average calculations.</w:t>
      </w:r>
    </w:p>
    <w:p w14:paraId="15A9F37D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On a 1-5 satisfaction scale, you might have a code 9 for "Don't know". Set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ExcludeFromIndex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Y so it doesn't affect the mean.</w:t>
      </w:r>
    </w:p>
    <w:p w14:paraId="33EECE2A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Column: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Index_Weight</w:t>
      </w:r>
      <w:proofErr w:type="spellEnd"/>
    </w:p>
    <w:p w14:paraId="6B67ED3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Specifies the numeric weight for index calculations.</w:t>
      </w:r>
    </w:p>
    <w:p w14:paraId="0D04F7A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Only if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CreateIndex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Y for this question in Selection sheet</w:t>
      </w:r>
    </w:p>
    <w:p w14:paraId="129EA2C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number (can be negative or positive, typically -100 to 100).</w:t>
      </w:r>
    </w:p>
    <w:p w14:paraId="6AD89572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For Rating questions: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Usually the scale value (1, 2, 3, 4, 5).</w:t>
      </w:r>
    </w:p>
    <w:p w14:paraId="11EA23BD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For Likert questions: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Custom weights for calculating an index. Example: - Strongly Disagree = -100 - Disagree = -50 - Neutral = 0 - Agree = 50 - Strongly Agree = 100</w:t>
      </w:r>
    </w:p>
    <w:p w14:paraId="5E69BDBC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Column: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BoxCategory</w:t>
      </w:r>
      <w:proofErr w:type="spellEnd"/>
    </w:p>
    <w:p w14:paraId="19A0B85B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Groups options into summary categories.</w:t>
      </w:r>
    </w:p>
    <w:p w14:paraId="45CD337B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</w:t>
      </w:r>
    </w:p>
    <w:p w14:paraId="6C3CC6E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category label.</w:t>
      </w:r>
    </w:p>
    <w:p w14:paraId="72A7883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How it works: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Options with the same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BoxCategory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are combined when displaying summaries.</w:t>
      </w:r>
    </w:p>
    <w:p w14:paraId="2021D9B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 1 - Summary statistics: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a 5-point satisfaction scale: - Options 1, 2 →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BoxCategory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"Dissatisfied" - Option 3 →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BoxCategory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"Neutral" - Options 4, 5 →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BoxCategory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"Satisfied"</w:t>
      </w:r>
    </w:p>
    <w:p w14:paraId="4DAAD1D8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Output can then show "Satisfied" as a single percentage.</w:t>
      </w:r>
    </w:p>
    <w:p w14:paraId="2D412F6D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 2 - Banner simplification: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age bands: - 18-24, 25-34 →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BoxCategory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"Under 35" - 35-44, 45-54 →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BoxCategory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"35-54" - 55+ →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BoxCategory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"55+"</w:t>
      </w:r>
    </w:p>
    <w:p w14:paraId="38C527EA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When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BannerBoxCategory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Y, the banner shows these three groups instead of five.</w:t>
      </w:r>
    </w:p>
    <w:p w14:paraId="7E990223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Column: Min</w:t>
      </w:r>
    </w:p>
    <w:p w14:paraId="4EF3F984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Specifies the minimum value for Numeric binning.</w:t>
      </w:r>
    </w:p>
    <w:p w14:paraId="00B82016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Only for Numeric questions when creating bins</w:t>
      </w:r>
    </w:p>
    <w:p w14:paraId="32B3AB62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number.</w:t>
      </w:r>
    </w:p>
    <w:p w14:paraId="31C29BB5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How it works with Max: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Together, Min and Max define a bin range for Numeric questions.</w:t>
      </w:r>
    </w:p>
    <w:p w14:paraId="11DC2A36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age bins: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9"/>
        <w:gridCol w:w="1247"/>
        <w:gridCol w:w="1301"/>
        <w:gridCol w:w="487"/>
        <w:gridCol w:w="542"/>
      </w:tblGrid>
      <w:tr w:rsidR="00E37076" w:rsidRPr="00E37076" w14:paraId="054518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C2555" w14:textId="77777777" w:rsidR="00E37076" w:rsidRPr="00E37076" w:rsidRDefault="00E37076" w:rsidP="00E3707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3707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QuestionCode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41098D" w14:textId="77777777" w:rsidR="00E37076" w:rsidRPr="00E37076" w:rsidRDefault="00E37076" w:rsidP="00E3707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3707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OptionText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185C4F" w14:textId="77777777" w:rsidR="00E37076" w:rsidRPr="00E37076" w:rsidRDefault="00E37076" w:rsidP="00E3707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3707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DisplayText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9A26BA" w14:textId="77777777" w:rsidR="00E37076" w:rsidRPr="00E37076" w:rsidRDefault="00E37076" w:rsidP="00E3707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3707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Min</w:t>
            </w:r>
          </w:p>
        </w:tc>
        <w:tc>
          <w:tcPr>
            <w:tcW w:w="0" w:type="auto"/>
            <w:vAlign w:val="center"/>
            <w:hideMark/>
          </w:tcPr>
          <w:p w14:paraId="35CC9A38" w14:textId="77777777" w:rsidR="00E37076" w:rsidRPr="00E37076" w:rsidRDefault="00E37076" w:rsidP="00E3707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3707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Max</w:t>
            </w:r>
          </w:p>
        </w:tc>
      </w:tr>
      <w:tr w:rsidR="00E37076" w:rsidRPr="00E37076" w14:paraId="7588BC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9F59D" w14:textId="77777777" w:rsidR="00E37076" w:rsidRPr="00E37076" w:rsidRDefault="00E37076" w:rsidP="00E3707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3707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4CE05F53" w14:textId="77777777" w:rsidR="00E37076" w:rsidRPr="00E37076" w:rsidRDefault="00E37076" w:rsidP="00E3707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3707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18-24</w:t>
            </w:r>
          </w:p>
        </w:tc>
        <w:tc>
          <w:tcPr>
            <w:tcW w:w="0" w:type="auto"/>
            <w:vAlign w:val="center"/>
            <w:hideMark/>
          </w:tcPr>
          <w:p w14:paraId="56B5E471" w14:textId="77777777" w:rsidR="00E37076" w:rsidRPr="00E37076" w:rsidRDefault="00E37076" w:rsidP="00E3707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3707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18-24</w:t>
            </w:r>
          </w:p>
        </w:tc>
        <w:tc>
          <w:tcPr>
            <w:tcW w:w="0" w:type="auto"/>
            <w:vAlign w:val="center"/>
            <w:hideMark/>
          </w:tcPr>
          <w:p w14:paraId="1B09B578" w14:textId="77777777" w:rsidR="00E37076" w:rsidRPr="00E37076" w:rsidRDefault="00E37076" w:rsidP="00E3707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3707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14:paraId="5E837E14" w14:textId="77777777" w:rsidR="00E37076" w:rsidRPr="00E37076" w:rsidRDefault="00E37076" w:rsidP="00E3707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3707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24</w:t>
            </w:r>
          </w:p>
        </w:tc>
      </w:tr>
      <w:tr w:rsidR="00E37076" w:rsidRPr="00E37076" w14:paraId="464E11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22E90" w14:textId="77777777" w:rsidR="00E37076" w:rsidRPr="00E37076" w:rsidRDefault="00E37076" w:rsidP="00E3707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3707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7DE111DE" w14:textId="77777777" w:rsidR="00E37076" w:rsidRPr="00E37076" w:rsidRDefault="00E37076" w:rsidP="00E3707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3707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25-34</w:t>
            </w:r>
          </w:p>
        </w:tc>
        <w:tc>
          <w:tcPr>
            <w:tcW w:w="0" w:type="auto"/>
            <w:vAlign w:val="center"/>
            <w:hideMark/>
          </w:tcPr>
          <w:p w14:paraId="3E775D65" w14:textId="77777777" w:rsidR="00E37076" w:rsidRPr="00E37076" w:rsidRDefault="00E37076" w:rsidP="00E3707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3707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25-34</w:t>
            </w:r>
          </w:p>
        </w:tc>
        <w:tc>
          <w:tcPr>
            <w:tcW w:w="0" w:type="auto"/>
            <w:vAlign w:val="center"/>
            <w:hideMark/>
          </w:tcPr>
          <w:p w14:paraId="0446CD54" w14:textId="77777777" w:rsidR="00E37076" w:rsidRPr="00E37076" w:rsidRDefault="00E37076" w:rsidP="00E3707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3707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2B3FB6A1" w14:textId="77777777" w:rsidR="00E37076" w:rsidRPr="00E37076" w:rsidRDefault="00E37076" w:rsidP="00E3707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3707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34</w:t>
            </w:r>
          </w:p>
        </w:tc>
      </w:tr>
      <w:tr w:rsidR="00E37076" w:rsidRPr="00E37076" w14:paraId="3BCCCD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9EC58" w14:textId="77777777" w:rsidR="00E37076" w:rsidRPr="00E37076" w:rsidRDefault="00E37076" w:rsidP="00E3707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3707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7DECC91A" w14:textId="77777777" w:rsidR="00E37076" w:rsidRPr="00E37076" w:rsidRDefault="00E37076" w:rsidP="00E3707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3707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35-44</w:t>
            </w:r>
          </w:p>
        </w:tc>
        <w:tc>
          <w:tcPr>
            <w:tcW w:w="0" w:type="auto"/>
            <w:vAlign w:val="center"/>
            <w:hideMark/>
          </w:tcPr>
          <w:p w14:paraId="7FEBE22D" w14:textId="77777777" w:rsidR="00E37076" w:rsidRPr="00E37076" w:rsidRDefault="00E37076" w:rsidP="00E3707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3707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35-44</w:t>
            </w:r>
          </w:p>
        </w:tc>
        <w:tc>
          <w:tcPr>
            <w:tcW w:w="0" w:type="auto"/>
            <w:vAlign w:val="center"/>
            <w:hideMark/>
          </w:tcPr>
          <w:p w14:paraId="1750E2BE" w14:textId="77777777" w:rsidR="00E37076" w:rsidRPr="00E37076" w:rsidRDefault="00E37076" w:rsidP="00E3707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3707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15175962" w14:textId="77777777" w:rsidR="00E37076" w:rsidRPr="00E37076" w:rsidRDefault="00E37076" w:rsidP="00E3707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3707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44</w:t>
            </w:r>
          </w:p>
        </w:tc>
      </w:tr>
      <w:tr w:rsidR="00E37076" w:rsidRPr="00E37076" w14:paraId="6708AE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F7A3D2" w14:textId="77777777" w:rsidR="00E37076" w:rsidRPr="00E37076" w:rsidRDefault="00E37076" w:rsidP="00E3707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3707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49548F32" w14:textId="77777777" w:rsidR="00E37076" w:rsidRPr="00E37076" w:rsidRDefault="00E37076" w:rsidP="00E3707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3707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45+</w:t>
            </w:r>
          </w:p>
        </w:tc>
        <w:tc>
          <w:tcPr>
            <w:tcW w:w="0" w:type="auto"/>
            <w:vAlign w:val="center"/>
            <w:hideMark/>
          </w:tcPr>
          <w:p w14:paraId="4C065E2F" w14:textId="77777777" w:rsidR="00E37076" w:rsidRPr="00E37076" w:rsidRDefault="00E37076" w:rsidP="00E3707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3707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45+</w:t>
            </w:r>
          </w:p>
        </w:tc>
        <w:tc>
          <w:tcPr>
            <w:tcW w:w="0" w:type="auto"/>
            <w:vAlign w:val="center"/>
            <w:hideMark/>
          </w:tcPr>
          <w:p w14:paraId="2B5815EE" w14:textId="77777777" w:rsidR="00E37076" w:rsidRPr="00E37076" w:rsidRDefault="00E37076" w:rsidP="00E3707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3707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45</w:t>
            </w:r>
          </w:p>
        </w:tc>
        <w:tc>
          <w:tcPr>
            <w:tcW w:w="0" w:type="auto"/>
            <w:vAlign w:val="center"/>
            <w:hideMark/>
          </w:tcPr>
          <w:p w14:paraId="6D4E11AB" w14:textId="77777777" w:rsidR="00E37076" w:rsidRPr="00E37076" w:rsidRDefault="00E37076" w:rsidP="00E3707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3707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100</w:t>
            </w:r>
          </w:p>
        </w:tc>
      </w:tr>
    </w:tbl>
    <w:p w14:paraId="531C4FFA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Respondents with age values falling within each range get binned accordingly.</w:t>
      </w:r>
    </w:p>
    <w:p w14:paraId="003508F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Important: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Make sure bins don't overlap. Each value should fall into exactly one bin.</w:t>
      </w:r>
    </w:p>
    <w:p w14:paraId="0DA652E3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Column: Max</w:t>
      </w:r>
    </w:p>
    <w:p w14:paraId="40C68FC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Specifies the maximum value for Numeric binning.</w:t>
      </w:r>
    </w:p>
    <w:p w14:paraId="1C87A2AB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Only for Numeric questions when creating bins</w:t>
      </w:r>
    </w:p>
    <w:p w14:paraId="1A783518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number.</w:t>
      </w:r>
    </w:p>
    <w:p w14:paraId="10998B53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See Min column for examples.</w:t>
      </w:r>
    </w:p>
    <w:p w14:paraId="6D82AC11" w14:textId="77777777" w:rsidR="00E37076" w:rsidRPr="00E37076" w:rsidRDefault="00494E49" w:rsidP="00E3707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494E49"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B8DB574">
          <v:rect id="_x0000_i1127" alt="" style="width:451.3pt;height:.05pt;mso-width-percent:0;mso-height-percent:0;mso-width-percent:0;mso-height-percent:0" o:hralign="center" o:hrstd="t" o:hr="t" fillcolor="#a0a0a0" stroked="f"/>
        </w:pict>
      </w:r>
    </w:p>
    <w:p w14:paraId="490FFBDD" w14:textId="77777777" w:rsidR="00E37076" w:rsidRPr="00E37076" w:rsidRDefault="00E37076" w:rsidP="00E3707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Composite_Metrics</w:t>
      </w:r>
      <w:proofErr w:type="spellEnd"/>
      <w:r w:rsidRPr="00E3707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Sheet</w:t>
      </w:r>
    </w:p>
    <w:p w14:paraId="053E3883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Composite_Metrics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sheet defines calculated scores that combine multiple questions.</w:t>
      </w:r>
    </w:p>
    <w:p w14:paraId="3F0AAA4B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Column: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CompositeCode</w:t>
      </w:r>
      <w:proofErr w:type="spellEnd"/>
    </w:p>
    <w:p w14:paraId="1733DBA3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Uniquely identifies the composite metric.</w:t>
      </w:r>
    </w:p>
    <w:p w14:paraId="3B7DAE44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5F934D6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unique code, conventionally starting with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COMP_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310E4FED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COMP_SAT_OVERALL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COMP_BRAND_HEALTH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COMP_ENGAGEMENT</w:t>
      </w:r>
    </w:p>
    <w:p w14:paraId="0D1CFE35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Column: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CompositeLabel</w:t>
      </w:r>
      <w:proofErr w:type="spellEnd"/>
    </w:p>
    <w:p w14:paraId="2C50F93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Provides the display name for reports.</w:t>
      </w:r>
    </w:p>
    <w:p w14:paraId="3974A0A5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4A43BD9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descriptive label.</w:t>
      </w:r>
    </w:p>
    <w:p w14:paraId="23CD6063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Overall Satisfaction Index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Brand Health Score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Employee Engagement</w:t>
      </w:r>
    </w:p>
    <w:p w14:paraId="18F78C96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Column: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CalculationType</w:t>
      </w:r>
      <w:proofErr w:type="spellEnd"/>
    </w:p>
    <w:p w14:paraId="6BD9091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Specifies how source questions are combined.</w:t>
      </w:r>
    </w:p>
    <w:p w14:paraId="003DC252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5C54820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Mean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Sum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or </w:t>
      </w:r>
      <w:proofErr w:type="spellStart"/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WeightedMean</w:t>
      </w:r>
      <w:proofErr w:type="spellEnd"/>
    </w:p>
    <w:p w14:paraId="310E2AC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Mean: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Simple average of source question values. - If Q1=4, Q2=5, Q3=3, composite = (4+5+3)/3 = 4.0</w:t>
      </w:r>
    </w:p>
    <w:p w14:paraId="078B03E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Sum: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Total of source question values. - Same example: composite = 4+5+3 = 12</w:t>
      </w:r>
    </w:p>
    <w:p w14:paraId="7B21B44B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WeightedMean</w:t>
      </w:r>
      <w:proofErr w:type="spellEnd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Weighted average using the Weights column. - If weights are 1, 2, 1 for three questions with values 4, 5, 3: - composite = (4×1 + 5×2 + 3×1) / (1+2+1) = 17/4 = 4.25</w:t>
      </w:r>
    </w:p>
    <w:p w14:paraId="570E995B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Column: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SourceQuestions</w:t>
      </w:r>
      <w:proofErr w:type="spellEnd"/>
    </w:p>
    <w:p w14:paraId="661E187D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Lists which questions feed into this composite.</w:t>
      </w:r>
    </w:p>
    <w:p w14:paraId="2B9E6AD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7775CED6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Comma-separated question codes.</w:t>
      </w:r>
    </w:p>
    <w:p w14:paraId="7D8CD6E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Q01,Q02,Q03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SAT_PRODUCT,SAT_SERVICE,SAT_VALUE</w:t>
      </w:r>
    </w:p>
    <w:p w14:paraId="1F1E7DF2" w14:textId="77777777" w:rsid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Requirements: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All listed questions must exist in the Questions sheet - All questions should be the same type (all Rating, all Likert, or all Numeric) - Values must be combinable in a meaningful way</w:t>
      </w:r>
    </w:p>
    <w:p w14:paraId="5949F677" w14:textId="173017FB" w:rsidR="008F3A99" w:rsidRPr="00E37076" w:rsidRDefault="008F3A99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EE0000"/>
          <w:kern w:val="0"/>
          <w:lang w:eastAsia="en-GB"/>
          <w14:ligatures w14:val="none"/>
        </w:rPr>
      </w:pPr>
      <w:r w:rsidRPr="008F3A99">
        <w:rPr>
          <w:rFonts w:ascii="Times New Roman" w:eastAsia="Times New Roman" w:hAnsi="Times New Roman" w:cs="Times New Roman"/>
          <w:color w:val="EE0000"/>
          <w:kern w:val="0"/>
          <w:lang w:eastAsia="en-GB"/>
          <w14:ligatures w14:val="none"/>
        </w:rPr>
        <w:t>[clarify – does this mean a composite question cannot form part of another composite]</w:t>
      </w:r>
    </w:p>
    <w:p w14:paraId="6FD26EC6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Column: Weights</w:t>
      </w:r>
    </w:p>
    <w:p w14:paraId="76F0952B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Specifies the weight for each source question in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WeightedMean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calculations.</w:t>
      </w:r>
    </w:p>
    <w:p w14:paraId="06977A8D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Only if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CalculationType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WeightedMean</w:t>
      </w:r>
      <w:proofErr w:type="spellEnd"/>
    </w:p>
    <w:p w14:paraId="7C45244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Comma-separated numbers matching the count of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SourceQuestions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038E76D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If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SourceQuestions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Q01,Q02,Q03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you want Q02 to count twice as much: - Weights =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1,2,1</w:t>
      </w:r>
    </w:p>
    <w:p w14:paraId="0B71DA12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Column: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ExcludeFromSummary</w:t>
      </w:r>
      <w:proofErr w:type="spellEnd"/>
    </w:p>
    <w:p w14:paraId="29C78E5A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whether this composite appears in the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Index_Summary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sheet.</w:t>
      </w:r>
    </w:p>
    <w:p w14:paraId="67ACD3C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</w:t>
      </w:r>
    </w:p>
    <w:p w14:paraId="6C46801E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Y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leave blank.</w:t>
      </w:r>
    </w:p>
    <w:p w14:paraId="67ADE985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When to use Y: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internal composites you don't want clients to see.</w:t>
      </w:r>
    </w:p>
    <w:p w14:paraId="15E47F71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Column: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SectionLabel</w:t>
      </w:r>
      <w:proofErr w:type="spellEnd"/>
    </w:p>
    <w:p w14:paraId="79F9C9A5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Groups related composites in the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Index_Summary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sheet.</w:t>
      </w:r>
    </w:p>
    <w:p w14:paraId="7EB9B69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</w:t>
      </w:r>
    </w:p>
    <w:p w14:paraId="359F0EE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section name.</w:t>
      </w:r>
    </w:p>
    <w:p w14:paraId="320CAA56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Satisfaction Metrics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Brand Health</w:t>
      </w:r>
    </w:p>
    <w:p w14:paraId="2AEF71F8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 xml:space="preserve">Composites with the same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SectionLabel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are grouped together in the summary.</w:t>
      </w:r>
    </w:p>
    <w:p w14:paraId="3EF410EF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Column: Notes</w:t>
      </w:r>
    </w:p>
    <w:p w14:paraId="343A727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it does: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Stores internal documentation.</w:t>
      </w:r>
    </w:p>
    <w:p w14:paraId="41474B8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</w:t>
      </w:r>
    </w:p>
    <w:p w14:paraId="67294844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enter: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Any text.</w:t>
      </w:r>
    </w:p>
    <w:p w14:paraId="35C64AD2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E3707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Updated weighting methodology in 2024</w:t>
      </w:r>
    </w:p>
    <w:p w14:paraId="13312645" w14:textId="77777777" w:rsidR="00E37076" w:rsidRPr="00E37076" w:rsidRDefault="00494E49" w:rsidP="00E3707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494E49"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BF5B76D">
          <v:rect id="_x0000_i1126" alt="" style="width:451.3pt;height:.05pt;mso-width-percent:0;mso-height-percent:0;mso-width-percent:0;mso-height-percent:0" o:hralign="center" o:hrstd="t" o:hr="t" fillcolor="#a0a0a0" stroked="f"/>
        </w:pict>
      </w:r>
    </w:p>
    <w:p w14:paraId="5F95DF95" w14:textId="77777777" w:rsidR="00E37076" w:rsidRPr="00E37076" w:rsidRDefault="00E37076" w:rsidP="00E3707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Validation</w:t>
      </w:r>
    </w:p>
    <w:p w14:paraId="13AF5204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When Tabs processes your templates, it validates:</w:t>
      </w:r>
    </w:p>
    <w:p w14:paraId="47EA12BC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Questions Sheet: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QuestionCode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 unique across all questions -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Variable_Type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 one of the valid values - All required columns are present - Multi-mention questions have matching column counts</w:t>
      </w:r>
    </w:p>
    <w:p w14:paraId="79DD815F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Options Sheet: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Every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QuestionCode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exists in the Questions sheet -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OptionText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 not empty - For Rating/Likert with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CreateIndex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: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Index_Weight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 present</w:t>
      </w:r>
    </w:p>
    <w:p w14:paraId="41B919DD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Composite_Metrics</w:t>
      </w:r>
      <w:proofErr w:type="spellEnd"/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Sheet: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All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SourceQuestions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exist in Questions sheet - Weights count matches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SourceQuestions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count (if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WeightedMean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) - All source questions are compatible types</w:t>
      </w:r>
    </w:p>
    <w:p w14:paraId="752212F7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Validation errors are collected and reported together, so you can fix all issues in one pass.</w:t>
      </w:r>
    </w:p>
    <w:p w14:paraId="373E8C36" w14:textId="77777777" w:rsidR="00E37076" w:rsidRPr="00E37076" w:rsidRDefault="00494E49" w:rsidP="00E3707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494E49" w:rsidRPr="00E3707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85048C9">
          <v:rect id="_x0000_i1125" alt="" style="width:451.3pt;height:.05pt;mso-width-percent:0;mso-height-percent:0;mso-width-percent:0;mso-height-percent:0" o:hralign="center" o:hrstd="t" o:hr="t" fillcolor="#a0a0a0" stroked="f"/>
        </w:pict>
      </w:r>
    </w:p>
    <w:p w14:paraId="7595BE78" w14:textId="77777777" w:rsidR="00E37076" w:rsidRPr="00E37076" w:rsidRDefault="00E37076" w:rsidP="00E3707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Common Mistakes and Solutions</w:t>
      </w:r>
    </w:p>
    <w:p w14:paraId="0CB8ED0B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QuestionCode</w:t>
      </w:r>
      <w:proofErr w:type="spellEnd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doesn't match data</w:t>
      </w:r>
    </w:p>
    <w:p w14:paraId="2D6A84C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Symptom: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"Question Q01 not found in data"</w:t>
      </w:r>
    </w:p>
    <w:p w14:paraId="6A73BE12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Fix: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Check that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QuestionCode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exactly matches your data column name. This is case-sensitive - Q01 is different from q01.</w:t>
      </w:r>
    </w:p>
    <w:p w14:paraId="754FB032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Multi-mention with _1 suffix</w:t>
      </w:r>
    </w:p>
    <w:p w14:paraId="0D27717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Symptom: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Multi-mention question not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analyzed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correctly</w:t>
      </w:r>
    </w:p>
    <w:p w14:paraId="3D37B885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Fix: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the Questions sheet, use the root code (Q01) without the _1 suffix. The Columns field tells Tabs how many columns to look for.</w:t>
      </w:r>
    </w:p>
    <w:p w14:paraId="1DAE9033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OptionText</w:t>
      </w:r>
      <w:proofErr w:type="spellEnd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doesn't match data</w:t>
      </w:r>
    </w:p>
    <w:p w14:paraId="4CDEABC0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Symptom: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Percentages show 0% or options don't appear</w:t>
      </w:r>
    </w:p>
    <w:p w14:paraId="156FB992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Fix: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OptionText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must exactly match values in your data. If your data has "1" for Male, use "1" as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OptionText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not "Male".</w:t>
      </w:r>
    </w:p>
    <w:p w14:paraId="7A2EE130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Missing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Index_Weight</w:t>
      </w:r>
      <w:proofErr w:type="spellEnd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for Rating</w:t>
      </w:r>
    </w:p>
    <w:p w14:paraId="7381F5C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Symptom: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Mean calculation shows NA or incorrect values</w:t>
      </w:r>
    </w:p>
    <w:p w14:paraId="5BBDEF1D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Fix: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Rating questions where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CreateIndex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Y, each option needs an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Index_Weight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value matching the numeric scale (1, 2, 3, 4, 5).</w:t>
      </w:r>
    </w:p>
    <w:p w14:paraId="208B0B12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Composite </w:t>
      </w:r>
      <w:proofErr w:type="spellStart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SourceQuestions</w:t>
      </w:r>
      <w:proofErr w:type="spellEnd"/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don't exist</w:t>
      </w:r>
    </w:p>
    <w:p w14:paraId="11347BB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Symptom: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Composite calculation fails</w:t>
      </w:r>
    </w:p>
    <w:p w14:paraId="257B14F1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Fix: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All questions listed in </w:t>
      </w:r>
      <w:proofErr w:type="spellStart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SourceQuestions</w:t>
      </w:r>
      <w:proofErr w:type="spellEnd"/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must exist in the Questions sheet with exactly matching codes.</w:t>
      </w:r>
    </w:p>
    <w:p w14:paraId="7DDF25E2" w14:textId="77777777" w:rsidR="00E37076" w:rsidRPr="00E37076" w:rsidRDefault="00E37076" w:rsidP="00E3707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Overlapping numeric bins</w:t>
      </w:r>
    </w:p>
    <w:p w14:paraId="74BD421D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Symptom: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Some values counted twice or placed in wrong bin</w:t>
      </w:r>
    </w:p>
    <w:p w14:paraId="1B9E4BD9" w14:textId="77777777" w:rsidR="00E37076" w:rsidRPr="00E37076" w:rsidRDefault="00E37076" w:rsidP="00E3707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3707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Fix:</w:t>
      </w:r>
      <w:r w:rsidRPr="00E370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Ensure your Min and Max values create non-overlapping ranges. If one bin ends at 34, the next should start at 35.</w:t>
      </w:r>
    </w:p>
    <w:p w14:paraId="0E92718B" w14:textId="77777777" w:rsidR="00C4167A" w:rsidRDefault="00C4167A"/>
    <w:sectPr w:rsidR="00C4167A">
      <w:footerReference w:type="even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FD50A3" w14:textId="77777777" w:rsidR="00441461" w:rsidRDefault="00441461" w:rsidP="00E37076">
      <w:r>
        <w:separator/>
      </w:r>
    </w:p>
  </w:endnote>
  <w:endnote w:type="continuationSeparator" w:id="0">
    <w:p w14:paraId="26E00EBE" w14:textId="77777777" w:rsidR="00441461" w:rsidRDefault="00441461" w:rsidP="00E370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140804402"/>
      <w:docPartObj>
        <w:docPartGallery w:val="Page Numbers (Bottom of Page)"/>
        <w:docPartUnique/>
      </w:docPartObj>
    </w:sdtPr>
    <w:sdtContent>
      <w:p w14:paraId="59F15E50" w14:textId="185A5F24" w:rsidR="00E37076" w:rsidRDefault="00E37076" w:rsidP="0083622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073E12B3" w14:textId="77777777" w:rsidR="00E37076" w:rsidRDefault="00E37076" w:rsidP="00E3707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784311191"/>
      <w:docPartObj>
        <w:docPartGallery w:val="Page Numbers (Bottom of Page)"/>
        <w:docPartUnique/>
      </w:docPartObj>
    </w:sdtPr>
    <w:sdtContent>
      <w:p w14:paraId="5227CD77" w14:textId="2222B210" w:rsidR="00E37076" w:rsidRDefault="00E37076" w:rsidP="0083622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8E16577" w14:textId="77777777" w:rsidR="00E37076" w:rsidRDefault="00E37076" w:rsidP="00E3707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836DE" w14:textId="77777777" w:rsidR="00441461" w:rsidRDefault="00441461" w:rsidP="00E37076">
      <w:r>
        <w:separator/>
      </w:r>
    </w:p>
  </w:footnote>
  <w:footnote w:type="continuationSeparator" w:id="0">
    <w:p w14:paraId="427A5882" w14:textId="77777777" w:rsidR="00441461" w:rsidRDefault="00441461" w:rsidP="00E370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094D90"/>
    <w:multiLevelType w:val="multilevel"/>
    <w:tmpl w:val="A8682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3E70F86"/>
    <w:multiLevelType w:val="multilevel"/>
    <w:tmpl w:val="533EF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F970C4"/>
    <w:multiLevelType w:val="multilevel"/>
    <w:tmpl w:val="CEFC2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015CF5"/>
    <w:multiLevelType w:val="multilevel"/>
    <w:tmpl w:val="D48A4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397538"/>
    <w:multiLevelType w:val="multilevel"/>
    <w:tmpl w:val="5800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B02F44"/>
    <w:multiLevelType w:val="multilevel"/>
    <w:tmpl w:val="DD48BB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5385718">
    <w:abstractNumId w:val="5"/>
  </w:num>
  <w:num w:numId="2" w16cid:durableId="342783049">
    <w:abstractNumId w:val="4"/>
  </w:num>
  <w:num w:numId="3" w16cid:durableId="495994012">
    <w:abstractNumId w:val="2"/>
  </w:num>
  <w:num w:numId="4" w16cid:durableId="1023822974">
    <w:abstractNumId w:val="1"/>
  </w:num>
  <w:num w:numId="5" w16cid:durableId="1526821881">
    <w:abstractNumId w:val="0"/>
  </w:num>
  <w:num w:numId="6" w16cid:durableId="15222350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076"/>
    <w:rsid w:val="001C150F"/>
    <w:rsid w:val="00202651"/>
    <w:rsid w:val="0024322E"/>
    <w:rsid w:val="0025060D"/>
    <w:rsid w:val="003A642C"/>
    <w:rsid w:val="00441461"/>
    <w:rsid w:val="004621EF"/>
    <w:rsid w:val="00494E49"/>
    <w:rsid w:val="00587650"/>
    <w:rsid w:val="008B4D7F"/>
    <w:rsid w:val="008F3A99"/>
    <w:rsid w:val="00C4167A"/>
    <w:rsid w:val="00D80377"/>
    <w:rsid w:val="00E37076"/>
    <w:rsid w:val="00EA0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C6B50F2"/>
  <w15:chartTrackingRefBased/>
  <w15:docId w15:val="{E1C7DA4C-A06D-C542-8B31-DA96B0667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70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70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370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370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70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707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707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707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707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70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70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370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370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70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70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70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70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70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707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70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707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70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707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70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70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70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70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70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7076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E3707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E3707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E3707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37076"/>
    <w:rPr>
      <w:rFonts w:ascii="Courier New" w:eastAsia="Times New Roman" w:hAnsi="Courier New" w:cs="Courier New"/>
      <w:sz w:val="20"/>
      <w:szCs w:val="20"/>
    </w:rPr>
  </w:style>
  <w:style w:type="paragraph" w:customStyle="1" w:styleId="pm-list-item">
    <w:name w:val="pm-list-item"/>
    <w:basedOn w:val="Normal"/>
    <w:rsid w:val="00E3707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table-caption">
    <w:name w:val="table-caption"/>
    <w:basedOn w:val="Normal"/>
    <w:rsid w:val="00E3707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3707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7076"/>
  </w:style>
  <w:style w:type="paragraph" w:styleId="Footer">
    <w:name w:val="footer"/>
    <w:basedOn w:val="Normal"/>
    <w:link w:val="FooterChar"/>
    <w:uiPriority w:val="99"/>
    <w:unhideWhenUsed/>
    <w:rsid w:val="00E3707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7076"/>
  </w:style>
  <w:style w:type="character" w:styleId="PageNumber">
    <w:name w:val="page number"/>
    <w:basedOn w:val="DefaultParagraphFont"/>
    <w:uiPriority w:val="99"/>
    <w:semiHidden/>
    <w:unhideWhenUsed/>
    <w:rsid w:val="00E370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31</Pages>
  <Words>5373</Words>
  <Characters>30629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Duncan Brett</dc:creator>
  <cp:keywords/>
  <dc:description/>
  <cp:lastModifiedBy>Duncan Brett</cp:lastModifiedBy>
  <cp:revision>2</cp:revision>
  <dcterms:created xsi:type="dcterms:W3CDTF">2025-12-26T06:21:00Z</dcterms:created>
  <dcterms:modified xsi:type="dcterms:W3CDTF">2025-12-26T19:58:00Z</dcterms:modified>
</cp:coreProperties>
</file>