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51" w:rsidRDefault="001D6151" w:rsidP="001D6151">
      <w:pPr>
        <w:pStyle w:val="Heading1"/>
      </w:pPr>
      <w:r>
        <w:t xml:space="preserve">ICTICT102 </w:t>
      </w:r>
      <w:r w:rsidRPr="00BA2F69">
        <w:t>Written Task</w:t>
      </w:r>
      <w:r>
        <w:t xml:space="preserve"> Marking Guide</w:t>
      </w:r>
    </w:p>
    <w:p w:rsidR="001D6151" w:rsidRPr="00EB0ED8" w:rsidRDefault="001D6151" w:rsidP="001D6151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1: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t xml:space="preserve">List four (4) adjustments that can be made in the workplace to ensure a safe </w:t>
      </w:r>
      <w:r>
        <w:rPr>
          <w:rFonts w:asciiTheme="minorHAnsi" w:hAnsiTheme="minorHAnsi"/>
          <w:sz w:val="22"/>
          <w:szCs w:val="22"/>
        </w:rPr>
        <w:t xml:space="preserve">ergonomic </w:t>
      </w:r>
      <w:r w:rsidRPr="00EB0ED8">
        <w:rPr>
          <w:rFonts w:asciiTheme="minorHAnsi" w:hAnsiTheme="minorHAnsi"/>
          <w:sz w:val="22"/>
          <w:szCs w:val="22"/>
        </w:rPr>
        <w:t>environment.</w:t>
      </w:r>
      <w:bookmarkStart w:id="0" w:name="_GoBack"/>
      <w:bookmarkEnd w:id="0"/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</w:t>
      </w:r>
      <w:r w:rsidR="00B436B1">
        <w:rPr>
          <w:rFonts w:asciiTheme="minorHAnsi" w:hAnsiTheme="minorHAnsi"/>
          <w:sz w:val="22"/>
          <w:szCs w:val="22"/>
        </w:rPr>
        <w:t xml:space="preserve"> Adjust the chair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  <w:r w:rsidR="00B436B1">
        <w:rPr>
          <w:rFonts w:asciiTheme="minorHAnsi" w:hAnsiTheme="minorHAnsi"/>
          <w:sz w:val="22"/>
          <w:szCs w:val="22"/>
        </w:rPr>
        <w:t xml:space="preserve"> Ensure the monitor is at the correct distance 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 w:rsidR="00B436B1">
        <w:rPr>
          <w:rFonts w:asciiTheme="minorHAnsi" w:hAnsiTheme="minorHAnsi"/>
          <w:sz w:val="22"/>
          <w:szCs w:val="22"/>
        </w:rPr>
        <w:t xml:space="preserve"> Indirect Lighting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</w:t>
      </w:r>
      <w:r w:rsidR="00B436B1">
        <w:rPr>
          <w:rFonts w:asciiTheme="minorHAnsi" w:hAnsiTheme="minorHAnsi"/>
          <w:sz w:val="22"/>
          <w:szCs w:val="22"/>
        </w:rPr>
        <w:t xml:space="preserve"> Room temperature adjusted for the conditions</w:t>
      </w:r>
    </w:p>
    <w:p w:rsidR="001D6151" w:rsidRPr="00EB0ED8" w:rsidRDefault="001D6151" w:rsidP="001D6151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2: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When using the computer why is it important to take regular breaks? </w:t>
      </w:r>
    </w:p>
    <w:p w:rsidR="001D6151" w:rsidRPr="00B436B1" w:rsidRDefault="00B436B1" w:rsidP="001D6151">
      <w:pPr>
        <w:pStyle w:val="Heading2"/>
        <w:spacing w:before="0" w:after="120"/>
        <w:rPr>
          <w:rFonts w:eastAsia="Times New Roman"/>
          <w:b w:val="0"/>
        </w:rPr>
      </w:pPr>
      <w:r w:rsidRPr="00B436B1">
        <w:rPr>
          <w:rFonts w:eastAsia="Times New Roman"/>
          <w:b w:val="0"/>
        </w:rPr>
        <w:t>To avoid Occupational Overuse Syndrome</w:t>
      </w:r>
      <w:r>
        <w:rPr>
          <w:rFonts w:eastAsia="Times New Roman"/>
          <w:b w:val="0"/>
        </w:rPr>
        <w:t>, eye strain and back issues</w:t>
      </w:r>
    </w:p>
    <w:p w:rsidR="001D6151" w:rsidRDefault="001D6151" w:rsidP="001D6151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3: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B25EDA">
        <w:rPr>
          <w:rFonts w:asciiTheme="minorHAnsi" w:hAnsiTheme="minorHAnsi"/>
          <w:sz w:val="22"/>
          <w:szCs w:val="22"/>
        </w:rPr>
        <w:t>When formatting a document which of the following factors should be taken into consideration: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Readability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Alignment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Font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Font size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 xml:space="preserve">Font colour </w:t>
      </w:r>
    </w:p>
    <w:p w:rsidR="001D6151" w:rsidRPr="003010A7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Line Spacing</w:t>
      </w:r>
    </w:p>
    <w:p w:rsidR="001D6151" w:rsidRDefault="001D6151" w:rsidP="001D6151">
      <w:pPr>
        <w:pStyle w:val="ListParagraph"/>
        <w:numPr>
          <w:ilvl w:val="0"/>
          <w:numId w:val="1"/>
        </w:numPr>
        <w:spacing w:after="120" w:line="276" w:lineRule="auto"/>
        <w:ind w:left="426" w:hanging="357"/>
        <w:contextualSpacing w:val="0"/>
        <w:rPr>
          <w:rFonts w:asciiTheme="minorHAnsi" w:hAnsiTheme="minorHAnsi"/>
          <w:sz w:val="22"/>
          <w:szCs w:val="22"/>
        </w:rPr>
      </w:pPr>
      <w:r w:rsidRPr="003010A7">
        <w:rPr>
          <w:rFonts w:asciiTheme="minorHAnsi" w:hAnsiTheme="minorHAnsi"/>
          <w:sz w:val="22"/>
          <w:szCs w:val="22"/>
        </w:rPr>
        <w:t>All of the above</w:t>
      </w:r>
    </w:p>
    <w:p w:rsidR="001D6151" w:rsidRPr="003010A7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Answer: </w:t>
      </w:r>
      <w:r w:rsidR="00B436B1">
        <w:rPr>
          <w:rFonts w:asciiTheme="minorHAnsi" w:hAnsiTheme="minorHAnsi"/>
          <w:sz w:val="22"/>
          <w:szCs w:val="22"/>
        </w:rPr>
        <w:t>G</w:t>
      </w:r>
    </w:p>
    <w:p w:rsidR="001D6151" w:rsidRPr="00EB0ED8" w:rsidRDefault="001D6151" w:rsidP="001D6151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4: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Why should style guides be used when formatting documents? </w:t>
      </w:r>
    </w:p>
    <w:p w:rsidR="00B436B1" w:rsidRPr="00EB0ED8" w:rsidRDefault="00B436B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To ensure consistency and save time and money.</w:t>
      </w:r>
    </w:p>
    <w:p w:rsidR="001D6151" w:rsidRPr="00EB0ED8" w:rsidRDefault="001D6151" w:rsidP="001D6151">
      <w:pPr>
        <w:pStyle w:val="Heading2"/>
        <w:spacing w:before="0" w:after="120"/>
        <w:rPr>
          <w:rFonts w:eastAsia="Times New Roman"/>
        </w:rPr>
      </w:pPr>
      <w:r w:rsidRPr="00EB0ED8">
        <w:rPr>
          <w:rFonts w:eastAsia="Times New Roman"/>
        </w:rPr>
        <w:t>Question 5: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 w:rsidRPr="00EB0ED8">
        <w:rPr>
          <w:rFonts w:asciiTheme="minorHAnsi" w:hAnsiTheme="minorHAnsi"/>
          <w:sz w:val="22"/>
          <w:szCs w:val="22"/>
        </w:rPr>
        <w:t>List the four (4) features of a word processing application that makes it the most appropriate software for produc</w:t>
      </w:r>
      <w:r>
        <w:rPr>
          <w:rFonts w:asciiTheme="minorHAnsi" w:hAnsiTheme="minorHAnsi"/>
          <w:sz w:val="22"/>
          <w:szCs w:val="22"/>
        </w:rPr>
        <w:t>ing company letters and reports: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</w:t>
      </w:r>
      <w:r w:rsidR="00B436B1">
        <w:rPr>
          <w:rFonts w:asciiTheme="minorHAnsi" w:hAnsiTheme="minorHAnsi"/>
          <w:sz w:val="22"/>
          <w:szCs w:val="22"/>
        </w:rPr>
        <w:t xml:space="preserve"> Headers and footers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2.</w:t>
      </w:r>
      <w:r w:rsidR="00B436B1">
        <w:rPr>
          <w:rFonts w:asciiTheme="minorHAnsi" w:hAnsiTheme="minorHAnsi"/>
          <w:sz w:val="22"/>
          <w:szCs w:val="22"/>
        </w:rPr>
        <w:t xml:space="preserve"> Mail merge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</w:t>
      </w:r>
      <w:r w:rsidR="00B436B1">
        <w:rPr>
          <w:rFonts w:asciiTheme="minorHAnsi" w:hAnsiTheme="minorHAnsi"/>
          <w:sz w:val="22"/>
          <w:szCs w:val="22"/>
        </w:rPr>
        <w:t xml:space="preserve"> Inserting and customising images</w:t>
      </w:r>
    </w:p>
    <w:p w:rsidR="001D6151" w:rsidRDefault="001D6151" w:rsidP="001D6151">
      <w:pPr>
        <w:spacing w:after="12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</w:t>
      </w:r>
      <w:r w:rsidR="00B436B1">
        <w:rPr>
          <w:rFonts w:asciiTheme="minorHAnsi" w:hAnsiTheme="minorHAnsi"/>
          <w:sz w:val="22"/>
          <w:szCs w:val="22"/>
        </w:rPr>
        <w:t xml:space="preserve"> Automatic table of contents</w:t>
      </w:r>
    </w:p>
    <w:p w:rsidR="00877170" w:rsidRDefault="00B436B1" w:rsidP="00B436B1">
      <w:pPr>
        <w:spacing w:after="120" w:line="276" w:lineRule="auto"/>
      </w:pPr>
      <w:r>
        <w:rPr>
          <w:rFonts w:asciiTheme="minorHAnsi" w:hAnsiTheme="minorHAnsi"/>
          <w:sz w:val="22"/>
          <w:szCs w:val="22"/>
        </w:rPr>
        <w:t xml:space="preserve">5. Styles </w:t>
      </w:r>
    </w:p>
    <w:sectPr w:rsidR="008771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151" w:rsidRDefault="001D6151" w:rsidP="001D6151">
      <w:r>
        <w:separator/>
      </w:r>
    </w:p>
  </w:endnote>
  <w:endnote w:type="continuationSeparator" w:id="0">
    <w:p w:rsidR="001D6151" w:rsidRDefault="001D6151" w:rsidP="001D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151" w:rsidRDefault="001D6151">
    <w:pPr>
      <w:pStyle w:val="Footer"/>
    </w:pPr>
    <w:r>
      <w:t>ICTICT102 Marking Guide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46EC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151" w:rsidRDefault="001D6151" w:rsidP="001D6151">
      <w:r>
        <w:separator/>
      </w:r>
    </w:p>
  </w:footnote>
  <w:footnote w:type="continuationSeparator" w:id="0">
    <w:p w:rsidR="001D6151" w:rsidRDefault="001D6151" w:rsidP="001D61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ECF" w:rsidRDefault="00546ECF">
    <w:pPr>
      <w:pStyle w:val="Header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58E2091A" wp14:editId="7284216E">
          <wp:simplePos x="0" y="0"/>
          <wp:positionH relativeFrom="margin">
            <wp:align>right</wp:align>
          </wp:positionH>
          <wp:positionV relativeFrom="paragraph">
            <wp:posOffset>-257810</wp:posOffset>
          </wp:positionV>
          <wp:extent cx="1285773" cy="60007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TAFE Full Colour Master Horizontal Logo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73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E43"/>
    <w:multiLevelType w:val="hybridMultilevel"/>
    <w:tmpl w:val="55B8C9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51"/>
    <w:rsid w:val="001D6151"/>
    <w:rsid w:val="00546ECF"/>
    <w:rsid w:val="00877170"/>
    <w:rsid w:val="00B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287FB-0B34-4A7F-8AA5-A3CC4E9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D6151"/>
    <w:pPr>
      <w:keepNext/>
      <w:spacing w:before="360" w:line="276" w:lineRule="auto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151"/>
    <w:pPr>
      <w:keepNext/>
      <w:keepLines/>
      <w:spacing w:before="240" w:line="276" w:lineRule="auto"/>
      <w:outlineLvl w:val="1"/>
    </w:pPr>
    <w:rPr>
      <w:rFonts w:ascii="Calibri" w:eastAsiaTheme="majorEastAsia" w:hAnsi="Calibr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6151"/>
    <w:rPr>
      <w:rFonts w:ascii="Calibri" w:eastAsia="Times New Roman" w:hAnsi="Calibri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D6151"/>
    <w:rPr>
      <w:rFonts w:ascii="Calibri" w:eastAsiaTheme="majorEastAsia" w:hAnsi="Calibri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1D6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15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D61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5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Coast TAFE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Duval, Rosalind</dc:creator>
  <cp:keywords/>
  <dc:description/>
  <cp:lastModifiedBy>Duval, Rosalind</cp:lastModifiedBy>
  <cp:revision>3</cp:revision>
  <dcterms:created xsi:type="dcterms:W3CDTF">2015-08-25T05:22:00Z</dcterms:created>
  <dcterms:modified xsi:type="dcterms:W3CDTF">2015-11-17T05:51:00Z</dcterms:modified>
</cp:coreProperties>
</file>