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1436293138"/>
        <w:docPartObj>
          <w:docPartGallery w:val="Cover Pages"/>
          <w:docPartUnique/>
        </w:docPartObj>
      </w:sdtPr>
      <w:sdtContent>
        <w:p w:rsidR="00DA65D5" w:rsidRPr="00F77D56" w:rsidRDefault="00DA65D5" w:rsidP="00403CBC">
          <w:pPr>
            <w:spacing w:line="360" w:lineRule="auto"/>
            <w:rPr>
              <w:rFonts w:asciiTheme="majorHAnsi" w:hAnsiTheme="majorHAnsi" w:cstheme="majorHAnsi"/>
            </w:rPr>
          </w:pPr>
          <w:r w:rsidRPr="00F77D56">
            <w:rPr>
              <w:rFonts w:asciiTheme="majorHAnsi" w:hAnsiTheme="majorHAnsi" w:cstheme="majorHAnsi"/>
              <w:noProof/>
              <w:lan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3CDD">
                                  <w:trPr>
                                    <w:jc w:val="center"/>
                                  </w:trPr>
                                  <w:tc>
                                    <w:tcPr>
                                      <w:tcW w:w="2568" w:type="pct"/>
                                      <w:vAlign w:val="center"/>
                                    </w:tcPr>
                                    <w:p w:rsidR="00613CDD" w:rsidRDefault="00613CDD">
                                      <w:pPr>
                                        <w:jc w:val="right"/>
                                      </w:pPr>
                                      <w:r>
                                        <w:rPr>
                                          <w:noProof/>
                                          <w:lang/>
                                        </w:rPr>
                                        <w:drawing>
                                          <wp:inline distT="0" distB="0" distL="0" distR="0" wp14:anchorId="2F69DC40" wp14:editId="41423519">
                                            <wp:extent cx="3827894" cy="22606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40" t="12718" r="11009" b="9711"/>
                                                    <a:stretch/>
                                                  </pic:blipFill>
                                                  <pic:spPr bwMode="auto">
                                                    <a:xfrm>
                                                      <a:off x="0" y="0"/>
                                                      <a:ext cx="3886217" cy="22950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3CDD" w:rsidRDefault="00613CDD" w:rsidP="00F64DFC">
                                          <w:pPr>
                                            <w:pStyle w:val="NoSpacing"/>
                                            <w:spacing w:line="312" w:lineRule="auto"/>
                                            <w:rPr>
                                              <w:caps/>
                                              <w:color w:val="191919" w:themeColor="text1" w:themeTint="E6"/>
                                              <w:sz w:val="72"/>
                                              <w:szCs w:val="72"/>
                                            </w:rPr>
                                          </w:pPr>
                                          <w:r>
                                            <w:rPr>
                                              <w:rFonts w:ascii="Cambria" w:hAnsi="Cambria"/>
                                              <w:caps/>
                                              <w:color w:val="191919" w:themeColor="text1" w:themeTint="E6"/>
                                              <w:sz w:val="72"/>
                                              <w:szCs w:val="72"/>
                                            </w:rPr>
                                            <w:t xml:space="preserve">Methods </w:t>
                                          </w:r>
                                          <w:r w:rsidR="00F64DFC">
                                            <w:rPr>
                                              <w:rFonts w:ascii="Cambria" w:hAnsi="Cambria"/>
                                              <w:caps/>
                                              <w:color w:val="191919" w:themeColor="text1" w:themeTint="E6"/>
                                              <w:sz w:val="72"/>
                                              <w:szCs w:val="72"/>
                                            </w:rPr>
                                            <w:t>to calculate</w:t>
                                          </w:r>
                                          <w:r>
                                            <w:rPr>
                                              <w:rFonts w:ascii="Cambria" w:hAnsi="Cambria"/>
                                              <w:caps/>
                                              <w:color w:val="191919" w:themeColor="text1" w:themeTint="E6"/>
                                              <w:sz w:val="72"/>
                                              <w:szCs w:val="72"/>
                                            </w:rPr>
                                            <w:t xml:space="preserve"> Confidence interval</w:t>
                                          </w:r>
                                          <w:r w:rsidR="00F64DFC">
                                            <w:rPr>
                                              <w:rFonts w:ascii="Cambria" w:hAnsi="Cambria"/>
                                              <w:caps/>
                                              <w:color w:val="191919" w:themeColor="text1" w:themeTint="E6"/>
                                              <w:sz w:val="72"/>
                                              <w:szCs w:val="72"/>
                                            </w:rPr>
                                            <w:t>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3CDD" w:rsidRDefault="00613CDD" w:rsidP="00EE734F">
                                          <w:pPr>
                                            <w:rPr>
                                              <w:sz w:val="24"/>
                                              <w:szCs w:val="24"/>
                                            </w:rPr>
                                          </w:pPr>
                                          <w:r>
                                            <w:rPr>
                                              <w:rFonts w:ascii="Cambria" w:hAnsi="Cambria"/>
                                              <w:color w:val="000000" w:themeColor="text1"/>
                                              <w:sz w:val="24"/>
                                              <w:szCs w:val="24"/>
                                              <w:lang w:val="en-US"/>
                                            </w:rPr>
                                            <w:t>With numeric-oriented approach</w:t>
                                          </w:r>
                                        </w:p>
                                      </w:sdtContent>
                                    </w:sdt>
                                  </w:tc>
                                  <w:tc>
                                    <w:tcPr>
                                      <w:tcW w:w="2432" w:type="pct"/>
                                      <w:vAlign w:val="center"/>
                                    </w:tcPr>
                                    <w:p w:rsidR="00613CDD" w:rsidRDefault="00613CD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613CDD" w:rsidRDefault="00613CDD" w:rsidP="00DA65D5">
                                          <w:pPr>
                                            <w:rPr>
                                              <w:color w:val="000000" w:themeColor="text1"/>
                                            </w:rPr>
                                          </w:pPr>
                                          <w:r>
                                            <w:rPr>
                                              <w:rFonts w:ascii="Cambria" w:hAnsi="Cambria"/>
                                              <w:color w:val="000000" w:themeColor="text1"/>
                                              <w:lang w:val="en-US"/>
                                            </w:rPr>
                                            <w:t xml:space="preserve">TODO: list of methods, approach, </w:t>
                                          </w:r>
                                          <w:proofErr w:type="spellStart"/>
                                          <w:r>
                                            <w:rPr>
                                              <w:rFonts w:ascii="Cambria" w:hAnsi="Cambria"/>
                                              <w:color w:val="000000" w:themeColor="text1"/>
                                              <w:lang w:val="en-US"/>
                                            </w:rPr>
                                            <w:t>ext</w:t>
                                          </w:r>
                                          <w:proofErr w:type="spellEnd"/>
                                          <w:r>
                                            <w:rPr>
                                              <w:rFonts w:ascii="Cambria" w:hAnsi="Cambria"/>
                                              <w:color w:val="000000" w:themeColor="text1"/>
                                              <w:lang w:val="en-US"/>
                                            </w:rPr>
                                            <w:t>…</w:t>
                                          </w:r>
                                        </w:p>
                                      </w:sdtContent>
                                    </w:sdt>
                                    <w:sdt>
                                      <w:sdtPr>
                                        <w:rPr>
                                          <w:rFonts w:asciiTheme="majorBidi" w:hAnsiTheme="majorBidi" w:cstheme="majorBid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3CDD" w:rsidRPr="007B4E89" w:rsidRDefault="00613CDD">
                                          <w:pPr>
                                            <w:pStyle w:val="NoSpacing"/>
                                            <w:rPr>
                                              <w:rFonts w:asciiTheme="majorBidi" w:hAnsiTheme="majorBidi" w:cstheme="majorBidi"/>
                                              <w:color w:val="ED7D31" w:themeColor="accent2"/>
                                              <w:sz w:val="26"/>
                                              <w:szCs w:val="26"/>
                                            </w:rPr>
                                          </w:pPr>
                                          <w:r w:rsidRPr="007B4E89">
                                            <w:rPr>
                                              <w:rFonts w:asciiTheme="majorBidi" w:hAnsiTheme="majorBidi" w:cstheme="majorBidi"/>
                                              <w:color w:val="ED7D31" w:themeColor="accent2"/>
                                              <w:sz w:val="26"/>
                                              <w:szCs w:val="26"/>
                                            </w:rPr>
                                            <w:t>Daniel Abutbul</w:t>
                                          </w:r>
                                        </w:p>
                                      </w:sdtContent>
                                    </w:sdt>
                                    <w:p w:rsidR="00613CDD" w:rsidRDefault="00613CDD" w:rsidP="00DA65D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Fonts w:ascii="Cambria" w:hAnsi="Cambria"/>
                                              <w:color w:val="44546A" w:themeColor="text2"/>
                                            </w:rPr>
                                            <w:t>Statistics Exercise</w:t>
                                          </w:r>
                                        </w:sdtContent>
                                      </w:sdt>
                                    </w:p>
                                  </w:tc>
                                </w:tr>
                              </w:tbl>
                              <w:p w:rsidR="00613CDD" w:rsidRDefault="00613CD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3CDD">
                            <w:trPr>
                              <w:jc w:val="center"/>
                            </w:trPr>
                            <w:tc>
                              <w:tcPr>
                                <w:tcW w:w="2568" w:type="pct"/>
                                <w:vAlign w:val="center"/>
                              </w:tcPr>
                              <w:p w:rsidR="00613CDD" w:rsidRDefault="00613CDD">
                                <w:pPr>
                                  <w:jc w:val="right"/>
                                </w:pPr>
                                <w:r>
                                  <w:rPr>
                                    <w:noProof/>
                                    <w:lang/>
                                  </w:rPr>
                                  <w:drawing>
                                    <wp:inline distT="0" distB="0" distL="0" distR="0" wp14:anchorId="2F69DC40" wp14:editId="41423519">
                                      <wp:extent cx="3827894" cy="22606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40" t="12718" r="11009" b="9711"/>
                                              <a:stretch/>
                                            </pic:blipFill>
                                            <pic:spPr bwMode="auto">
                                              <a:xfrm>
                                                <a:off x="0" y="0"/>
                                                <a:ext cx="3886217" cy="22950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3CDD" w:rsidRDefault="00613CDD" w:rsidP="00F64DFC">
                                    <w:pPr>
                                      <w:pStyle w:val="NoSpacing"/>
                                      <w:spacing w:line="312" w:lineRule="auto"/>
                                      <w:rPr>
                                        <w:caps/>
                                        <w:color w:val="191919" w:themeColor="text1" w:themeTint="E6"/>
                                        <w:sz w:val="72"/>
                                        <w:szCs w:val="72"/>
                                      </w:rPr>
                                    </w:pPr>
                                    <w:r>
                                      <w:rPr>
                                        <w:rFonts w:ascii="Cambria" w:hAnsi="Cambria"/>
                                        <w:caps/>
                                        <w:color w:val="191919" w:themeColor="text1" w:themeTint="E6"/>
                                        <w:sz w:val="72"/>
                                        <w:szCs w:val="72"/>
                                      </w:rPr>
                                      <w:t xml:space="preserve">Methods </w:t>
                                    </w:r>
                                    <w:r w:rsidR="00F64DFC">
                                      <w:rPr>
                                        <w:rFonts w:ascii="Cambria" w:hAnsi="Cambria"/>
                                        <w:caps/>
                                        <w:color w:val="191919" w:themeColor="text1" w:themeTint="E6"/>
                                        <w:sz w:val="72"/>
                                        <w:szCs w:val="72"/>
                                      </w:rPr>
                                      <w:t>to calculate</w:t>
                                    </w:r>
                                    <w:r>
                                      <w:rPr>
                                        <w:rFonts w:ascii="Cambria" w:hAnsi="Cambria"/>
                                        <w:caps/>
                                        <w:color w:val="191919" w:themeColor="text1" w:themeTint="E6"/>
                                        <w:sz w:val="72"/>
                                        <w:szCs w:val="72"/>
                                      </w:rPr>
                                      <w:t xml:space="preserve"> Confidence interval</w:t>
                                    </w:r>
                                    <w:r w:rsidR="00F64DFC">
                                      <w:rPr>
                                        <w:rFonts w:ascii="Cambria" w:hAnsi="Cambria"/>
                                        <w:caps/>
                                        <w:color w:val="191919" w:themeColor="text1" w:themeTint="E6"/>
                                        <w:sz w:val="72"/>
                                        <w:szCs w:val="72"/>
                                      </w:rPr>
                                      <w:t>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3CDD" w:rsidRDefault="00613CDD" w:rsidP="00EE734F">
                                    <w:pPr>
                                      <w:rPr>
                                        <w:sz w:val="24"/>
                                        <w:szCs w:val="24"/>
                                      </w:rPr>
                                    </w:pPr>
                                    <w:r>
                                      <w:rPr>
                                        <w:rFonts w:ascii="Cambria" w:hAnsi="Cambria"/>
                                        <w:color w:val="000000" w:themeColor="text1"/>
                                        <w:sz w:val="24"/>
                                        <w:szCs w:val="24"/>
                                        <w:lang w:val="en-US"/>
                                      </w:rPr>
                                      <w:t>With numeric-oriented approach</w:t>
                                    </w:r>
                                  </w:p>
                                </w:sdtContent>
                              </w:sdt>
                            </w:tc>
                            <w:tc>
                              <w:tcPr>
                                <w:tcW w:w="2432" w:type="pct"/>
                                <w:vAlign w:val="center"/>
                              </w:tcPr>
                              <w:p w:rsidR="00613CDD" w:rsidRDefault="00613CD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613CDD" w:rsidRDefault="00613CDD" w:rsidP="00DA65D5">
                                    <w:pPr>
                                      <w:rPr>
                                        <w:color w:val="000000" w:themeColor="text1"/>
                                      </w:rPr>
                                    </w:pPr>
                                    <w:r>
                                      <w:rPr>
                                        <w:rFonts w:ascii="Cambria" w:hAnsi="Cambria"/>
                                        <w:color w:val="000000" w:themeColor="text1"/>
                                        <w:lang w:val="en-US"/>
                                      </w:rPr>
                                      <w:t xml:space="preserve">TODO: list of methods, approach, </w:t>
                                    </w:r>
                                    <w:proofErr w:type="spellStart"/>
                                    <w:r>
                                      <w:rPr>
                                        <w:rFonts w:ascii="Cambria" w:hAnsi="Cambria"/>
                                        <w:color w:val="000000" w:themeColor="text1"/>
                                        <w:lang w:val="en-US"/>
                                      </w:rPr>
                                      <w:t>ext</w:t>
                                    </w:r>
                                    <w:proofErr w:type="spellEnd"/>
                                    <w:r>
                                      <w:rPr>
                                        <w:rFonts w:ascii="Cambria" w:hAnsi="Cambria"/>
                                        <w:color w:val="000000" w:themeColor="text1"/>
                                        <w:lang w:val="en-US"/>
                                      </w:rPr>
                                      <w:t>…</w:t>
                                    </w:r>
                                  </w:p>
                                </w:sdtContent>
                              </w:sdt>
                              <w:sdt>
                                <w:sdtPr>
                                  <w:rPr>
                                    <w:rFonts w:asciiTheme="majorBidi" w:hAnsiTheme="majorBidi" w:cstheme="majorBid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3CDD" w:rsidRPr="007B4E89" w:rsidRDefault="00613CDD">
                                    <w:pPr>
                                      <w:pStyle w:val="NoSpacing"/>
                                      <w:rPr>
                                        <w:rFonts w:asciiTheme="majorBidi" w:hAnsiTheme="majorBidi" w:cstheme="majorBidi"/>
                                        <w:color w:val="ED7D31" w:themeColor="accent2"/>
                                        <w:sz w:val="26"/>
                                        <w:szCs w:val="26"/>
                                      </w:rPr>
                                    </w:pPr>
                                    <w:r w:rsidRPr="007B4E89">
                                      <w:rPr>
                                        <w:rFonts w:asciiTheme="majorBidi" w:hAnsiTheme="majorBidi" w:cstheme="majorBidi"/>
                                        <w:color w:val="ED7D31" w:themeColor="accent2"/>
                                        <w:sz w:val="26"/>
                                        <w:szCs w:val="26"/>
                                      </w:rPr>
                                      <w:t>Daniel Abutbul</w:t>
                                    </w:r>
                                  </w:p>
                                </w:sdtContent>
                              </w:sdt>
                              <w:p w:rsidR="00613CDD" w:rsidRDefault="00613CDD" w:rsidP="00DA65D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Fonts w:ascii="Cambria" w:hAnsi="Cambria"/>
                                        <w:color w:val="44546A" w:themeColor="text2"/>
                                      </w:rPr>
                                      <w:t>Statistics Exercise</w:t>
                                    </w:r>
                                  </w:sdtContent>
                                </w:sdt>
                              </w:p>
                            </w:tc>
                          </w:tr>
                        </w:tbl>
                        <w:p w:rsidR="00613CDD" w:rsidRDefault="00613CDD"/>
                      </w:txbxContent>
                    </v:textbox>
                    <w10:wrap anchorx="page" anchory="page"/>
                  </v:shape>
                </w:pict>
              </mc:Fallback>
            </mc:AlternateContent>
          </w:r>
          <w:r w:rsidRPr="00F77D56">
            <w:rPr>
              <w:rFonts w:asciiTheme="majorHAnsi" w:hAnsiTheme="majorHAnsi" w:cstheme="majorHAnsi"/>
            </w:rPr>
            <w:br w:type="page"/>
          </w:r>
        </w:p>
      </w:sdtContent>
    </w:sdt>
    <w:sdt>
      <w:sdtPr>
        <w:rPr>
          <w:rFonts w:eastAsiaTheme="minorHAnsi" w:cstheme="majorHAnsi"/>
          <w:color w:val="auto"/>
          <w:sz w:val="22"/>
          <w:szCs w:val="22"/>
          <w:lang w:bidi="he-IL"/>
        </w:rPr>
        <w:id w:val="-604269134"/>
        <w:docPartObj>
          <w:docPartGallery w:val="Table of Contents"/>
          <w:docPartUnique/>
        </w:docPartObj>
      </w:sdtPr>
      <w:sdtEndPr>
        <w:rPr>
          <w:b/>
          <w:bCs/>
          <w:noProof/>
        </w:rPr>
      </w:sdtEndPr>
      <w:sdtContent>
        <w:p w:rsidR="00DA65D5" w:rsidRPr="00F77D56" w:rsidRDefault="00DA65D5" w:rsidP="00403CBC">
          <w:pPr>
            <w:pStyle w:val="TOCHeading"/>
            <w:spacing w:line="360" w:lineRule="auto"/>
            <w:rPr>
              <w:rFonts w:cstheme="majorHAnsi"/>
            </w:rPr>
          </w:pPr>
          <w:r w:rsidRPr="00F77D56">
            <w:rPr>
              <w:rFonts w:cstheme="majorHAnsi"/>
            </w:rPr>
            <w:t>Contents</w:t>
          </w:r>
        </w:p>
        <w:p w:rsidR="00FC0015" w:rsidRDefault="00DA65D5">
          <w:pPr>
            <w:pStyle w:val="TOC1"/>
            <w:tabs>
              <w:tab w:val="right" w:leader="dot" w:pos="9016"/>
            </w:tabs>
            <w:rPr>
              <w:rFonts w:eastAsiaTheme="minorEastAsia"/>
              <w:noProof/>
              <w:lang/>
            </w:rPr>
          </w:pPr>
          <w:r w:rsidRPr="00F77D56">
            <w:rPr>
              <w:rFonts w:asciiTheme="majorHAnsi" w:hAnsiTheme="majorHAnsi" w:cstheme="majorHAnsi"/>
              <w:b/>
              <w:bCs/>
              <w:noProof/>
            </w:rPr>
            <w:fldChar w:fldCharType="begin"/>
          </w:r>
          <w:r w:rsidRPr="00F77D56">
            <w:rPr>
              <w:rFonts w:asciiTheme="majorHAnsi" w:hAnsiTheme="majorHAnsi" w:cstheme="majorHAnsi"/>
              <w:b/>
              <w:bCs/>
              <w:noProof/>
            </w:rPr>
            <w:instrText xml:space="preserve"> TOC \o "1-3" \h \z \u </w:instrText>
          </w:r>
          <w:r w:rsidRPr="00F77D56">
            <w:rPr>
              <w:rFonts w:asciiTheme="majorHAnsi" w:hAnsiTheme="majorHAnsi" w:cstheme="majorHAnsi"/>
              <w:b/>
              <w:bCs/>
              <w:noProof/>
            </w:rPr>
            <w:fldChar w:fldCharType="separate"/>
          </w:r>
          <w:hyperlink w:anchor="_Toc106454625" w:history="1">
            <w:r w:rsidR="00FC0015" w:rsidRPr="00712EB6">
              <w:rPr>
                <w:rStyle w:val="Hyperlink"/>
                <w:rFonts w:cstheme="majorHAnsi"/>
                <w:noProof/>
                <w:lang w:val="en-US"/>
              </w:rPr>
              <w:t>Motivation</w:t>
            </w:r>
            <w:r w:rsidR="00FC0015">
              <w:rPr>
                <w:noProof/>
                <w:webHidden/>
              </w:rPr>
              <w:tab/>
            </w:r>
            <w:r w:rsidR="00FC0015">
              <w:rPr>
                <w:noProof/>
                <w:webHidden/>
              </w:rPr>
              <w:fldChar w:fldCharType="begin"/>
            </w:r>
            <w:r w:rsidR="00FC0015">
              <w:rPr>
                <w:noProof/>
                <w:webHidden/>
              </w:rPr>
              <w:instrText xml:space="preserve"> PAGEREF _Toc106454625 \h </w:instrText>
            </w:r>
            <w:r w:rsidR="00FC0015">
              <w:rPr>
                <w:noProof/>
                <w:webHidden/>
              </w:rPr>
            </w:r>
            <w:r w:rsidR="00FC0015">
              <w:rPr>
                <w:noProof/>
                <w:webHidden/>
              </w:rPr>
              <w:fldChar w:fldCharType="separate"/>
            </w:r>
            <w:r w:rsidR="00FC0015">
              <w:rPr>
                <w:noProof/>
                <w:webHidden/>
              </w:rPr>
              <w:t>2</w:t>
            </w:r>
            <w:r w:rsidR="00FC0015">
              <w:rPr>
                <w:noProof/>
                <w:webHidden/>
              </w:rPr>
              <w:fldChar w:fldCharType="end"/>
            </w:r>
          </w:hyperlink>
        </w:p>
        <w:p w:rsidR="00FC0015" w:rsidRDefault="00FC0015">
          <w:pPr>
            <w:pStyle w:val="TOC2"/>
            <w:tabs>
              <w:tab w:val="right" w:leader="dot" w:pos="9016"/>
            </w:tabs>
            <w:rPr>
              <w:rFonts w:eastAsiaTheme="minorEastAsia"/>
              <w:noProof/>
              <w:lang/>
            </w:rPr>
          </w:pPr>
          <w:hyperlink w:anchor="_Toc106454626" w:history="1">
            <w:r w:rsidRPr="00712EB6">
              <w:rPr>
                <w:rStyle w:val="Hyperlink"/>
                <w:rFonts w:cstheme="majorHAnsi"/>
                <w:noProof/>
                <w:lang w:val="en-US"/>
              </w:rPr>
              <w:t>Working example</w:t>
            </w:r>
            <w:r>
              <w:rPr>
                <w:noProof/>
                <w:webHidden/>
              </w:rPr>
              <w:tab/>
            </w:r>
            <w:r>
              <w:rPr>
                <w:noProof/>
                <w:webHidden/>
              </w:rPr>
              <w:fldChar w:fldCharType="begin"/>
            </w:r>
            <w:r>
              <w:rPr>
                <w:noProof/>
                <w:webHidden/>
              </w:rPr>
              <w:instrText xml:space="preserve"> PAGEREF _Toc106454626 \h </w:instrText>
            </w:r>
            <w:r>
              <w:rPr>
                <w:noProof/>
                <w:webHidden/>
              </w:rPr>
            </w:r>
            <w:r>
              <w:rPr>
                <w:noProof/>
                <w:webHidden/>
              </w:rPr>
              <w:fldChar w:fldCharType="separate"/>
            </w:r>
            <w:r>
              <w:rPr>
                <w:noProof/>
                <w:webHidden/>
              </w:rPr>
              <w:t>2</w:t>
            </w:r>
            <w:r>
              <w:rPr>
                <w:noProof/>
                <w:webHidden/>
              </w:rPr>
              <w:fldChar w:fldCharType="end"/>
            </w:r>
          </w:hyperlink>
        </w:p>
        <w:p w:rsidR="00FC0015" w:rsidRDefault="00FC0015">
          <w:pPr>
            <w:pStyle w:val="TOC2"/>
            <w:tabs>
              <w:tab w:val="right" w:leader="dot" w:pos="9016"/>
            </w:tabs>
            <w:rPr>
              <w:rFonts w:eastAsiaTheme="minorEastAsia"/>
              <w:noProof/>
              <w:lang/>
            </w:rPr>
          </w:pPr>
          <w:hyperlink w:anchor="_Toc106454627" w:history="1">
            <w:r w:rsidRPr="00712EB6">
              <w:rPr>
                <w:rStyle w:val="Hyperlink"/>
                <w:rFonts w:cstheme="majorHAnsi"/>
                <w:noProof/>
                <w:lang w:val="en-US"/>
              </w:rPr>
              <w:t>Extrapolation and Confidence Intervals</w:t>
            </w:r>
            <w:r>
              <w:rPr>
                <w:noProof/>
                <w:webHidden/>
              </w:rPr>
              <w:tab/>
            </w:r>
            <w:r>
              <w:rPr>
                <w:noProof/>
                <w:webHidden/>
              </w:rPr>
              <w:fldChar w:fldCharType="begin"/>
            </w:r>
            <w:r>
              <w:rPr>
                <w:noProof/>
                <w:webHidden/>
              </w:rPr>
              <w:instrText xml:space="preserve"> PAGEREF _Toc106454627 \h </w:instrText>
            </w:r>
            <w:r>
              <w:rPr>
                <w:noProof/>
                <w:webHidden/>
              </w:rPr>
            </w:r>
            <w:r>
              <w:rPr>
                <w:noProof/>
                <w:webHidden/>
              </w:rPr>
              <w:fldChar w:fldCharType="separate"/>
            </w:r>
            <w:r>
              <w:rPr>
                <w:noProof/>
                <w:webHidden/>
              </w:rPr>
              <w:t>3</w:t>
            </w:r>
            <w:r>
              <w:rPr>
                <w:noProof/>
                <w:webHidden/>
              </w:rPr>
              <w:fldChar w:fldCharType="end"/>
            </w:r>
          </w:hyperlink>
        </w:p>
        <w:p w:rsidR="00FC0015" w:rsidRDefault="00FC0015">
          <w:pPr>
            <w:pStyle w:val="TOC2"/>
            <w:tabs>
              <w:tab w:val="right" w:leader="dot" w:pos="9016"/>
            </w:tabs>
            <w:rPr>
              <w:rFonts w:eastAsiaTheme="minorEastAsia"/>
              <w:noProof/>
              <w:lang/>
            </w:rPr>
          </w:pPr>
          <w:hyperlink w:anchor="_Toc106454628" w:history="1">
            <w:r w:rsidRPr="00712EB6">
              <w:rPr>
                <w:rStyle w:val="Hyperlink"/>
                <w:rFonts w:cstheme="majorHAnsi"/>
                <w:noProof/>
                <w:lang w:val="en-US"/>
              </w:rPr>
              <w:t>Other literature</w:t>
            </w:r>
            <w:r>
              <w:rPr>
                <w:noProof/>
                <w:webHidden/>
              </w:rPr>
              <w:tab/>
            </w:r>
            <w:r>
              <w:rPr>
                <w:noProof/>
                <w:webHidden/>
              </w:rPr>
              <w:fldChar w:fldCharType="begin"/>
            </w:r>
            <w:r>
              <w:rPr>
                <w:noProof/>
                <w:webHidden/>
              </w:rPr>
              <w:instrText xml:space="preserve"> PAGEREF _Toc106454628 \h </w:instrText>
            </w:r>
            <w:r>
              <w:rPr>
                <w:noProof/>
                <w:webHidden/>
              </w:rPr>
            </w:r>
            <w:r>
              <w:rPr>
                <w:noProof/>
                <w:webHidden/>
              </w:rPr>
              <w:fldChar w:fldCharType="separate"/>
            </w:r>
            <w:r>
              <w:rPr>
                <w:noProof/>
                <w:webHidden/>
              </w:rPr>
              <w:t>4</w:t>
            </w:r>
            <w:r>
              <w:rPr>
                <w:noProof/>
                <w:webHidden/>
              </w:rPr>
              <w:fldChar w:fldCharType="end"/>
            </w:r>
          </w:hyperlink>
        </w:p>
        <w:p w:rsidR="00FC0015" w:rsidRDefault="00FC0015">
          <w:pPr>
            <w:pStyle w:val="TOC1"/>
            <w:tabs>
              <w:tab w:val="right" w:leader="dot" w:pos="9016"/>
            </w:tabs>
            <w:rPr>
              <w:rFonts w:eastAsiaTheme="minorEastAsia"/>
              <w:noProof/>
              <w:lang/>
            </w:rPr>
          </w:pPr>
          <w:hyperlink w:anchor="_Toc106454629" w:history="1">
            <w:r w:rsidRPr="00712EB6">
              <w:rPr>
                <w:rStyle w:val="Hyperlink"/>
                <w:rFonts w:cstheme="majorHAnsi"/>
                <w:noProof/>
                <w:lang w:val="en-US"/>
              </w:rPr>
              <w:t>Exact solution</w:t>
            </w:r>
            <w:r>
              <w:rPr>
                <w:noProof/>
                <w:webHidden/>
              </w:rPr>
              <w:tab/>
            </w:r>
            <w:r>
              <w:rPr>
                <w:noProof/>
                <w:webHidden/>
              </w:rPr>
              <w:fldChar w:fldCharType="begin"/>
            </w:r>
            <w:r>
              <w:rPr>
                <w:noProof/>
                <w:webHidden/>
              </w:rPr>
              <w:instrText xml:space="preserve"> PAGEREF _Toc106454629 \h </w:instrText>
            </w:r>
            <w:r>
              <w:rPr>
                <w:noProof/>
                <w:webHidden/>
              </w:rPr>
            </w:r>
            <w:r>
              <w:rPr>
                <w:noProof/>
                <w:webHidden/>
              </w:rPr>
              <w:fldChar w:fldCharType="separate"/>
            </w:r>
            <w:r>
              <w:rPr>
                <w:noProof/>
                <w:webHidden/>
              </w:rPr>
              <w:t>6</w:t>
            </w:r>
            <w:r>
              <w:rPr>
                <w:noProof/>
                <w:webHidden/>
              </w:rPr>
              <w:fldChar w:fldCharType="end"/>
            </w:r>
          </w:hyperlink>
        </w:p>
        <w:p w:rsidR="00FC0015" w:rsidRDefault="00FC0015">
          <w:pPr>
            <w:pStyle w:val="TOC1"/>
            <w:tabs>
              <w:tab w:val="right" w:leader="dot" w:pos="9016"/>
            </w:tabs>
            <w:rPr>
              <w:rFonts w:eastAsiaTheme="minorEastAsia"/>
              <w:noProof/>
              <w:lang/>
            </w:rPr>
          </w:pPr>
          <w:hyperlink w:anchor="_Toc106454630" w:history="1">
            <w:r w:rsidRPr="00712EB6">
              <w:rPr>
                <w:rStyle w:val="Hyperlink"/>
                <w:rFonts w:cstheme="majorHAnsi"/>
                <w:noProof/>
                <w:lang w:val="en-US"/>
              </w:rPr>
              <w:t>Sources</w:t>
            </w:r>
            <w:r>
              <w:rPr>
                <w:noProof/>
                <w:webHidden/>
              </w:rPr>
              <w:tab/>
            </w:r>
            <w:r>
              <w:rPr>
                <w:noProof/>
                <w:webHidden/>
              </w:rPr>
              <w:fldChar w:fldCharType="begin"/>
            </w:r>
            <w:r>
              <w:rPr>
                <w:noProof/>
                <w:webHidden/>
              </w:rPr>
              <w:instrText xml:space="preserve"> PAGEREF _Toc106454630 \h </w:instrText>
            </w:r>
            <w:r>
              <w:rPr>
                <w:noProof/>
                <w:webHidden/>
              </w:rPr>
            </w:r>
            <w:r>
              <w:rPr>
                <w:noProof/>
                <w:webHidden/>
              </w:rPr>
              <w:fldChar w:fldCharType="separate"/>
            </w:r>
            <w:r>
              <w:rPr>
                <w:noProof/>
                <w:webHidden/>
              </w:rPr>
              <w:t>8</w:t>
            </w:r>
            <w:r>
              <w:rPr>
                <w:noProof/>
                <w:webHidden/>
              </w:rPr>
              <w:fldChar w:fldCharType="end"/>
            </w:r>
          </w:hyperlink>
        </w:p>
        <w:p w:rsidR="00DA65D5" w:rsidRPr="00F77D56" w:rsidRDefault="00DA65D5" w:rsidP="00403CBC">
          <w:pPr>
            <w:spacing w:line="360" w:lineRule="auto"/>
            <w:rPr>
              <w:rFonts w:asciiTheme="majorHAnsi" w:hAnsiTheme="majorHAnsi" w:cstheme="majorHAnsi"/>
            </w:rPr>
          </w:pPr>
          <w:r w:rsidRPr="00F77D56">
            <w:rPr>
              <w:rFonts w:asciiTheme="majorHAnsi" w:hAnsiTheme="majorHAnsi" w:cstheme="majorHAnsi"/>
              <w:b/>
              <w:bCs/>
              <w:noProof/>
            </w:rPr>
            <w:fldChar w:fldCharType="end"/>
          </w:r>
        </w:p>
      </w:sdtContent>
    </w:sdt>
    <w:p w:rsidR="00DA65D5" w:rsidRPr="00F77D56" w:rsidRDefault="00DA65D5" w:rsidP="00403CBC">
      <w:pPr>
        <w:spacing w:line="360" w:lineRule="auto"/>
        <w:rPr>
          <w:rFonts w:asciiTheme="majorHAnsi" w:hAnsiTheme="majorHAnsi" w:cstheme="majorHAnsi"/>
        </w:rPr>
      </w:pPr>
      <w:r w:rsidRPr="00F77D56">
        <w:rPr>
          <w:rFonts w:asciiTheme="majorHAnsi" w:hAnsiTheme="majorHAnsi" w:cstheme="majorHAnsi"/>
        </w:rPr>
        <w:br w:type="page"/>
      </w:r>
    </w:p>
    <w:p w:rsidR="00613CDD" w:rsidRPr="00F77D56" w:rsidRDefault="00DA65D5" w:rsidP="00403CBC">
      <w:pPr>
        <w:pStyle w:val="Heading1"/>
        <w:spacing w:line="360" w:lineRule="auto"/>
        <w:rPr>
          <w:rFonts w:cstheme="majorHAnsi"/>
          <w:lang w:val="en-US"/>
        </w:rPr>
      </w:pPr>
      <w:bookmarkStart w:id="0" w:name="_Toc106454625"/>
      <w:r w:rsidRPr="00F77D56">
        <w:rPr>
          <w:rFonts w:cstheme="majorHAnsi"/>
          <w:lang w:val="en-US"/>
        </w:rPr>
        <w:lastRenderedPageBreak/>
        <w:t>Motivation</w:t>
      </w:r>
      <w:bookmarkEnd w:id="0"/>
    </w:p>
    <w:p w:rsidR="00DA65D5" w:rsidRPr="00F77D56" w:rsidRDefault="00DA65D5"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For many applications, we encounter the problem of creating predictions based on observed data. While a very general case can be formulated, </w:t>
      </w:r>
      <w:r w:rsidR="003E616F" w:rsidRPr="00F77D56">
        <w:rPr>
          <w:rFonts w:asciiTheme="majorHAnsi" w:hAnsiTheme="majorHAnsi" w:cstheme="majorHAnsi"/>
          <w:sz w:val="24"/>
          <w:szCs w:val="24"/>
          <w:lang w:val="en-US"/>
        </w:rPr>
        <w:t>if one wishes to practice, understand, implement and finally use such prediction</w:t>
      </w:r>
      <w:r w:rsidR="00AF720F" w:rsidRPr="00F77D56">
        <w:rPr>
          <w:rFonts w:asciiTheme="majorHAnsi" w:hAnsiTheme="majorHAnsi" w:cstheme="majorHAnsi"/>
          <w:sz w:val="24"/>
          <w:szCs w:val="24"/>
          <w:lang w:val="en-US"/>
        </w:rPr>
        <w:t>s</w:t>
      </w:r>
      <w:r w:rsidR="003E616F" w:rsidRPr="00F77D56">
        <w:rPr>
          <w:rFonts w:asciiTheme="majorHAnsi" w:hAnsiTheme="majorHAnsi" w:cstheme="majorHAnsi"/>
          <w:sz w:val="24"/>
          <w:szCs w:val="24"/>
          <w:lang w:val="en-US"/>
        </w:rPr>
        <w:t xml:space="preserve">, it is best first to solve the simplest imaginable problem, and try and solve it in as many methods as </w:t>
      </w:r>
      <w:r w:rsidR="00AF720F" w:rsidRPr="00F77D56">
        <w:rPr>
          <w:rFonts w:asciiTheme="majorHAnsi" w:hAnsiTheme="majorHAnsi" w:cstheme="majorHAnsi"/>
          <w:sz w:val="24"/>
          <w:szCs w:val="24"/>
          <w:lang w:val="en-US"/>
        </w:rPr>
        <w:t>possible, while pointing out their advantages and disadvantages.</w:t>
      </w:r>
    </w:p>
    <w:p w:rsidR="003E616F" w:rsidRPr="00F77D56" w:rsidRDefault="003E616F"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In this report, we will review and implement various methods for extrapolating the value of a straight line calibrated from observed data.</w:t>
      </w:r>
    </w:p>
    <w:p w:rsidR="00AF720F" w:rsidRPr="00F77D56" w:rsidRDefault="00AF720F"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We will assume certain knowledge in probability theory and linear regression.</w:t>
      </w:r>
    </w:p>
    <w:p w:rsidR="003E616F" w:rsidRPr="00F77D56" w:rsidRDefault="003E616F" w:rsidP="00403CBC">
      <w:pPr>
        <w:pStyle w:val="Heading2"/>
        <w:spacing w:line="360" w:lineRule="auto"/>
        <w:rPr>
          <w:rFonts w:cstheme="majorHAnsi"/>
          <w:lang w:val="en-US"/>
        </w:rPr>
      </w:pPr>
      <w:bookmarkStart w:id="1" w:name="_Toc106454626"/>
      <w:r w:rsidRPr="00F77D56">
        <w:rPr>
          <w:rFonts w:cstheme="majorHAnsi"/>
          <w:lang w:val="en-US"/>
        </w:rPr>
        <w:t>Working example</w:t>
      </w:r>
      <w:bookmarkEnd w:id="1"/>
    </w:p>
    <w:p w:rsidR="003E616F" w:rsidRPr="00F77D56" w:rsidRDefault="00011F77"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Throughout this report, we will use the same simple example of the straight line:</w:t>
      </w:r>
    </w:p>
    <w:p w:rsidR="00011F77" w:rsidRPr="00F77D56" w:rsidRDefault="00011F77" w:rsidP="00403CBC">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hAnsi="Cambria Math" w:cstheme="majorHAnsi"/>
            <w:sz w:val="24"/>
            <w:szCs w:val="24"/>
            <w:lang w:val="en-US"/>
          </w:rPr>
          <m:t>y(x)=2x+3</m:t>
        </m:r>
      </m:oMath>
    </w:p>
    <w:p w:rsidR="00011F77" w:rsidRPr="00F77D56" w:rsidRDefault="00011F77"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The straight line formula tells us exactly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any value </w:t>
      </w:r>
      <w:proofErr w:type="gramStart"/>
      <w:r w:rsidRPr="00F77D56">
        <w:rPr>
          <w:rFonts w:asciiTheme="majorHAnsi" w:eastAsiaTheme="minorEastAsia" w:hAnsiTheme="majorHAnsi" w:cstheme="majorHAnsi"/>
          <w:sz w:val="24"/>
          <w:szCs w:val="24"/>
          <w:lang w:val="en-US"/>
        </w:rPr>
        <w:t xml:space="preserve">of </w:t>
      </w:r>
      <w:proofErr w:type="gramEnd"/>
      <m:oMath>
        <m:r>
          <w:rPr>
            <w:rFonts w:ascii="Cambria Math" w:eastAsiaTheme="minorEastAsia"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 For many real life situation, though, the formula and its parameters are unknown to the researcher. Instead, the researcher may have a sample of points which </w:t>
      </w:r>
      <w:r w:rsidR="00AF720F" w:rsidRPr="00F77D56">
        <w:rPr>
          <w:rFonts w:asciiTheme="majorHAnsi" w:eastAsiaTheme="minorEastAsia" w:hAnsiTheme="majorHAnsi" w:cstheme="majorHAnsi"/>
          <w:sz w:val="24"/>
          <w:szCs w:val="24"/>
          <w:lang w:val="en-US"/>
        </w:rPr>
        <w:t xml:space="preserve">lie near the straight line, and originated from the straight line, but with added </w:t>
      </w:r>
      <w:r w:rsidRPr="00F77D56">
        <w:rPr>
          <w:rFonts w:asciiTheme="majorHAnsi" w:eastAsiaTheme="minorEastAsia" w:hAnsiTheme="majorHAnsi" w:cstheme="majorHAnsi"/>
          <w:sz w:val="24"/>
          <w:szCs w:val="24"/>
          <w:lang w:val="en-US"/>
        </w:rPr>
        <w:t xml:space="preserve">noise. This can represent for example a scientific experiment of measuring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w:t>
      </w:r>
      <w:proofErr w:type="gramStart"/>
      <w:r w:rsidRPr="00F77D56">
        <w:rPr>
          <w:rFonts w:asciiTheme="majorHAnsi" w:eastAsiaTheme="minorEastAsia" w:hAnsiTheme="majorHAnsi" w:cstheme="majorHAnsi"/>
          <w:sz w:val="24"/>
          <w:szCs w:val="24"/>
          <w:lang w:val="en-US"/>
        </w:rPr>
        <w:t xml:space="preserve">different </w:t>
      </w:r>
      <w:proofErr w:type="gramEnd"/>
      <m:oMath>
        <m:r>
          <w:rPr>
            <w:rFonts w:ascii="Cambria Math" w:eastAsiaTheme="minorEastAsia"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’s, with added </w:t>
      </w:r>
      <w:r w:rsidR="00AF720F" w:rsidRPr="00F77D56">
        <w:rPr>
          <w:rFonts w:asciiTheme="majorHAnsi" w:eastAsiaTheme="minorEastAsia" w:hAnsiTheme="majorHAnsi" w:cstheme="majorHAnsi"/>
          <w:sz w:val="24"/>
          <w:szCs w:val="24"/>
          <w:lang w:val="en-US"/>
        </w:rPr>
        <w:t>measurement</w:t>
      </w:r>
      <w:r w:rsidRPr="00F77D56">
        <w:rPr>
          <w:rFonts w:asciiTheme="majorHAnsi" w:eastAsiaTheme="minorEastAsia" w:hAnsiTheme="majorHAnsi" w:cstheme="majorHAnsi"/>
          <w:sz w:val="24"/>
          <w:szCs w:val="24"/>
          <w:lang w:val="en-US"/>
        </w:rPr>
        <w:t xml:space="preserve"> noise. </w:t>
      </w:r>
    </w:p>
    <w:p w:rsidR="00011F77"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The sample is represented by a set of </w:t>
      </w:r>
      <w:proofErr w:type="gramStart"/>
      <w:r w:rsidRPr="00F77D56">
        <w:rPr>
          <w:rFonts w:asciiTheme="majorHAnsi" w:eastAsiaTheme="minorEastAsia" w:hAnsiTheme="majorHAnsi" w:cstheme="majorHAnsi"/>
          <w:sz w:val="24"/>
          <w:szCs w:val="24"/>
          <w:lang w:val="en-US"/>
        </w:rPr>
        <w:t xml:space="preserve">points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sidRPr="00F77D56">
        <w:rPr>
          <w:rFonts w:asciiTheme="majorHAnsi" w:eastAsiaTheme="minorEastAsia" w:hAnsiTheme="majorHAnsi" w:cstheme="majorHAnsi"/>
          <w:sz w:val="24"/>
          <w:szCs w:val="24"/>
          <w:lang w:val="en-US"/>
        </w:rPr>
        <w:t xml:space="preserve">, at each one we have the value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N</m:t>
            </m:r>
          </m:sub>
        </m:sSub>
      </m:oMath>
      <w:r w:rsidRPr="00F77D56">
        <w:rPr>
          <w:rFonts w:asciiTheme="majorHAnsi" w:eastAsiaTheme="minorEastAsia" w:hAnsiTheme="majorHAnsi" w:cstheme="majorHAnsi"/>
          <w:sz w:val="24"/>
          <w:szCs w:val="24"/>
          <w:lang w:val="en-US"/>
        </w:rPr>
        <w:t xml:space="preserve">. </w:t>
      </w:r>
      <w:r w:rsidR="00AF720F" w:rsidRPr="00F77D56">
        <w:rPr>
          <w:rFonts w:asciiTheme="majorHAnsi" w:eastAsiaTheme="minorEastAsia" w:hAnsiTheme="majorHAnsi" w:cstheme="majorHAnsi"/>
          <w:sz w:val="24"/>
          <w:szCs w:val="24"/>
          <w:lang w:val="en-US"/>
        </w:rPr>
        <w:t>For our simplest working example, w</w:t>
      </w:r>
      <w:r w:rsidR="00011F77" w:rsidRPr="00F77D56">
        <w:rPr>
          <w:rFonts w:asciiTheme="majorHAnsi" w:eastAsiaTheme="minorEastAsia" w:hAnsiTheme="majorHAnsi" w:cstheme="majorHAnsi"/>
          <w:sz w:val="24"/>
          <w:szCs w:val="24"/>
          <w:lang w:val="en-US"/>
        </w:rPr>
        <w:t xml:space="preserve">e </w:t>
      </w:r>
      <w:r w:rsidR="00AF720F" w:rsidRPr="00F77D56">
        <w:rPr>
          <w:rFonts w:asciiTheme="majorHAnsi" w:eastAsiaTheme="minorEastAsia" w:hAnsiTheme="majorHAnsi" w:cstheme="majorHAnsi"/>
          <w:sz w:val="24"/>
          <w:szCs w:val="24"/>
          <w:lang w:val="en-US"/>
        </w:rPr>
        <w:t xml:space="preserve">assume </w:t>
      </w:r>
      <w:r w:rsidR="00011F77" w:rsidRPr="00F77D56">
        <w:rPr>
          <w:rFonts w:asciiTheme="majorHAnsi" w:eastAsiaTheme="minorEastAsia" w:hAnsiTheme="majorHAnsi" w:cstheme="majorHAnsi"/>
          <w:sz w:val="24"/>
          <w:szCs w:val="24"/>
          <w:lang w:val="en-US"/>
        </w:rPr>
        <w:t xml:space="preserve">the noise </w:t>
      </w:r>
      <w:r w:rsidR="00AF720F" w:rsidRPr="00F77D56">
        <w:rPr>
          <w:rFonts w:asciiTheme="majorHAnsi" w:eastAsiaTheme="minorEastAsia" w:hAnsiTheme="majorHAnsi" w:cstheme="majorHAnsi"/>
          <w:sz w:val="24"/>
          <w:szCs w:val="24"/>
          <w:lang w:val="en-US"/>
        </w:rPr>
        <w:t xml:space="preserve">comes from a </w:t>
      </w:r>
      <w:r w:rsidR="00011F77" w:rsidRPr="00F77D56">
        <w:rPr>
          <w:rFonts w:asciiTheme="majorHAnsi" w:eastAsiaTheme="minorEastAsia" w:hAnsiTheme="majorHAnsi" w:cstheme="majorHAnsi"/>
          <w:sz w:val="24"/>
          <w:szCs w:val="24"/>
          <w:lang w:val="en-US"/>
        </w:rPr>
        <w:t xml:space="preserve">normal </w:t>
      </w:r>
      <w:r w:rsidR="00AF720F" w:rsidRPr="00F77D56">
        <w:rPr>
          <w:rFonts w:asciiTheme="majorHAnsi" w:eastAsiaTheme="minorEastAsia" w:hAnsiTheme="majorHAnsi" w:cstheme="majorHAnsi"/>
          <w:sz w:val="24"/>
          <w:szCs w:val="24"/>
          <w:lang w:val="en-US"/>
        </w:rPr>
        <w:t xml:space="preserve">distribution, and we model it using a random </w:t>
      </w:r>
      <w:proofErr w:type="gramStart"/>
      <w:r w:rsidRPr="00F77D56">
        <w:rPr>
          <w:rFonts w:asciiTheme="majorHAnsi" w:eastAsiaTheme="minorEastAsia" w:hAnsiTheme="majorHAnsi" w:cstheme="majorHAnsi"/>
          <w:sz w:val="24"/>
          <w:szCs w:val="24"/>
          <w:lang w:val="en-US"/>
        </w:rPr>
        <w:t xml:space="preserve">variable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sidRPr="00F77D56">
        <w:rPr>
          <w:rFonts w:asciiTheme="majorHAnsi" w:eastAsiaTheme="minorEastAsia" w:hAnsiTheme="majorHAnsi" w:cstheme="majorHAnsi"/>
          <w:sz w:val="24"/>
          <w:szCs w:val="24"/>
          <w:lang w:val="en-US"/>
        </w:rPr>
        <w:t xml:space="preserve">, such that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oMath>
      <w:r w:rsidRPr="00F77D56">
        <w:rPr>
          <w:rFonts w:asciiTheme="majorHAnsi" w:eastAsiaTheme="minorEastAsia" w:hAnsiTheme="majorHAnsi" w:cstheme="majorHAnsi"/>
          <w:sz w:val="24"/>
          <w:szCs w:val="24"/>
          <w:lang w:val="en-US"/>
        </w:rPr>
        <w:t xml:space="preserve"> is sampled normally around the true value </w:t>
      </w:r>
      <m:oMath>
        <m:r>
          <w:rPr>
            <w:rFonts w:ascii="Cambria Math" w:eastAsiaTheme="minorEastAsia" w:hAnsi="Cambria Math" w:cstheme="majorHAnsi"/>
            <w:sz w:val="24"/>
            <w:szCs w:val="24"/>
            <w:lang w:val="en-US"/>
          </w:rPr>
          <m:t>y(</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oMath>
      <w:r w:rsidRPr="00F77D56">
        <w:rPr>
          <w:rFonts w:asciiTheme="majorHAnsi" w:eastAsiaTheme="minorEastAsia" w:hAnsiTheme="majorHAnsi" w:cstheme="majorHAnsi"/>
          <w:sz w:val="24"/>
          <w:szCs w:val="24"/>
          <w:lang w:val="en-US"/>
        </w:rPr>
        <w:t>:</w:t>
      </w:r>
    </w:p>
    <w:bookmarkStart w:id="2" w:name="_Ref106454999"/>
    <w:p w:rsidR="007A3388" w:rsidRPr="00F77D56" w:rsidRDefault="00613C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 xml:space="preserve">;   </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0,σ</m:t>
            </m:r>
          </m:e>
        </m:d>
        <m:r>
          <w:rPr>
            <w:rFonts w:ascii="Cambria Math" w:eastAsiaTheme="minorEastAsia" w:hAnsi="Cambria Math" w:cstheme="majorHAnsi"/>
            <w:sz w:val="24"/>
            <w:szCs w:val="24"/>
            <w:lang w:val="en-US"/>
          </w:rPr>
          <m:t xml:space="preserve">    </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,σ</m:t>
                </m:r>
              </m:e>
            </m:d>
          </m:e>
        </m:d>
      </m:oMath>
      <w:bookmarkEnd w:id="2"/>
    </w:p>
    <w:p w:rsidR="007A3388"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It is very common</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and still useful</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to restrict ourselves to the case th</w:t>
      </w:r>
      <w:r w:rsidR="00AF720F" w:rsidRPr="00F77D56">
        <w:rPr>
          <w:rFonts w:asciiTheme="majorHAnsi" w:eastAsiaTheme="minorEastAsia" w:hAnsiTheme="majorHAnsi" w:cstheme="majorHAnsi"/>
          <w:sz w:val="24"/>
          <w:szCs w:val="24"/>
          <w:lang w:val="en-US"/>
        </w:rPr>
        <w:t xml:space="preserve">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N</m:t>
            </m:r>
          </m:sub>
        </m:sSub>
      </m:oMath>
      <w:r w:rsidR="00AF720F" w:rsidRPr="00F77D56">
        <w:rPr>
          <w:rFonts w:asciiTheme="majorHAnsi" w:eastAsiaTheme="minorEastAsia" w:hAnsiTheme="majorHAnsi" w:cstheme="majorHAnsi"/>
          <w:sz w:val="24"/>
          <w:szCs w:val="24"/>
          <w:lang w:val="en-US"/>
        </w:rPr>
        <w:t xml:space="preserve"> are </w:t>
      </w:r>
      <w:proofErr w:type="spellStart"/>
      <w:r w:rsidR="00AF720F" w:rsidRPr="00F77D56">
        <w:rPr>
          <w:rFonts w:asciiTheme="majorHAnsi" w:eastAsiaTheme="minorEastAsia" w:hAnsiTheme="majorHAnsi" w:cstheme="majorHAnsi"/>
          <w:sz w:val="24"/>
          <w:szCs w:val="24"/>
          <w:lang w:val="en-US"/>
        </w:rPr>
        <w:t>i.i.d</w:t>
      </w:r>
      <w:proofErr w:type="spellEnd"/>
      <w:r w:rsidR="00AF720F" w:rsidRPr="00F77D56">
        <w:rPr>
          <w:rFonts w:asciiTheme="majorHAnsi" w:eastAsiaTheme="minorEastAsia" w:hAnsiTheme="majorHAnsi" w:cstheme="majorHAnsi"/>
          <w:sz w:val="24"/>
          <w:szCs w:val="24"/>
          <w:lang w:val="en-US"/>
        </w:rPr>
        <w:t>. variables</w:t>
      </w:r>
      <w:r w:rsidRPr="00F77D56">
        <w:rPr>
          <w:rFonts w:asciiTheme="majorHAnsi" w:eastAsiaTheme="minorEastAsia" w:hAnsiTheme="majorHAnsi" w:cstheme="majorHAnsi"/>
          <w:sz w:val="24"/>
          <w:szCs w:val="24"/>
          <w:lang w:val="en-US"/>
        </w:rPr>
        <w:t>:</w:t>
      </w:r>
    </w:p>
    <w:p w:rsidR="007A3388" w:rsidRPr="00F77D56" w:rsidRDefault="007A3388" w:rsidP="00403CBC">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Cov</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j</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δ</m:t>
            </m:r>
          </m:e>
          <m:sub>
            <m:r>
              <w:rPr>
                <w:rFonts w:ascii="Cambria Math" w:eastAsiaTheme="minorEastAsia" w:hAnsi="Cambria Math" w:cstheme="majorHAnsi"/>
                <w:sz w:val="24"/>
                <w:szCs w:val="24"/>
                <w:lang w:val="en-US"/>
              </w:rPr>
              <m:t>ij</m:t>
            </m:r>
          </m:sub>
        </m:sSub>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oMath>
    </w:p>
    <w:p w:rsidR="00AF720F"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Finally, our very specific working example will be of the data set</w:t>
      </w:r>
      <w:r w:rsidR="00AF720F" w:rsidRPr="00F77D56">
        <w:rPr>
          <w:rFonts w:asciiTheme="majorHAnsi" w:eastAsiaTheme="minorEastAsia" w:hAnsiTheme="majorHAnsi" w:cstheme="majorHAnsi"/>
          <w:sz w:val="24"/>
          <w:szCs w:val="24"/>
          <w:lang w:val="en-US"/>
        </w:rPr>
        <w:t>:</w:t>
      </w:r>
    </w:p>
    <w:p w:rsidR="00AF720F" w:rsidRPr="00F77D56" w:rsidRDefault="00613C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r>
          <w:rPr>
            <w:rFonts w:ascii="Cambria Math" w:eastAsiaTheme="minorEastAsia" w:hAnsi="Cambria Math" w:cstheme="majorHAnsi"/>
            <w:sz w:val="24"/>
            <w:szCs w:val="24"/>
            <w:lang w:val="en-US"/>
          </w:rPr>
          <m:t>=1…30;  σ=10</m:t>
        </m:r>
      </m:oMath>
    </w:p>
    <w:p w:rsidR="007A3388"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lastRenderedPageBreak/>
        <w:t>The straight line, a possible sample points with noise from the straight line, and theirs best fit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χ</m:t>
            </m:r>
          </m:e>
          <m:sup>
            <m:r>
              <w:rPr>
                <w:rFonts w:ascii="Cambria Math" w:eastAsiaTheme="minorEastAsia" w:hAnsi="Cambria Math" w:cstheme="majorHAnsi"/>
                <w:sz w:val="24"/>
                <w:szCs w:val="24"/>
                <w:lang w:val="en-US"/>
              </w:rPr>
              <m:t>2</m:t>
            </m:r>
          </m:sup>
        </m:sSup>
      </m:oMath>
      <w:r w:rsidRPr="00F77D56">
        <w:rPr>
          <w:rFonts w:asciiTheme="majorHAnsi" w:eastAsiaTheme="minorEastAsia" w:hAnsiTheme="majorHAnsi" w:cstheme="majorHAnsi"/>
          <w:sz w:val="24"/>
          <w:szCs w:val="24"/>
          <w:lang w:val="en-US"/>
        </w:rPr>
        <w:t xml:space="preserve"> minimized) are given in</w:t>
      </w:r>
      <w:r w:rsidR="008641CE" w:rsidRPr="00F77D56">
        <w:rPr>
          <w:rFonts w:asciiTheme="majorHAnsi" w:eastAsiaTheme="minorEastAsia" w:hAnsiTheme="majorHAnsi" w:cstheme="majorHAnsi"/>
          <w:sz w:val="24"/>
          <w:szCs w:val="24"/>
          <w:lang w:val="en-US"/>
        </w:rPr>
        <w:t xml:space="preserve"> </w:t>
      </w:r>
      <w:r w:rsidR="008641CE" w:rsidRPr="00F77D56">
        <w:rPr>
          <w:rFonts w:asciiTheme="majorHAnsi" w:eastAsiaTheme="minorEastAsia" w:hAnsiTheme="majorHAnsi" w:cstheme="majorHAnsi"/>
          <w:sz w:val="24"/>
          <w:szCs w:val="24"/>
          <w:lang w:val="en-US"/>
        </w:rPr>
        <w:fldChar w:fldCharType="begin"/>
      </w:r>
      <w:r w:rsidR="008641CE" w:rsidRPr="00F77D56">
        <w:rPr>
          <w:rFonts w:asciiTheme="majorHAnsi" w:eastAsiaTheme="minorEastAsia" w:hAnsiTheme="majorHAnsi" w:cstheme="majorHAnsi"/>
          <w:sz w:val="24"/>
          <w:szCs w:val="24"/>
          <w:lang w:val="en-US"/>
        </w:rPr>
        <w:instrText xml:space="preserve"> REF _Ref106367940 \h  \* MERGEFORMAT </w:instrText>
      </w:r>
      <w:r w:rsidR="008641CE" w:rsidRPr="00F77D56">
        <w:rPr>
          <w:rFonts w:asciiTheme="majorHAnsi" w:eastAsiaTheme="minorEastAsia" w:hAnsiTheme="majorHAnsi" w:cstheme="majorHAnsi"/>
          <w:sz w:val="24"/>
          <w:szCs w:val="24"/>
          <w:lang w:val="en-US"/>
        </w:rPr>
      </w:r>
      <w:r w:rsidR="008641CE" w:rsidRPr="00F77D56">
        <w:rPr>
          <w:rFonts w:asciiTheme="majorHAnsi" w:eastAsiaTheme="minorEastAsia" w:hAnsiTheme="majorHAnsi" w:cstheme="majorHAnsi"/>
          <w:sz w:val="24"/>
          <w:szCs w:val="24"/>
          <w:lang w:val="en-US"/>
        </w:rPr>
        <w:fldChar w:fldCharType="separate"/>
      </w:r>
      <w:r w:rsidR="008641CE" w:rsidRPr="00F77D56">
        <w:rPr>
          <w:rFonts w:asciiTheme="majorHAnsi" w:hAnsiTheme="majorHAnsi" w:cstheme="majorHAnsi"/>
          <w:sz w:val="24"/>
          <w:szCs w:val="24"/>
        </w:rPr>
        <w:t xml:space="preserve">Figure </w:t>
      </w:r>
      <w:r w:rsidR="008641CE" w:rsidRPr="00F77D56">
        <w:rPr>
          <w:rFonts w:asciiTheme="majorHAnsi" w:hAnsiTheme="majorHAnsi" w:cstheme="majorHAnsi"/>
          <w:noProof/>
          <w:sz w:val="24"/>
          <w:szCs w:val="24"/>
        </w:rPr>
        <w:t>1</w:t>
      </w:r>
      <w:r w:rsidR="008641CE" w:rsidRPr="00F77D56">
        <w:rPr>
          <w:rFonts w:asciiTheme="majorHAnsi" w:eastAsiaTheme="minorEastAsia" w:hAnsiTheme="majorHAnsi" w:cstheme="majorHAnsi"/>
          <w:sz w:val="24"/>
          <w:szCs w:val="24"/>
          <w:lang w:val="en-US"/>
        </w:rPr>
        <w:fldChar w:fldCharType="end"/>
      </w:r>
      <w:r w:rsidRPr="00F77D56">
        <w:rPr>
          <w:rFonts w:asciiTheme="majorHAnsi" w:eastAsiaTheme="minorEastAsia" w:hAnsiTheme="majorHAnsi" w:cstheme="majorHAnsi"/>
          <w:sz w:val="24"/>
          <w:szCs w:val="24"/>
          <w:lang w:val="en-US"/>
        </w:rPr>
        <w:t>:</w:t>
      </w:r>
    </w:p>
    <w:p w:rsidR="00251381" w:rsidRPr="00F77D56" w:rsidRDefault="00444328" w:rsidP="00403CBC">
      <w:pPr>
        <w:keepNext/>
        <w:spacing w:line="360" w:lineRule="auto"/>
        <w:rPr>
          <w:rFonts w:asciiTheme="majorHAnsi" w:hAnsiTheme="majorHAnsi" w:cstheme="majorHAnsi"/>
        </w:rPr>
      </w:pPr>
      <w:r w:rsidRPr="00F77D56">
        <w:rPr>
          <w:rFonts w:asciiTheme="majorHAnsi" w:hAnsiTheme="majorHAnsi" w:cstheme="majorHAnsi"/>
          <w:noProof/>
          <w:lang/>
        </w:rPr>
        <w:drawing>
          <wp:inline distT="0" distB="0" distL="0" distR="0" wp14:anchorId="2B74666D" wp14:editId="18B3581E">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5330"/>
                    </a:xfrm>
                    <a:prstGeom prst="rect">
                      <a:avLst/>
                    </a:prstGeom>
                  </pic:spPr>
                </pic:pic>
              </a:graphicData>
            </a:graphic>
          </wp:inline>
        </w:drawing>
      </w:r>
    </w:p>
    <w:p w:rsidR="007A3388" w:rsidRPr="00F77D56" w:rsidRDefault="00251381" w:rsidP="00403CBC">
      <w:pPr>
        <w:pStyle w:val="Caption"/>
        <w:spacing w:line="360" w:lineRule="auto"/>
        <w:jc w:val="center"/>
        <w:rPr>
          <w:rFonts w:asciiTheme="majorHAnsi" w:eastAsiaTheme="minorEastAsia" w:hAnsiTheme="majorHAnsi" w:cstheme="majorHAnsi"/>
          <w:sz w:val="20"/>
          <w:szCs w:val="20"/>
          <w:lang w:val="en-US"/>
        </w:rPr>
      </w:pPr>
      <w:bookmarkStart w:id="3" w:name="_Ref106367940"/>
      <w:r w:rsidRPr="00F77D56">
        <w:rPr>
          <w:rFonts w:asciiTheme="majorHAnsi" w:hAnsiTheme="majorHAnsi" w:cstheme="majorHAnsi"/>
          <w:sz w:val="20"/>
          <w:szCs w:val="20"/>
        </w:rPr>
        <w:t xml:space="preserve">Figure </w:t>
      </w:r>
      <w:r w:rsidRPr="00F77D56">
        <w:rPr>
          <w:rFonts w:asciiTheme="majorHAnsi" w:hAnsiTheme="majorHAnsi" w:cstheme="majorHAnsi"/>
          <w:sz w:val="20"/>
          <w:szCs w:val="20"/>
        </w:rPr>
        <w:fldChar w:fldCharType="begin"/>
      </w:r>
      <w:r w:rsidRPr="00F77D56">
        <w:rPr>
          <w:rFonts w:asciiTheme="majorHAnsi" w:hAnsiTheme="majorHAnsi" w:cstheme="majorHAnsi"/>
          <w:sz w:val="20"/>
          <w:szCs w:val="20"/>
        </w:rPr>
        <w:instrText xml:space="preserve"> SEQ Figure \* ARABIC </w:instrText>
      </w:r>
      <w:r w:rsidRPr="00F77D56">
        <w:rPr>
          <w:rFonts w:asciiTheme="majorHAnsi" w:hAnsiTheme="majorHAnsi" w:cstheme="majorHAnsi"/>
          <w:sz w:val="20"/>
          <w:szCs w:val="20"/>
        </w:rPr>
        <w:fldChar w:fldCharType="separate"/>
      </w:r>
      <w:r w:rsidR="00723A33">
        <w:rPr>
          <w:rFonts w:asciiTheme="majorHAnsi" w:hAnsiTheme="majorHAnsi" w:cstheme="majorHAnsi"/>
          <w:noProof/>
          <w:sz w:val="20"/>
          <w:szCs w:val="20"/>
        </w:rPr>
        <w:t>1</w:t>
      </w:r>
      <w:r w:rsidRPr="00F77D56">
        <w:rPr>
          <w:rFonts w:asciiTheme="majorHAnsi" w:hAnsiTheme="majorHAnsi" w:cstheme="majorHAnsi"/>
          <w:sz w:val="20"/>
          <w:szCs w:val="20"/>
        </w:rPr>
        <w:fldChar w:fldCharType="end"/>
      </w:r>
      <w:bookmarkEnd w:id="3"/>
      <w:r w:rsidRPr="00F77D56">
        <w:rPr>
          <w:rFonts w:asciiTheme="majorHAnsi" w:hAnsiTheme="majorHAnsi" w:cstheme="majorHAnsi"/>
          <w:sz w:val="20"/>
          <w:szCs w:val="20"/>
          <w:lang w:val="en-US"/>
        </w:rPr>
        <w:t xml:space="preserve">: The straight line </w:t>
      </w:r>
      <m:oMath>
        <m:r>
          <w:rPr>
            <w:rFonts w:ascii="Cambria Math" w:hAnsi="Cambria Math" w:cstheme="majorHAnsi"/>
            <w:sz w:val="20"/>
            <w:szCs w:val="20"/>
            <w:lang w:val="en-US"/>
          </w:rPr>
          <m:t>y</m:t>
        </m:r>
        <m:d>
          <m:dPr>
            <m:ctrlPr>
              <w:rPr>
                <w:rFonts w:ascii="Cambria Math" w:hAnsi="Cambria Math" w:cstheme="majorHAnsi"/>
                <w:sz w:val="20"/>
                <w:szCs w:val="20"/>
                <w:lang w:val="en-US"/>
              </w:rPr>
            </m:ctrlPr>
          </m:dPr>
          <m:e>
            <m:r>
              <w:rPr>
                <w:rFonts w:ascii="Cambria Math" w:hAnsi="Cambria Math" w:cstheme="majorHAnsi"/>
                <w:sz w:val="20"/>
                <w:szCs w:val="20"/>
                <w:lang w:val="en-US"/>
              </w:rPr>
              <m:t>x</m:t>
            </m:r>
          </m:e>
        </m:d>
        <m:r>
          <w:rPr>
            <w:rFonts w:ascii="Cambria Math" w:hAnsi="Cambria Math" w:cstheme="majorHAnsi"/>
            <w:sz w:val="20"/>
            <w:szCs w:val="20"/>
            <w:lang w:val="en-US"/>
          </w:rPr>
          <m:t>=2x+3</m:t>
        </m:r>
      </m:oMath>
      <w:r w:rsidRPr="00F77D56">
        <w:rPr>
          <w:rFonts w:asciiTheme="majorHAnsi" w:eastAsiaTheme="minorEastAsia" w:hAnsiTheme="majorHAnsi" w:cstheme="majorHAnsi"/>
          <w:sz w:val="20"/>
          <w:szCs w:val="20"/>
          <w:lang w:val="en-US"/>
        </w:rPr>
        <w:t xml:space="preserve">, sampled with normal noise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y</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~y</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x</m:t>
                </m:r>
              </m:e>
              <m:sub>
                <m:r>
                  <w:rPr>
                    <w:rFonts w:ascii="Cambria Math" w:eastAsiaTheme="minorEastAsia" w:hAnsi="Cambria Math" w:cstheme="majorHAnsi"/>
                    <w:sz w:val="20"/>
                    <w:szCs w:val="20"/>
                    <w:lang w:val="en-US"/>
                  </w:rPr>
                  <m:t>i</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oMath>
      <w:r w:rsidRPr="00F77D56">
        <w:rPr>
          <w:rFonts w:asciiTheme="majorHAnsi" w:eastAsiaTheme="minorEastAsia" w:hAnsiTheme="majorHAnsi" w:cstheme="majorHAnsi"/>
          <w:sz w:val="20"/>
          <w:szCs w:val="20"/>
          <w:lang w:val="en-US"/>
        </w:rPr>
        <w:t xml:space="preserv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~N(0,σ)</m:t>
        </m:r>
      </m:oMath>
      <w:r w:rsidRPr="00F77D56">
        <w:rPr>
          <w:rFonts w:asciiTheme="majorHAnsi" w:eastAsiaTheme="minorEastAsia" w:hAnsiTheme="majorHAnsi" w:cstheme="majorHAnsi"/>
          <w:sz w:val="20"/>
          <w:szCs w:val="20"/>
          <w:lang w:val="en-US"/>
        </w:rPr>
        <w:t xml:space="preserve"> i.i.d. random variables) and fitted with a straight line.</w:t>
      </w:r>
    </w:p>
    <w:p w:rsidR="00A04C9E" w:rsidRPr="00F77D56" w:rsidRDefault="00A04C9E" w:rsidP="00403CBC">
      <w:pPr>
        <w:pStyle w:val="Heading2"/>
        <w:spacing w:line="360" w:lineRule="auto"/>
        <w:rPr>
          <w:rFonts w:cstheme="majorHAnsi"/>
          <w:lang w:val="en-US"/>
        </w:rPr>
      </w:pPr>
      <w:bookmarkStart w:id="4" w:name="_Toc106454627"/>
      <w:r w:rsidRPr="00F77D56">
        <w:rPr>
          <w:rFonts w:cstheme="majorHAnsi"/>
          <w:lang w:val="en-US"/>
        </w:rPr>
        <w:t>Extrap</w:t>
      </w:r>
      <w:r w:rsidR="00622CE7" w:rsidRPr="00F77D56">
        <w:rPr>
          <w:rFonts w:cstheme="majorHAnsi"/>
          <w:lang w:val="en-US"/>
        </w:rPr>
        <w:t>o</w:t>
      </w:r>
      <w:r w:rsidRPr="00F77D56">
        <w:rPr>
          <w:rFonts w:cstheme="majorHAnsi"/>
          <w:lang w:val="en-US"/>
        </w:rPr>
        <w:t>lation</w:t>
      </w:r>
      <w:r w:rsidR="00990BC2" w:rsidRPr="00F77D56">
        <w:rPr>
          <w:rFonts w:cstheme="majorHAnsi"/>
          <w:lang w:val="en-US"/>
        </w:rPr>
        <w:t xml:space="preserve"> and Confidence Intervals</w:t>
      </w:r>
      <w:bookmarkEnd w:id="4"/>
    </w:p>
    <w:p w:rsidR="000B7288" w:rsidRPr="00F77D56" w:rsidRDefault="007A1DBA" w:rsidP="00403CBC">
      <w:pPr>
        <w:spacing w:line="360" w:lineRule="auto"/>
        <w:rPr>
          <w:rFonts w:asciiTheme="majorHAnsi" w:eastAsiaTheme="minorEastAsia" w:hAnsiTheme="majorHAnsi" w:cstheme="majorHAnsi"/>
          <w:sz w:val="24"/>
          <w:szCs w:val="24"/>
          <w:lang w:val="en-US"/>
        </w:rPr>
      </w:pPr>
      <w:r w:rsidRPr="00F77D56">
        <w:rPr>
          <w:rFonts w:asciiTheme="majorHAnsi" w:hAnsiTheme="majorHAnsi" w:cstheme="majorHAnsi"/>
          <w:sz w:val="24"/>
          <w:szCs w:val="24"/>
          <w:lang w:val="en-US"/>
        </w:rPr>
        <w:t xml:space="preserve">Our task is to construct an extrapolation toward a value </w:t>
      </w:r>
      <m:oMath>
        <m:r>
          <w:rPr>
            <w:rFonts w:ascii="Cambria Math"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 that is not in our data</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w:t>
      </w:r>
      <w:r w:rsidR="00AF720F" w:rsidRPr="00F77D56">
        <w:rPr>
          <w:rFonts w:asciiTheme="majorHAnsi" w:eastAsiaTheme="minorEastAsia" w:hAnsiTheme="majorHAnsi" w:cstheme="majorHAnsi"/>
          <w:sz w:val="24"/>
          <w:szCs w:val="24"/>
          <w:lang w:val="en-US"/>
        </w:rPr>
        <w:t xml:space="preserve">In this report </w:t>
      </w:r>
      <w:r w:rsidR="000B7288" w:rsidRPr="00F77D56">
        <w:rPr>
          <w:rFonts w:asciiTheme="majorHAnsi" w:eastAsiaTheme="minorEastAsia" w:hAnsiTheme="majorHAnsi" w:cstheme="majorHAnsi"/>
          <w:sz w:val="24"/>
          <w:szCs w:val="24"/>
          <w:lang w:val="en-US"/>
        </w:rPr>
        <w:t xml:space="preserve">we will </w:t>
      </w:r>
      <w:r w:rsidR="00AF720F" w:rsidRPr="00F77D56">
        <w:rPr>
          <w:rFonts w:asciiTheme="majorHAnsi" w:eastAsiaTheme="minorEastAsia" w:hAnsiTheme="majorHAnsi" w:cstheme="majorHAnsi"/>
          <w:sz w:val="24"/>
          <w:szCs w:val="24"/>
          <w:lang w:val="en-US"/>
        </w:rPr>
        <w:t>try to extrapolate the value of the straight line toward</w:t>
      </w:r>
      <w:r w:rsidR="000B7288" w:rsidRPr="00F77D56">
        <w:rPr>
          <w:rFonts w:asciiTheme="majorHAnsi" w:eastAsiaTheme="minorEastAsia" w:hAnsiTheme="majorHAnsi" w:cstheme="majorHAnsi"/>
          <w:sz w:val="24"/>
          <w:szCs w:val="24"/>
          <w:lang w:val="en-US"/>
        </w:rPr>
        <w:t>:</w:t>
      </w:r>
    </w:p>
    <w:p w:rsidR="000B7288" w:rsidRPr="00F77D56" w:rsidRDefault="00613C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r>
          <w:rPr>
            <w:rFonts w:ascii="Cambria Math" w:eastAsiaTheme="minorEastAsia" w:hAnsi="Cambria Math" w:cstheme="majorHAnsi"/>
            <w:sz w:val="24"/>
            <w:szCs w:val="24"/>
            <w:lang w:val="en-US"/>
          </w:rPr>
          <m:t>=40</m:t>
        </m:r>
      </m:oMath>
    </w:p>
    <w:p w:rsidR="008641CE" w:rsidRPr="00F77D56" w:rsidRDefault="00AF720F"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We will not only predict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oMath>
      <w:r w:rsidRPr="00F77D56">
        <w:rPr>
          <w:rFonts w:asciiTheme="majorHAnsi" w:eastAsiaTheme="minorEastAsia" w:hAnsiTheme="majorHAnsi" w:cstheme="majorHAnsi"/>
          <w:sz w:val="24"/>
          <w:szCs w:val="24"/>
          <w:lang w:val="en-US"/>
        </w:rPr>
        <w:t xml:space="preserve"> (that would most likely simply be the best fit to the observed data). We will </w:t>
      </w:r>
      <w:r w:rsidR="0001704B" w:rsidRPr="00F77D56">
        <w:rPr>
          <w:rFonts w:asciiTheme="majorHAnsi" w:eastAsiaTheme="minorEastAsia" w:hAnsiTheme="majorHAnsi" w:cstheme="majorHAnsi"/>
          <w:sz w:val="24"/>
          <w:szCs w:val="24"/>
          <w:lang w:val="en-US"/>
        </w:rPr>
        <w:t xml:space="preserve">decide on some range around </w:t>
      </w:r>
      <w:r w:rsidRPr="00F77D56">
        <w:rPr>
          <w:rFonts w:asciiTheme="majorHAnsi" w:eastAsiaTheme="minorEastAsia" w:hAnsiTheme="majorHAnsi" w:cstheme="majorHAnsi"/>
          <w:sz w:val="24"/>
          <w:szCs w:val="24"/>
          <w:lang w:val="en-US"/>
        </w:rPr>
        <w:t>the extrapolated value</w:t>
      </w:r>
      <w:r w:rsidR="0001704B" w:rsidRPr="00F77D56">
        <w:rPr>
          <w:rFonts w:asciiTheme="majorHAnsi" w:eastAsiaTheme="minorEastAsia" w:hAnsiTheme="majorHAnsi" w:cstheme="majorHAnsi"/>
          <w:sz w:val="24"/>
          <w:szCs w:val="24"/>
          <w:lang w:val="en-US"/>
        </w:rPr>
        <w:t xml:space="preserve">, such that in most noise realization the true value of the straight line will be within our predicted range, </w:t>
      </w:r>
      <w:r w:rsidR="007A1DBA" w:rsidRPr="00F77D56">
        <w:rPr>
          <w:rFonts w:asciiTheme="majorHAnsi" w:eastAsiaTheme="minorEastAsia" w:hAnsiTheme="majorHAnsi" w:cstheme="majorHAnsi"/>
          <w:sz w:val="24"/>
          <w:szCs w:val="24"/>
          <w:lang w:val="en-US"/>
        </w:rPr>
        <w:t>as demonstrated in</w:t>
      </w:r>
      <w:r w:rsidR="0001704B" w:rsidRPr="00F77D56">
        <w:rPr>
          <w:rFonts w:asciiTheme="majorHAnsi" w:eastAsiaTheme="minorEastAsia" w:hAnsiTheme="majorHAnsi" w:cstheme="majorHAnsi"/>
          <w:sz w:val="24"/>
          <w:szCs w:val="24"/>
          <w:lang w:val="en-US"/>
        </w:rPr>
        <w:t xml:space="preserve"> </w:t>
      </w:r>
      <w:r w:rsidR="0001704B" w:rsidRPr="00F77D56">
        <w:rPr>
          <w:rFonts w:asciiTheme="majorHAnsi" w:eastAsiaTheme="minorEastAsia" w:hAnsiTheme="majorHAnsi" w:cstheme="majorHAnsi"/>
          <w:sz w:val="24"/>
          <w:szCs w:val="24"/>
          <w:lang w:val="en-US"/>
        </w:rPr>
        <w:fldChar w:fldCharType="begin"/>
      </w:r>
      <w:r w:rsidR="0001704B" w:rsidRPr="00F77D56">
        <w:rPr>
          <w:rFonts w:asciiTheme="majorHAnsi" w:eastAsiaTheme="minorEastAsia" w:hAnsiTheme="majorHAnsi" w:cstheme="majorHAnsi"/>
          <w:sz w:val="24"/>
          <w:szCs w:val="24"/>
          <w:lang w:val="en-US"/>
        </w:rPr>
        <w:instrText xml:space="preserve"> REF _Ref106371272 \h  \* MERGEFORMAT </w:instrText>
      </w:r>
      <w:r w:rsidR="0001704B" w:rsidRPr="00F77D56">
        <w:rPr>
          <w:rFonts w:asciiTheme="majorHAnsi" w:eastAsiaTheme="minorEastAsia" w:hAnsiTheme="majorHAnsi" w:cstheme="majorHAnsi"/>
          <w:sz w:val="24"/>
          <w:szCs w:val="24"/>
          <w:lang w:val="en-US"/>
        </w:rPr>
      </w:r>
      <w:r w:rsidR="0001704B" w:rsidRPr="00F77D56">
        <w:rPr>
          <w:rFonts w:asciiTheme="majorHAnsi" w:eastAsiaTheme="minorEastAsia" w:hAnsiTheme="majorHAnsi" w:cstheme="majorHAnsi"/>
          <w:sz w:val="24"/>
          <w:szCs w:val="24"/>
          <w:lang w:val="en-US"/>
        </w:rPr>
        <w:fldChar w:fldCharType="separate"/>
      </w:r>
      <w:r w:rsidR="0001704B" w:rsidRPr="00F77D56">
        <w:rPr>
          <w:rFonts w:asciiTheme="majorHAnsi" w:hAnsiTheme="majorHAnsi" w:cstheme="majorHAnsi"/>
        </w:rPr>
        <w:t xml:space="preserve">Figure </w:t>
      </w:r>
      <w:r w:rsidR="0001704B" w:rsidRPr="00F77D56">
        <w:rPr>
          <w:rFonts w:asciiTheme="majorHAnsi" w:hAnsiTheme="majorHAnsi" w:cstheme="majorHAnsi"/>
          <w:noProof/>
        </w:rPr>
        <w:t>2</w:t>
      </w:r>
      <w:r w:rsidR="0001704B" w:rsidRPr="00F77D56">
        <w:rPr>
          <w:rFonts w:asciiTheme="majorHAnsi" w:eastAsiaTheme="minorEastAsia" w:hAnsiTheme="majorHAnsi" w:cstheme="majorHAnsi"/>
          <w:sz w:val="24"/>
          <w:szCs w:val="24"/>
          <w:lang w:val="en-US"/>
        </w:rPr>
        <w:fldChar w:fldCharType="end"/>
      </w:r>
      <w:r w:rsidR="007A1DBA" w:rsidRPr="00F77D56">
        <w:rPr>
          <w:rFonts w:asciiTheme="majorHAnsi" w:eastAsiaTheme="minorEastAsia" w:hAnsiTheme="majorHAnsi" w:cstheme="majorHAnsi"/>
          <w:sz w:val="24"/>
          <w:szCs w:val="24"/>
          <w:lang w:val="en-US"/>
        </w:rPr>
        <w:t>:</w:t>
      </w:r>
    </w:p>
    <w:p w:rsidR="007B4E89" w:rsidRPr="00F77D56" w:rsidRDefault="0040242B" w:rsidP="00403CBC">
      <w:pPr>
        <w:keepNext/>
        <w:spacing w:line="360" w:lineRule="auto"/>
        <w:rPr>
          <w:rFonts w:asciiTheme="majorHAnsi" w:hAnsiTheme="majorHAnsi" w:cstheme="majorHAnsi"/>
        </w:rPr>
      </w:pPr>
      <w:r w:rsidRPr="0040242B">
        <w:rPr>
          <w:rFonts w:asciiTheme="majorHAnsi" w:hAnsiTheme="majorHAnsi" w:cstheme="majorHAnsi"/>
          <w:noProof/>
          <w:lang/>
        </w:rPr>
        <w:lastRenderedPageBreak/>
        <w:drawing>
          <wp:inline distT="0" distB="0" distL="0" distR="0">
            <wp:extent cx="5731510" cy="3275149"/>
            <wp:effectExtent l="0" t="0" r="2540" b="1905"/>
            <wp:docPr id="2" name="Picture 2" descr="C:\Users\Daniel Abutbul\OneDrive\שולחן העבודה\JOBS\Algo materials\METHODS FOR CONFIDENCE INTERVAL CALCULATIONS\Graphs\Line_noise_best_fit_and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Abutbul\OneDrive\שולחן העבודה\JOBS\Algo materials\METHODS FOR CONFIDENCE INTERVAL CALCULATIONS\Graphs\Line_noise_best_fit_and_predic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7B4E89" w:rsidRPr="00F77D56" w:rsidRDefault="007B4E89" w:rsidP="00403CBC">
      <w:pPr>
        <w:pStyle w:val="Caption"/>
        <w:spacing w:line="360" w:lineRule="auto"/>
        <w:jc w:val="center"/>
        <w:rPr>
          <w:rFonts w:asciiTheme="majorHAnsi" w:hAnsiTheme="majorHAnsi" w:cstheme="majorHAnsi"/>
          <w:lang w:val="en-US"/>
        </w:rPr>
      </w:pPr>
      <w:bookmarkStart w:id="5" w:name="_Ref106371272"/>
      <w:r w:rsidRPr="00F77D56">
        <w:rPr>
          <w:rFonts w:asciiTheme="majorHAnsi" w:hAnsiTheme="majorHAnsi" w:cstheme="majorHAnsi"/>
        </w:rPr>
        <w:t xml:space="preserve">Figure </w:t>
      </w:r>
      <w:r w:rsidRPr="00F77D56">
        <w:rPr>
          <w:rFonts w:asciiTheme="majorHAnsi" w:hAnsiTheme="majorHAnsi" w:cstheme="majorHAnsi"/>
        </w:rPr>
        <w:fldChar w:fldCharType="begin"/>
      </w:r>
      <w:r w:rsidRPr="00F77D56">
        <w:rPr>
          <w:rFonts w:asciiTheme="majorHAnsi" w:hAnsiTheme="majorHAnsi" w:cstheme="majorHAnsi"/>
        </w:rPr>
        <w:instrText xml:space="preserve"> SEQ Figure \* ARABIC </w:instrText>
      </w:r>
      <w:r w:rsidRPr="00F77D56">
        <w:rPr>
          <w:rFonts w:asciiTheme="majorHAnsi" w:hAnsiTheme="majorHAnsi" w:cstheme="majorHAnsi"/>
        </w:rPr>
        <w:fldChar w:fldCharType="separate"/>
      </w:r>
      <w:r w:rsidR="00723A33">
        <w:rPr>
          <w:rFonts w:asciiTheme="majorHAnsi" w:hAnsiTheme="majorHAnsi" w:cstheme="majorHAnsi"/>
          <w:noProof/>
        </w:rPr>
        <w:t>2</w:t>
      </w:r>
      <w:r w:rsidRPr="00F77D56">
        <w:rPr>
          <w:rFonts w:asciiTheme="majorHAnsi" w:hAnsiTheme="majorHAnsi" w:cstheme="majorHAnsi"/>
        </w:rPr>
        <w:fldChar w:fldCharType="end"/>
      </w:r>
      <w:bookmarkEnd w:id="5"/>
      <w:r w:rsidRPr="00F77D56">
        <w:rPr>
          <w:rFonts w:asciiTheme="majorHAnsi" w:hAnsiTheme="majorHAnsi" w:cstheme="majorHAnsi"/>
          <w:lang w:val="en-US"/>
        </w:rPr>
        <w:t xml:space="preserve">: </w:t>
      </w:r>
      <w:r w:rsidR="0001704B" w:rsidRPr="00F77D56">
        <w:rPr>
          <w:rFonts w:asciiTheme="majorHAnsi" w:hAnsiTheme="majorHAnsi" w:cstheme="majorHAnsi"/>
          <w:lang w:val="en-US"/>
        </w:rPr>
        <w:t>Extrapolati</w:t>
      </w:r>
      <w:r w:rsidR="005F51DB" w:rsidRPr="00F77D56">
        <w:rPr>
          <w:rFonts w:asciiTheme="majorHAnsi" w:hAnsiTheme="majorHAnsi" w:cstheme="majorHAnsi"/>
          <w:lang w:val="en-US"/>
        </w:rPr>
        <w:t>on</w:t>
      </w:r>
      <w:r w:rsidRPr="00F77D56">
        <w:rPr>
          <w:rFonts w:asciiTheme="majorHAnsi" w:hAnsiTheme="majorHAnsi" w:cstheme="majorHAnsi"/>
          <w:lang w:val="en-US"/>
        </w:rPr>
        <w:t xml:space="preserve"> </w:t>
      </w:r>
      <w:r w:rsidR="00EA73AA" w:rsidRPr="00F77D56">
        <w:rPr>
          <w:rFonts w:asciiTheme="majorHAnsi" w:eastAsiaTheme="minorEastAsia" w:hAnsiTheme="majorHAnsi" w:cstheme="majorHAnsi"/>
          <w:lang w:val="en-US"/>
        </w:rPr>
        <w:t xml:space="preserve">from sample x=1…30 </w:t>
      </w:r>
      <w:r w:rsidR="00EA73AA" w:rsidRPr="00F77D56">
        <w:rPr>
          <w:rFonts w:asciiTheme="majorHAnsi" w:hAnsiTheme="majorHAnsi" w:cstheme="majorHAnsi"/>
          <w:lang w:val="en-US"/>
        </w:rPr>
        <w:t xml:space="preserve">toward </w:t>
      </w:r>
      <m:oMath>
        <m:r>
          <w:rPr>
            <w:rFonts w:ascii="Cambria Math" w:hAnsi="Cambria Math" w:cstheme="majorHAnsi"/>
            <w:lang w:val="en-US"/>
          </w:rPr>
          <m:t>x=40</m:t>
        </m:r>
      </m:oMath>
      <w:r w:rsidR="00EA73AA" w:rsidRPr="00F77D56">
        <w:rPr>
          <w:rFonts w:asciiTheme="majorHAnsi" w:eastAsiaTheme="minorEastAsia" w:hAnsiTheme="majorHAnsi" w:cstheme="majorHAnsi"/>
          <w:lang w:val="en-US"/>
        </w:rPr>
        <w:t xml:space="preserve"> </w:t>
      </w:r>
      <w:r w:rsidRPr="00F77D56">
        <w:rPr>
          <w:rFonts w:asciiTheme="majorHAnsi" w:hAnsiTheme="majorHAnsi" w:cstheme="majorHAnsi"/>
          <w:lang w:val="en-US"/>
        </w:rPr>
        <w:t xml:space="preserve">and </w:t>
      </w:r>
      <w:r w:rsidR="0001704B" w:rsidRPr="00F77D56">
        <w:rPr>
          <w:rFonts w:asciiTheme="majorHAnsi" w:hAnsiTheme="majorHAnsi" w:cstheme="majorHAnsi"/>
          <w:lang w:val="en-US"/>
        </w:rPr>
        <w:t xml:space="preserve">some </w:t>
      </w:r>
      <w:r w:rsidR="005F51DB" w:rsidRPr="00F77D56">
        <w:rPr>
          <w:rFonts w:asciiTheme="majorHAnsi" w:hAnsiTheme="majorHAnsi" w:cstheme="majorHAnsi"/>
          <w:lang w:val="en-US"/>
        </w:rPr>
        <w:t xml:space="preserve">range </w:t>
      </w:r>
      <w:r w:rsidR="00EA73AA" w:rsidRPr="00F77D56">
        <w:rPr>
          <w:rFonts w:asciiTheme="majorHAnsi" w:hAnsiTheme="majorHAnsi" w:cstheme="majorHAnsi"/>
          <w:lang w:val="en-US"/>
        </w:rPr>
        <w:t>around it.</w:t>
      </w:r>
      <w:r w:rsidR="00AF720F" w:rsidRPr="00F77D56">
        <w:rPr>
          <w:rFonts w:asciiTheme="majorHAnsi" w:hAnsiTheme="majorHAnsi" w:cstheme="majorHAnsi"/>
          <w:lang w:val="en-US"/>
        </w:rPr>
        <w:t xml:space="preserve"> We choose the range such that for most noise realizations, the true value of the straight line will fall within our range.</w:t>
      </w:r>
    </w:p>
    <w:p w:rsidR="0076562F" w:rsidRPr="00F77D56" w:rsidRDefault="00990BC2"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The Confidence Interval (CI) is a range around that extrapolated point</w:t>
      </w:r>
      <w:r w:rsidR="0076562F" w:rsidRPr="00F77D56">
        <w:rPr>
          <w:rFonts w:asciiTheme="majorHAnsi" w:hAnsiTheme="majorHAnsi" w:cstheme="majorHAnsi"/>
          <w:sz w:val="24"/>
          <w:szCs w:val="24"/>
          <w:lang w:val="en-US"/>
        </w:rPr>
        <w:t xml:space="preserve">, </w:t>
      </w:r>
      <w:r w:rsidR="0076562F" w:rsidRPr="00F77D56">
        <w:rPr>
          <w:rFonts w:asciiTheme="majorHAnsi" w:hAnsiTheme="majorHAnsi" w:cstheme="majorHAnsi"/>
          <w:b/>
          <w:bCs/>
          <w:sz w:val="24"/>
          <w:szCs w:val="24"/>
          <w:lang w:val="en-US"/>
        </w:rPr>
        <w:t>constructed based on the sampled data</w:t>
      </w:r>
      <w:r w:rsidRPr="00F77D56">
        <w:rPr>
          <w:rFonts w:asciiTheme="majorHAnsi" w:hAnsiTheme="majorHAnsi" w:cstheme="majorHAnsi"/>
          <w:sz w:val="24"/>
          <w:szCs w:val="24"/>
          <w:lang w:val="en-US"/>
        </w:rPr>
        <w:t xml:space="preserve">. We will say a range is a 95%CI if the true value falls within the </w:t>
      </w:r>
      <w:r w:rsidR="00EC702B" w:rsidRPr="00F77D56">
        <w:rPr>
          <w:rFonts w:asciiTheme="majorHAnsi" w:hAnsiTheme="majorHAnsi" w:cstheme="majorHAnsi"/>
          <w:sz w:val="24"/>
          <w:szCs w:val="24"/>
          <w:lang w:val="en-US"/>
        </w:rPr>
        <w:t>range</w:t>
      </w:r>
      <w:r w:rsidRPr="00F77D56">
        <w:rPr>
          <w:rFonts w:asciiTheme="majorHAnsi" w:hAnsiTheme="majorHAnsi" w:cstheme="majorHAnsi"/>
          <w:sz w:val="24"/>
          <w:szCs w:val="24"/>
          <w:lang w:val="en-US"/>
        </w:rPr>
        <w:t xml:space="preserve"> </w:t>
      </w:r>
      <w:r w:rsidR="0076562F" w:rsidRPr="00F77D56">
        <w:rPr>
          <w:rFonts w:asciiTheme="majorHAnsi" w:hAnsiTheme="majorHAnsi" w:cstheme="majorHAnsi"/>
          <w:sz w:val="24"/>
          <w:szCs w:val="24"/>
          <w:lang w:val="en-US"/>
        </w:rPr>
        <w:t>with probability of 0.95</w:t>
      </w:r>
      <w:r w:rsidRPr="00F77D56">
        <w:rPr>
          <w:rFonts w:asciiTheme="majorHAnsi" w:hAnsiTheme="majorHAnsi" w:cstheme="majorHAnsi"/>
          <w:sz w:val="24"/>
          <w:szCs w:val="24"/>
          <w:lang w:val="en-US"/>
        </w:rPr>
        <w:t>.</w:t>
      </w:r>
      <w:r w:rsidR="000B7288" w:rsidRPr="00F77D56">
        <w:rPr>
          <w:rFonts w:asciiTheme="majorHAnsi" w:hAnsiTheme="majorHAnsi" w:cstheme="majorHAnsi"/>
          <w:sz w:val="24"/>
          <w:szCs w:val="24"/>
          <w:lang w:val="en-US"/>
        </w:rPr>
        <w:t xml:space="preserve"> Notice </w:t>
      </w:r>
      <w:r w:rsidR="001264B3" w:rsidRPr="00F77D56">
        <w:rPr>
          <w:rFonts w:asciiTheme="majorHAnsi" w:hAnsiTheme="majorHAnsi" w:cstheme="majorHAnsi"/>
          <w:sz w:val="24"/>
          <w:szCs w:val="24"/>
          <w:lang w:val="en-US"/>
        </w:rPr>
        <w:t>a 95%</w:t>
      </w:r>
      <w:r w:rsidR="000B7288" w:rsidRPr="00F77D56">
        <w:rPr>
          <w:rFonts w:asciiTheme="majorHAnsi" w:hAnsiTheme="majorHAnsi" w:cstheme="majorHAnsi"/>
          <w:sz w:val="24"/>
          <w:szCs w:val="24"/>
          <w:lang w:val="en-US"/>
        </w:rPr>
        <w:t xml:space="preserve">CI </w:t>
      </w:r>
      <w:r w:rsidR="007E5079" w:rsidRPr="00F77D56">
        <w:rPr>
          <w:rFonts w:asciiTheme="majorHAnsi" w:hAnsiTheme="majorHAnsi" w:cstheme="majorHAnsi"/>
          <w:sz w:val="24"/>
          <w:szCs w:val="24"/>
          <w:lang w:val="en-US"/>
        </w:rPr>
        <w:t xml:space="preserve">changes every </w:t>
      </w:r>
      <w:r w:rsidR="0009072D" w:rsidRPr="00F77D56">
        <w:rPr>
          <w:rFonts w:asciiTheme="majorHAnsi" w:hAnsiTheme="majorHAnsi" w:cstheme="majorHAnsi"/>
          <w:sz w:val="24"/>
          <w:szCs w:val="24"/>
          <w:lang w:val="en-US"/>
        </w:rPr>
        <w:t xml:space="preserve">noise </w:t>
      </w:r>
      <w:r w:rsidR="007E5079" w:rsidRPr="00F77D56">
        <w:rPr>
          <w:rFonts w:asciiTheme="majorHAnsi" w:hAnsiTheme="majorHAnsi" w:cstheme="majorHAnsi"/>
          <w:sz w:val="24"/>
          <w:szCs w:val="24"/>
          <w:lang w:val="en-US"/>
        </w:rPr>
        <w:t>realization;</w:t>
      </w:r>
      <w:r w:rsidR="000B7288" w:rsidRPr="00F77D56">
        <w:rPr>
          <w:rFonts w:asciiTheme="majorHAnsi" w:hAnsiTheme="majorHAnsi" w:cstheme="majorHAnsi"/>
          <w:sz w:val="24"/>
          <w:szCs w:val="24"/>
          <w:lang w:val="en-US"/>
        </w:rPr>
        <w:t xml:space="preserve"> for each realization, we construct </w:t>
      </w:r>
      <w:r w:rsidR="001264B3" w:rsidRPr="00F77D56">
        <w:rPr>
          <w:rFonts w:asciiTheme="majorHAnsi" w:hAnsiTheme="majorHAnsi" w:cstheme="majorHAnsi"/>
          <w:sz w:val="24"/>
          <w:szCs w:val="24"/>
          <w:lang w:val="en-US"/>
        </w:rPr>
        <w:t xml:space="preserve">a </w:t>
      </w:r>
      <w:r w:rsidR="000B7288" w:rsidRPr="00F77D56">
        <w:rPr>
          <w:rFonts w:asciiTheme="majorHAnsi" w:hAnsiTheme="majorHAnsi" w:cstheme="majorHAnsi"/>
          <w:sz w:val="24"/>
          <w:szCs w:val="24"/>
          <w:lang w:val="en-US"/>
        </w:rPr>
        <w:t>range</w:t>
      </w:r>
      <w:r w:rsidR="001264B3" w:rsidRPr="00F77D56">
        <w:rPr>
          <w:rFonts w:asciiTheme="majorHAnsi" w:hAnsiTheme="majorHAnsi" w:cstheme="majorHAnsi"/>
          <w:sz w:val="24"/>
          <w:szCs w:val="24"/>
          <w:lang w:val="en-US"/>
        </w:rPr>
        <w:t xml:space="preserve"> </w:t>
      </w:r>
      <w:r w:rsidR="0009072D" w:rsidRPr="00F77D56">
        <w:rPr>
          <w:rFonts w:asciiTheme="majorHAnsi" w:hAnsiTheme="majorHAnsi" w:cstheme="majorHAnsi"/>
          <w:sz w:val="24"/>
          <w:szCs w:val="24"/>
          <w:lang w:val="en-US"/>
        </w:rPr>
        <w:t>based on the observed sampled data. For each realization, t</w:t>
      </w:r>
      <w:r w:rsidR="000B7288" w:rsidRPr="00F77D56">
        <w:rPr>
          <w:rFonts w:asciiTheme="majorHAnsi" w:hAnsiTheme="majorHAnsi" w:cstheme="majorHAnsi"/>
          <w:sz w:val="24"/>
          <w:szCs w:val="24"/>
          <w:lang w:val="en-US"/>
        </w:rPr>
        <w:t>he true value will either be inside or outside that range.</w:t>
      </w:r>
      <w:r w:rsidR="001264B3" w:rsidRPr="00F77D56">
        <w:rPr>
          <w:rFonts w:asciiTheme="majorHAnsi" w:hAnsiTheme="majorHAnsi" w:cstheme="majorHAnsi"/>
          <w:sz w:val="24"/>
          <w:szCs w:val="24"/>
          <w:lang w:val="en-US"/>
        </w:rPr>
        <w:t xml:space="preserve"> </w:t>
      </w:r>
    </w:p>
    <w:p w:rsidR="008641CE" w:rsidRPr="00F77D56" w:rsidRDefault="001264B3"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When we know the true line, which rarely happen</w:t>
      </w:r>
      <w:r w:rsidR="0076562F" w:rsidRPr="00F77D56">
        <w:rPr>
          <w:rFonts w:asciiTheme="majorHAnsi" w:hAnsiTheme="majorHAnsi" w:cstheme="majorHAnsi"/>
          <w:sz w:val="24"/>
          <w:szCs w:val="24"/>
          <w:lang w:val="en-US"/>
        </w:rPr>
        <w:t>s</w:t>
      </w:r>
      <w:r w:rsidRPr="00F77D56">
        <w:rPr>
          <w:rFonts w:asciiTheme="majorHAnsi" w:hAnsiTheme="majorHAnsi" w:cstheme="majorHAnsi"/>
          <w:sz w:val="24"/>
          <w:szCs w:val="24"/>
          <w:lang w:val="en-US"/>
        </w:rPr>
        <w:t xml:space="preserve"> in real life but does happen </w:t>
      </w:r>
      <w:r w:rsidR="00AF720F" w:rsidRPr="00F77D56">
        <w:rPr>
          <w:rFonts w:asciiTheme="majorHAnsi" w:hAnsiTheme="majorHAnsi" w:cstheme="majorHAnsi"/>
          <w:sz w:val="24"/>
          <w:szCs w:val="24"/>
          <w:lang w:val="en-US"/>
        </w:rPr>
        <w:t xml:space="preserve">in </w:t>
      </w:r>
      <w:r w:rsidRPr="00F77D56">
        <w:rPr>
          <w:rFonts w:asciiTheme="majorHAnsi" w:hAnsiTheme="majorHAnsi" w:cstheme="majorHAnsi"/>
          <w:sz w:val="24"/>
          <w:szCs w:val="24"/>
          <w:lang w:val="en-US"/>
        </w:rPr>
        <w:t xml:space="preserve">this report, we can test our method </w:t>
      </w:r>
      <w:r w:rsidR="0009072D" w:rsidRPr="00F77D56">
        <w:rPr>
          <w:rFonts w:asciiTheme="majorHAnsi" w:hAnsiTheme="majorHAnsi" w:cstheme="majorHAnsi"/>
          <w:sz w:val="24"/>
          <w:szCs w:val="24"/>
          <w:lang w:val="en-US"/>
        </w:rPr>
        <w:t xml:space="preserve">for constructing 95%CI </w:t>
      </w:r>
      <w:r w:rsidRPr="00F77D56">
        <w:rPr>
          <w:rFonts w:asciiTheme="majorHAnsi" w:hAnsiTheme="majorHAnsi" w:cstheme="majorHAnsi"/>
          <w:sz w:val="24"/>
          <w:szCs w:val="24"/>
          <w:lang w:val="en-US"/>
        </w:rPr>
        <w:t>by running it for different noise realization</w:t>
      </w:r>
      <w:r w:rsidR="00AF720F" w:rsidRPr="00F77D56">
        <w:rPr>
          <w:rFonts w:asciiTheme="majorHAnsi" w:hAnsiTheme="majorHAnsi" w:cstheme="majorHAnsi"/>
          <w:sz w:val="24"/>
          <w:szCs w:val="24"/>
          <w:lang w:val="en-US"/>
        </w:rPr>
        <w:t>.</w:t>
      </w:r>
      <w:r w:rsidRPr="00F77D56">
        <w:rPr>
          <w:rFonts w:asciiTheme="majorHAnsi" w:hAnsiTheme="majorHAnsi" w:cstheme="majorHAnsi"/>
          <w:sz w:val="24"/>
          <w:szCs w:val="24"/>
          <w:lang w:val="en-US"/>
        </w:rPr>
        <w:t xml:space="preserve"> </w:t>
      </w:r>
      <w:r w:rsidR="00AF720F" w:rsidRPr="00F77D56">
        <w:rPr>
          <w:rFonts w:asciiTheme="majorHAnsi" w:hAnsiTheme="majorHAnsi" w:cstheme="majorHAnsi"/>
          <w:sz w:val="24"/>
          <w:szCs w:val="24"/>
          <w:lang w:val="en-US"/>
        </w:rPr>
        <w:t xml:space="preserve">For each 95%CI construction method, we test </w:t>
      </w:r>
      <w:r w:rsidRPr="00F77D56">
        <w:rPr>
          <w:rFonts w:asciiTheme="majorHAnsi" w:hAnsiTheme="majorHAnsi" w:cstheme="majorHAnsi"/>
          <w:sz w:val="24"/>
          <w:szCs w:val="24"/>
          <w:lang w:val="en-US"/>
        </w:rPr>
        <w:t>if indeed in 95% of noise realization</w:t>
      </w:r>
      <w:r w:rsidR="0076562F" w:rsidRPr="00F77D56">
        <w:rPr>
          <w:rFonts w:asciiTheme="majorHAnsi" w:hAnsiTheme="majorHAnsi" w:cstheme="majorHAnsi"/>
          <w:sz w:val="24"/>
          <w:szCs w:val="24"/>
          <w:lang w:val="en-US"/>
        </w:rPr>
        <w:t>s</w:t>
      </w:r>
      <w:r w:rsidRPr="00F77D56">
        <w:rPr>
          <w:rFonts w:asciiTheme="majorHAnsi" w:hAnsiTheme="majorHAnsi" w:cstheme="majorHAnsi"/>
          <w:sz w:val="24"/>
          <w:szCs w:val="24"/>
          <w:lang w:val="en-US"/>
        </w:rPr>
        <w:t xml:space="preserve"> the true line falls within th</w:t>
      </w:r>
      <w:r w:rsidR="00241B2D" w:rsidRPr="00F77D56">
        <w:rPr>
          <w:rFonts w:asciiTheme="majorHAnsi" w:hAnsiTheme="majorHAnsi" w:cstheme="majorHAnsi"/>
          <w:sz w:val="24"/>
          <w:szCs w:val="24"/>
          <w:lang w:val="en-US"/>
        </w:rPr>
        <w:t>at</w:t>
      </w:r>
      <w:r w:rsidRPr="00F77D56">
        <w:rPr>
          <w:rFonts w:asciiTheme="majorHAnsi" w:hAnsiTheme="majorHAnsi" w:cstheme="majorHAnsi"/>
          <w:sz w:val="24"/>
          <w:szCs w:val="24"/>
          <w:lang w:val="en-US"/>
        </w:rPr>
        <w:t xml:space="preserve"> range.</w:t>
      </w:r>
    </w:p>
    <w:p w:rsidR="009472A6" w:rsidRPr="00F77D56" w:rsidRDefault="009472A6"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In general, though, since we have only the sampled data and we construct some range around it, we can never know for sure if the true line indeed falls within the constructed range. When we call a range a 95%CI in such a case, we actually </w:t>
      </w:r>
      <w:r w:rsidRPr="00F77D56">
        <w:rPr>
          <w:rFonts w:asciiTheme="majorHAnsi" w:hAnsiTheme="majorHAnsi" w:cstheme="majorHAnsi"/>
          <w:b/>
          <w:bCs/>
          <w:sz w:val="24"/>
          <w:szCs w:val="24"/>
          <w:lang w:val="en-US"/>
        </w:rPr>
        <w:t>model</w:t>
      </w:r>
      <w:r w:rsidRPr="00F77D56">
        <w:rPr>
          <w:rFonts w:asciiTheme="majorHAnsi" w:hAnsiTheme="majorHAnsi" w:cstheme="majorHAnsi"/>
          <w:sz w:val="24"/>
          <w:szCs w:val="24"/>
          <w:lang w:val="en-US"/>
        </w:rPr>
        <w:t xml:space="preserve"> the noise, and then construct a range </w:t>
      </w:r>
      <w:r w:rsidR="005E1538" w:rsidRPr="00F77D56">
        <w:rPr>
          <w:rFonts w:asciiTheme="majorHAnsi" w:hAnsiTheme="majorHAnsi" w:cstheme="majorHAnsi"/>
          <w:sz w:val="24"/>
          <w:szCs w:val="24"/>
          <w:lang w:val="en-US"/>
        </w:rPr>
        <w:t xml:space="preserve">such that </w:t>
      </w:r>
      <w:r w:rsidRPr="00F77D56">
        <w:rPr>
          <w:rFonts w:asciiTheme="majorHAnsi" w:hAnsiTheme="majorHAnsi" w:cstheme="majorHAnsi"/>
          <w:sz w:val="24"/>
          <w:szCs w:val="24"/>
          <w:lang w:val="en-US"/>
        </w:rPr>
        <w:t>we believe the probability the true line is inside that range is 0.95.</w:t>
      </w:r>
    </w:p>
    <w:p w:rsidR="00125E93" w:rsidRPr="00F77D56" w:rsidRDefault="00125E93" w:rsidP="00403CBC">
      <w:pPr>
        <w:pStyle w:val="Heading2"/>
        <w:spacing w:line="360" w:lineRule="auto"/>
        <w:rPr>
          <w:rFonts w:cstheme="majorHAnsi"/>
          <w:lang w:val="en-US"/>
        </w:rPr>
      </w:pPr>
      <w:bookmarkStart w:id="6" w:name="_Toc106454628"/>
      <w:r w:rsidRPr="00F77D56">
        <w:rPr>
          <w:rFonts w:cstheme="majorHAnsi"/>
          <w:lang w:val="en-US"/>
        </w:rPr>
        <w:t>Other literature</w:t>
      </w:r>
      <w:bookmarkEnd w:id="6"/>
    </w:p>
    <w:p w:rsidR="00125E93" w:rsidRDefault="00125E93"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There is a lot of literature on the subject. The goal of this report is also to implement and practice the different methods, and so it does not claim novelty over existing literature (and </w:t>
      </w:r>
      <w:r w:rsidRPr="00F77D56">
        <w:rPr>
          <w:rFonts w:asciiTheme="majorHAnsi" w:hAnsiTheme="majorHAnsi" w:cstheme="majorHAnsi"/>
          <w:sz w:val="24"/>
          <w:szCs w:val="24"/>
          <w:lang w:val="en-US"/>
        </w:rPr>
        <w:lastRenderedPageBreak/>
        <w:t>definitely does not put as a goal to resemble a scientific p</w:t>
      </w:r>
      <w:r w:rsidR="00C426E8" w:rsidRPr="00F77D56">
        <w:rPr>
          <w:rFonts w:asciiTheme="majorHAnsi" w:hAnsiTheme="majorHAnsi" w:cstheme="majorHAnsi"/>
          <w:sz w:val="24"/>
          <w:szCs w:val="24"/>
          <w:lang w:val="en-US"/>
        </w:rPr>
        <w:t>eer</w:t>
      </w:r>
      <w:r w:rsidRPr="00F77D56">
        <w:rPr>
          <w:rFonts w:asciiTheme="majorHAnsi" w:hAnsiTheme="majorHAnsi" w:cstheme="majorHAnsi"/>
          <w:sz w:val="24"/>
          <w:szCs w:val="24"/>
          <w:lang w:val="en-US"/>
        </w:rPr>
        <w:t>-reviewed paper).</w:t>
      </w:r>
      <w:r w:rsidR="00C426E8" w:rsidRPr="00F77D56">
        <w:rPr>
          <w:rFonts w:asciiTheme="majorHAnsi" w:hAnsiTheme="majorHAnsi" w:cstheme="majorHAnsi"/>
          <w:sz w:val="24"/>
          <w:szCs w:val="24"/>
          <w:lang w:val="en-US"/>
        </w:rPr>
        <w:t xml:space="preserve"> Some main sources used in the preparation of this report are </w:t>
      </w:r>
      <w:r w:rsidR="002B103D">
        <w:rPr>
          <w:rFonts w:asciiTheme="majorHAnsi" w:hAnsiTheme="majorHAnsi" w:cstheme="majorHAnsi"/>
          <w:sz w:val="24"/>
          <w:szCs w:val="24"/>
          <w:lang w:val="en-US"/>
        </w:rPr>
        <w:fldChar w:fldCharType="begin"/>
      </w:r>
      <w:r w:rsidR="002B103D">
        <w:rPr>
          <w:rFonts w:asciiTheme="majorHAnsi" w:hAnsiTheme="majorHAnsi" w:cstheme="majorHAnsi"/>
          <w:sz w:val="24"/>
          <w:szCs w:val="24"/>
          <w:lang w:val="en-US"/>
        </w:rPr>
        <w:instrText xml:space="preserve"> REF _Ref106445600 \r \h </w:instrText>
      </w:r>
      <w:r w:rsidR="002B103D">
        <w:rPr>
          <w:rFonts w:asciiTheme="majorHAnsi" w:hAnsiTheme="majorHAnsi" w:cstheme="majorHAnsi"/>
          <w:sz w:val="24"/>
          <w:szCs w:val="24"/>
          <w:lang w:val="en-US"/>
        </w:rPr>
      </w:r>
      <w:r w:rsidR="00403CBC">
        <w:rPr>
          <w:rFonts w:asciiTheme="majorHAnsi" w:hAnsiTheme="majorHAnsi" w:cstheme="majorHAnsi"/>
          <w:sz w:val="24"/>
          <w:szCs w:val="24"/>
          <w:lang w:val="en-US"/>
        </w:rPr>
        <w:instrText xml:space="preserve"> \* MERGEFORMAT </w:instrText>
      </w:r>
      <w:r w:rsidR="002B103D">
        <w:rPr>
          <w:rFonts w:asciiTheme="majorHAnsi" w:hAnsiTheme="majorHAnsi" w:cstheme="majorHAnsi"/>
          <w:sz w:val="24"/>
          <w:szCs w:val="24"/>
          <w:lang w:val="en-US"/>
        </w:rPr>
        <w:fldChar w:fldCharType="separate"/>
      </w:r>
      <w:proofErr w:type="gramStart"/>
      <w:r w:rsidR="002B103D">
        <w:rPr>
          <w:rFonts w:asciiTheme="majorHAnsi" w:hAnsiTheme="majorHAnsi" w:cstheme="majorHAnsi"/>
          <w:sz w:val="24"/>
          <w:szCs w:val="24"/>
          <w:cs/>
          <w:lang w:val="en-US"/>
        </w:rPr>
        <w:t>‎</w:t>
      </w:r>
      <w:r w:rsidR="002B103D">
        <w:rPr>
          <w:rFonts w:asciiTheme="majorHAnsi" w:hAnsiTheme="majorHAnsi" w:cstheme="majorHAnsi"/>
          <w:sz w:val="24"/>
          <w:szCs w:val="24"/>
          <w:lang w:val="en-US"/>
        </w:rPr>
        <w:t>[</w:t>
      </w:r>
      <w:proofErr w:type="gramEnd"/>
      <w:r w:rsidR="002B103D">
        <w:rPr>
          <w:rFonts w:asciiTheme="majorHAnsi" w:hAnsiTheme="majorHAnsi" w:cstheme="majorHAnsi"/>
          <w:sz w:val="24"/>
          <w:szCs w:val="24"/>
          <w:lang w:val="en-US"/>
        </w:rPr>
        <w:t>1]</w:t>
      </w:r>
      <w:r w:rsidR="002B103D">
        <w:rPr>
          <w:rFonts w:asciiTheme="majorHAnsi" w:hAnsiTheme="majorHAnsi" w:cstheme="majorHAnsi"/>
          <w:sz w:val="24"/>
          <w:szCs w:val="24"/>
          <w:lang w:val="en-US"/>
        </w:rPr>
        <w:fldChar w:fldCharType="end"/>
      </w:r>
      <w:r w:rsidR="002B103D">
        <w:rPr>
          <w:rFonts w:asciiTheme="majorHAnsi" w:hAnsiTheme="majorHAnsi" w:cstheme="majorHAnsi"/>
          <w:sz w:val="24"/>
          <w:szCs w:val="24"/>
          <w:lang w:val="en-US"/>
        </w:rPr>
        <w:t>-[TODO].</w:t>
      </w:r>
    </w:p>
    <w:p w:rsidR="0029282F" w:rsidRDefault="0029282F" w:rsidP="00403CBC">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29282F" w:rsidRPr="00426930" w:rsidRDefault="0029282F" w:rsidP="00403CBC">
      <w:pPr>
        <w:pStyle w:val="Heading1"/>
        <w:spacing w:line="360" w:lineRule="auto"/>
        <w:rPr>
          <w:rFonts w:cstheme="majorHAnsi"/>
          <w:lang w:val="en-US"/>
        </w:rPr>
      </w:pPr>
      <w:bookmarkStart w:id="7" w:name="_Toc106454629"/>
      <w:r w:rsidRPr="00426930">
        <w:rPr>
          <w:rFonts w:cstheme="majorHAnsi"/>
          <w:lang w:val="en-US"/>
        </w:rPr>
        <w:lastRenderedPageBreak/>
        <w:t>Exact solution</w:t>
      </w:r>
      <w:bookmarkEnd w:id="7"/>
    </w:p>
    <w:p w:rsidR="00584028" w:rsidRDefault="0029282F" w:rsidP="00D139A6">
      <w:pPr>
        <w:spacing w:line="360" w:lineRule="auto"/>
        <w:rPr>
          <w:rFonts w:asciiTheme="majorHAnsi" w:hAnsiTheme="majorHAnsi" w:cstheme="majorHAnsi"/>
          <w:sz w:val="24"/>
          <w:szCs w:val="24"/>
          <w:lang w:val="en-US"/>
        </w:rPr>
      </w:pPr>
      <w:r w:rsidRPr="00426930">
        <w:rPr>
          <w:rFonts w:asciiTheme="majorHAnsi" w:hAnsiTheme="majorHAnsi" w:cstheme="majorHAnsi"/>
          <w:sz w:val="24"/>
          <w:szCs w:val="24"/>
          <w:lang w:val="en-US"/>
        </w:rPr>
        <w:t xml:space="preserve">Conveniently, the problem of calculating the </w:t>
      </w:r>
      <w:r w:rsidR="00426930">
        <w:rPr>
          <w:rFonts w:asciiTheme="majorHAnsi" w:hAnsiTheme="majorHAnsi" w:cstheme="majorHAnsi"/>
          <w:sz w:val="24"/>
          <w:szCs w:val="24"/>
          <w:lang w:val="en-US"/>
        </w:rPr>
        <w:t xml:space="preserve">95%CI for the case of a straight line </w:t>
      </w:r>
      <w:r w:rsidRPr="00426930">
        <w:rPr>
          <w:rFonts w:asciiTheme="majorHAnsi" w:hAnsiTheme="majorHAnsi" w:cstheme="majorHAnsi"/>
          <w:sz w:val="24"/>
          <w:szCs w:val="24"/>
          <w:lang w:val="en-US"/>
        </w:rPr>
        <w:t>has an ex</w:t>
      </w:r>
      <w:r w:rsidR="00426930">
        <w:rPr>
          <w:rFonts w:asciiTheme="majorHAnsi" w:hAnsiTheme="majorHAnsi" w:cstheme="majorHAnsi"/>
          <w:sz w:val="24"/>
          <w:szCs w:val="24"/>
          <w:lang w:val="en-US"/>
        </w:rPr>
        <w:t xml:space="preserve">act solution. </w:t>
      </w:r>
      <w:r w:rsidR="00584028">
        <w:rPr>
          <w:rFonts w:asciiTheme="majorHAnsi" w:hAnsiTheme="majorHAnsi" w:cstheme="majorHAnsi"/>
          <w:sz w:val="24"/>
          <w:szCs w:val="24"/>
          <w:lang w:val="en-US"/>
        </w:rPr>
        <w:t xml:space="preserve">Why then should we follow up in next chapters with all the other methods? Because the exact solution we will construct works for the prediction of </w:t>
      </w:r>
      <w:r w:rsidR="00D139A6">
        <w:rPr>
          <w:rFonts w:asciiTheme="majorHAnsi" w:hAnsiTheme="majorHAnsi" w:cstheme="majorHAnsi"/>
          <w:sz w:val="24"/>
          <w:szCs w:val="24"/>
          <w:lang w:val="en-US"/>
        </w:rPr>
        <w:t>the straight line value. But if</w:t>
      </w:r>
      <w:r w:rsidR="00584028">
        <w:rPr>
          <w:rFonts w:asciiTheme="majorHAnsi" w:hAnsiTheme="majorHAnsi" w:cstheme="majorHAnsi"/>
          <w:sz w:val="24"/>
          <w:szCs w:val="24"/>
          <w:lang w:val="en-US"/>
        </w:rPr>
        <w:t xml:space="preserve"> we would want to </w:t>
      </w:r>
      <w:r w:rsidR="00D139A6">
        <w:rPr>
          <w:rFonts w:asciiTheme="majorHAnsi" w:hAnsiTheme="majorHAnsi" w:cstheme="majorHAnsi"/>
          <w:sz w:val="24"/>
          <w:szCs w:val="24"/>
          <w:lang w:val="en-US"/>
        </w:rPr>
        <w:t xml:space="preserve">predict </w:t>
      </w:r>
      <w:r w:rsidR="00584028">
        <w:rPr>
          <w:rFonts w:asciiTheme="majorHAnsi" w:hAnsiTheme="majorHAnsi" w:cstheme="majorHAnsi"/>
          <w:sz w:val="24"/>
          <w:szCs w:val="24"/>
          <w:lang w:val="en-US"/>
        </w:rPr>
        <w:t xml:space="preserve">the value of some target function </w:t>
      </w:r>
      <w:r w:rsidR="00D139A6">
        <w:rPr>
          <w:rFonts w:asciiTheme="majorHAnsi" w:hAnsiTheme="majorHAnsi" w:cstheme="majorHAnsi"/>
          <w:sz w:val="24"/>
          <w:szCs w:val="24"/>
          <w:lang w:val="en-US"/>
        </w:rPr>
        <w:t xml:space="preserve">of the unknown true straight line, say </w:t>
      </w:r>
      <m:oMath>
        <m:r>
          <w:rPr>
            <w:rFonts w:ascii="Cambria Math" w:hAnsi="Cambria Math" w:cstheme="majorHAnsi"/>
            <w:sz w:val="24"/>
            <w:szCs w:val="24"/>
            <w:lang w:val="en-US"/>
          </w:rPr>
          <m:t>T</m:t>
        </m:r>
        <m:d>
          <m:dPr>
            <m:ctrlPr>
              <w:rPr>
                <w:rFonts w:ascii="Cambria Math" w:hAnsi="Cambria Math" w:cstheme="majorHAnsi"/>
                <w:i/>
                <w:sz w:val="24"/>
                <w:szCs w:val="24"/>
                <w:lang w:val="en-US"/>
              </w:rPr>
            </m:ctrlPr>
          </m:dPr>
          <m:e>
            <m:r>
              <w:rPr>
                <w:rFonts w:ascii="Cambria Math" w:hAnsi="Cambria Math" w:cstheme="majorHAnsi"/>
                <w:sz w:val="24"/>
                <w:szCs w:val="24"/>
                <w:lang w:val="en-US"/>
              </w:rPr>
              <m:t>a,b</m:t>
            </m:r>
          </m:e>
        </m:d>
        <m:r>
          <w:rPr>
            <w:rFonts w:ascii="Cambria Math" w:hAnsi="Cambria Math" w:cstheme="majorHAnsi"/>
            <w:sz w:val="24"/>
            <w:szCs w:val="24"/>
            <w:lang w:val="en-US"/>
          </w:rPr>
          <m:t>=</m:t>
        </m:r>
        <m:sSup>
          <m:sSupPr>
            <m:ctrlPr>
              <w:rPr>
                <w:rFonts w:ascii="Cambria Math" w:hAnsi="Cambria Math" w:cstheme="majorHAnsi"/>
                <w:i/>
                <w:sz w:val="24"/>
                <w:szCs w:val="24"/>
                <w:lang w:val="en-US"/>
              </w:rPr>
            </m:ctrlPr>
          </m:sSupPr>
          <m:e>
            <m:r>
              <w:rPr>
                <w:rFonts w:ascii="Cambria Math" w:hAnsi="Cambria Math" w:cstheme="majorHAnsi"/>
                <w:sz w:val="24"/>
                <w:szCs w:val="24"/>
                <w:lang w:val="en-US"/>
              </w:rPr>
              <m:t>a</m:t>
            </m:r>
          </m:e>
          <m:sup>
            <m:r>
              <w:rPr>
                <w:rFonts w:ascii="Cambria Math" w:hAnsi="Cambria Math" w:cstheme="majorHAnsi"/>
                <w:sz w:val="24"/>
                <w:szCs w:val="24"/>
                <w:lang w:val="en-US"/>
              </w:rPr>
              <m:t>2</m:t>
            </m:r>
          </m:sup>
        </m:sSup>
        <m:r>
          <w:rPr>
            <w:rFonts w:ascii="Cambria Math" w:hAnsi="Cambria Math" w:cstheme="majorHAnsi"/>
            <w:sz w:val="24"/>
            <w:szCs w:val="24"/>
            <w:lang w:val="en-US"/>
          </w:rPr>
          <m:t>b</m:t>
        </m:r>
      </m:oMath>
      <w:r w:rsidR="00584028">
        <w:rPr>
          <w:rFonts w:asciiTheme="majorHAnsi" w:eastAsiaTheme="minorEastAsia" w:hAnsiTheme="majorHAnsi" w:cstheme="majorHAnsi"/>
          <w:sz w:val="24"/>
          <w:szCs w:val="24"/>
          <w:lang w:val="en-US"/>
        </w:rPr>
        <w:t xml:space="preserve"> </w:t>
      </w:r>
      <w:r w:rsidR="00D139A6">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a,b</m:t>
        </m:r>
      </m:oMath>
      <w:r w:rsidR="00584028">
        <w:rPr>
          <w:rFonts w:asciiTheme="majorHAnsi" w:eastAsiaTheme="minorEastAsia" w:hAnsiTheme="majorHAnsi" w:cstheme="majorHAnsi"/>
          <w:sz w:val="24"/>
          <w:szCs w:val="24"/>
          <w:lang w:val="en-US"/>
        </w:rPr>
        <w:t xml:space="preserve"> are the straight line parameters</w:t>
      </w:r>
      <w:r w:rsidR="00D139A6">
        <w:rPr>
          <w:rFonts w:asciiTheme="majorHAnsi" w:eastAsiaTheme="minorEastAsia" w:hAnsiTheme="majorHAnsi" w:cstheme="majorHAnsi"/>
          <w:sz w:val="24"/>
          <w:szCs w:val="24"/>
          <w:lang w:val="en-US"/>
        </w:rPr>
        <w:t>)</w:t>
      </w:r>
      <w:r w:rsidR="00584028">
        <w:rPr>
          <w:rFonts w:asciiTheme="majorHAnsi" w:eastAsiaTheme="minorEastAsia" w:hAnsiTheme="majorHAnsi" w:cstheme="majorHAnsi"/>
          <w:sz w:val="24"/>
          <w:szCs w:val="24"/>
          <w:lang w:val="en-US"/>
        </w:rPr>
        <w:t xml:space="preserve">, then the exact solution would not apply. Since our goal is to test methods for CI construction in the simplest </w:t>
      </w:r>
      <w:r w:rsidR="00D139A6">
        <w:rPr>
          <w:rFonts w:asciiTheme="majorHAnsi" w:eastAsiaTheme="minorEastAsia" w:hAnsiTheme="majorHAnsi" w:cstheme="majorHAnsi"/>
          <w:sz w:val="24"/>
          <w:szCs w:val="24"/>
          <w:lang w:val="en-US"/>
        </w:rPr>
        <w:t>environment</w:t>
      </w:r>
      <w:r w:rsidR="00584028">
        <w:rPr>
          <w:rFonts w:asciiTheme="majorHAnsi" w:eastAsiaTheme="minorEastAsia" w:hAnsiTheme="majorHAnsi" w:cstheme="majorHAnsi"/>
          <w:sz w:val="24"/>
          <w:szCs w:val="24"/>
          <w:lang w:val="en-US"/>
        </w:rPr>
        <w:t xml:space="preserve"> we can, having an exact solution is a great benefit.</w:t>
      </w:r>
    </w:p>
    <w:p w:rsidR="0029282F" w:rsidRDefault="00426930" w:rsidP="00D139A6">
      <w:pPr>
        <w:spacing w:line="360" w:lineRule="auto"/>
        <w:rPr>
          <w:rFonts w:asciiTheme="majorHAnsi" w:eastAsiaTheme="minorEastAsia" w:hAnsiTheme="majorHAnsi" w:cstheme="majorHAnsi"/>
          <w:sz w:val="24"/>
          <w:szCs w:val="24"/>
          <w:lang w:val="en-US"/>
        </w:rPr>
      </w:pPr>
      <w:r>
        <w:rPr>
          <w:rFonts w:asciiTheme="majorHAnsi" w:hAnsiTheme="majorHAnsi" w:cstheme="majorHAnsi"/>
          <w:sz w:val="24"/>
          <w:szCs w:val="24"/>
          <w:lang w:val="en-US"/>
        </w:rPr>
        <w:t xml:space="preserve">To </w:t>
      </w:r>
      <w:r w:rsidR="00D139A6">
        <w:rPr>
          <w:rFonts w:asciiTheme="majorHAnsi" w:hAnsiTheme="majorHAnsi" w:cstheme="majorHAnsi"/>
          <w:sz w:val="24"/>
          <w:szCs w:val="24"/>
          <w:lang w:val="en-US"/>
        </w:rPr>
        <w:t>construct the exact solution</w:t>
      </w:r>
      <w:r>
        <w:rPr>
          <w:rFonts w:asciiTheme="majorHAnsi" w:hAnsiTheme="majorHAnsi" w:cstheme="majorHAnsi"/>
          <w:sz w:val="24"/>
          <w:szCs w:val="24"/>
          <w:lang w:val="en-US"/>
        </w:rPr>
        <w:t xml:space="preserve">, we will use the linear regression </w:t>
      </w:r>
      <w:r w:rsidR="00FC0015">
        <w:rPr>
          <w:rFonts w:asciiTheme="majorHAnsi" w:hAnsiTheme="majorHAnsi" w:cstheme="majorHAnsi"/>
          <w:sz w:val="24"/>
          <w:szCs w:val="24"/>
          <w:lang w:val="en-US"/>
        </w:rPr>
        <w:t>language</w:t>
      </w:r>
      <w:r>
        <w:rPr>
          <w:rFonts w:asciiTheme="majorHAnsi" w:hAnsiTheme="majorHAnsi" w:cstheme="majorHAnsi"/>
          <w:sz w:val="24"/>
          <w:szCs w:val="24"/>
          <w:lang w:val="en-US"/>
        </w:rPr>
        <w:t>, for which a general model that is linear in its parameters is given</w:t>
      </w:r>
      <w:r>
        <w:rPr>
          <w:rFonts w:asciiTheme="majorHAnsi" w:eastAsiaTheme="minorEastAsia" w:hAnsiTheme="majorHAnsi" w:cstheme="majorHAnsi"/>
          <w:sz w:val="24"/>
          <w:szCs w:val="24"/>
          <w:lang w:val="en-US"/>
        </w:rPr>
        <w:t xml:space="preserve"> by:</w:t>
      </w:r>
    </w:p>
    <w:p w:rsidR="00426930" w:rsidRDefault="00426930" w:rsidP="00403CBC">
      <w:pPr>
        <w:pStyle w:val="ListParagraph"/>
        <w:numPr>
          <w:ilvl w:val="0"/>
          <w:numId w:val="1"/>
        </w:numPr>
        <w:spacing w:line="360" w:lineRule="auto"/>
        <w:rPr>
          <w:rFonts w:asciiTheme="majorHAnsi" w:eastAsiaTheme="minorEastAsia" w:hAnsiTheme="majorHAnsi" w:cstheme="majorHAnsi"/>
          <w:sz w:val="24"/>
          <w:szCs w:val="24"/>
          <w:lang w:val="en-US"/>
        </w:rPr>
      </w:pPr>
      <w:bookmarkStart w:id="8" w:name="_Ref106446597"/>
      <m:oMath>
        <m:r>
          <w:rPr>
            <w:rFonts w:ascii="Cambria Math" w:hAnsi="Cambria Math" w:cstheme="majorHAnsi"/>
            <w:sz w:val="24"/>
            <w:szCs w:val="24"/>
            <w:lang w:val="en-US"/>
          </w:rPr>
          <m:t>y</m:t>
        </m:r>
        <m:d>
          <m:dPr>
            <m:ctrlPr>
              <w:rPr>
                <w:rFonts w:ascii="Cambria Math" w:hAnsi="Cambria Math" w:cstheme="majorHAnsi"/>
                <w:i/>
                <w:sz w:val="24"/>
                <w:szCs w:val="24"/>
                <w:lang w:val="en-US"/>
              </w:rPr>
            </m:ctrlPr>
          </m:dPr>
          <m:e>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x</m:t>
                </m:r>
              </m:e>
            </m:acc>
          </m:e>
        </m:d>
        <m:r>
          <w:rPr>
            <w:rFonts w:ascii="Cambria Math"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w:bookmarkEnd w:id="8"/>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β</m:t>
            </m:r>
          </m:e>
        </m:acc>
      </m:oMath>
    </w:p>
    <w:p w:rsidR="00876DDD" w:rsidRPr="00876DDD" w:rsidRDefault="00876DDD"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w:t>
      </w:r>
      <w:proofErr w:type="gramStart"/>
      <w:r>
        <w:rPr>
          <w:rFonts w:asciiTheme="majorHAnsi" w:eastAsiaTheme="minorEastAsia" w:hAnsiTheme="majorHAnsi" w:cstheme="majorHAnsi"/>
          <w:sz w:val="24"/>
          <w:szCs w:val="24"/>
          <w:lang w:val="en-US"/>
        </w:rPr>
        <w:t>is</w:t>
      </w:r>
      <w:proofErr w:type="gramEnd"/>
      <w:r>
        <w:rPr>
          <w:rFonts w:asciiTheme="majorHAnsi" w:eastAsiaTheme="minorEastAsia" w:hAnsiTheme="majorHAnsi" w:cstheme="majorHAnsi"/>
          <w:sz w:val="24"/>
          <w:szCs w:val="24"/>
          <w:lang w:val="en-US"/>
        </w:rPr>
        <w:t xml:space="preserve"> an </w:t>
      </w:r>
      <m:oMath>
        <m:r>
          <w:rPr>
            <w:rFonts w:ascii="Cambria Math" w:eastAsiaTheme="minorEastAsia" w:hAnsi="Cambria Math" w:cstheme="majorHAnsi"/>
            <w:sz w:val="24"/>
            <w:szCs w:val="24"/>
            <w:lang w:val="en-US"/>
          </w:rPr>
          <m:t>m×1</m:t>
        </m:r>
      </m:oMath>
      <w:r w:rsidR="00033572">
        <w:rPr>
          <w:rFonts w:asciiTheme="majorHAnsi" w:eastAsiaTheme="minorEastAsia" w:hAnsiTheme="majorHAnsi" w:cstheme="majorHAnsi"/>
          <w:sz w:val="24"/>
          <w:szCs w:val="24"/>
          <w:lang w:val="en-US"/>
        </w:rPr>
        <w:t xml:space="preserve"> vector </w:t>
      </w:r>
      <w:r>
        <w:rPr>
          <w:rFonts w:asciiTheme="majorHAnsi" w:eastAsiaTheme="minorEastAsia" w:hAnsiTheme="majorHAnsi" w:cstheme="majorHAnsi"/>
          <w:sz w:val="24"/>
          <w:szCs w:val="24"/>
          <w:lang w:val="en-US"/>
        </w:rPr>
        <w:t xml:space="preserve">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m×1</m:t>
        </m:r>
      </m:oMath>
      <w:r>
        <w:rPr>
          <w:rFonts w:asciiTheme="majorHAnsi" w:eastAsiaTheme="minorEastAsia" w:hAnsiTheme="majorHAnsi" w:cstheme="majorHAnsi"/>
          <w:sz w:val="24"/>
          <w:szCs w:val="24"/>
          <w:lang w:val="en-US"/>
        </w:rPr>
        <w:t xml:space="preserve"> vector. The result </w:t>
      </w:r>
      <m:oMath>
        <m:r>
          <w:rPr>
            <w:rFonts w:ascii="Cambria Math" w:eastAsiaTheme="minorEastAsia" w:hAnsi="Cambria Math" w:cstheme="majorHAnsi"/>
            <w:sz w:val="24"/>
            <w:szCs w:val="24"/>
            <w:lang w:val="en-US"/>
          </w:rPr>
          <m:t>y</m:t>
        </m:r>
      </m:oMath>
      <w:r>
        <w:rPr>
          <w:rFonts w:asciiTheme="majorHAnsi" w:eastAsiaTheme="minorEastAsia" w:hAnsiTheme="majorHAnsi" w:cstheme="majorHAnsi"/>
          <w:sz w:val="24"/>
          <w:szCs w:val="24"/>
          <w:lang w:val="en-US"/>
        </w:rPr>
        <w:t xml:space="preserve"> is a scalar)</w:t>
      </w:r>
    </w:p>
    <w:p w:rsidR="00426930" w:rsidRDefault="00426930" w:rsidP="00033572">
      <w:pPr>
        <w:spacing w:line="360" w:lineRule="auto"/>
        <w:rPr>
          <w:rFonts w:asciiTheme="majorHAnsi" w:eastAsiaTheme="minorEastAsia" w:hAnsiTheme="majorHAnsi" w:cstheme="majorHAnsi"/>
          <w:sz w:val="24"/>
          <w:szCs w:val="24"/>
          <w:lang w:val="en-US"/>
        </w:rPr>
      </w:pP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e>
                <m:r>
                  <w:rPr>
                    <w:rFonts w:ascii="Cambria Math" w:eastAsiaTheme="minorEastAsia" w:hAnsi="Cambria Math" w:cstheme="majorHAnsi"/>
                    <w:sz w:val="24"/>
                    <w:szCs w:val="24"/>
                    <w:lang w:val="en-US"/>
                  </w:rPr>
                  <m:t>…</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N</m:t>
                    </m:r>
                  </m:sub>
                </m:sSub>
              </m:e>
            </m:eqArr>
          </m:e>
        </m:d>
      </m:oMath>
      <w:r>
        <w:rPr>
          <w:rFonts w:asciiTheme="majorHAnsi" w:eastAsiaTheme="minorEastAsia" w:hAnsiTheme="majorHAnsi" w:cstheme="majorHAnsi"/>
          <w:sz w:val="24"/>
          <w:szCs w:val="24"/>
          <w:lang w:val="en-US"/>
        </w:rPr>
        <w:t xml:space="preserve"> </w:t>
      </w:r>
      <w:proofErr w:type="gramStart"/>
      <w:r>
        <w:rPr>
          <w:rFonts w:asciiTheme="majorHAnsi" w:eastAsiaTheme="minorEastAsia" w:hAnsiTheme="majorHAnsi" w:cstheme="majorHAnsi"/>
          <w:sz w:val="24"/>
          <w:szCs w:val="24"/>
          <w:lang w:val="en-US"/>
        </w:rPr>
        <w:t>represent</w:t>
      </w:r>
      <w:proofErr w:type="gramEnd"/>
      <w:r>
        <w:rPr>
          <w:rFonts w:asciiTheme="majorHAnsi" w:eastAsiaTheme="minorEastAsia" w:hAnsiTheme="majorHAnsi" w:cstheme="majorHAnsi"/>
          <w:sz w:val="24"/>
          <w:szCs w:val="24"/>
          <w:lang w:val="en-US"/>
        </w:rPr>
        <w:t xml:space="preserve"> the sample point at which we calculate </w:t>
      </w:r>
      <m:oMath>
        <m:r>
          <w:rPr>
            <w:rFonts w:ascii="Cambria Math" w:eastAsiaTheme="minorEastAsia" w:hAnsi="Cambria Math" w:cstheme="majorHAnsi"/>
            <w:sz w:val="24"/>
            <w:szCs w:val="24"/>
            <w:lang w:val="en-US"/>
          </w:rPr>
          <m:t>y</m:t>
        </m:r>
      </m:oMath>
      <w:r>
        <w:rPr>
          <w:rFonts w:asciiTheme="majorHAnsi" w:eastAsiaTheme="minorEastAsia" w:hAnsiTheme="majorHAnsi" w:cstheme="majorHAnsi"/>
          <w:sz w:val="24"/>
          <w:szCs w:val="24"/>
          <w:lang w:val="en-US"/>
        </w:rPr>
        <w:t xml:space="preserve"> (notice for a straight line: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oMath>
      <w:r>
        <w:rPr>
          <w:rFonts w:asciiTheme="majorHAnsi" w:eastAsiaTheme="minorEastAsia" w:hAnsiTheme="majorHAnsi" w:cstheme="majorHAnsi"/>
          <w:sz w:val="24"/>
          <w:szCs w:val="24"/>
          <w:lang w:val="en-US"/>
        </w:rPr>
        <w:t xml:space="preserve">),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are the parameters of the linear model (for a straight line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x</m:t>
            </m:r>
          </m:e>
        </m:d>
        <m:r>
          <w:rPr>
            <w:rFonts w:ascii="Cambria Math" w:eastAsiaTheme="minorEastAsia" w:hAnsi="Cambria Math" w:cstheme="majorHAnsi"/>
            <w:sz w:val="24"/>
            <w:szCs w:val="24"/>
            <w:lang w:val="en-US"/>
          </w:rPr>
          <m:t>=2x+3</m:t>
        </m:r>
      </m:oMath>
      <w:r>
        <w:rPr>
          <w:rFonts w:asciiTheme="majorHAnsi" w:eastAsiaTheme="minorEastAsia" w:hAnsiTheme="majorHAnsi" w:cstheme="majorHAnsi"/>
          <w:sz w:val="24"/>
          <w:szCs w:val="24"/>
          <w:lang w:val="en-US"/>
        </w:rPr>
        <w:t xml:space="preserve"> we have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e>
        </m:d>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1,x</m:t>
            </m:r>
          </m:e>
        </m:d>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3</m:t>
                </m:r>
              </m:e>
              <m:e>
                <m:r>
                  <w:rPr>
                    <w:rFonts w:ascii="Cambria Math" w:eastAsiaTheme="minorEastAsia" w:hAnsi="Cambria Math" w:cstheme="majorHAnsi"/>
                    <w:sz w:val="24"/>
                    <w:szCs w:val="24"/>
                    <w:lang w:val="en-US"/>
                  </w:rPr>
                  <m:t>2</m:t>
                </m:r>
              </m:e>
            </m:eqArr>
          </m:e>
        </m:d>
      </m:oMath>
      <w:r>
        <w:rPr>
          <w:rFonts w:asciiTheme="majorHAnsi" w:eastAsiaTheme="minorEastAsia" w:hAnsiTheme="majorHAnsi" w:cstheme="majorHAnsi"/>
          <w:sz w:val="24"/>
          <w:szCs w:val="24"/>
          <w:lang w:val="en-US"/>
        </w:rPr>
        <w:t xml:space="preserve"> and so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3</m:t>
                </m:r>
              </m:e>
              <m:e>
                <m:r>
                  <w:rPr>
                    <w:rFonts w:ascii="Cambria Math" w:eastAsiaTheme="minorEastAsia" w:hAnsi="Cambria Math" w:cstheme="majorHAnsi"/>
                    <w:sz w:val="24"/>
                    <w:szCs w:val="24"/>
                    <w:lang w:val="en-US"/>
                  </w:rPr>
                  <m:t>2</m:t>
                </m:r>
              </m:e>
            </m:eqArr>
          </m:e>
        </m:d>
      </m:oMath>
      <w:r>
        <w:rPr>
          <w:rFonts w:asciiTheme="majorHAnsi" w:eastAsiaTheme="minorEastAsia" w:hAnsiTheme="majorHAnsi" w:cstheme="majorHAnsi"/>
          <w:sz w:val="24"/>
          <w:szCs w:val="24"/>
          <w:lang w:val="en-US"/>
        </w:rPr>
        <w:t xml:space="preserve">). As mentioned above, we wish to investigate the case when we sample from a linear model with added noise, modeled by the </w:t>
      </w:r>
      <w:r w:rsidR="00033572">
        <w:rPr>
          <w:rFonts w:asciiTheme="majorHAnsi" w:eastAsiaTheme="minorEastAsia" w:hAnsiTheme="majorHAnsi" w:cstheme="majorHAnsi"/>
          <w:sz w:val="24"/>
          <w:szCs w:val="24"/>
          <w:lang w:val="en-US"/>
        </w:rPr>
        <w:t xml:space="preserve">normal </w:t>
      </w:r>
      <w:proofErr w:type="spellStart"/>
      <w:r>
        <w:rPr>
          <w:rFonts w:asciiTheme="majorHAnsi" w:eastAsiaTheme="minorEastAsia" w:hAnsiTheme="majorHAnsi" w:cstheme="majorHAnsi"/>
          <w:sz w:val="24"/>
          <w:szCs w:val="24"/>
          <w:lang w:val="en-US"/>
        </w:rPr>
        <w:t>i.i.d</w:t>
      </w:r>
      <w:proofErr w:type="spellEnd"/>
      <w:r>
        <w:rPr>
          <w:rFonts w:asciiTheme="majorHAnsi" w:eastAsiaTheme="minorEastAsia" w:hAnsiTheme="majorHAnsi" w:cstheme="majorHAnsi"/>
          <w:sz w:val="24"/>
          <w:szCs w:val="24"/>
          <w:lang w:val="en-US"/>
        </w:rPr>
        <w:t xml:space="preserve">. random </w:t>
      </w:r>
      <w:proofErr w:type="gramStart"/>
      <w:r>
        <w:rPr>
          <w:rFonts w:asciiTheme="majorHAnsi" w:eastAsiaTheme="minorEastAsia" w:hAnsiTheme="majorHAnsi" w:cstheme="majorHAnsi"/>
          <w:sz w:val="24"/>
          <w:szCs w:val="24"/>
          <w:lang w:val="en-US"/>
        </w:rPr>
        <w:t xml:space="preserve">variables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~N(0,σ)</m:t>
        </m:r>
      </m:oMath>
      <w:r>
        <w:rPr>
          <w:rFonts w:asciiTheme="majorHAnsi" w:eastAsiaTheme="minorEastAsia" w:hAnsiTheme="majorHAnsi" w:cstheme="majorHAnsi"/>
          <w:sz w:val="24"/>
          <w:szCs w:val="24"/>
          <w:lang w:val="en-US"/>
        </w:rPr>
        <w:t xml:space="preserve">. </w:t>
      </w:r>
      <w:r w:rsidR="00033572">
        <w:rPr>
          <w:rFonts w:asciiTheme="majorHAnsi" w:eastAsiaTheme="minorEastAsia" w:hAnsiTheme="majorHAnsi" w:cstheme="majorHAnsi"/>
          <w:sz w:val="24"/>
          <w:szCs w:val="24"/>
          <w:lang w:val="en-US"/>
        </w:rPr>
        <w:t xml:space="preserve">In vector notion, we rewrite equation </w:t>
      </w:r>
      <w:r w:rsidR="00033572">
        <w:rPr>
          <w:rFonts w:asciiTheme="majorHAnsi" w:eastAsiaTheme="minorEastAsia" w:hAnsiTheme="majorHAnsi" w:cstheme="majorHAnsi"/>
          <w:sz w:val="24"/>
          <w:szCs w:val="24"/>
          <w:lang w:val="en-US"/>
        </w:rPr>
        <w:fldChar w:fldCharType="begin"/>
      </w:r>
      <w:r w:rsidR="00033572">
        <w:rPr>
          <w:rFonts w:asciiTheme="majorHAnsi" w:eastAsiaTheme="minorEastAsia" w:hAnsiTheme="majorHAnsi" w:cstheme="majorHAnsi"/>
          <w:sz w:val="24"/>
          <w:szCs w:val="24"/>
          <w:lang w:val="en-US"/>
        </w:rPr>
        <w:instrText xml:space="preserve"> REF _Ref106454999 \r \h </w:instrText>
      </w:r>
      <w:r w:rsidR="00033572">
        <w:rPr>
          <w:rFonts w:asciiTheme="majorHAnsi" w:eastAsiaTheme="minorEastAsia" w:hAnsiTheme="majorHAnsi" w:cstheme="majorHAnsi"/>
          <w:sz w:val="24"/>
          <w:szCs w:val="24"/>
          <w:lang w:val="en-US"/>
        </w:rPr>
      </w:r>
      <w:r w:rsidR="00033572">
        <w:rPr>
          <w:rFonts w:asciiTheme="majorHAnsi" w:eastAsiaTheme="minorEastAsia" w:hAnsiTheme="majorHAnsi" w:cstheme="majorHAnsi"/>
          <w:sz w:val="24"/>
          <w:szCs w:val="24"/>
          <w:lang w:val="en-US"/>
        </w:rPr>
        <w:fldChar w:fldCharType="separate"/>
      </w:r>
      <w:proofErr w:type="gramStart"/>
      <w:r w:rsidR="00033572">
        <w:rPr>
          <w:rFonts w:asciiTheme="majorHAnsi" w:eastAsiaTheme="minorEastAsia" w:hAnsiTheme="majorHAnsi" w:cstheme="majorHAnsi"/>
          <w:sz w:val="24"/>
          <w:szCs w:val="24"/>
          <w:cs/>
          <w:lang w:val="en-US"/>
        </w:rPr>
        <w:t>‎</w:t>
      </w:r>
      <w:r w:rsidR="00033572">
        <w:rPr>
          <w:rFonts w:asciiTheme="majorHAnsi" w:eastAsiaTheme="minorEastAsia" w:hAnsiTheme="majorHAnsi" w:cstheme="majorHAnsi"/>
          <w:sz w:val="24"/>
          <w:szCs w:val="24"/>
          <w:lang w:val="en-US"/>
        </w:rPr>
        <w:t>(</w:t>
      </w:r>
      <w:proofErr w:type="gramEnd"/>
      <w:r w:rsidR="00033572">
        <w:rPr>
          <w:rFonts w:asciiTheme="majorHAnsi" w:eastAsiaTheme="minorEastAsia" w:hAnsiTheme="majorHAnsi" w:cstheme="majorHAnsi"/>
          <w:sz w:val="24"/>
          <w:szCs w:val="24"/>
          <w:lang w:val="en-US"/>
        </w:rPr>
        <w:t>2)</w:t>
      </w:r>
      <w:r w:rsidR="00033572">
        <w:rPr>
          <w:rFonts w:asciiTheme="majorHAnsi" w:eastAsiaTheme="minorEastAsia" w:hAnsiTheme="majorHAnsi" w:cstheme="majorHAnsi"/>
          <w:sz w:val="24"/>
          <w:szCs w:val="24"/>
          <w:lang w:val="en-US"/>
        </w:rPr>
        <w:fldChar w:fldCharType="end"/>
      </w:r>
      <w:r w:rsidR="00033572">
        <w:rPr>
          <w:rFonts w:asciiTheme="majorHAnsi" w:eastAsiaTheme="minorEastAsia" w:hAnsiTheme="majorHAnsi" w:cstheme="majorHAnsi"/>
          <w:sz w:val="24"/>
          <w:szCs w:val="24"/>
          <w:lang w:val="en-US"/>
        </w:rPr>
        <w:t xml:space="preserve"> in the form:</w:t>
      </w:r>
    </w:p>
    <w:p w:rsidR="00876DDD" w:rsidRDefault="00876D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r>
          <w:rPr>
            <w:rFonts w:ascii="Cambria Math" w:eastAsiaTheme="minorEastAsia" w:hAnsi="Cambria Math" w:cstheme="majorHAnsi"/>
            <w:sz w:val="24"/>
            <w:szCs w:val="24"/>
            <w:lang w:val="en-US"/>
          </w:rPr>
          <m:t>=X</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ϵ</m:t>
            </m:r>
          </m:e>
        </m:acc>
      </m:oMath>
    </w:p>
    <w:p w:rsidR="00876DDD" w:rsidRDefault="00876DDD" w:rsidP="00D139A6">
      <w:p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w:t>
      </w:r>
      <w:proofErr w:type="gramStart"/>
      <w:r>
        <w:rPr>
          <w:rFonts w:asciiTheme="majorHAnsi" w:eastAsiaTheme="minorEastAsia" w:hAnsiTheme="majorHAnsi" w:cstheme="majorHAnsi"/>
          <w:sz w:val="24"/>
          <w:szCs w:val="24"/>
          <w:lang w:val="en-US"/>
        </w:rPr>
        <w:t>is</w:t>
      </w:r>
      <w:proofErr w:type="gramEnd"/>
      <w:r>
        <w:rPr>
          <w:rFonts w:asciiTheme="majorHAnsi" w:eastAsiaTheme="minorEastAsia" w:hAnsiTheme="majorHAnsi" w:cstheme="majorHAnsi"/>
          <w:sz w:val="24"/>
          <w:szCs w:val="24"/>
          <w:lang w:val="en-US"/>
        </w:rPr>
        <w:t xml:space="preserve"> called the design matrix. For samples of a straight line at points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Pr>
          <w:rFonts w:asciiTheme="majorHAnsi" w:eastAsiaTheme="minorEastAsia" w:hAnsiTheme="majorHAnsi" w:cstheme="majorHAnsi"/>
          <w:sz w:val="24"/>
          <w:szCs w:val="24"/>
          <w:lang w:val="en-US"/>
        </w:rPr>
        <w:t xml:space="preserve"> we </w:t>
      </w:r>
      <w:proofErr w:type="gramStart"/>
      <w:r>
        <w:rPr>
          <w:rFonts w:asciiTheme="majorHAnsi" w:eastAsiaTheme="minorEastAsia" w:hAnsiTheme="majorHAnsi" w:cstheme="majorHAnsi"/>
          <w:sz w:val="24"/>
          <w:szCs w:val="24"/>
          <w:lang w:val="en-US"/>
        </w:rPr>
        <w:t xml:space="preserve">have </w:t>
      </w:r>
      <w:proofErr w:type="gramEnd"/>
      <m:oMath>
        <m:r>
          <w:rPr>
            <w:rFonts w:ascii="Cambria Math" w:eastAsiaTheme="minorEastAsia" w:hAnsi="Cambria Math" w:cstheme="majorHAnsi"/>
            <w:sz w:val="24"/>
            <w:szCs w:val="24"/>
            <w:lang w:val="en-US"/>
          </w:rPr>
          <m:t>X=</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mr>
                </m:m>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m:t>
                      </m:r>
                    </m:e>
                    <m:e>
                      <m:r>
                        <w:rPr>
                          <w:rFonts w:ascii="Cambria Math" w:eastAsiaTheme="minorEastAsia" w:hAnsi="Cambria Math" w:cstheme="majorHAnsi"/>
                          <w:sz w:val="24"/>
                          <w:szCs w:val="24"/>
                          <w:lang w:val="en-US"/>
                        </w:rPr>
                        <m:t>…</m:t>
                      </m:r>
                    </m:e>
                  </m:mr>
                </m:m>
                <m:ctrlPr>
                  <w:rPr>
                    <w:rFonts w:ascii="Cambria Math" w:eastAsia="Cambria Math" w:hAnsi="Cambria Math" w:cs="Cambria Math"/>
                    <w:i/>
                    <w:sz w:val="24"/>
                    <w:szCs w:val="24"/>
                    <w:lang w:val="en-US"/>
                  </w:rPr>
                </m:ctrlPr>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e>
                  </m:mr>
                </m:m>
              </m:e>
            </m:eqArr>
          </m:e>
        </m:d>
      </m:oMath>
      <w:r>
        <w:rPr>
          <w:rFonts w:asciiTheme="majorHAnsi" w:eastAsiaTheme="minorEastAsia" w:hAnsiTheme="majorHAnsi" w:cstheme="majorHAnsi"/>
          <w:sz w:val="24"/>
          <w:szCs w:val="24"/>
          <w:lang w:val="en-US"/>
        </w:rPr>
        <w:t>. The best fit as function</w:t>
      </w:r>
      <w:r w:rsidR="00D139A6">
        <w:rPr>
          <w:rFonts w:asciiTheme="majorHAnsi" w:eastAsiaTheme="minorEastAsia" w:hAnsiTheme="majorHAnsi" w:cstheme="majorHAnsi"/>
          <w:sz w:val="24"/>
          <w:szCs w:val="24"/>
          <w:lang w:val="en-US"/>
        </w:rPr>
        <w:t xml:space="preserve"> of the noise is</w:t>
      </w:r>
      <w:r>
        <w:rPr>
          <w:rFonts w:asciiTheme="majorHAnsi" w:eastAsiaTheme="minorEastAsia" w:hAnsiTheme="majorHAnsi" w:cstheme="majorHAnsi"/>
          <w:sz w:val="24"/>
          <w:szCs w:val="24"/>
          <w:lang w:val="en-US"/>
        </w:rPr>
        <w:t xml:space="preserve"> given by</w:t>
      </w:r>
      <w:r w:rsidR="00D139A6">
        <w:rPr>
          <w:rFonts w:asciiTheme="majorHAnsi" w:eastAsiaTheme="minorEastAsia" w:hAnsiTheme="majorHAnsi" w:cstheme="majorHAnsi"/>
          <w:sz w:val="24"/>
          <w:szCs w:val="24"/>
          <w:lang w:val="en-US"/>
        </w:rPr>
        <w:t xml:space="preserve"> </w:t>
      </w:r>
      <w:r w:rsidR="00D139A6">
        <w:rPr>
          <w:rFonts w:asciiTheme="majorHAnsi" w:eastAsiaTheme="minorEastAsia" w:hAnsiTheme="majorHAnsi" w:cstheme="majorHAnsi"/>
          <w:sz w:val="24"/>
          <w:szCs w:val="24"/>
          <w:lang w:val="en-US"/>
        </w:rPr>
        <w:fldChar w:fldCharType="begin"/>
      </w:r>
      <w:r w:rsidR="00D139A6">
        <w:rPr>
          <w:rFonts w:asciiTheme="majorHAnsi" w:eastAsiaTheme="minorEastAsia" w:hAnsiTheme="majorHAnsi" w:cstheme="majorHAnsi"/>
          <w:sz w:val="24"/>
          <w:szCs w:val="24"/>
          <w:lang w:val="en-US"/>
        </w:rPr>
        <w:instrText xml:space="preserve"> REF _Ref106446530 \r \h </w:instrText>
      </w:r>
      <w:r w:rsidR="00D139A6">
        <w:rPr>
          <w:rFonts w:asciiTheme="majorHAnsi" w:eastAsiaTheme="minorEastAsia" w:hAnsiTheme="majorHAnsi" w:cstheme="majorHAnsi"/>
          <w:sz w:val="24"/>
          <w:szCs w:val="24"/>
          <w:lang w:val="en-US"/>
        </w:rPr>
      </w:r>
      <w:r w:rsidR="00D139A6">
        <w:rPr>
          <w:rFonts w:asciiTheme="majorHAnsi" w:eastAsiaTheme="minorEastAsia" w:hAnsiTheme="majorHAnsi" w:cstheme="majorHAnsi"/>
          <w:sz w:val="24"/>
          <w:szCs w:val="24"/>
          <w:lang w:val="en-US"/>
        </w:rPr>
        <w:instrText xml:space="preserve"> \* MERGEFORMAT </w:instrText>
      </w:r>
      <w:r w:rsidR="00D139A6">
        <w:rPr>
          <w:rFonts w:asciiTheme="majorHAnsi" w:eastAsiaTheme="minorEastAsia" w:hAnsiTheme="majorHAnsi" w:cstheme="majorHAnsi"/>
          <w:sz w:val="24"/>
          <w:szCs w:val="24"/>
          <w:lang w:val="en-US"/>
        </w:rPr>
        <w:fldChar w:fldCharType="separate"/>
      </w:r>
      <w:proofErr w:type="gramStart"/>
      <w:r w:rsidR="00D139A6">
        <w:rPr>
          <w:rFonts w:asciiTheme="majorHAnsi" w:eastAsiaTheme="minorEastAsia" w:hAnsiTheme="majorHAnsi" w:cstheme="majorHAnsi"/>
          <w:sz w:val="24"/>
          <w:szCs w:val="24"/>
          <w:cs/>
          <w:lang w:val="en-US"/>
        </w:rPr>
        <w:t>‎</w:t>
      </w:r>
      <w:r w:rsidR="00D139A6">
        <w:rPr>
          <w:rFonts w:asciiTheme="majorHAnsi" w:eastAsiaTheme="minorEastAsia" w:hAnsiTheme="majorHAnsi" w:cstheme="majorHAnsi"/>
          <w:sz w:val="24"/>
          <w:szCs w:val="24"/>
          <w:lang w:val="en-US"/>
        </w:rPr>
        <w:t>[</w:t>
      </w:r>
      <w:proofErr w:type="gramEnd"/>
      <w:r w:rsidR="00D139A6">
        <w:rPr>
          <w:rFonts w:asciiTheme="majorHAnsi" w:eastAsiaTheme="minorEastAsia" w:hAnsiTheme="majorHAnsi" w:cstheme="majorHAnsi"/>
          <w:sz w:val="24"/>
          <w:szCs w:val="24"/>
          <w:lang w:val="en-US"/>
        </w:rPr>
        <w:t>2]</w:t>
      </w:r>
      <w:r w:rsidR="00D139A6">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w:t>
      </w:r>
    </w:p>
    <w:p w:rsidR="00876DDD" w:rsidRDefault="00876D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p>
    <w:p w:rsidR="00876DDD" w:rsidRPr="00876DDD" w:rsidRDefault="00876DDD"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n×m</m:t>
        </m:r>
      </m:oMath>
      <w:r>
        <w:rPr>
          <w:rFonts w:asciiTheme="majorHAnsi" w:eastAsiaTheme="minorEastAsia" w:hAnsiTheme="majorHAnsi" w:cstheme="majorHAnsi"/>
          <w:sz w:val="24"/>
          <w:szCs w:val="24"/>
          <w:lang w:val="en-US"/>
        </w:rPr>
        <w:t xml:space="preserve"> matrix, and </w:t>
      </w:r>
      <m:oMath>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m×m</m:t>
        </m:r>
      </m:oMath>
      <w:r>
        <w:rPr>
          <w:rFonts w:asciiTheme="majorHAnsi" w:eastAsiaTheme="minorEastAsia" w:hAnsiTheme="majorHAnsi" w:cstheme="majorHAnsi"/>
          <w:sz w:val="24"/>
          <w:szCs w:val="24"/>
          <w:lang w:val="en-US"/>
        </w:rPr>
        <w:t xml:space="preserve"> square matrix which has inverse.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m×n</m:t>
        </m:r>
      </m:oMath>
      <w:r>
        <w:rPr>
          <w:rFonts w:asciiTheme="majorHAnsi" w:eastAsiaTheme="minorEastAsia" w:hAnsiTheme="majorHAnsi" w:cstheme="majorHAnsi"/>
          <w:sz w:val="24"/>
          <w:szCs w:val="24"/>
          <w:lang w:val="en-US"/>
        </w:rPr>
        <w:t xml:space="preserve"> matrix,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n×1</m:t>
        </m:r>
      </m:oMath>
      <w:r>
        <w:rPr>
          <w:rFonts w:asciiTheme="majorHAnsi" w:eastAsiaTheme="minorEastAsia" w:hAnsiTheme="majorHAnsi" w:cstheme="majorHAnsi"/>
          <w:sz w:val="24"/>
          <w:szCs w:val="24"/>
          <w:lang w:val="en-US"/>
        </w:rPr>
        <w:t xml:space="preserve"> matrix, and so the result is an </w:t>
      </w:r>
      <m:oMath>
        <m:r>
          <w:rPr>
            <w:rFonts w:ascii="Cambria Math" w:eastAsiaTheme="minorEastAsia" w:hAnsi="Cambria Math" w:cstheme="majorHAnsi"/>
            <w:sz w:val="24"/>
            <w:szCs w:val="24"/>
            <w:lang w:val="en-US"/>
          </w:rPr>
          <m:t>m×1</m:t>
        </m:r>
      </m:oMath>
      <w:r>
        <w:rPr>
          <w:rFonts w:asciiTheme="majorHAnsi" w:eastAsiaTheme="minorEastAsia" w:hAnsiTheme="majorHAnsi" w:cstheme="majorHAnsi"/>
          <w:sz w:val="24"/>
          <w:szCs w:val="24"/>
          <w:lang w:val="en-US"/>
        </w:rPr>
        <w:t xml:space="preserve"> matrix)</w:t>
      </w:r>
    </w:p>
    <w:p w:rsidR="00876DDD" w:rsidRDefault="00876DDD"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And so, our best fit prediction to any point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is given using equation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_Ref106446597 \r \h </w:instrText>
      </w:r>
      <w:r>
        <w:rPr>
          <w:rFonts w:asciiTheme="majorHAnsi" w:eastAsiaTheme="minorEastAsia" w:hAnsiTheme="majorHAnsi" w:cstheme="majorHAnsi"/>
          <w:sz w:val="24"/>
          <w:szCs w:val="24"/>
          <w:lang w:val="en-US"/>
        </w:rPr>
      </w:r>
      <w:r w:rsidR="00403CBC">
        <w:rPr>
          <w:rFonts w:asciiTheme="majorHAnsi" w:eastAsiaTheme="minorEastAsia" w:hAnsiTheme="majorHAnsi" w:cstheme="majorHAnsi"/>
          <w:sz w:val="24"/>
          <w:szCs w:val="24"/>
          <w:lang w:val="en-US"/>
        </w:rPr>
        <w:instrText xml:space="preserve"> \* MERGEFORMAT </w:instrText>
      </w:r>
      <w:r>
        <w:rPr>
          <w:rFonts w:asciiTheme="majorHAnsi" w:eastAsiaTheme="minorEastAsia" w:hAnsiTheme="majorHAnsi" w:cstheme="majorHAnsi"/>
          <w:sz w:val="24"/>
          <w:szCs w:val="24"/>
          <w:lang w:val="en-US"/>
        </w:rPr>
        <w:fldChar w:fldCharType="separate"/>
      </w:r>
      <w:proofErr w:type="gramStart"/>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w:t>
      </w:r>
      <w:proofErr w:type="gramEnd"/>
      <w:r>
        <w:rPr>
          <w:rFonts w:asciiTheme="majorHAnsi" w:eastAsiaTheme="minorEastAsia" w:hAnsiTheme="majorHAnsi" w:cstheme="majorHAnsi"/>
          <w:sz w:val="24"/>
          <w:szCs w:val="24"/>
          <w:lang w:val="en-US"/>
        </w:rPr>
        <w:t>6)</w:t>
      </w:r>
      <w:r>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 xml:space="preserve"> with the replacement of the true parameters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by the fitted ones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w:t>
      </w:r>
    </w:p>
    <w:p w:rsidR="00876DDD" w:rsidRDefault="00876D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p>
    <w:p w:rsidR="002D2E14" w:rsidRDefault="00D139A6" w:rsidP="00D139A6">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Since our goal is </w:t>
      </w:r>
      <w:r w:rsidR="00584028">
        <w:rPr>
          <w:rFonts w:asciiTheme="majorHAnsi" w:eastAsiaTheme="minorEastAsia" w:hAnsiTheme="majorHAnsi" w:cstheme="majorHAnsi"/>
          <w:sz w:val="24"/>
          <w:szCs w:val="24"/>
          <w:lang w:val="en-US"/>
        </w:rPr>
        <w:t xml:space="preserve">to determine a range around </w:t>
      </w:r>
      <w:r>
        <w:rPr>
          <w:rFonts w:asciiTheme="majorHAnsi" w:eastAsiaTheme="minorEastAsia" w:hAnsiTheme="majorHAnsi" w:cstheme="majorHAnsi"/>
          <w:sz w:val="24"/>
          <w:szCs w:val="24"/>
          <w:lang w:val="en-US"/>
        </w:rPr>
        <w:t>our prediction</w:t>
      </w:r>
      <w:r w:rsidR="00584028">
        <w:rPr>
          <w:rFonts w:asciiTheme="majorHAnsi" w:eastAsiaTheme="minorEastAsia" w:hAnsiTheme="majorHAnsi" w:cstheme="majorHAnsi"/>
          <w:sz w:val="24"/>
          <w:szCs w:val="24"/>
          <w:lang w:val="en-US"/>
        </w:rPr>
        <w:t>,</w:t>
      </w:r>
      <w:r w:rsidR="002D2E14">
        <w:rPr>
          <w:rFonts w:asciiTheme="majorHAnsi" w:eastAsiaTheme="minorEastAsia" w:hAnsiTheme="majorHAnsi" w:cstheme="majorHAnsi"/>
          <w:sz w:val="24"/>
          <w:szCs w:val="24"/>
          <w:lang w:val="en-US"/>
        </w:rPr>
        <w:t xml:space="preserve"> it </w:t>
      </w:r>
      <w:r>
        <w:rPr>
          <w:rFonts w:asciiTheme="majorHAnsi" w:eastAsiaTheme="minorEastAsia" w:hAnsiTheme="majorHAnsi" w:cstheme="majorHAnsi"/>
          <w:sz w:val="24"/>
          <w:szCs w:val="24"/>
          <w:lang w:val="en-US"/>
        </w:rPr>
        <w:t xml:space="preserve">is </w:t>
      </w:r>
      <w:r w:rsidR="002D2E14">
        <w:rPr>
          <w:rFonts w:asciiTheme="majorHAnsi" w:eastAsiaTheme="minorEastAsia" w:hAnsiTheme="majorHAnsi" w:cstheme="majorHAnsi"/>
          <w:sz w:val="24"/>
          <w:szCs w:val="24"/>
          <w:lang w:val="en-US"/>
        </w:rPr>
        <w:t xml:space="preserve">natural to calculate the variance </w:t>
      </w:r>
      <w:proofErr w:type="gramStart"/>
      <w:r w:rsidR="002D2E14">
        <w:rPr>
          <w:rFonts w:asciiTheme="majorHAnsi" w:eastAsiaTheme="minorEastAsia" w:hAnsiTheme="majorHAnsi" w:cstheme="majorHAnsi"/>
          <w:sz w:val="24"/>
          <w:szCs w:val="24"/>
          <w:lang w:val="en-US"/>
        </w:rPr>
        <w:t xml:space="preserve">of </w:t>
      </w:r>
      <w:proofErr w:type="gramEnd"/>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For that, another useful result from </w:t>
      </w:r>
      <w:r w:rsidR="00584028">
        <w:rPr>
          <w:rFonts w:asciiTheme="majorHAnsi" w:eastAsiaTheme="minorEastAsia" w:hAnsiTheme="majorHAnsi" w:cstheme="majorHAnsi"/>
          <w:sz w:val="24"/>
          <w:szCs w:val="24"/>
          <w:lang w:val="en-US"/>
        </w:rPr>
        <w:t xml:space="preserve">linear regression models </w:t>
      </w:r>
      <w:r>
        <w:rPr>
          <w:rFonts w:asciiTheme="majorHAnsi" w:eastAsiaTheme="minorEastAsia" w:hAnsiTheme="majorHAnsi" w:cstheme="majorHAnsi"/>
          <w:sz w:val="24"/>
          <w:szCs w:val="24"/>
          <w:lang w:val="en-US"/>
        </w:rPr>
        <w:t xml:space="preserve">is </w:t>
      </w:r>
      <w:r w:rsidR="00584028">
        <w:rPr>
          <w:rFonts w:asciiTheme="majorHAnsi" w:eastAsiaTheme="minorEastAsia" w:hAnsiTheme="majorHAnsi" w:cstheme="majorHAnsi"/>
          <w:sz w:val="24"/>
          <w:szCs w:val="24"/>
          <w:lang w:val="en-US"/>
        </w:rPr>
        <w:t>that</w:t>
      </w:r>
      <w:r w:rsidR="00613CDD">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oMath>
      <w:r w:rsidR="00613CDD">
        <w:rPr>
          <w:rFonts w:asciiTheme="majorHAnsi" w:eastAsiaTheme="minorEastAsia" w:hAnsiTheme="majorHAnsi" w:cstheme="majorHAnsi"/>
          <w:sz w:val="24"/>
          <w:szCs w:val="24"/>
          <w:lang w:val="en-US"/>
        </w:rPr>
        <w:t xml:space="preserve"> </w:t>
      </w:r>
      <w:r w:rsidR="00613CDD">
        <w:rPr>
          <w:rFonts w:asciiTheme="majorHAnsi" w:eastAsiaTheme="minorEastAsia" w:hAnsiTheme="majorHAnsi" w:cstheme="majorHAnsi"/>
          <w:sz w:val="24"/>
          <w:szCs w:val="24"/>
          <w:lang w:val="en-US"/>
        </w:rPr>
        <w:fldChar w:fldCharType="begin"/>
      </w:r>
      <w:r w:rsidR="00613CDD">
        <w:rPr>
          <w:rFonts w:asciiTheme="majorHAnsi" w:eastAsiaTheme="minorEastAsia" w:hAnsiTheme="majorHAnsi" w:cstheme="majorHAnsi"/>
          <w:sz w:val="24"/>
          <w:szCs w:val="24"/>
          <w:lang w:val="en-US"/>
        </w:rPr>
        <w:instrText xml:space="preserve"> REF _Ref106448449 \r \h </w:instrText>
      </w:r>
      <w:r w:rsidR="00613CDD">
        <w:rPr>
          <w:rFonts w:asciiTheme="majorHAnsi" w:eastAsiaTheme="minorEastAsia" w:hAnsiTheme="majorHAnsi" w:cstheme="majorHAnsi"/>
          <w:sz w:val="24"/>
          <w:szCs w:val="24"/>
          <w:lang w:val="en-US"/>
        </w:rPr>
      </w:r>
      <w:r w:rsidR="00403CBC">
        <w:rPr>
          <w:rFonts w:asciiTheme="majorHAnsi" w:eastAsiaTheme="minorEastAsia" w:hAnsiTheme="majorHAnsi" w:cstheme="majorHAnsi"/>
          <w:sz w:val="24"/>
          <w:szCs w:val="24"/>
          <w:lang w:val="en-US"/>
        </w:rPr>
        <w:instrText xml:space="preserve"> \* MERGEFORMAT </w:instrText>
      </w:r>
      <w:r w:rsidR="00613CDD">
        <w:rPr>
          <w:rFonts w:asciiTheme="majorHAnsi" w:eastAsiaTheme="minorEastAsia" w:hAnsiTheme="majorHAnsi" w:cstheme="majorHAnsi"/>
          <w:sz w:val="24"/>
          <w:szCs w:val="24"/>
          <w:lang w:val="en-US"/>
        </w:rPr>
        <w:fldChar w:fldCharType="separate"/>
      </w:r>
      <w:proofErr w:type="gramStart"/>
      <w:r w:rsidR="00613CDD">
        <w:rPr>
          <w:rFonts w:asciiTheme="majorHAnsi" w:eastAsiaTheme="minorEastAsia" w:hAnsiTheme="majorHAnsi" w:cstheme="majorHAnsi"/>
          <w:sz w:val="24"/>
          <w:szCs w:val="24"/>
          <w:cs/>
          <w:lang w:val="en-US"/>
        </w:rPr>
        <w:t>‎</w:t>
      </w:r>
      <w:r w:rsidR="00613CDD">
        <w:rPr>
          <w:rFonts w:asciiTheme="majorHAnsi" w:eastAsiaTheme="minorEastAsia" w:hAnsiTheme="majorHAnsi" w:cstheme="majorHAnsi"/>
          <w:sz w:val="24"/>
          <w:szCs w:val="24"/>
          <w:lang w:val="en-US"/>
        </w:rPr>
        <w:t>[</w:t>
      </w:r>
      <w:proofErr w:type="gramEnd"/>
      <w:r w:rsidR="00613CDD">
        <w:rPr>
          <w:rFonts w:asciiTheme="majorHAnsi" w:eastAsiaTheme="minorEastAsia" w:hAnsiTheme="majorHAnsi" w:cstheme="majorHAnsi"/>
          <w:sz w:val="24"/>
          <w:szCs w:val="24"/>
          <w:lang w:val="en-US"/>
        </w:rPr>
        <w:t>3]</w:t>
      </w:r>
      <w:r w:rsidR="00613CDD">
        <w:rPr>
          <w:rFonts w:asciiTheme="majorHAnsi" w:eastAsiaTheme="minorEastAsia" w:hAnsiTheme="majorHAnsi" w:cstheme="majorHAnsi"/>
          <w:sz w:val="24"/>
          <w:szCs w:val="24"/>
          <w:lang w:val="en-US"/>
        </w:rPr>
        <w:fldChar w:fldCharType="end"/>
      </w:r>
      <w:r w:rsidR="00613CDD">
        <w:rPr>
          <w:rFonts w:asciiTheme="majorHAnsi" w:eastAsiaTheme="minorEastAsia" w:hAnsiTheme="majorHAnsi" w:cstheme="majorHAnsi"/>
          <w:sz w:val="24"/>
          <w:szCs w:val="24"/>
          <w:lang w:val="en-US"/>
        </w:rPr>
        <w:t>, and so:</w:t>
      </w:r>
    </w:p>
    <w:bookmarkStart w:id="9" w:name="_Ref106449005"/>
    <w:p w:rsidR="002D2E14" w:rsidRDefault="006E13EE"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Sup>
          <m:sSubSupPr>
            <m:ctrlPr>
              <w:rPr>
                <w:rFonts w:ascii="Cambria Math" w:eastAsiaTheme="minorEastAsia" w:hAnsi="Cambria Math" w:cstheme="majorHAnsi"/>
                <w:i/>
                <w:sz w:val="24"/>
                <w:szCs w:val="24"/>
                <w:lang w:val="en-US"/>
              </w:rPr>
            </m:ctrlPr>
          </m:sSubSup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up>
            <m:r>
              <w:rPr>
                <w:rFonts w:ascii="Cambria Math" w:eastAsiaTheme="minorEastAsia" w:hAnsi="Cambria Math" w:cstheme="majorHAnsi"/>
                <w:sz w:val="24"/>
                <w:szCs w:val="24"/>
                <w:lang w:val="en-US"/>
              </w:rPr>
              <m:t>2</m:t>
            </m:r>
          </m:sup>
        </m:sSubSup>
        <m:r>
          <w:rPr>
            <w:rFonts w:ascii="Cambria Math" w:eastAsiaTheme="minorEastAsia" w:hAnsi="Cambria Math" w:cstheme="majorHAnsi"/>
            <w:sz w:val="24"/>
            <w:szCs w:val="24"/>
            <w:lang w:val="en-US"/>
          </w:rPr>
          <m:t>≡</m:t>
        </m:r>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bookmarkEnd w:id="9"/>
    </w:p>
    <w:p w:rsidR="005B360D" w:rsidRPr="005B360D" w:rsidRDefault="006E13EE" w:rsidP="005B360D">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Since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is</w:t>
      </w:r>
      <w:r w:rsidR="005B360D">
        <w:rPr>
          <w:rFonts w:asciiTheme="majorHAnsi" w:eastAsiaTheme="minorEastAsia" w:hAnsiTheme="majorHAnsi" w:cstheme="majorHAnsi"/>
          <w:sz w:val="24"/>
          <w:szCs w:val="24"/>
          <w:lang w:val="en-US"/>
        </w:rPr>
        <w:t xml:space="preserve"> a linear combination of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sidR="005B360D">
        <w:rPr>
          <w:rFonts w:asciiTheme="majorHAnsi" w:eastAsiaTheme="minorEastAsia" w:hAnsiTheme="majorHAnsi" w:cstheme="majorHAnsi"/>
          <w:sz w:val="24"/>
          <w:szCs w:val="24"/>
          <w:lang w:val="en-US"/>
        </w:rPr>
        <w:t xml:space="preserve"> which are normally </w:t>
      </w:r>
      <w:r w:rsidR="00D139A6">
        <w:rPr>
          <w:rFonts w:asciiTheme="majorHAnsi" w:eastAsiaTheme="minorEastAsia" w:hAnsiTheme="majorHAnsi" w:cstheme="majorHAnsi"/>
          <w:sz w:val="24"/>
          <w:szCs w:val="24"/>
          <w:lang w:val="en-US"/>
        </w:rPr>
        <w:t>d</w:t>
      </w:r>
      <w:r w:rsidR="00584028">
        <w:rPr>
          <w:rFonts w:asciiTheme="majorHAnsi" w:eastAsiaTheme="minorEastAsia" w:hAnsiTheme="majorHAnsi" w:cstheme="majorHAnsi"/>
          <w:sz w:val="24"/>
          <w:szCs w:val="24"/>
          <w:lang w:val="en-US"/>
        </w:rPr>
        <w:t>istributed</w:t>
      </w:r>
      <w:r w:rsidR="005B360D">
        <w:rPr>
          <w:rFonts w:asciiTheme="majorHAnsi" w:eastAsiaTheme="minorEastAsia" w:hAnsiTheme="majorHAnsi" w:cstheme="majorHAnsi"/>
          <w:sz w:val="24"/>
          <w:szCs w:val="24"/>
          <w:lang w:val="en-US"/>
        </w:rPr>
        <w:t>, it is also normally distributed</w:t>
      </w:r>
      <w:r>
        <w:rPr>
          <w:rFonts w:asciiTheme="majorHAnsi" w:eastAsiaTheme="minorEastAsia" w:hAnsiTheme="majorHAnsi" w:cstheme="majorHAnsi"/>
          <w:sz w:val="24"/>
          <w:szCs w:val="24"/>
          <w:lang w:val="en-US"/>
        </w:rPr>
        <w:t>:</w:t>
      </w:r>
    </w:p>
    <w:p w:rsidR="006E13EE" w:rsidRPr="005B360D" w:rsidRDefault="00613CDD" w:rsidP="005B360D">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Pr="005B360D">
        <w:rPr>
          <w:rFonts w:asciiTheme="majorHAnsi" w:eastAsiaTheme="minorEastAsia" w:hAnsiTheme="majorHAnsi" w:cstheme="majorHAnsi"/>
          <w:sz w:val="24"/>
          <w:szCs w:val="24"/>
          <w:lang w:val="en-US"/>
        </w:rPr>
        <w:t xml:space="preserve"> </w:t>
      </w:r>
    </w:p>
    <w:p w:rsidR="00613CDD" w:rsidRPr="005B360D" w:rsidRDefault="006E13EE" w:rsidP="005B360D">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In normal distribution</w:t>
      </w:r>
      <w:r w:rsidR="005B360D">
        <w:rPr>
          <w:rFonts w:asciiTheme="majorHAnsi" w:eastAsiaTheme="minorEastAsia" w:hAnsiTheme="majorHAnsi" w:cstheme="majorHAnsi"/>
          <w:sz w:val="24"/>
          <w:szCs w:val="24"/>
          <w:lang w:val="en-US"/>
        </w:rPr>
        <w:t>s</w:t>
      </w:r>
      <w:r>
        <w:rPr>
          <w:rFonts w:asciiTheme="majorHAnsi" w:eastAsiaTheme="minorEastAsia" w:hAnsiTheme="majorHAnsi" w:cstheme="majorHAnsi"/>
          <w:sz w:val="24"/>
          <w:szCs w:val="24"/>
          <w:lang w:val="en-US"/>
        </w:rPr>
        <w:t xml:space="preserve"> a range of </w:t>
      </w:r>
      <m:oMath>
        <m:r>
          <w:rPr>
            <w:rFonts w:ascii="Cambria Math" w:eastAsiaTheme="minorEastAsia" w:hAnsi="Cambria Math" w:cstheme="majorHAnsi"/>
            <w:sz w:val="24"/>
            <w:szCs w:val="24"/>
            <w:lang w:val="en-US"/>
          </w:rPr>
          <m:t>±2σ</m:t>
        </m:r>
      </m:oMath>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around the mean covers </w:t>
      </w:r>
      <w:r w:rsidR="00613CDD">
        <w:rPr>
          <w:rFonts w:asciiTheme="majorHAnsi" w:eastAsiaTheme="minorEastAsia" w:hAnsiTheme="majorHAnsi" w:cstheme="majorHAnsi"/>
          <w:sz w:val="24"/>
          <w:szCs w:val="24"/>
          <w:lang w:val="en-US"/>
        </w:rPr>
        <w:t>95.4%</w:t>
      </w:r>
      <w:r>
        <w:rPr>
          <w:rFonts w:asciiTheme="majorHAnsi" w:eastAsiaTheme="minorEastAsia" w:hAnsiTheme="majorHAnsi" w:cstheme="majorHAnsi"/>
          <w:sz w:val="24"/>
          <w:szCs w:val="24"/>
          <w:lang w:val="en-US"/>
        </w:rPr>
        <w:t xml:space="preserve"> of the area </w:t>
      </w:r>
      <w:r w:rsidR="00403CBC">
        <w:rPr>
          <w:rFonts w:asciiTheme="majorHAnsi" w:eastAsiaTheme="minorEastAsia" w:hAnsiTheme="majorHAnsi" w:cstheme="majorHAnsi"/>
          <w:sz w:val="24"/>
          <w:szCs w:val="24"/>
          <w:lang w:val="en-US"/>
        </w:rPr>
        <w:t>under</w:t>
      </w:r>
      <w:r>
        <w:rPr>
          <w:rFonts w:asciiTheme="majorHAnsi" w:eastAsiaTheme="minorEastAsia" w:hAnsiTheme="majorHAnsi" w:cstheme="majorHAnsi"/>
          <w:sz w:val="24"/>
          <w:szCs w:val="24"/>
          <w:lang w:val="en-US"/>
        </w:rPr>
        <w:t xml:space="preserve"> the </w:t>
      </w:r>
      <w:r w:rsidR="005B360D">
        <w:rPr>
          <w:rFonts w:asciiTheme="majorHAnsi" w:eastAsiaTheme="minorEastAsia" w:hAnsiTheme="majorHAnsi" w:cstheme="majorHAnsi"/>
          <w:sz w:val="24"/>
          <w:szCs w:val="24"/>
          <w:lang w:val="en-US"/>
        </w:rPr>
        <w:t>pdf</w:t>
      </w:r>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and so </w:t>
      </w:r>
      <w:r w:rsidR="00613CDD">
        <w:rPr>
          <w:rFonts w:asciiTheme="majorHAnsi" w:eastAsiaTheme="minorEastAsia" w:hAnsiTheme="majorHAnsi" w:cstheme="majorHAnsi"/>
          <w:sz w:val="24"/>
          <w:szCs w:val="24"/>
          <w:lang w:val="en-US"/>
        </w:rPr>
        <w:t xml:space="preserve">it </w:t>
      </w:r>
      <w:r>
        <w:rPr>
          <w:rFonts w:asciiTheme="majorHAnsi" w:eastAsiaTheme="minorEastAsia" w:hAnsiTheme="majorHAnsi" w:cstheme="majorHAnsi"/>
          <w:sz w:val="24"/>
          <w:szCs w:val="24"/>
          <w:lang w:val="en-US"/>
        </w:rPr>
        <w:t xml:space="preserve">will be </w:t>
      </w:r>
      <w:r w:rsidR="00613CDD">
        <w:rPr>
          <w:rFonts w:asciiTheme="majorHAnsi" w:eastAsiaTheme="minorEastAsia" w:hAnsiTheme="majorHAnsi" w:cstheme="majorHAnsi"/>
          <w:sz w:val="24"/>
          <w:szCs w:val="24"/>
          <w:lang w:val="en-US"/>
        </w:rPr>
        <w:t>most convenient to calculate the 95.4%CI through</w:t>
      </w:r>
      <w:r>
        <w:rPr>
          <w:rFonts w:asciiTheme="majorHAnsi" w:eastAsiaTheme="minorEastAsia" w:hAnsiTheme="majorHAnsi" w:cstheme="majorHAnsi"/>
          <w:sz w:val="24"/>
          <w:szCs w:val="24"/>
          <w:lang w:val="en-US"/>
        </w:rPr>
        <w:t>ou</w:t>
      </w:r>
      <w:r w:rsidR="00613CDD">
        <w:rPr>
          <w:rFonts w:asciiTheme="majorHAnsi" w:eastAsiaTheme="minorEastAsia" w:hAnsiTheme="majorHAnsi" w:cstheme="majorHAnsi"/>
          <w:sz w:val="24"/>
          <w:szCs w:val="24"/>
          <w:lang w:val="en-US"/>
        </w:rPr>
        <w:t xml:space="preserve">t </w:t>
      </w:r>
      <w:r>
        <w:rPr>
          <w:rFonts w:asciiTheme="majorHAnsi" w:eastAsiaTheme="minorEastAsia" w:hAnsiTheme="majorHAnsi" w:cstheme="majorHAnsi"/>
          <w:sz w:val="24"/>
          <w:szCs w:val="24"/>
          <w:lang w:val="en-US"/>
        </w:rPr>
        <w:t xml:space="preserve">the report, </w:t>
      </w:r>
      <w:proofErr w:type="gramStart"/>
      <w:r>
        <w:rPr>
          <w:rFonts w:asciiTheme="majorHAnsi" w:eastAsiaTheme="minorEastAsia" w:hAnsiTheme="majorHAnsi" w:cstheme="majorHAnsi"/>
          <w:sz w:val="24"/>
          <w:szCs w:val="24"/>
          <w:lang w:val="en-US"/>
        </w:rPr>
        <w:t xml:space="preserve">using </w:t>
      </w:r>
      <w:proofErr w:type="gramEnd"/>
      <m:oMath>
        <m:r>
          <w:rPr>
            <w:rFonts w:ascii="Cambria Math" w:eastAsiaTheme="minorEastAsia" w:hAnsi="Cambria Math" w:cstheme="majorHAnsi"/>
            <w:sz w:val="24"/>
            <w:szCs w:val="24"/>
            <w:lang w:val="en-US"/>
          </w:rPr>
          <m:t>±2σ</m:t>
        </m:r>
      </m:oMath>
      <w:r>
        <w:rPr>
          <w:rFonts w:asciiTheme="majorHAnsi" w:eastAsiaTheme="minorEastAsia" w:hAnsiTheme="majorHAnsi" w:cstheme="majorHAnsi"/>
          <w:sz w:val="24"/>
          <w:szCs w:val="24"/>
          <w:lang w:val="en-US"/>
        </w:rPr>
        <w:t>. Form</w:t>
      </w:r>
      <w:r w:rsidRPr="005B360D">
        <w:rPr>
          <w:rFonts w:asciiTheme="majorHAnsi" w:eastAsiaTheme="minorEastAsia" w:hAnsiTheme="majorHAnsi" w:cstheme="majorHAnsi"/>
          <w:sz w:val="24"/>
          <w:szCs w:val="24"/>
          <w:lang w:val="en-US"/>
        </w:rPr>
        <w:t xml:space="preserve">ula </w:t>
      </w:r>
      <w:r w:rsidRPr="005B360D">
        <w:rPr>
          <w:rFonts w:asciiTheme="majorHAnsi" w:eastAsiaTheme="minorEastAsia" w:hAnsiTheme="majorHAnsi" w:cstheme="majorHAnsi"/>
          <w:sz w:val="24"/>
          <w:szCs w:val="24"/>
          <w:lang w:val="en-US"/>
        </w:rPr>
        <w:fldChar w:fldCharType="begin"/>
      </w:r>
      <w:r w:rsidRPr="005B360D">
        <w:rPr>
          <w:rFonts w:asciiTheme="majorHAnsi" w:eastAsiaTheme="minorEastAsia" w:hAnsiTheme="majorHAnsi" w:cstheme="majorHAnsi"/>
          <w:sz w:val="24"/>
          <w:szCs w:val="24"/>
          <w:lang w:val="en-US"/>
        </w:rPr>
        <w:instrText xml:space="preserve"> REF _Ref106449005 \r \h </w:instrText>
      </w:r>
      <w:r w:rsidRPr="005B360D">
        <w:rPr>
          <w:rFonts w:asciiTheme="majorHAnsi" w:eastAsiaTheme="minorEastAsia" w:hAnsiTheme="majorHAnsi" w:cstheme="majorHAnsi"/>
          <w:sz w:val="24"/>
          <w:szCs w:val="24"/>
          <w:lang w:val="en-US"/>
        </w:rPr>
      </w:r>
      <w:r w:rsidR="00403CBC" w:rsidRPr="005B360D">
        <w:rPr>
          <w:rFonts w:asciiTheme="majorHAnsi" w:eastAsiaTheme="minorEastAsia" w:hAnsiTheme="majorHAnsi" w:cstheme="majorHAnsi"/>
          <w:sz w:val="24"/>
          <w:szCs w:val="24"/>
          <w:lang w:val="en-US"/>
        </w:rPr>
        <w:instrText xml:space="preserve"> \* MERGEFORMAT </w:instrText>
      </w:r>
      <w:r w:rsidRPr="005B360D">
        <w:rPr>
          <w:rFonts w:asciiTheme="majorHAnsi" w:eastAsiaTheme="minorEastAsia" w:hAnsiTheme="majorHAnsi" w:cstheme="majorHAnsi"/>
          <w:sz w:val="24"/>
          <w:szCs w:val="24"/>
          <w:lang w:val="en-US"/>
        </w:rPr>
        <w:fldChar w:fldCharType="separate"/>
      </w:r>
      <w:proofErr w:type="gramStart"/>
      <w:r w:rsidRPr="005B360D">
        <w:rPr>
          <w:rFonts w:asciiTheme="majorHAnsi" w:eastAsiaTheme="minorEastAsia" w:hAnsiTheme="majorHAnsi" w:cstheme="majorHAnsi"/>
          <w:sz w:val="24"/>
          <w:szCs w:val="24"/>
          <w:cs/>
          <w:lang w:val="en-US"/>
        </w:rPr>
        <w:t>‎</w:t>
      </w:r>
      <w:r w:rsidRPr="005B360D">
        <w:rPr>
          <w:rFonts w:asciiTheme="majorHAnsi" w:eastAsiaTheme="minorEastAsia" w:hAnsiTheme="majorHAnsi" w:cstheme="majorHAnsi"/>
          <w:sz w:val="24"/>
          <w:szCs w:val="24"/>
          <w:lang w:val="en-US"/>
        </w:rPr>
        <w:t>(</w:t>
      </w:r>
      <w:proofErr w:type="gramEnd"/>
      <w:r w:rsidRPr="005B360D">
        <w:rPr>
          <w:rFonts w:asciiTheme="majorHAnsi" w:eastAsiaTheme="minorEastAsia" w:hAnsiTheme="majorHAnsi" w:cstheme="majorHAnsi"/>
          <w:sz w:val="24"/>
          <w:szCs w:val="24"/>
          <w:lang w:val="en-US"/>
        </w:rPr>
        <w:t>10)</w:t>
      </w:r>
      <w:r w:rsidRPr="005B360D">
        <w:rPr>
          <w:rFonts w:asciiTheme="majorHAnsi" w:eastAsiaTheme="minorEastAsia" w:hAnsiTheme="majorHAnsi" w:cstheme="majorHAnsi"/>
          <w:sz w:val="24"/>
          <w:szCs w:val="24"/>
          <w:lang w:val="en-US"/>
        </w:rPr>
        <w:fldChar w:fldCharType="end"/>
      </w:r>
      <w:r w:rsidRPr="005B360D">
        <w:rPr>
          <w:rFonts w:asciiTheme="majorHAnsi" w:eastAsiaTheme="minorEastAsia" w:hAnsiTheme="majorHAnsi" w:cstheme="majorHAnsi"/>
          <w:sz w:val="24"/>
          <w:szCs w:val="24"/>
          <w:lang w:val="en-US"/>
        </w:rPr>
        <w:t xml:space="preserve"> gives us then the 95.4%CI around any prediction constructed symmetrically around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Pr="005B360D">
        <w:rPr>
          <w:rFonts w:asciiTheme="majorHAnsi" w:eastAsiaTheme="minorEastAsia" w:hAnsiTheme="majorHAnsi" w:cstheme="majorHAnsi"/>
          <w:sz w:val="24"/>
          <w:szCs w:val="24"/>
          <w:lang w:val="en-US"/>
        </w:rPr>
        <w:t xml:space="preserve">, since the probability for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Pr="005B360D">
        <w:rPr>
          <w:rFonts w:asciiTheme="majorHAnsi" w:eastAsiaTheme="minorEastAsia" w:hAnsiTheme="majorHAnsi" w:cstheme="majorHAnsi"/>
          <w:sz w:val="24"/>
          <w:szCs w:val="24"/>
          <w:lang w:val="en-US"/>
        </w:rPr>
        <w:t xml:space="preserve"> to fall within a range of </w:t>
      </w:r>
      <m:oMath>
        <m:r>
          <w:rPr>
            <w:rFonts w:ascii="Cambria Math" w:eastAsiaTheme="minorEastAsia" w:hAnsi="Cambria Math" w:cstheme="majorHAnsi"/>
            <w:sz w:val="24"/>
            <w:szCs w:val="24"/>
            <w:lang w:val="en-US"/>
          </w:rPr>
          <m:t>±2</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Sub>
      </m:oMath>
      <w:r w:rsidRPr="005B360D">
        <w:rPr>
          <w:rFonts w:asciiTheme="majorHAnsi" w:eastAsiaTheme="minorEastAsia" w:hAnsiTheme="majorHAnsi" w:cstheme="majorHAnsi"/>
          <w:sz w:val="24"/>
          <w:szCs w:val="24"/>
          <w:lang w:val="en-US"/>
        </w:rPr>
        <w:t xml:space="preserve"> from the true </w:t>
      </w:r>
      <m:oMath>
        <m:r>
          <w:rPr>
            <w:rFonts w:ascii="Cambria Math" w:eastAsiaTheme="minorEastAsia" w:hAnsi="Cambria Math" w:cstheme="majorHAnsi"/>
            <w:sz w:val="24"/>
            <w:szCs w:val="24"/>
            <w:lang w:val="en-US"/>
          </w:rPr>
          <m:t>y(</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oMath>
      <w:r w:rsidRPr="005B360D">
        <w:rPr>
          <w:rFonts w:asciiTheme="majorHAnsi" w:eastAsiaTheme="minorEastAsia" w:hAnsiTheme="majorHAnsi" w:cstheme="majorHAnsi"/>
          <w:sz w:val="24"/>
          <w:szCs w:val="24"/>
          <w:lang w:val="en-US"/>
        </w:rPr>
        <w:t xml:space="preserve"> is 0.954. We can plot the 95.4%CI range as function of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Pr="005B360D">
        <w:rPr>
          <w:rFonts w:asciiTheme="majorHAnsi" w:eastAsiaTheme="minorEastAsia" w:hAnsiTheme="majorHAnsi" w:cstheme="majorHAnsi"/>
          <w:sz w:val="24"/>
          <w:szCs w:val="24"/>
          <w:lang w:val="en-US"/>
        </w:rPr>
        <w:t xml:space="preserve"> </w:t>
      </w:r>
      <w:r w:rsidR="00652CB5" w:rsidRPr="005B360D">
        <w:rPr>
          <w:rFonts w:asciiTheme="majorHAnsi" w:eastAsiaTheme="minorEastAsia" w:hAnsiTheme="majorHAnsi" w:cstheme="majorHAnsi"/>
          <w:sz w:val="24"/>
          <w:szCs w:val="24"/>
          <w:lang w:val="en-US"/>
        </w:rPr>
        <w:t>(</w:t>
      </w:r>
      <w:r w:rsidRPr="005B360D">
        <w:rPr>
          <w:rFonts w:asciiTheme="majorHAnsi" w:eastAsiaTheme="minorEastAsia" w:hAnsiTheme="majorHAnsi" w:cstheme="majorHAnsi"/>
          <w:sz w:val="24"/>
          <w:szCs w:val="24"/>
          <w:lang w:val="en-US"/>
        </w:rPr>
        <w:t xml:space="preserve">for the same sample data from </w:t>
      </w:r>
      <w:r w:rsidRPr="005B360D">
        <w:rPr>
          <w:rFonts w:asciiTheme="majorHAnsi" w:eastAsiaTheme="minorEastAsia" w:hAnsiTheme="majorHAnsi" w:cstheme="majorHAnsi"/>
          <w:sz w:val="24"/>
          <w:szCs w:val="24"/>
          <w:lang w:val="en-US"/>
        </w:rPr>
        <w:fldChar w:fldCharType="begin"/>
      </w:r>
      <w:r w:rsidRPr="005B360D">
        <w:rPr>
          <w:rFonts w:asciiTheme="majorHAnsi" w:eastAsiaTheme="minorEastAsia" w:hAnsiTheme="majorHAnsi" w:cstheme="majorHAnsi"/>
          <w:sz w:val="24"/>
          <w:szCs w:val="24"/>
          <w:lang w:val="en-US"/>
        </w:rPr>
        <w:instrText xml:space="preserve"> REF _Ref106371272 \h </w:instrText>
      </w:r>
      <w:r w:rsidRPr="005B360D">
        <w:rPr>
          <w:rFonts w:asciiTheme="majorHAnsi" w:eastAsiaTheme="minorEastAsia" w:hAnsiTheme="majorHAnsi" w:cstheme="majorHAnsi"/>
          <w:sz w:val="24"/>
          <w:szCs w:val="24"/>
          <w:lang w:val="en-US"/>
        </w:rPr>
      </w:r>
      <w:r w:rsidR="00403CBC" w:rsidRPr="005B360D">
        <w:rPr>
          <w:rFonts w:asciiTheme="majorHAnsi" w:eastAsiaTheme="minorEastAsia" w:hAnsiTheme="majorHAnsi" w:cstheme="majorHAnsi"/>
          <w:sz w:val="24"/>
          <w:szCs w:val="24"/>
          <w:lang w:val="en-US"/>
        </w:rPr>
        <w:instrText xml:space="preserve"> \* MERGEFORMAT </w:instrText>
      </w:r>
      <w:r w:rsidRPr="005B360D">
        <w:rPr>
          <w:rFonts w:asciiTheme="majorHAnsi" w:eastAsiaTheme="minorEastAsia" w:hAnsiTheme="majorHAnsi" w:cstheme="majorHAnsi"/>
          <w:sz w:val="24"/>
          <w:szCs w:val="24"/>
          <w:lang w:val="en-US"/>
        </w:rPr>
        <w:fldChar w:fldCharType="separate"/>
      </w:r>
      <w:r w:rsidRPr="005B360D">
        <w:rPr>
          <w:rFonts w:asciiTheme="majorHAnsi" w:hAnsiTheme="majorHAnsi" w:cstheme="majorHAnsi"/>
          <w:sz w:val="24"/>
          <w:szCs w:val="24"/>
        </w:rPr>
        <w:t xml:space="preserve">Figure </w:t>
      </w:r>
      <w:r w:rsidRPr="005B360D">
        <w:rPr>
          <w:rFonts w:asciiTheme="majorHAnsi" w:hAnsiTheme="majorHAnsi" w:cstheme="majorHAnsi"/>
          <w:noProof/>
          <w:sz w:val="24"/>
          <w:szCs w:val="24"/>
        </w:rPr>
        <w:t>2</w:t>
      </w:r>
      <w:r w:rsidRPr="005B360D">
        <w:rPr>
          <w:rFonts w:asciiTheme="majorHAnsi" w:eastAsiaTheme="minorEastAsia" w:hAnsiTheme="majorHAnsi" w:cstheme="majorHAnsi"/>
          <w:sz w:val="24"/>
          <w:szCs w:val="24"/>
          <w:lang w:val="en-US"/>
        </w:rPr>
        <w:fldChar w:fldCharType="end"/>
      </w:r>
      <w:r w:rsidR="00652CB5" w:rsidRPr="005B360D">
        <w:rPr>
          <w:rFonts w:asciiTheme="majorHAnsi" w:eastAsiaTheme="minorEastAsia" w:hAnsiTheme="majorHAnsi" w:cstheme="majorHAnsi"/>
          <w:sz w:val="24"/>
          <w:szCs w:val="24"/>
          <w:lang w:val="en-US"/>
        </w:rPr>
        <w:t>), as shown in</w:t>
      </w:r>
      <w:r w:rsidR="00403CBC" w:rsidRPr="005B360D">
        <w:rPr>
          <w:rFonts w:asciiTheme="majorHAnsi" w:eastAsiaTheme="minorEastAsia" w:hAnsiTheme="majorHAnsi" w:cstheme="majorHAnsi"/>
          <w:sz w:val="24"/>
          <w:szCs w:val="24"/>
          <w:lang w:val="en-US"/>
        </w:rPr>
        <w:t xml:space="preserve"> </w:t>
      </w:r>
      <w:r w:rsidR="00403CBC" w:rsidRPr="005B360D">
        <w:rPr>
          <w:rFonts w:asciiTheme="majorHAnsi" w:eastAsiaTheme="minorEastAsia" w:hAnsiTheme="majorHAnsi" w:cstheme="majorHAnsi"/>
          <w:sz w:val="24"/>
          <w:szCs w:val="24"/>
          <w:lang w:val="en-US"/>
        </w:rPr>
        <w:fldChar w:fldCharType="begin"/>
      </w:r>
      <w:r w:rsidR="00403CBC" w:rsidRPr="005B360D">
        <w:rPr>
          <w:rFonts w:asciiTheme="majorHAnsi" w:eastAsiaTheme="minorEastAsia" w:hAnsiTheme="majorHAnsi" w:cstheme="majorHAnsi"/>
          <w:sz w:val="24"/>
          <w:szCs w:val="24"/>
          <w:lang w:val="en-US"/>
        </w:rPr>
        <w:instrText xml:space="preserve"> REF _Ref106454439 \h </w:instrText>
      </w:r>
      <w:r w:rsidR="00403CBC" w:rsidRPr="005B360D">
        <w:rPr>
          <w:rFonts w:asciiTheme="majorHAnsi" w:eastAsiaTheme="minorEastAsia" w:hAnsiTheme="majorHAnsi" w:cstheme="majorHAnsi"/>
          <w:sz w:val="24"/>
          <w:szCs w:val="24"/>
          <w:lang w:val="en-US"/>
        </w:rPr>
      </w:r>
      <w:r w:rsidR="00403CBC" w:rsidRPr="005B360D">
        <w:rPr>
          <w:rFonts w:asciiTheme="majorHAnsi" w:eastAsiaTheme="minorEastAsia" w:hAnsiTheme="majorHAnsi" w:cstheme="majorHAnsi"/>
          <w:sz w:val="24"/>
          <w:szCs w:val="24"/>
          <w:lang w:val="en-US"/>
        </w:rPr>
        <w:instrText xml:space="preserve"> \* MERGEFORMAT </w:instrText>
      </w:r>
      <w:r w:rsidR="00403CBC" w:rsidRPr="005B360D">
        <w:rPr>
          <w:rFonts w:asciiTheme="majorHAnsi" w:eastAsiaTheme="minorEastAsia" w:hAnsiTheme="majorHAnsi" w:cstheme="majorHAnsi"/>
          <w:sz w:val="24"/>
          <w:szCs w:val="24"/>
          <w:lang w:val="en-US"/>
        </w:rPr>
        <w:fldChar w:fldCharType="separate"/>
      </w:r>
      <w:r w:rsidR="00403CBC" w:rsidRPr="005B360D">
        <w:rPr>
          <w:rFonts w:asciiTheme="majorHAnsi" w:hAnsiTheme="majorHAnsi" w:cstheme="majorHAnsi"/>
          <w:sz w:val="24"/>
          <w:szCs w:val="24"/>
        </w:rPr>
        <w:t xml:space="preserve">Figure </w:t>
      </w:r>
      <w:r w:rsidR="00403CBC" w:rsidRPr="005B360D">
        <w:rPr>
          <w:rFonts w:asciiTheme="majorHAnsi" w:hAnsiTheme="majorHAnsi" w:cstheme="majorHAnsi"/>
          <w:noProof/>
          <w:sz w:val="24"/>
          <w:szCs w:val="24"/>
        </w:rPr>
        <w:t>3</w:t>
      </w:r>
      <w:r w:rsidR="00403CBC" w:rsidRPr="005B360D">
        <w:rPr>
          <w:rFonts w:asciiTheme="majorHAnsi" w:eastAsiaTheme="minorEastAsia" w:hAnsiTheme="majorHAnsi" w:cstheme="majorHAnsi"/>
          <w:sz w:val="24"/>
          <w:szCs w:val="24"/>
          <w:lang w:val="en-US"/>
        </w:rPr>
        <w:fldChar w:fldCharType="end"/>
      </w:r>
      <w:r w:rsidRPr="005B360D">
        <w:rPr>
          <w:rFonts w:asciiTheme="majorHAnsi" w:eastAsiaTheme="minorEastAsia" w:hAnsiTheme="majorHAnsi" w:cstheme="majorHAnsi"/>
          <w:sz w:val="24"/>
          <w:szCs w:val="24"/>
          <w:lang w:val="en-US"/>
        </w:rPr>
        <w:t>:</w:t>
      </w:r>
    </w:p>
    <w:p w:rsidR="00723A33" w:rsidRDefault="0095588D" w:rsidP="00403CBC">
      <w:pPr>
        <w:keepNext/>
        <w:spacing w:line="360" w:lineRule="auto"/>
      </w:pPr>
      <w:r>
        <w:rPr>
          <w:noProof/>
          <w:lang/>
        </w:rPr>
        <w:drawing>
          <wp:inline distT="0" distB="0" distL="0" distR="0" wp14:anchorId="478AC7EE" wp14:editId="2D1702B4">
            <wp:extent cx="57315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5330"/>
                    </a:xfrm>
                    <a:prstGeom prst="rect">
                      <a:avLst/>
                    </a:prstGeom>
                  </pic:spPr>
                </pic:pic>
              </a:graphicData>
            </a:graphic>
          </wp:inline>
        </w:drawing>
      </w:r>
    </w:p>
    <w:p w:rsidR="00723A33" w:rsidRPr="00723A33" w:rsidRDefault="00723A33" w:rsidP="00403CBC">
      <w:pPr>
        <w:pStyle w:val="Caption"/>
        <w:spacing w:line="360" w:lineRule="auto"/>
        <w:jc w:val="center"/>
        <w:rPr>
          <w:rFonts w:ascii="Calibri" w:eastAsiaTheme="minorEastAsia" w:hAnsi="Calibri" w:cstheme="majorHAnsi"/>
          <w:sz w:val="24"/>
          <w:szCs w:val="24"/>
          <w:lang w:val="en-US"/>
        </w:rPr>
      </w:pPr>
      <w:bookmarkStart w:id="10" w:name="_Ref106454439"/>
      <w:r>
        <w:t xml:space="preserve">Figure </w:t>
      </w:r>
      <w:r>
        <w:fldChar w:fldCharType="begin"/>
      </w:r>
      <w:r>
        <w:instrText xml:space="preserve"> SEQ Figure \* ARABIC </w:instrText>
      </w:r>
      <w:r>
        <w:fldChar w:fldCharType="separate"/>
      </w:r>
      <w:r>
        <w:rPr>
          <w:noProof/>
        </w:rPr>
        <w:t>3</w:t>
      </w:r>
      <w:r>
        <w:fldChar w:fldCharType="end"/>
      </w:r>
      <w:bookmarkEnd w:id="10"/>
      <w:r>
        <w:rPr>
          <w:rFonts w:ascii="Calibri" w:hAnsi="Calibri"/>
          <w:lang w:val="en-US"/>
        </w:rPr>
        <w:t xml:space="preserve">: </w:t>
      </w:r>
      <m:oMath>
        <m:r>
          <w:rPr>
            <w:rFonts w:ascii="Cambria Math" w:hAnsi="Cambria Math"/>
            <w:lang w:val="en-US"/>
          </w:rPr>
          <m:t>±2σ</m:t>
        </m:r>
      </m:oMath>
      <w:r>
        <w:rPr>
          <w:rFonts w:ascii="Calibri" w:eastAsiaTheme="minorEastAsia" w:hAnsi="Calibri"/>
          <w:lang w:val="en-US"/>
        </w:rPr>
        <w:t xml:space="preserve"> CI (95.4%CI) around the best fit</w:t>
      </w:r>
      <w:r w:rsidR="003C6C29">
        <w:rPr>
          <w:rFonts w:ascii="Calibri" w:eastAsiaTheme="minorEastAsia" w:hAnsi="Calibri"/>
          <w:lang w:val="en-US"/>
        </w:rPr>
        <w:t>. It can be seen that the prediction is more accurate around the middle of the sample, but as the extrapolation deviate from the sample the uncertainty increase.</w:t>
      </w:r>
    </w:p>
    <w:p w:rsidR="000D1811" w:rsidRDefault="00E84782"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lastRenderedPageBreak/>
        <w:t xml:space="preserve">The error bar </w:t>
      </w:r>
      <w:r w:rsidR="00723A33">
        <w:rPr>
          <w:rFonts w:asciiTheme="majorHAnsi" w:eastAsiaTheme="minorEastAsia" w:hAnsiTheme="majorHAnsi" w:cstheme="majorHAnsi"/>
          <w:sz w:val="24"/>
          <w:szCs w:val="24"/>
          <w:lang w:val="en-US"/>
        </w:rPr>
        <w:t xml:space="preserve">at </w:t>
      </w:r>
      <m:oMath>
        <m:r>
          <w:rPr>
            <w:rFonts w:ascii="Cambria Math" w:eastAsiaTheme="minorEastAsia" w:hAnsi="Cambria Math" w:cstheme="majorHAnsi"/>
            <w:sz w:val="24"/>
            <w:szCs w:val="24"/>
            <w:lang w:val="en-US"/>
          </w:rPr>
          <m:t>x=40</m:t>
        </m:r>
      </m:oMath>
      <w:r w:rsidR="00723A33">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is of size 21.9, that </w:t>
      </w:r>
      <w:proofErr w:type="gramStart"/>
      <w:r>
        <w:rPr>
          <w:rFonts w:asciiTheme="majorHAnsi" w:eastAsiaTheme="minorEastAsia" w:hAnsiTheme="majorHAnsi" w:cstheme="majorHAnsi"/>
          <w:sz w:val="24"/>
          <w:szCs w:val="24"/>
          <w:lang w:val="en-US"/>
        </w:rPr>
        <w:t xml:space="preserve">is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40</m:t>
                    </m:r>
                  </m:e>
                </m:eqArr>
              </m:e>
            </m:d>
          </m:sub>
        </m:sSub>
        <m:r>
          <w:rPr>
            <w:rFonts w:ascii="Cambria Math" w:eastAsiaTheme="minorEastAsia" w:hAnsi="Cambria Math" w:cstheme="majorHAnsi"/>
            <w:sz w:val="24"/>
            <w:szCs w:val="24"/>
            <w:lang w:val="en-US"/>
          </w:rPr>
          <m:t>=5.</m:t>
        </m:r>
        <m:r>
          <w:rPr>
            <w:rFonts w:ascii="Cambria Math" w:eastAsiaTheme="minorEastAsia" w:hAnsi="Cambria Math" w:cstheme="majorHAnsi"/>
            <w:sz w:val="24"/>
            <w:szCs w:val="24"/>
            <w:lang w:val="en-US"/>
          </w:rPr>
          <m:t>5</m:t>
        </m:r>
      </m:oMath>
      <w:r w:rsidR="00B57B8B">
        <w:rPr>
          <w:rFonts w:asciiTheme="majorHAnsi" w:eastAsiaTheme="minorEastAsia" w:hAnsiTheme="majorHAnsi" w:cstheme="majorHAnsi"/>
          <w:sz w:val="24"/>
          <w:szCs w:val="24"/>
          <w:lang w:val="en-US"/>
        </w:rPr>
        <w:t xml:space="preserve">. It is about half the size of our original </w:t>
      </w:r>
      <w:proofErr w:type="gramStart"/>
      <w:r w:rsidR="00B57B8B">
        <w:rPr>
          <w:rFonts w:asciiTheme="majorHAnsi" w:eastAsiaTheme="minorEastAsia" w:hAnsiTheme="majorHAnsi" w:cstheme="majorHAnsi"/>
          <w:sz w:val="24"/>
          <w:szCs w:val="24"/>
          <w:lang w:val="en-US"/>
        </w:rPr>
        <w:t xml:space="preserve">noise </w:t>
      </w:r>
      <w:proofErr w:type="gramEnd"/>
      <m:oMath>
        <m:r>
          <w:rPr>
            <w:rFonts w:ascii="Cambria Math" w:eastAsiaTheme="minorEastAsia" w:hAnsi="Cambria Math" w:cstheme="majorHAnsi"/>
            <w:sz w:val="24"/>
            <w:szCs w:val="24"/>
            <w:lang w:val="en-US"/>
          </w:rPr>
          <m:t>σ=10</m:t>
        </m:r>
      </m:oMath>
      <w:r w:rsidR="00B57B8B">
        <w:rPr>
          <w:rFonts w:asciiTheme="majorHAnsi" w:eastAsiaTheme="minorEastAsia" w:hAnsiTheme="majorHAnsi" w:cstheme="majorHAnsi"/>
          <w:sz w:val="24"/>
          <w:szCs w:val="24"/>
          <w:lang w:val="en-US"/>
        </w:rPr>
        <w:t>.</w:t>
      </w:r>
      <w:r w:rsidR="00723A33">
        <w:rPr>
          <w:rFonts w:asciiTheme="majorHAnsi" w:eastAsiaTheme="minorEastAsia" w:hAnsiTheme="majorHAnsi" w:cstheme="majorHAnsi"/>
          <w:sz w:val="24"/>
          <w:szCs w:val="24"/>
          <w:lang w:val="en-US"/>
        </w:rPr>
        <w:t xml:space="preserve"> </w:t>
      </w:r>
    </w:p>
    <w:p w:rsidR="00E84782" w:rsidRDefault="00CE4315" w:rsidP="000D1811">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For any CI calculation method for which </w:t>
      </w:r>
      <w:r>
        <w:rPr>
          <w:rFonts w:asciiTheme="majorHAnsi" w:eastAsiaTheme="minorEastAsia" w:hAnsiTheme="majorHAnsi" w:cstheme="majorHAnsi"/>
          <w:sz w:val="24"/>
          <w:szCs w:val="24"/>
          <w:lang w:val="en-US"/>
        </w:rPr>
        <w:t>the range magnitude is independent of the noise realization</w:t>
      </w:r>
      <w:r>
        <w:rPr>
          <w:rFonts w:asciiTheme="majorHAnsi" w:eastAsiaTheme="minorEastAsia" w:hAnsiTheme="majorHAnsi" w:cstheme="majorHAnsi"/>
          <w:sz w:val="24"/>
          <w:szCs w:val="24"/>
          <w:lang w:val="en-US"/>
        </w:rPr>
        <w:t xml:space="preserve">, </w:t>
      </w:r>
      <w:r w:rsidR="00723A33">
        <w:rPr>
          <w:rFonts w:asciiTheme="majorHAnsi" w:eastAsiaTheme="minorEastAsia" w:hAnsiTheme="majorHAnsi" w:cstheme="majorHAnsi"/>
          <w:sz w:val="24"/>
          <w:szCs w:val="24"/>
          <w:lang w:val="en-US"/>
        </w:rPr>
        <w:t xml:space="preserve">like in the case of the exact solution, </w:t>
      </w:r>
      <w:r w:rsidR="000D1811">
        <w:rPr>
          <w:rFonts w:asciiTheme="majorHAnsi" w:eastAsiaTheme="minorEastAsia" w:hAnsiTheme="majorHAnsi" w:cstheme="majorHAnsi"/>
          <w:sz w:val="24"/>
          <w:szCs w:val="24"/>
          <w:lang w:val="en-US"/>
        </w:rPr>
        <w:t>we should then get the same CI that was calculated exactly here, that is a range of size 21.9.</w:t>
      </w:r>
    </w:p>
    <w:p w:rsidR="005B360D" w:rsidRPr="00613CDD" w:rsidRDefault="005B360D" w:rsidP="005B360D">
      <w:pPr>
        <w:spacing w:line="360" w:lineRule="auto"/>
        <w:rPr>
          <w:rFonts w:asciiTheme="majorHAnsi" w:eastAsiaTheme="minorEastAsia" w:hAnsiTheme="majorHAnsi" w:cstheme="majorHAnsi" w:hint="cs"/>
          <w:sz w:val="24"/>
          <w:szCs w:val="24"/>
          <w:rtl/>
          <w:lang w:val="en-US"/>
        </w:rPr>
      </w:pPr>
      <w:r>
        <w:rPr>
          <w:rFonts w:asciiTheme="majorHAnsi" w:eastAsiaTheme="minorEastAsia" w:hAnsiTheme="majorHAnsi" w:cstheme="majorHAnsi"/>
          <w:sz w:val="24"/>
          <w:szCs w:val="24"/>
          <w:lang w:val="en-US"/>
        </w:rPr>
        <w:t xml:space="preserve">We can still run our test and see that indeed the true value of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x=40</m:t>
            </m:r>
          </m:e>
        </m:d>
        <m:r>
          <w:rPr>
            <w:rFonts w:ascii="Cambria Math" w:eastAsiaTheme="minorEastAsia" w:hAnsi="Cambria Math" w:cstheme="majorHAnsi"/>
            <w:sz w:val="24"/>
            <w:szCs w:val="24"/>
            <w:lang w:val="en-US"/>
          </w:rPr>
          <m:t>=2×40+3=83</m:t>
        </m:r>
      </m:oMath>
      <w:r>
        <w:rPr>
          <w:rFonts w:asciiTheme="majorHAnsi" w:eastAsiaTheme="minorEastAsia" w:hAnsiTheme="majorHAnsi" w:cstheme="majorHAnsi"/>
          <w:sz w:val="24"/>
          <w:szCs w:val="24"/>
          <w:lang w:val="en-US"/>
        </w:rPr>
        <w:t xml:space="preserve"> falls within the constructed range in 95.4% of cases. TODO:</w:t>
      </w:r>
    </w:p>
    <w:p w:rsidR="002D2E14" w:rsidRPr="002D2E14" w:rsidRDefault="002D2E14" w:rsidP="00403CBC">
      <w:pPr>
        <w:spacing w:line="360" w:lineRule="auto"/>
        <w:rPr>
          <w:rFonts w:asciiTheme="majorHAnsi" w:eastAsiaTheme="minorEastAsia" w:hAnsiTheme="majorHAnsi" w:cstheme="majorHAnsi"/>
          <w:sz w:val="24"/>
          <w:szCs w:val="24"/>
          <w:lang w:val="en-US"/>
        </w:rPr>
      </w:pPr>
    </w:p>
    <w:p w:rsidR="00C426E8" w:rsidRPr="00426930" w:rsidRDefault="00C426E8" w:rsidP="00403CBC">
      <w:pPr>
        <w:spacing w:line="360" w:lineRule="auto"/>
        <w:rPr>
          <w:rFonts w:asciiTheme="majorHAnsi" w:hAnsiTheme="majorHAnsi" w:cstheme="majorHAnsi"/>
          <w:sz w:val="24"/>
          <w:szCs w:val="24"/>
          <w:lang w:val="en-US"/>
        </w:rPr>
      </w:pPr>
      <w:r w:rsidRPr="00426930">
        <w:rPr>
          <w:rFonts w:asciiTheme="majorHAnsi" w:hAnsiTheme="majorHAnsi" w:cstheme="majorHAnsi"/>
          <w:sz w:val="24"/>
          <w:szCs w:val="24"/>
          <w:lang w:val="en-US"/>
        </w:rPr>
        <w:br w:type="page"/>
      </w:r>
    </w:p>
    <w:p w:rsidR="00C426E8" w:rsidRPr="00F77D56" w:rsidRDefault="00C426E8" w:rsidP="00403CBC">
      <w:pPr>
        <w:pStyle w:val="Heading1"/>
        <w:spacing w:line="360" w:lineRule="auto"/>
        <w:rPr>
          <w:rFonts w:cstheme="majorHAnsi"/>
          <w:lang w:val="en-US"/>
        </w:rPr>
      </w:pPr>
      <w:bookmarkStart w:id="11" w:name="_Toc106454630"/>
      <w:r w:rsidRPr="00F77D56">
        <w:rPr>
          <w:rFonts w:cstheme="majorHAnsi"/>
          <w:lang w:val="en-US"/>
        </w:rPr>
        <w:lastRenderedPageBreak/>
        <w:t>Sources</w:t>
      </w:r>
      <w:bookmarkEnd w:id="11"/>
    </w:p>
    <w:p w:rsidR="00125E93" w:rsidRDefault="00C426E8" w:rsidP="00403CBC">
      <w:pPr>
        <w:pStyle w:val="ListParagraph"/>
        <w:numPr>
          <w:ilvl w:val="0"/>
          <w:numId w:val="2"/>
        </w:numPr>
        <w:spacing w:line="360" w:lineRule="auto"/>
        <w:rPr>
          <w:rFonts w:asciiTheme="majorHAnsi" w:hAnsiTheme="majorHAnsi" w:cstheme="majorHAnsi"/>
          <w:sz w:val="24"/>
          <w:szCs w:val="24"/>
          <w:lang w:val="en-US"/>
        </w:rPr>
      </w:pPr>
      <w:bookmarkStart w:id="12" w:name="_Ref106445600"/>
      <w:r w:rsidRPr="00F77D56">
        <w:rPr>
          <w:rFonts w:asciiTheme="majorHAnsi" w:hAnsiTheme="majorHAnsi" w:cstheme="majorHAnsi"/>
          <w:sz w:val="24"/>
          <w:szCs w:val="24"/>
          <w:lang w:val="en-US"/>
        </w:rPr>
        <w:t xml:space="preserve">“Numerical Recipes, the Art of Scientific Computing”, Third Edition, </w:t>
      </w:r>
      <w:hyperlink r:id="rId11" w:history="1">
        <w:r w:rsidRPr="00F77D56">
          <w:rPr>
            <w:rStyle w:val="Hyperlink"/>
            <w:rFonts w:asciiTheme="majorHAnsi" w:hAnsiTheme="majorHAnsi" w:cstheme="majorHAnsi"/>
            <w:sz w:val="24"/>
            <w:szCs w:val="24"/>
            <w:lang w:val="en-US"/>
          </w:rPr>
          <w:t>https://e-maxx.ru/bookz/files/numerical_recipes.pdf</w:t>
        </w:r>
      </w:hyperlink>
      <w:r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William H. Press</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Saul A. Teukolsky</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William T. Vetterling</w:t>
      </w:r>
      <w:r w:rsidR="00F77D56" w:rsidRPr="00F77D56">
        <w:rPr>
          <w:rFonts w:asciiTheme="majorHAnsi" w:hAnsiTheme="majorHAnsi" w:cstheme="majorHAnsi"/>
          <w:sz w:val="24"/>
          <w:szCs w:val="24"/>
          <w:lang w:val="en-US"/>
        </w:rPr>
        <w:t xml:space="preserve"> &amp; </w:t>
      </w:r>
      <w:r w:rsidR="00F77D56" w:rsidRPr="00F77D56">
        <w:rPr>
          <w:rFonts w:asciiTheme="majorHAnsi" w:hAnsiTheme="majorHAnsi" w:cstheme="majorHAnsi"/>
          <w:sz w:val="24"/>
          <w:szCs w:val="24"/>
        </w:rPr>
        <w:t>Brian P. Flannery</w:t>
      </w:r>
      <w:r w:rsidR="00F77D56" w:rsidRPr="00F77D56">
        <w:rPr>
          <w:rFonts w:asciiTheme="majorHAnsi" w:hAnsiTheme="majorHAnsi" w:cstheme="majorHAnsi"/>
          <w:sz w:val="24"/>
          <w:szCs w:val="24"/>
          <w:lang w:val="en-US"/>
        </w:rPr>
        <w:t>, Cambridge university press</w:t>
      </w:r>
      <w:bookmarkEnd w:id="12"/>
    </w:p>
    <w:p w:rsidR="00876DDD" w:rsidRDefault="00876DDD" w:rsidP="00403CBC">
      <w:pPr>
        <w:pStyle w:val="ListParagraph"/>
        <w:numPr>
          <w:ilvl w:val="0"/>
          <w:numId w:val="2"/>
        </w:numPr>
        <w:spacing w:line="360" w:lineRule="auto"/>
        <w:rPr>
          <w:rFonts w:asciiTheme="majorHAnsi" w:hAnsiTheme="majorHAnsi" w:cstheme="majorHAnsi"/>
          <w:sz w:val="24"/>
          <w:szCs w:val="24"/>
          <w:lang w:val="en-US"/>
        </w:rPr>
      </w:pPr>
      <w:bookmarkStart w:id="13" w:name="_Ref106446530"/>
      <w:r>
        <w:rPr>
          <w:rFonts w:asciiTheme="majorHAnsi" w:hAnsiTheme="majorHAnsi" w:cstheme="majorHAnsi"/>
          <w:sz w:val="24"/>
          <w:szCs w:val="24"/>
          <w:lang w:val="en-US"/>
        </w:rPr>
        <w:t xml:space="preserve">Wikipedia linear regression, </w:t>
      </w:r>
      <w:hyperlink r:id="rId12" w:history="1">
        <w:r w:rsidRPr="009F401E">
          <w:rPr>
            <w:rStyle w:val="Hyperlink"/>
            <w:rFonts w:asciiTheme="majorHAnsi" w:hAnsiTheme="majorHAnsi" w:cstheme="majorHAnsi"/>
            <w:sz w:val="24"/>
            <w:szCs w:val="24"/>
            <w:lang w:val="en-US"/>
          </w:rPr>
          <w:t>https://en.wikipedia.org/wiki/Linear_regression</w:t>
        </w:r>
      </w:hyperlink>
      <w:bookmarkEnd w:id="13"/>
      <w:r>
        <w:rPr>
          <w:rFonts w:asciiTheme="majorHAnsi" w:hAnsiTheme="majorHAnsi" w:cstheme="majorHAnsi"/>
          <w:sz w:val="24"/>
          <w:szCs w:val="24"/>
          <w:lang w:val="en-US"/>
        </w:rPr>
        <w:t xml:space="preserve"> </w:t>
      </w:r>
    </w:p>
    <w:p w:rsidR="00613CDD" w:rsidRPr="00F77D56" w:rsidRDefault="00613CDD" w:rsidP="00403CBC">
      <w:pPr>
        <w:pStyle w:val="ListParagraph"/>
        <w:numPr>
          <w:ilvl w:val="0"/>
          <w:numId w:val="2"/>
        </w:numPr>
        <w:spacing w:line="360" w:lineRule="auto"/>
        <w:rPr>
          <w:rFonts w:asciiTheme="majorHAnsi" w:hAnsiTheme="majorHAnsi" w:cstheme="majorHAnsi"/>
          <w:sz w:val="24"/>
          <w:szCs w:val="24"/>
          <w:lang w:val="en-US"/>
        </w:rPr>
      </w:pPr>
      <w:hyperlink r:id="rId13" w:history="1">
        <w:bookmarkStart w:id="14" w:name="_Ref106448449"/>
        <w:r w:rsidRPr="009F401E">
          <w:rPr>
            <w:rStyle w:val="Hyperlink"/>
            <w:rFonts w:asciiTheme="majorHAnsi" w:hAnsiTheme="majorHAnsi" w:cstheme="majorHAnsi"/>
            <w:sz w:val="24"/>
            <w:szCs w:val="24"/>
            <w:lang w:val="en-US"/>
          </w:rPr>
          <w:t>https://www.stat.purdue.edu/~boli/stat512/lectures/topic3.pdf</w:t>
        </w:r>
        <w:bookmarkEnd w:id="14"/>
      </w:hyperlink>
      <w:r>
        <w:rPr>
          <w:rFonts w:asciiTheme="majorHAnsi" w:hAnsiTheme="majorHAnsi" w:cstheme="majorHAnsi"/>
          <w:sz w:val="24"/>
          <w:szCs w:val="24"/>
          <w:lang w:val="en-US"/>
        </w:rPr>
        <w:t xml:space="preserve"> </w:t>
      </w:r>
    </w:p>
    <w:sectPr w:rsidR="00613CDD" w:rsidRPr="00F77D56" w:rsidSect="00DA65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86078"/>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FDB5B10"/>
    <w:multiLevelType w:val="hybridMultilevel"/>
    <w:tmpl w:val="80908C54"/>
    <w:lvl w:ilvl="0" w:tplc="FB5EC9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CD"/>
    <w:rsid w:val="00011F77"/>
    <w:rsid w:val="0001704B"/>
    <w:rsid w:val="00033572"/>
    <w:rsid w:val="0009072D"/>
    <w:rsid w:val="000A629F"/>
    <w:rsid w:val="000B7288"/>
    <w:rsid w:val="000D1811"/>
    <w:rsid w:val="00125E93"/>
    <w:rsid w:val="001264B3"/>
    <w:rsid w:val="00241B2D"/>
    <w:rsid w:val="00251381"/>
    <w:rsid w:val="0029282F"/>
    <w:rsid w:val="002B103D"/>
    <w:rsid w:val="002D2E14"/>
    <w:rsid w:val="00332209"/>
    <w:rsid w:val="003C6C29"/>
    <w:rsid w:val="003D47FE"/>
    <w:rsid w:val="003E616F"/>
    <w:rsid w:val="003F6897"/>
    <w:rsid w:val="0040242B"/>
    <w:rsid w:val="00403CBC"/>
    <w:rsid w:val="00426930"/>
    <w:rsid w:val="00444328"/>
    <w:rsid w:val="004B5254"/>
    <w:rsid w:val="005609CD"/>
    <w:rsid w:val="00584028"/>
    <w:rsid w:val="005B360D"/>
    <w:rsid w:val="005E1538"/>
    <w:rsid w:val="005F51DB"/>
    <w:rsid w:val="00613CDD"/>
    <w:rsid w:val="00622CE7"/>
    <w:rsid w:val="00652CB5"/>
    <w:rsid w:val="006E13EE"/>
    <w:rsid w:val="00723328"/>
    <w:rsid w:val="00723A33"/>
    <w:rsid w:val="00734787"/>
    <w:rsid w:val="0076562F"/>
    <w:rsid w:val="007A1DBA"/>
    <w:rsid w:val="007A3388"/>
    <w:rsid w:val="007B4E89"/>
    <w:rsid w:val="007E5079"/>
    <w:rsid w:val="008641CE"/>
    <w:rsid w:val="00876DDD"/>
    <w:rsid w:val="008B388B"/>
    <w:rsid w:val="009027A4"/>
    <w:rsid w:val="009472A6"/>
    <w:rsid w:val="0095588D"/>
    <w:rsid w:val="00990BC2"/>
    <w:rsid w:val="00A04C9E"/>
    <w:rsid w:val="00AF720F"/>
    <w:rsid w:val="00B57B8B"/>
    <w:rsid w:val="00BA1E4A"/>
    <w:rsid w:val="00BE08E9"/>
    <w:rsid w:val="00C426E8"/>
    <w:rsid w:val="00CE4315"/>
    <w:rsid w:val="00D139A6"/>
    <w:rsid w:val="00D71955"/>
    <w:rsid w:val="00DA65D5"/>
    <w:rsid w:val="00E84782"/>
    <w:rsid w:val="00EA73AA"/>
    <w:rsid w:val="00EC702B"/>
    <w:rsid w:val="00EE734F"/>
    <w:rsid w:val="00F64DFC"/>
    <w:rsid w:val="00F77D56"/>
    <w:rsid w:val="00FC001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A3E99-281D-441A-A9CF-20021620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5D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DA65D5"/>
    <w:rPr>
      <w:rFonts w:eastAsiaTheme="minorEastAsia"/>
      <w:lang w:val="en-US" w:bidi="ar-SA"/>
    </w:rPr>
  </w:style>
  <w:style w:type="character" w:customStyle="1" w:styleId="Heading1Char">
    <w:name w:val="Heading 1 Char"/>
    <w:basedOn w:val="DefaultParagraphFont"/>
    <w:link w:val="Heading1"/>
    <w:uiPriority w:val="9"/>
    <w:rsid w:val="00DA6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5D5"/>
    <w:pPr>
      <w:outlineLvl w:val="9"/>
    </w:pPr>
    <w:rPr>
      <w:lang w:val="en-US" w:bidi="ar-SA"/>
    </w:rPr>
  </w:style>
  <w:style w:type="paragraph" w:styleId="TOC1">
    <w:name w:val="toc 1"/>
    <w:basedOn w:val="Normal"/>
    <w:next w:val="Normal"/>
    <w:autoRedefine/>
    <w:uiPriority w:val="39"/>
    <w:unhideWhenUsed/>
    <w:rsid w:val="00DA65D5"/>
    <w:pPr>
      <w:spacing w:after="100"/>
    </w:pPr>
  </w:style>
  <w:style w:type="character" w:styleId="Hyperlink">
    <w:name w:val="Hyperlink"/>
    <w:basedOn w:val="DefaultParagraphFont"/>
    <w:uiPriority w:val="99"/>
    <w:unhideWhenUsed/>
    <w:rsid w:val="00DA65D5"/>
    <w:rPr>
      <w:color w:val="0563C1" w:themeColor="hyperlink"/>
      <w:u w:val="single"/>
    </w:rPr>
  </w:style>
  <w:style w:type="character" w:customStyle="1" w:styleId="Heading2Char">
    <w:name w:val="Heading 2 Char"/>
    <w:basedOn w:val="DefaultParagraphFont"/>
    <w:link w:val="Heading2"/>
    <w:uiPriority w:val="9"/>
    <w:rsid w:val="003E6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F77"/>
    <w:pPr>
      <w:ind w:left="720"/>
      <w:contextualSpacing/>
    </w:pPr>
  </w:style>
  <w:style w:type="character" w:styleId="PlaceholderText">
    <w:name w:val="Placeholder Text"/>
    <w:basedOn w:val="DefaultParagraphFont"/>
    <w:uiPriority w:val="99"/>
    <w:semiHidden/>
    <w:rsid w:val="00011F77"/>
    <w:rPr>
      <w:color w:val="808080"/>
    </w:rPr>
  </w:style>
  <w:style w:type="paragraph" w:styleId="Caption">
    <w:name w:val="caption"/>
    <w:basedOn w:val="Normal"/>
    <w:next w:val="Normal"/>
    <w:uiPriority w:val="35"/>
    <w:unhideWhenUsed/>
    <w:qFormat/>
    <w:rsid w:val="0025138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4E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purdue.edu/~boli/stat512/lectures/topic3.pdf"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en.wikipedia.org/wiki/Linear_regress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maxx.ru/bookz/files/numerical_recipes.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52"/>
    <w:rsid w:val="00012F1F"/>
    <w:rsid w:val="00130681"/>
    <w:rsid w:val="00565252"/>
    <w:rsid w:val="00745D9A"/>
    <w:rsid w:val="00F3059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06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TODO: list of methods, approach, 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DD1D9-ED28-4F9E-B449-D56C43388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10</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Methods for Confidence interval calculations</vt:lpstr>
    </vt:vector>
  </TitlesOfParts>
  <Company>HP</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to calculate Confidence intervals</dc:title>
  <dc:subject>With numeric-oriented approach</dc:subject>
  <dc:creator>Daniel Abutbul</dc:creator>
  <cp:keywords/>
  <dc:description/>
  <cp:lastModifiedBy>Daniel Abutbul</cp:lastModifiedBy>
  <cp:revision>52</cp:revision>
  <dcterms:created xsi:type="dcterms:W3CDTF">2022-06-17T10:28:00Z</dcterms:created>
  <dcterms:modified xsi:type="dcterms:W3CDTF">2022-06-18T13:14:00Z</dcterms:modified>
  <cp:category>Statistics Exercise</cp:category>
</cp:coreProperties>
</file>