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smallCaps w:val="1"/>
          <w:vertAlign w:val="baseline"/>
          <w:rtl w:val="0"/>
        </w:rPr>
        <w:t xml:space="preserve">TÊN HỌC PHẦN (COURSE NAME):</w:t>
      </w:r>
      <w:r w:rsidDel="00000000" w:rsidR="00000000" w:rsidRPr="00000000">
        <w:rPr>
          <w:b w:val="1"/>
          <w:vertAlign w:val="baseline"/>
          <w:rtl w:val="0"/>
        </w:rPr>
        <w:t xml:space="preserve"> </w:t>
      </w:r>
      <w:r w:rsidDel="00000000" w:rsidR="00000000" w:rsidRPr="00000000">
        <w:rPr>
          <w:b w:val="1"/>
          <w:color w:val="000000"/>
          <w:vertAlign w:val="baseline"/>
          <w:rtl w:val="0"/>
        </w:rPr>
        <w:t xml:space="preserve">INTRODUCTION TO DATA SCIENCE</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spacing w:line="360" w:lineRule="auto"/>
        <w:jc w:val="both"/>
        <w:rPr>
          <w:i w:val="0"/>
          <w:sz w:val="20"/>
          <w:szCs w:val="20"/>
          <w:u w:val="single"/>
          <w:vertAlign w:val="baseline"/>
        </w:rPr>
      </w:pPr>
      <w:r w:rsidDel="00000000" w:rsidR="00000000" w:rsidRPr="00000000">
        <w:rPr>
          <w:b w:val="1"/>
          <w:vertAlign w:val="baseline"/>
          <w:rtl w:val="0"/>
        </w:rPr>
        <w:t xml:space="preserve">1.Thông tin về học phần (General Information)</w:t>
      </w:r>
      <w:r w:rsidDel="00000000" w:rsidR="00000000" w:rsidRPr="00000000">
        <w:rPr>
          <w:rtl w:val="0"/>
        </w:rPr>
      </w:r>
    </w:p>
    <w:p w:rsidR="00000000" w:rsidDel="00000000" w:rsidP="00000000" w:rsidRDefault="00000000" w:rsidRPr="00000000" w14:paraId="00000004">
      <w:pPr>
        <w:spacing w:line="360" w:lineRule="auto"/>
        <w:rPr>
          <w:vertAlign w:val="baseline"/>
        </w:rPr>
      </w:pPr>
      <w:r w:rsidDel="00000000" w:rsidR="00000000" w:rsidRPr="00000000">
        <w:rPr>
          <w:b w:val="1"/>
          <w:vertAlign w:val="baseline"/>
          <w:rtl w:val="0"/>
        </w:rPr>
        <w:t xml:space="preserve">Tên học phần (</w:t>
      </w:r>
      <w:r w:rsidDel="00000000" w:rsidR="00000000" w:rsidRPr="00000000">
        <w:rPr>
          <w:b w:val="1"/>
          <w:color w:val="000000"/>
          <w:vertAlign w:val="baseline"/>
          <w:rtl w:val="0"/>
        </w:rPr>
        <w:t xml:space="preserve">Course name</w:t>
      </w:r>
      <w:r w:rsidDel="00000000" w:rsidR="00000000" w:rsidRPr="00000000">
        <w:rPr>
          <w:b w:val="1"/>
          <w:vertAlign w:val="baseline"/>
          <w:rtl w:val="0"/>
        </w:rPr>
        <w:t xml:space="preserve">)</w:t>
      </w:r>
      <w:r w:rsidDel="00000000" w:rsidR="00000000" w:rsidRPr="00000000">
        <w:rPr>
          <w:vertAlign w:val="baseline"/>
          <w:rtl w:val="0"/>
        </w:rPr>
        <w:t xml:space="preserve">: </w:t>
        <w:tab/>
      </w:r>
      <w:r w:rsidDel="00000000" w:rsidR="00000000" w:rsidRPr="00000000">
        <w:rPr>
          <w:color w:val="000000"/>
          <w:vertAlign w:val="baseline"/>
          <w:rtl w:val="0"/>
        </w:rPr>
        <w:t xml:space="preserve">Introduction to Data Science</w:t>
      </w:r>
      <w:r w:rsidDel="00000000" w:rsidR="00000000" w:rsidRPr="00000000">
        <w:rPr>
          <w:vertAlign w:val="baseline"/>
          <w:rtl w:val="0"/>
        </w:rPr>
        <w:t xml:space="preserve"> </w:t>
        <w:tab/>
      </w:r>
    </w:p>
    <w:p w:rsidR="00000000" w:rsidDel="00000000" w:rsidP="00000000" w:rsidRDefault="00000000" w:rsidRPr="00000000" w14:paraId="00000005">
      <w:pPr>
        <w:spacing w:line="360" w:lineRule="auto"/>
        <w:rPr>
          <w:vertAlign w:val="baseline"/>
        </w:rPr>
      </w:pPr>
      <w:r w:rsidDel="00000000" w:rsidR="00000000" w:rsidRPr="00000000">
        <w:rPr>
          <w:b w:val="1"/>
          <w:vertAlign w:val="baseline"/>
          <w:rtl w:val="0"/>
        </w:rPr>
        <w:t xml:space="preserve">Mã học phần (</w:t>
      </w:r>
      <w:r w:rsidDel="00000000" w:rsidR="00000000" w:rsidRPr="00000000">
        <w:rPr>
          <w:b w:val="1"/>
          <w:color w:val="000000"/>
          <w:vertAlign w:val="baseline"/>
          <w:rtl w:val="0"/>
        </w:rPr>
        <w:t xml:space="preserve">Course code</w:t>
      </w:r>
      <w:r w:rsidDel="00000000" w:rsidR="00000000" w:rsidRPr="00000000">
        <w:rPr>
          <w:b w:val="1"/>
          <w:vertAlign w:val="baseline"/>
          <w:rtl w:val="0"/>
        </w:rPr>
        <w:t xml:space="preserve">)</w:t>
      </w:r>
      <w:r w:rsidDel="00000000" w:rsidR="00000000" w:rsidRPr="00000000">
        <w:rPr>
          <w:vertAlign w:val="baseline"/>
          <w:rtl w:val="0"/>
        </w:rPr>
        <w:t xml:space="preserve">: </w:t>
        <w:tab/>
        <w:t xml:space="preserve">INT_E14120</w:t>
        <w:tab/>
        <w:tab/>
      </w:r>
    </w:p>
    <w:p w:rsidR="00000000" w:rsidDel="00000000" w:rsidP="00000000" w:rsidRDefault="00000000" w:rsidRPr="00000000" w14:paraId="00000006">
      <w:pPr>
        <w:spacing w:line="360" w:lineRule="auto"/>
        <w:rPr>
          <w:vertAlign w:val="baseline"/>
        </w:rPr>
      </w:pPr>
      <w:r w:rsidDel="00000000" w:rsidR="00000000" w:rsidRPr="00000000">
        <w:rPr>
          <w:b w:val="1"/>
          <w:vertAlign w:val="baseline"/>
          <w:rtl w:val="0"/>
        </w:rPr>
        <w:t xml:space="preserve">Số tín chỉ (</w:t>
      </w:r>
      <w:r w:rsidDel="00000000" w:rsidR="00000000" w:rsidRPr="00000000">
        <w:rPr>
          <w:b w:val="1"/>
          <w:color w:val="000000"/>
          <w:vertAlign w:val="baseline"/>
          <w:rtl w:val="0"/>
        </w:rPr>
        <w:t xml:space="preserve">Number of credits</w:t>
      </w:r>
      <w:r w:rsidDel="00000000" w:rsidR="00000000" w:rsidRPr="00000000">
        <w:rPr>
          <w:b w:val="1"/>
          <w:vertAlign w:val="baseline"/>
          <w:rtl w:val="0"/>
        </w:rPr>
        <w:t xml:space="preserve">)</w:t>
      </w:r>
      <w:r w:rsidDel="00000000" w:rsidR="00000000" w:rsidRPr="00000000">
        <w:rPr>
          <w:vertAlign w:val="baseline"/>
          <w:rtl w:val="0"/>
        </w:rPr>
        <w:t xml:space="preserve">: </w:t>
        <w:tab/>
        <w:t xml:space="preserve">3</w:t>
        <w:tab/>
        <w:tab/>
      </w:r>
    </w:p>
    <w:p w:rsidR="00000000" w:rsidDel="00000000" w:rsidP="00000000" w:rsidRDefault="00000000" w:rsidRPr="00000000" w14:paraId="00000007">
      <w:pPr>
        <w:spacing w:line="360" w:lineRule="auto"/>
        <w:rPr>
          <w:sz w:val="20"/>
          <w:szCs w:val="20"/>
          <w:vertAlign w:val="baseline"/>
        </w:rPr>
      </w:pPr>
      <w:r w:rsidDel="00000000" w:rsidR="00000000" w:rsidRPr="00000000">
        <w:rPr>
          <w:b w:val="1"/>
          <w:vertAlign w:val="baseline"/>
          <w:rtl w:val="0"/>
        </w:rPr>
        <w:t xml:space="preserve">Loại học phần (Course type)</w:t>
      </w:r>
      <w:r w:rsidDel="00000000" w:rsidR="00000000" w:rsidRPr="00000000">
        <w:rPr>
          <w:vertAlign w:val="baseline"/>
          <w:rtl w:val="0"/>
        </w:rPr>
        <w:t xml:space="preserve">:</w:t>
        <w:tab/>
        <w:t xml:space="preserve">Compulsory</w:t>
      </w:r>
      <w:r w:rsidDel="00000000" w:rsidR="00000000" w:rsidRPr="00000000">
        <w:rPr>
          <w:rtl w:val="0"/>
        </w:rPr>
      </w:r>
    </w:p>
    <w:p w:rsidR="00000000" w:rsidDel="00000000" w:rsidP="00000000" w:rsidRDefault="00000000" w:rsidRPr="00000000" w14:paraId="00000008">
      <w:pPr>
        <w:spacing w:line="360" w:lineRule="auto"/>
        <w:rPr>
          <w:i w:val="0"/>
          <w:vertAlign w:val="baseline"/>
        </w:rPr>
      </w:pPr>
      <w:r w:rsidDel="00000000" w:rsidR="00000000" w:rsidRPr="00000000">
        <w:rPr>
          <w:b w:val="1"/>
          <w:vertAlign w:val="baseline"/>
          <w:rtl w:val="0"/>
        </w:rPr>
        <w:t xml:space="preserve">Học phần tiên quyết (Prerequisites)</w:t>
      </w:r>
      <w:r w:rsidDel="00000000" w:rsidR="00000000" w:rsidRPr="00000000">
        <w:rPr>
          <w:vertAlign w:val="baseline"/>
          <w:rtl w:val="0"/>
        </w:rPr>
        <w:t xml:space="preserve">: </w:t>
      </w:r>
      <w:r w:rsidDel="00000000" w:rsidR="00000000" w:rsidRPr="00000000">
        <w:rPr>
          <w:i w:val="1"/>
          <w:vertAlign w:val="baseline"/>
          <w:rtl w:val="0"/>
        </w:rPr>
        <w:tab/>
      </w:r>
      <w:r w:rsidDel="00000000" w:rsidR="00000000" w:rsidRPr="00000000">
        <w:rPr>
          <w:rtl w:val="0"/>
        </w:rPr>
      </w:r>
    </w:p>
    <w:p w:rsidR="00000000" w:rsidDel="00000000" w:rsidP="00000000" w:rsidRDefault="00000000" w:rsidRPr="00000000" w14:paraId="00000009">
      <w:pPr>
        <w:spacing w:line="360" w:lineRule="auto"/>
        <w:ind w:firstLine="720"/>
        <w:rPr>
          <w:vertAlign w:val="baseline"/>
        </w:rPr>
      </w:pPr>
      <w:r w:rsidDel="00000000" w:rsidR="00000000" w:rsidRPr="00000000">
        <w:rPr>
          <w:vertAlign w:val="baseline"/>
          <w:rtl w:val="0"/>
        </w:rPr>
        <w:t xml:space="preserve"> - Probability and Statistics (BAS1226)</w:t>
      </w:r>
    </w:p>
    <w:p w:rsidR="00000000" w:rsidDel="00000000" w:rsidP="00000000" w:rsidRDefault="00000000" w:rsidRPr="00000000" w14:paraId="0000000A">
      <w:pPr>
        <w:spacing w:line="360" w:lineRule="auto"/>
        <w:rPr>
          <w:vertAlign w:val="baseline"/>
        </w:rPr>
      </w:pPr>
      <w:r w:rsidDel="00000000" w:rsidR="00000000" w:rsidRPr="00000000">
        <w:rPr>
          <w:b w:val="1"/>
          <w:vertAlign w:val="baseline"/>
          <w:rtl w:val="0"/>
        </w:rPr>
        <w:t xml:space="preserve">Học phần trước (Previous courses)</w:t>
      </w:r>
      <w:r w:rsidDel="00000000" w:rsidR="00000000" w:rsidRPr="00000000">
        <w:rPr>
          <w:vertAlign w:val="baseline"/>
          <w:rtl w:val="0"/>
        </w:rPr>
        <w:t xml:space="preserve">: </w:t>
        <w:tab/>
        <w:t xml:space="preserve"> </w:t>
      </w:r>
    </w:p>
    <w:p w:rsidR="00000000" w:rsidDel="00000000" w:rsidP="00000000" w:rsidRDefault="00000000" w:rsidRPr="00000000" w14:paraId="0000000B">
      <w:pPr>
        <w:spacing w:line="360" w:lineRule="auto"/>
        <w:rPr>
          <w:i w:val="0"/>
          <w:sz w:val="20"/>
          <w:szCs w:val="20"/>
          <w:vertAlign w:val="baseline"/>
        </w:rPr>
      </w:pPr>
      <w:r w:rsidDel="00000000" w:rsidR="00000000" w:rsidRPr="00000000">
        <w:rPr>
          <w:b w:val="1"/>
          <w:vertAlign w:val="baseline"/>
          <w:rtl w:val="0"/>
        </w:rPr>
        <w:t xml:space="preserve">Học phần song hành (Parallel courses)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spacing w:line="360" w:lineRule="auto"/>
        <w:rPr>
          <w:vertAlign w:val="baseline"/>
        </w:rPr>
      </w:pPr>
      <w:r w:rsidDel="00000000" w:rsidR="00000000" w:rsidRPr="00000000">
        <w:rPr>
          <w:b w:val="1"/>
          <w:vertAlign w:val="baseline"/>
          <w:rtl w:val="0"/>
        </w:rPr>
        <w:t xml:space="preserve">Các yêu cầu đối với học phần (Course requirements)</w:t>
      </w:r>
      <w:r w:rsidDel="00000000" w:rsidR="00000000" w:rsidRPr="00000000">
        <w:rPr>
          <w:vertAlign w:val="baseline"/>
          <w:rtl w:val="0"/>
        </w:rPr>
        <w:t xml:space="preserve">: </w:t>
      </w:r>
    </w:p>
    <w:p w:rsidR="00000000" w:rsidDel="00000000" w:rsidP="00000000" w:rsidRDefault="00000000" w:rsidRPr="00000000" w14:paraId="0000000D">
      <w:pPr>
        <w:spacing w:line="276" w:lineRule="auto"/>
        <w:ind w:left="2340" w:hanging="1620"/>
        <w:rPr>
          <w:vertAlign w:val="baseline"/>
        </w:rPr>
      </w:pPr>
      <w:r w:rsidDel="00000000" w:rsidR="00000000" w:rsidRPr="00000000">
        <w:rPr>
          <w:vertAlign w:val="baseline"/>
          <w:rtl w:val="0"/>
        </w:rPr>
        <w:t xml:space="preserve"> - Lecture room: Projector, microphone and speaker, black board or white board.  </w:t>
      </w:r>
    </w:p>
    <w:p w:rsidR="00000000" w:rsidDel="00000000" w:rsidP="00000000" w:rsidRDefault="00000000" w:rsidRPr="00000000" w14:paraId="0000000E">
      <w:pPr>
        <w:spacing w:line="276" w:lineRule="auto"/>
        <w:jc w:val="both"/>
        <w:rPr>
          <w:vertAlign w:val="baseline"/>
        </w:rPr>
      </w:pPr>
      <w:r w:rsidDel="00000000" w:rsidR="00000000" w:rsidRPr="00000000">
        <w:rPr>
          <w:vertAlign w:val="baseline"/>
          <w:rtl w:val="0"/>
        </w:rPr>
        <w:t xml:space="preserve">       </w:t>
        <w:tab/>
        <w:t xml:space="preserve"> - Laboratory:  </w:t>
      </w:r>
    </w:p>
    <w:p w:rsidR="00000000" w:rsidDel="00000000" w:rsidP="00000000" w:rsidRDefault="00000000" w:rsidRPr="00000000" w14:paraId="0000000F">
      <w:pPr>
        <w:spacing w:line="360" w:lineRule="auto"/>
        <w:rPr>
          <w:vertAlign w:val="baseline"/>
        </w:rPr>
      </w:pPr>
      <w:r w:rsidDel="00000000" w:rsidR="00000000" w:rsidRPr="00000000">
        <w:rPr>
          <w:b w:val="1"/>
          <w:vertAlign w:val="baseline"/>
          <w:rtl w:val="0"/>
        </w:rPr>
        <w:t xml:space="preserve">Giờ tín chỉ đối với các hoạt động (Teaching and Learning hours)</w:t>
      </w:r>
      <w:r w:rsidDel="00000000" w:rsidR="00000000" w:rsidRPr="00000000">
        <w:rPr>
          <w:vertAlign w:val="baseline"/>
          <w:rtl w:val="0"/>
        </w:rPr>
        <w:t xml:space="preserve">:</w:t>
      </w:r>
    </w:p>
    <w:p w:rsidR="00000000" w:rsidDel="00000000" w:rsidP="00000000" w:rsidRDefault="00000000" w:rsidRPr="00000000" w14:paraId="00000010">
      <w:pPr>
        <w:spacing w:line="276" w:lineRule="auto"/>
        <w:ind w:firstLine="720"/>
        <w:rPr>
          <w:vertAlign w:val="baseline"/>
        </w:rPr>
      </w:pPr>
      <w:r w:rsidDel="00000000" w:rsidR="00000000" w:rsidRPr="00000000">
        <w:rPr>
          <w:vertAlign w:val="baseline"/>
          <w:rtl w:val="0"/>
        </w:rPr>
        <w:t xml:space="preserve">- Lý thuyết (Lectures):           32h</w:t>
      </w:r>
    </w:p>
    <w:p w:rsidR="00000000" w:rsidDel="00000000" w:rsidP="00000000" w:rsidRDefault="00000000" w:rsidRPr="00000000" w14:paraId="00000011">
      <w:pPr>
        <w:spacing w:line="276" w:lineRule="auto"/>
        <w:ind w:firstLine="720"/>
        <w:rPr>
          <w:vertAlign w:val="baseline"/>
        </w:rPr>
      </w:pPr>
      <w:r w:rsidDel="00000000" w:rsidR="00000000" w:rsidRPr="00000000">
        <w:rPr>
          <w:vertAlign w:val="baseline"/>
          <w:rtl w:val="0"/>
        </w:rPr>
        <w:t xml:space="preserve">- Bài tập (Exercises):</w:t>
        <w:tab/>
        <w:tab/>
        <w:t xml:space="preserve"> 8h</w:t>
      </w:r>
    </w:p>
    <w:p w:rsidR="00000000" w:rsidDel="00000000" w:rsidP="00000000" w:rsidRDefault="00000000" w:rsidRPr="00000000" w14:paraId="00000012">
      <w:pPr>
        <w:spacing w:line="276" w:lineRule="auto"/>
        <w:ind w:firstLine="720"/>
        <w:rPr>
          <w:vertAlign w:val="baseline"/>
        </w:rPr>
      </w:pPr>
      <w:r w:rsidDel="00000000" w:rsidR="00000000" w:rsidRPr="00000000">
        <w:rPr>
          <w:vertAlign w:val="baseline"/>
          <w:rtl w:val="0"/>
        </w:rPr>
        <w:t xml:space="preserve">- Bài tập lớn (Projects):      </w:t>
        <w:tab/>
        <w:t xml:space="preserve"> 4h</w:t>
      </w:r>
    </w:p>
    <w:p w:rsidR="00000000" w:rsidDel="00000000" w:rsidP="00000000" w:rsidRDefault="00000000" w:rsidRPr="00000000" w14:paraId="00000013">
      <w:pPr>
        <w:spacing w:line="276" w:lineRule="auto"/>
        <w:ind w:firstLine="720"/>
        <w:rPr>
          <w:vertAlign w:val="baseline"/>
        </w:rPr>
      </w:pPr>
      <w:r w:rsidDel="00000000" w:rsidR="00000000" w:rsidRPr="00000000">
        <w:rPr>
          <w:vertAlign w:val="baseline"/>
          <w:rtl w:val="0"/>
        </w:rPr>
        <w:t xml:space="preserve">- Thực hành (Labs):</w:t>
        <w:tab/>
        <w:t xml:space="preserve">  </w:t>
        <w:tab/>
        <w:t xml:space="preserve"> 0h</w:t>
      </w:r>
    </w:p>
    <w:p w:rsidR="00000000" w:rsidDel="00000000" w:rsidP="00000000" w:rsidRDefault="00000000" w:rsidRPr="00000000" w14:paraId="00000014">
      <w:pPr>
        <w:spacing w:line="276" w:lineRule="auto"/>
        <w:ind w:firstLine="720"/>
        <w:rPr>
          <w:vertAlign w:val="baseline"/>
        </w:rPr>
      </w:pPr>
      <w:r w:rsidDel="00000000" w:rsidR="00000000" w:rsidRPr="00000000">
        <w:rPr>
          <w:vertAlign w:val="baseline"/>
          <w:rtl w:val="0"/>
        </w:rPr>
        <w:t xml:space="preserve">- Tự học (Individual reading): 1h</w:t>
      </w:r>
    </w:p>
    <w:p w:rsidR="00000000" w:rsidDel="00000000" w:rsidP="00000000" w:rsidRDefault="00000000" w:rsidRPr="00000000" w14:paraId="00000015">
      <w:pPr>
        <w:spacing w:before="120" w:line="276" w:lineRule="auto"/>
        <w:rPr>
          <w:b w:val="0"/>
          <w:vertAlign w:val="baseline"/>
        </w:rPr>
      </w:pPr>
      <w:r w:rsidDel="00000000" w:rsidR="00000000" w:rsidRPr="00000000">
        <w:rPr>
          <w:b w:val="1"/>
          <w:vertAlign w:val="baseline"/>
          <w:rtl w:val="0"/>
        </w:rPr>
        <w:t xml:space="preserve">Địa chỉ Khoa/Bộ môn phụ trách học phần (Address of the Faculty/Department in charge of the course):</w:t>
      </w:r>
      <w:r w:rsidDel="00000000" w:rsidR="00000000" w:rsidRPr="00000000">
        <w:rPr>
          <w:rtl w:val="0"/>
        </w:rPr>
      </w:r>
    </w:p>
    <w:p w:rsidR="00000000" w:rsidDel="00000000" w:rsidP="00000000" w:rsidRDefault="00000000" w:rsidRPr="00000000" w14:paraId="00000016">
      <w:pPr>
        <w:spacing w:line="276" w:lineRule="auto"/>
        <w:ind w:left="2880" w:hanging="2160"/>
        <w:rPr>
          <w:vertAlign w:val="baseline"/>
        </w:rPr>
      </w:pPr>
      <w:r w:rsidDel="00000000" w:rsidR="00000000" w:rsidRPr="00000000">
        <w:rPr>
          <w:vertAlign w:val="baseline"/>
          <w:rtl w:val="0"/>
        </w:rPr>
        <w:t xml:space="preserve">- Address: </w:t>
        <w:tab/>
        <w:t xml:space="preserve">Faculty of Information Technology 1 - Posts and Telecommunications Institute of Technology, Km10, Nguyen Trai Street, Ha Dong District, Hanoi. </w:t>
      </w:r>
    </w:p>
    <w:p w:rsidR="00000000" w:rsidDel="00000000" w:rsidP="00000000" w:rsidRDefault="00000000" w:rsidRPr="00000000" w14:paraId="00000017">
      <w:pPr>
        <w:spacing w:line="276" w:lineRule="auto"/>
        <w:ind w:firstLine="720"/>
        <w:rPr>
          <w:vertAlign w:val="baseline"/>
        </w:rPr>
      </w:pPr>
      <w:r w:rsidDel="00000000" w:rsidR="00000000" w:rsidRPr="00000000">
        <w:rPr>
          <w:vertAlign w:val="baseline"/>
          <w:rtl w:val="0"/>
        </w:rPr>
        <w:t xml:space="preserve">- Phone number: </w:t>
        <w:tab/>
        <w:t xml:space="preserve">(024) 33510432</w:t>
        <w:tab/>
      </w:r>
    </w:p>
    <w:p w:rsidR="00000000" w:rsidDel="00000000" w:rsidP="00000000" w:rsidRDefault="00000000" w:rsidRPr="00000000" w14:paraId="00000018">
      <w:pPr>
        <w:spacing w:before="120" w:line="276" w:lineRule="auto"/>
        <w:jc w:val="both"/>
        <w:rPr>
          <w:b w:val="0"/>
          <w:vertAlign w:val="baseline"/>
        </w:rPr>
      </w:pPr>
      <w:r w:rsidDel="00000000" w:rsidR="00000000" w:rsidRPr="00000000">
        <w:rPr>
          <w:b w:val="1"/>
          <w:vertAlign w:val="baseline"/>
          <w:rtl w:val="0"/>
        </w:rPr>
        <w:t xml:space="preserve">2. Mục tiêu học phần (Objectives)</w:t>
      </w:r>
      <w:r w:rsidDel="00000000" w:rsidR="00000000" w:rsidRPr="00000000">
        <w:rPr>
          <w:rtl w:val="0"/>
        </w:rPr>
      </w:r>
    </w:p>
    <w:p w:rsidR="00000000" w:rsidDel="00000000" w:rsidP="00000000" w:rsidRDefault="00000000" w:rsidRPr="00000000" w14:paraId="00000019">
      <w:pPr>
        <w:ind w:hanging="720"/>
        <w:jc w:val="both"/>
        <w:rPr>
          <w:b w:val="0"/>
          <w:vertAlign w:val="baseline"/>
        </w:rPr>
      </w:pPr>
      <w:r w:rsidDel="00000000" w:rsidR="00000000" w:rsidRPr="00000000">
        <w:rPr>
          <w:b w:val="1"/>
          <w:vertAlign w:val="baseline"/>
          <w:rtl w:val="0"/>
        </w:rPr>
        <w:tab/>
        <w:t xml:space="preserve">Về kiến thức (Knowledge):</w:t>
      </w:r>
      <w:r w:rsidDel="00000000" w:rsidR="00000000" w:rsidRPr="00000000">
        <w:rPr>
          <w:rtl w:val="0"/>
        </w:rPr>
      </w:r>
    </w:p>
    <w:p w:rsidR="00000000" w:rsidDel="00000000" w:rsidP="00000000" w:rsidRDefault="00000000" w:rsidRPr="00000000" w14:paraId="0000001A">
      <w:pPr>
        <w:spacing w:line="276" w:lineRule="auto"/>
        <w:ind w:hanging="720"/>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The aim of this course is to provide learners with basic knowledge about data science and methods for data processing and analytics, including:</w:t>
      </w:r>
    </w:p>
    <w:p w:rsidR="00000000" w:rsidDel="00000000" w:rsidP="00000000" w:rsidRDefault="00000000" w:rsidRPr="00000000" w14:paraId="0000001B">
      <w:pPr>
        <w:numPr>
          <w:ilvl w:val="0"/>
          <w:numId w:val="2"/>
        </w:numPr>
        <w:spacing w:line="276" w:lineRule="auto"/>
        <w:ind w:left="1080" w:hanging="360"/>
        <w:jc w:val="both"/>
        <w:rPr>
          <w:vertAlign w:val="baseline"/>
        </w:rPr>
      </w:pPr>
      <w:r w:rsidDel="00000000" w:rsidR="00000000" w:rsidRPr="00000000">
        <w:rPr>
          <w:vertAlign w:val="baseline"/>
          <w:rtl w:val="0"/>
        </w:rPr>
        <w:t xml:space="preserve">data processing (data gathering, data cleaning, data scaling and normalization, data reduction and transformation, SQL)</w:t>
      </w:r>
    </w:p>
    <w:p w:rsidR="00000000" w:rsidDel="00000000" w:rsidP="00000000" w:rsidRDefault="00000000" w:rsidRPr="00000000" w14:paraId="0000001C">
      <w:pPr>
        <w:numPr>
          <w:ilvl w:val="0"/>
          <w:numId w:val="2"/>
        </w:numPr>
        <w:spacing w:line="276" w:lineRule="auto"/>
        <w:ind w:left="1080" w:hanging="360"/>
        <w:jc w:val="both"/>
        <w:rPr>
          <w:vertAlign w:val="baseline"/>
        </w:rPr>
      </w:pPr>
      <w:r w:rsidDel="00000000" w:rsidR="00000000" w:rsidRPr="00000000">
        <w:rPr>
          <w:vertAlign w:val="baseline"/>
          <w:rtl w:val="0"/>
        </w:rPr>
        <w:t xml:space="preserve">data visualization </w:t>
      </w:r>
    </w:p>
    <w:p w:rsidR="00000000" w:rsidDel="00000000" w:rsidP="00000000" w:rsidRDefault="00000000" w:rsidRPr="00000000" w14:paraId="0000001D">
      <w:pPr>
        <w:numPr>
          <w:ilvl w:val="0"/>
          <w:numId w:val="2"/>
        </w:numPr>
        <w:spacing w:line="276" w:lineRule="auto"/>
        <w:ind w:left="1080" w:hanging="360"/>
        <w:jc w:val="both"/>
        <w:rPr>
          <w:vertAlign w:val="baseline"/>
        </w:rPr>
      </w:pPr>
      <w:r w:rsidDel="00000000" w:rsidR="00000000" w:rsidRPr="00000000">
        <w:rPr>
          <w:vertAlign w:val="baseline"/>
          <w:rtl w:val="0"/>
        </w:rPr>
        <w:t xml:space="preserve">methods for data analytics (prediction/classification/clustering/recommendation)</w:t>
      </w:r>
    </w:p>
    <w:p w:rsidR="00000000" w:rsidDel="00000000" w:rsidP="00000000" w:rsidRDefault="00000000" w:rsidRPr="00000000" w14:paraId="0000001E">
      <w:pPr>
        <w:ind w:hanging="720"/>
        <w:jc w:val="both"/>
        <w:rPr>
          <w:b w:val="0"/>
          <w:vertAlign w:val="baseline"/>
        </w:rPr>
      </w:pPr>
      <w:r w:rsidDel="00000000" w:rsidR="00000000" w:rsidRPr="00000000">
        <w:rPr>
          <w:b w:val="1"/>
          <w:vertAlign w:val="baseline"/>
          <w:rtl w:val="0"/>
        </w:rPr>
        <w:tab/>
        <w:t xml:space="preserve">Kỹ năng (Skills): </w:t>
      </w:r>
      <w:r w:rsidDel="00000000" w:rsidR="00000000" w:rsidRPr="00000000">
        <w:rPr>
          <w:rtl w:val="0"/>
        </w:rPr>
      </w:r>
    </w:p>
    <w:p w:rsidR="00000000" w:rsidDel="00000000" w:rsidP="00000000" w:rsidRDefault="00000000" w:rsidRPr="00000000" w14:paraId="0000001F">
      <w:pPr>
        <w:spacing w:line="276" w:lineRule="auto"/>
        <w:ind w:hanging="720"/>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The aim of this course is to equip learners with skills in:</w:t>
      </w:r>
    </w:p>
    <w:p w:rsidR="00000000" w:rsidDel="00000000" w:rsidP="00000000" w:rsidRDefault="00000000" w:rsidRPr="00000000" w14:paraId="00000020">
      <w:pPr>
        <w:numPr>
          <w:ilvl w:val="0"/>
          <w:numId w:val="1"/>
        </w:numPr>
        <w:spacing w:line="276" w:lineRule="auto"/>
        <w:ind w:left="1080" w:hanging="360"/>
        <w:jc w:val="both"/>
        <w:rPr>
          <w:color w:val="ff0000"/>
          <w:vertAlign w:val="baseline"/>
        </w:rPr>
      </w:pPr>
      <w:r w:rsidDel="00000000" w:rsidR="00000000" w:rsidRPr="00000000">
        <w:rPr>
          <w:vertAlign w:val="baseline"/>
          <w:rtl w:val="0"/>
        </w:rPr>
        <w:t xml:space="preserve">applying the learned knowledge to process and analyze some types of data</w:t>
      </w:r>
      <w:r w:rsidDel="00000000" w:rsidR="00000000" w:rsidRPr="00000000">
        <w:rPr>
          <w:rtl w:val="0"/>
        </w:rPr>
      </w:r>
    </w:p>
    <w:p w:rsidR="00000000" w:rsidDel="00000000" w:rsidP="00000000" w:rsidRDefault="00000000" w:rsidRPr="00000000" w14:paraId="00000021">
      <w:pPr>
        <w:numPr>
          <w:ilvl w:val="0"/>
          <w:numId w:val="1"/>
        </w:numPr>
        <w:spacing w:line="276" w:lineRule="auto"/>
        <w:ind w:left="1080" w:hanging="360"/>
        <w:jc w:val="both"/>
        <w:rPr>
          <w:vertAlign w:val="baseline"/>
        </w:rPr>
      </w:pPr>
      <w:r w:rsidDel="00000000" w:rsidR="00000000" w:rsidRPr="00000000">
        <w:rPr>
          <w:vertAlign w:val="baseline"/>
          <w:rtl w:val="0"/>
        </w:rPr>
        <w:t xml:space="preserve">evaluation of data analytic models.</w:t>
      </w:r>
    </w:p>
    <w:p w:rsidR="00000000" w:rsidDel="00000000" w:rsidP="00000000" w:rsidRDefault="00000000" w:rsidRPr="00000000" w14:paraId="00000022">
      <w:pPr>
        <w:spacing w:after="120" w:before="120" w:lineRule="auto"/>
        <w:ind w:hanging="720"/>
        <w:jc w:val="both"/>
        <w:rPr>
          <w:b w:val="0"/>
          <w:vertAlign w:val="baseline"/>
        </w:rPr>
      </w:pPr>
      <w:r w:rsidDel="00000000" w:rsidR="00000000" w:rsidRPr="00000000">
        <w:rPr>
          <w:b w:val="1"/>
          <w:vertAlign w:val="baseline"/>
          <w:rtl w:val="0"/>
        </w:rPr>
        <w:tab/>
        <w:t xml:space="preserve">Thái độ, Chuyên cần (Attitude):</w:t>
      </w:r>
      <w:r w:rsidDel="00000000" w:rsidR="00000000" w:rsidRPr="00000000">
        <w:rPr>
          <w:rtl w:val="0"/>
        </w:rPr>
      </w:r>
    </w:p>
    <w:p w:rsidR="00000000" w:rsidDel="00000000" w:rsidP="00000000" w:rsidRDefault="00000000" w:rsidRPr="00000000" w14:paraId="00000023">
      <w:pPr>
        <w:spacing w:after="120" w:before="120" w:lineRule="auto"/>
        <w:ind w:firstLine="567"/>
        <w:jc w:val="both"/>
        <w:rPr>
          <w:b w:val="0"/>
          <w:vertAlign w:val="baseline"/>
        </w:rPr>
      </w:pPr>
      <w:r w:rsidDel="00000000" w:rsidR="00000000" w:rsidRPr="00000000">
        <w:rPr>
          <w:color w:val="000000"/>
          <w:vertAlign w:val="baseline"/>
          <w:rtl w:val="0"/>
        </w:rPr>
        <w:t xml:space="preserve">Students are required to attend the classes and complete exercises and assignments.</w:t>
      </w:r>
      <w:r w:rsidDel="00000000" w:rsidR="00000000" w:rsidRPr="00000000">
        <w:rPr>
          <w:rtl w:val="0"/>
        </w:rPr>
      </w:r>
    </w:p>
    <w:p w:rsidR="00000000" w:rsidDel="00000000" w:rsidP="00000000" w:rsidRDefault="00000000" w:rsidRPr="00000000" w14:paraId="00000024">
      <w:pPr>
        <w:spacing w:before="120" w:lineRule="auto"/>
        <w:jc w:val="both"/>
        <w:rPr>
          <w:b w:val="0"/>
          <w:vertAlign w:val="baseline"/>
        </w:rPr>
      </w:pPr>
      <w:r w:rsidDel="00000000" w:rsidR="00000000" w:rsidRPr="00000000">
        <w:rPr>
          <w:rtl w:val="0"/>
        </w:rPr>
      </w:r>
    </w:p>
    <w:p w:rsidR="00000000" w:rsidDel="00000000" w:rsidP="00000000" w:rsidRDefault="00000000" w:rsidRPr="00000000" w14:paraId="00000025">
      <w:pPr>
        <w:spacing w:before="120" w:lineRule="auto"/>
        <w:jc w:val="both"/>
        <w:rPr>
          <w:b w:val="0"/>
          <w:vertAlign w:val="baseline"/>
        </w:rPr>
      </w:pPr>
      <w:r w:rsidDel="00000000" w:rsidR="00000000" w:rsidRPr="00000000">
        <w:rPr>
          <w:b w:val="1"/>
          <w:vertAlign w:val="baseline"/>
          <w:rtl w:val="0"/>
        </w:rPr>
        <w:t xml:space="preserve">3. Tóm tắt nội dung học phần (Description)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21" w:line="276" w:lineRule="auto"/>
        <w:ind w:right="180" w:firstLine="360"/>
        <w:jc w:val="both"/>
        <w:rPr>
          <w:vertAlign w:val="baseline"/>
        </w:rPr>
      </w:pPr>
      <w:r w:rsidDel="00000000" w:rsidR="00000000" w:rsidRPr="00000000">
        <w:rPr>
          <w:vertAlign w:val="baseline"/>
          <w:rtl w:val="0"/>
        </w:rPr>
        <w:t xml:space="preserve">This course introduces learners to basic knowledge about data science (data, data types, hypothesis, and statistical hypothesis testing) and methods for data processing and analytics, including data preparation (data gathering, data cleaning, data scaling and normalization, data reduction and transformation), data visualization, and data prediction/classification/clustering/recommendation models. The course also teaches students how to evaluate data analytic models.  </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b w:val="0"/>
          <w:vertAlign w:val="baseline"/>
        </w:rPr>
      </w:pPr>
      <w:r w:rsidDel="00000000" w:rsidR="00000000" w:rsidRPr="00000000">
        <w:rPr>
          <w:b w:val="1"/>
          <w:vertAlign w:val="baseline"/>
          <w:rtl w:val="0"/>
        </w:rPr>
        <w:t xml:space="preserve">4. Nội dung chi tiết học phần (Outlines)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12" w:lineRule="auto"/>
        <w:jc w:val="both"/>
        <w:rPr>
          <w:b w:val="0"/>
          <w:color w:val="000000"/>
          <w:vertAlign w:val="baseline"/>
        </w:rPr>
      </w:pPr>
      <w:r w:rsidDel="00000000" w:rsidR="00000000" w:rsidRPr="00000000">
        <w:rPr>
          <w:b w:val="1"/>
          <w:color w:val="000000"/>
          <w:vertAlign w:val="baseline"/>
          <w:rtl w:val="0"/>
        </w:rPr>
        <w:t xml:space="preserve">Chapter 1: </w:t>
      </w: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1.1. Introduction</w:t>
      </w:r>
    </w:p>
    <w:p w:rsidR="00000000" w:rsidDel="00000000" w:rsidP="00000000" w:rsidRDefault="00000000" w:rsidRPr="00000000" w14:paraId="0000002B">
      <w:pPr>
        <w:rPr>
          <w:vertAlign w:val="baseline"/>
        </w:rPr>
      </w:pPr>
      <w:r w:rsidDel="00000000" w:rsidR="00000000" w:rsidRPr="00000000">
        <w:rPr>
          <w:vertAlign w:val="baseline"/>
          <w:rtl w:val="0"/>
        </w:rPr>
        <w:t xml:space="preserve">1.2. </w:t>
      </w:r>
      <w:r w:rsidDel="00000000" w:rsidR="00000000" w:rsidRPr="00000000">
        <w:rPr>
          <w:rtl w:val="0"/>
        </w:rPr>
        <w:t xml:space="preserve">Linear algebra review</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ab/>
        <w:t xml:space="preserve">1.2.1. Vectors</w:t>
      </w:r>
    </w:p>
    <w:p w:rsidR="00000000" w:rsidDel="00000000" w:rsidP="00000000" w:rsidRDefault="00000000" w:rsidRPr="00000000" w14:paraId="0000002D">
      <w:pPr>
        <w:rPr>
          <w:vertAlign w:val="baseline"/>
        </w:rPr>
      </w:pPr>
      <w:r w:rsidDel="00000000" w:rsidR="00000000" w:rsidRPr="00000000">
        <w:rPr>
          <w:vertAlign w:val="baseline"/>
          <w:rtl w:val="0"/>
        </w:rPr>
        <w:tab/>
        <w:t xml:space="preserve">1.2.2. Matrices</w:t>
      </w:r>
    </w:p>
    <w:p w:rsidR="00000000" w:rsidDel="00000000" w:rsidP="00000000" w:rsidRDefault="00000000" w:rsidRPr="00000000" w14:paraId="0000002E">
      <w:pPr>
        <w:rPr>
          <w:color w:val="ff0000"/>
        </w:rPr>
      </w:pPr>
      <w:r w:rsidDel="00000000" w:rsidR="00000000" w:rsidRPr="00000000">
        <w:rPr>
          <w:rtl w:val="0"/>
        </w:rPr>
        <w:tab/>
      </w:r>
      <w:r w:rsidDel="00000000" w:rsidR="00000000" w:rsidRPr="00000000">
        <w:rPr>
          <w:color w:val="ff0000"/>
          <w:rtl w:val="0"/>
        </w:rPr>
        <w:t xml:space="preserve">1.2.3. Determinants</w:t>
      </w:r>
    </w:p>
    <w:p w:rsidR="00000000" w:rsidDel="00000000" w:rsidP="00000000" w:rsidRDefault="00000000" w:rsidRPr="00000000" w14:paraId="0000002F">
      <w:pPr>
        <w:rPr>
          <w:vertAlign w:val="baseline"/>
        </w:rPr>
      </w:pPr>
      <w:r w:rsidDel="00000000" w:rsidR="00000000" w:rsidRPr="00000000">
        <w:rPr>
          <w:vertAlign w:val="baseline"/>
          <w:rtl w:val="0"/>
        </w:rPr>
        <w:t xml:space="preserve">1.3. Probability review</w:t>
      </w:r>
    </w:p>
    <w:p w:rsidR="00000000" w:rsidDel="00000000" w:rsidP="00000000" w:rsidRDefault="00000000" w:rsidRPr="00000000" w14:paraId="00000030">
      <w:pPr>
        <w:rPr>
          <w:color w:val="ff0000"/>
        </w:rPr>
      </w:pPr>
      <w:r w:rsidDel="00000000" w:rsidR="00000000" w:rsidRPr="00000000">
        <w:rPr>
          <w:vertAlign w:val="baseline"/>
          <w:rtl w:val="0"/>
        </w:rPr>
        <w:tab/>
      </w:r>
      <w:r w:rsidDel="00000000" w:rsidR="00000000" w:rsidRPr="00000000">
        <w:rPr>
          <w:color w:val="ff0000"/>
          <w:vertAlign w:val="baseline"/>
          <w:rtl w:val="0"/>
        </w:rPr>
        <w:t xml:space="preserve">1.3.1. </w:t>
      </w:r>
      <w:r w:rsidDel="00000000" w:rsidR="00000000" w:rsidRPr="00000000">
        <w:rPr>
          <w:color w:val="ff0000"/>
          <w:rtl w:val="0"/>
        </w:rPr>
        <w:t xml:space="preserve">Sample Spaces and Events </w:t>
      </w:r>
    </w:p>
    <w:p w:rsidR="00000000" w:rsidDel="00000000" w:rsidP="00000000" w:rsidRDefault="00000000" w:rsidRPr="00000000" w14:paraId="00000031">
      <w:pPr>
        <w:rPr>
          <w:color w:val="ff0000"/>
        </w:rPr>
      </w:pPr>
      <w:r w:rsidDel="00000000" w:rsidR="00000000" w:rsidRPr="00000000">
        <w:rPr>
          <w:color w:val="ff0000"/>
          <w:rtl w:val="0"/>
        </w:rPr>
        <w:tab/>
        <w:t xml:space="preserve">1.3.2. Formulas for calculating probability </w:t>
      </w:r>
    </w:p>
    <w:p w:rsidR="00000000" w:rsidDel="00000000" w:rsidP="00000000" w:rsidRDefault="00000000" w:rsidRPr="00000000" w14:paraId="00000032">
      <w:pPr>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1.3.2. Bayes’ theorem </w:t>
      </w:r>
    </w:p>
    <w:p w:rsidR="00000000" w:rsidDel="00000000" w:rsidP="00000000" w:rsidRDefault="00000000" w:rsidRPr="00000000" w14:paraId="00000033">
      <w:pPr>
        <w:rPr>
          <w:vertAlign w:val="baseline"/>
        </w:rPr>
      </w:pPr>
      <w:r w:rsidDel="00000000" w:rsidR="00000000" w:rsidRPr="00000000">
        <w:rPr>
          <w:vertAlign w:val="baseline"/>
          <w:rtl w:val="0"/>
        </w:rPr>
        <w:tab/>
        <w:t xml:space="preserve">1.3.3. Random variables</w:t>
      </w:r>
    </w:p>
    <w:p w:rsidR="00000000" w:rsidDel="00000000" w:rsidP="00000000" w:rsidRDefault="00000000" w:rsidRPr="00000000" w14:paraId="00000034">
      <w:pPr>
        <w:rPr/>
      </w:pPr>
      <w:r w:rsidDel="00000000" w:rsidR="00000000" w:rsidRPr="00000000">
        <w:rPr>
          <w:vertAlign w:val="baseline"/>
          <w:rtl w:val="0"/>
        </w:rPr>
        <w:tab/>
        <w:t xml:space="preserve">1.3.4. Continuous distributions </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ab/>
        <w:t xml:space="preserve">1.3.5. The Normal distribution</w:t>
        <w:tab/>
      </w:r>
    </w:p>
    <w:p w:rsidR="00000000" w:rsidDel="00000000" w:rsidP="00000000" w:rsidRDefault="00000000" w:rsidRPr="00000000" w14:paraId="00000036">
      <w:pPr>
        <w:rPr>
          <w:vertAlign w:val="baseline"/>
        </w:rPr>
      </w:pPr>
      <w:r w:rsidDel="00000000" w:rsidR="00000000" w:rsidRPr="00000000">
        <w:rPr>
          <w:vertAlign w:val="baseline"/>
          <w:rtl w:val="0"/>
        </w:rPr>
        <w:t xml:space="preserve">1.4. </w:t>
      </w:r>
      <w:r w:rsidDel="00000000" w:rsidR="00000000" w:rsidRPr="00000000">
        <w:rPr>
          <w:rtl w:val="0"/>
        </w:rPr>
        <w:t xml:space="preserve">Statistical review</w:t>
        <w:tab/>
      </w:r>
      <w:r w:rsidDel="00000000" w:rsidR="00000000" w:rsidRPr="00000000">
        <w:rPr>
          <w:vertAlign w:val="baseline"/>
          <w:rtl w:val="0"/>
        </w:rPr>
        <w:tab/>
        <w:tab/>
      </w:r>
    </w:p>
    <w:p w:rsidR="00000000" w:rsidDel="00000000" w:rsidP="00000000" w:rsidRDefault="00000000" w:rsidRPr="00000000" w14:paraId="00000037">
      <w:pPr>
        <w:rPr>
          <w:color w:val="ff0000"/>
        </w:rPr>
      </w:pPr>
      <w:r w:rsidDel="00000000" w:rsidR="00000000" w:rsidRPr="00000000">
        <w:rPr>
          <w:vertAlign w:val="baseline"/>
          <w:rtl w:val="0"/>
        </w:rPr>
        <w:tab/>
      </w:r>
      <w:r w:rsidDel="00000000" w:rsidR="00000000" w:rsidRPr="00000000">
        <w:rPr>
          <w:color w:val="ff0000"/>
          <w:vertAlign w:val="baseline"/>
          <w:rtl w:val="0"/>
        </w:rPr>
        <w:t xml:space="preserve">1.4.1. </w:t>
      </w:r>
      <w:r w:rsidDel="00000000" w:rsidR="00000000" w:rsidRPr="00000000">
        <w:rPr>
          <w:color w:val="ff0000"/>
          <w:rtl w:val="0"/>
        </w:rPr>
        <w:t xml:space="preserve">Confidence Interval </w:t>
      </w:r>
    </w:p>
    <w:p w:rsidR="00000000" w:rsidDel="00000000" w:rsidP="00000000" w:rsidRDefault="00000000" w:rsidRPr="00000000" w14:paraId="00000038">
      <w:pPr>
        <w:rPr>
          <w:color w:val="ff0000"/>
        </w:rPr>
      </w:pPr>
      <w:r w:rsidDel="00000000" w:rsidR="00000000" w:rsidRPr="00000000">
        <w:rPr>
          <w:color w:val="ff0000"/>
          <w:vertAlign w:val="baseline"/>
          <w:rtl w:val="0"/>
        </w:rPr>
        <w:tab/>
        <w:t xml:space="preserve">1.4.2. </w:t>
      </w:r>
      <w:r w:rsidDel="00000000" w:rsidR="00000000" w:rsidRPr="00000000">
        <w:rPr>
          <w:color w:val="ff0000"/>
          <w:rtl w:val="0"/>
        </w:rPr>
        <w:t xml:space="preserve">Hypothesis Testing</w:t>
      </w:r>
    </w:p>
    <w:p w:rsidR="00000000" w:rsidDel="00000000" w:rsidP="00000000" w:rsidRDefault="00000000" w:rsidRPr="00000000" w14:paraId="00000039">
      <w:pPr>
        <w:rPr>
          <w:vertAlign w:val="baseline"/>
        </w:rPr>
      </w:pPr>
      <w:r w:rsidDel="00000000" w:rsidR="00000000" w:rsidRPr="00000000">
        <w:rPr>
          <w:vertAlign w:val="baseline"/>
          <w:rtl w:val="0"/>
        </w:rPr>
        <w:tab/>
        <w:t xml:space="preserve">1.4.3. Examples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112" w:lineRule="auto"/>
        <w:jc w:val="both"/>
        <w:rPr>
          <w:b w:val="0"/>
          <w:color w:val="000000"/>
          <w:vertAlign w:val="baseline"/>
        </w:rPr>
      </w:pPr>
      <w:r w:rsidDel="00000000" w:rsidR="00000000" w:rsidRPr="00000000">
        <w:rPr>
          <w:b w:val="1"/>
          <w:color w:val="000000"/>
          <w:vertAlign w:val="baseline"/>
          <w:rtl w:val="0"/>
        </w:rPr>
        <w:t xml:space="preserve">Chapter 2: Data Preparation</w:t>
      </w:r>
      <w:r w:rsidDel="00000000" w:rsidR="00000000" w:rsidRPr="00000000">
        <w:rPr>
          <w:rtl w:val="0"/>
        </w:rPr>
      </w:r>
    </w:p>
    <w:p w:rsidR="00000000" w:rsidDel="00000000" w:rsidP="00000000" w:rsidRDefault="00000000" w:rsidRPr="00000000" w14:paraId="0000003B">
      <w:pPr>
        <w:rPr>
          <w:color w:val="e60000"/>
        </w:rPr>
      </w:pPr>
      <w:r w:rsidDel="00000000" w:rsidR="00000000" w:rsidRPr="00000000">
        <w:rPr>
          <w:vertAlign w:val="baseline"/>
          <w:rtl w:val="0"/>
        </w:rPr>
        <w:t xml:space="preserve">2.1. </w:t>
      </w:r>
      <w:r w:rsidDel="00000000" w:rsidR="00000000" w:rsidRPr="00000000">
        <w:rPr>
          <w:color w:val="e60000"/>
          <w:rtl w:val="0"/>
        </w:rPr>
        <w:t xml:space="preserve">Data collection </w:t>
      </w:r>
    </w:p>
    <w:p w:rsidR="00000000" w:rsidDel="00000000" w:rsidP="00000000" w:rsidRDefault="00000000" w:rsidRPr="00000000" w14:paraId="0000003C">
      <w:pPr>
        <w:rPr>
          <w:color w:val="e60000"/>
        </w:rPr>
      </w:pPr>
      <w:r w:rsidDel="00000000" w:rsidR="00000000" w:rsidRPr="00000000">
        <w:rPr>
          <w:color w:val="e60000"/>
          <w:rtl w:val="0"/>
        </w:rPr>
        <w:tab/>
        <w:t xml:space="preserve">2.1.1 Data Collection Methods</w:t>
      </w:r>
    </w:p>
    <w:p w:rsidR="00000000" w:rsidDel="00000000" w:rsidP="00000000" w:rsidRDefault="00000000" w:rsidRPr="00000000" w14:paraId="0000003D">
      <w:pPr>
        <w:rPr>
          <w:color w:val="e60000"/>
        </w:rPr>
      </w:pPr>
      <w:r w:rsidDel="00000000" w:rsidR="00000000" w:rsidRPr="00000000">
        <w:rPr>
          <w:color w:val="e60000"/>
          <w:rtl w:val="0"/>
        </w:rPr>
        <w:tab/>
        <w:t xml:space="preserve">2.1.2 Data Collection Tool</w:t>
      </w:r>
    </w:p>
    <w:p w:rsidR="00000000" w:rsidDel="00000000" w:rsidP="00000000" w:rsidRDefault="00000000" w:rsidRPr="00000000" w14:paraId="0000003E">
      <w:pPr>
        <w:rPr>
          <w:color w:val="e60000"/>
        </w:rPr>
      </w:pPr>
      <w:r w:rsidDel="00000000" w:rsidR="00000000" w:rsidRPr="00000000">
        <w:rPr>
          <w:color w:val="e60000"/>
          <w:rtl w:val="0"/>
        </w:rPr>
        <w:tab/>
        <w:t xml:space="preserve">2.1.3 Web Data Collection</w:t>
      </w:r>
    </w:p>
    <w:p w:rsidR="00000000" w:rsidDel="00000000" w:rsidP="00000000" w:rsidRDefault="00000000" w:rsidRPr="00000000" w14:paraId="0000003F">
      <w:pPr>
        <w:rPr>
          <w:vertAlign w:val="baseline"/>
        </w:rPr>
      </w:pPr>
      <w:r w:rsidDel="00000000" w:rsidR="00000000" w:rsidRPr="00000000">
        <w:rPr>
          <w:vertAlign w:val="baseline"/>
          <w:rtl w:val="0"/>
        </w:rPr>
        <w:t xml:space="preserve">2.2. Data type portability</w:t>
      </w:r>
    </w:p>
    <w:p w:rsidR="00000000" w:rsidDel="00000000" w:rsidP="00000000" w:rsidRDefault="00000000" w:rsidRPr="00000000" w14:paraId="00000040">
      <w:pPr>
        <w:rPr>
          <w:vertAlign w:val="baseline"/>
        </w:rPr>
      </w:pPr>
      <w:r w:rsidDel="00000000" w:rsidR="00000000" w:rsidRPr="00000000">
        <w:rPr>
          <w:vertAlign w:val="baseline"/>
          <w:rtl w:val="0"/>
        </w:rPr>
        <w:t xml:space="preserve">2.3. Data cleaning</w:t>
      </w:r>
    </w:p>
    <w:p w:rsidR="00000000" w:rsidDel="00000000" w:rsidP="00000000" w:rsidRDefault="00000000" w:rsidRPr="00000000" w14:paraId="00000041">
      <w:pPr>
        <w:rPr>
          <w:vertAlign w:val="baseline"/>
        </w:rPr>
      </w:pPr>
      <w:r w:rsidDel="00000000" w:rsidR="00000000" w:rsidRPr="00000000">
        <w:rPr>
          <w:vertAlign w:val="baseline"/>
          <w:rtl w:val="0"/>
        </w:rPr>
        <w:tab/>
        <w:t xml:space="preserve">2.3.1. Handling missing entries</w:t>
      </w:r>
    </w:p>
    <w:p w:rsidR="00000000" w:rsidDel="00000000" w:rsidP="00000000" w:rsidRDefault="00000000" w:rsidRPr="00000000" w14:paraId="00000042">
      <w:pPr>
        <w:rPr>
          <w:vertAlign w:val="baseline"/>
        </w:rPr>
      </w:pPr>
      <w:r w:rsidDel="00000000" w:rsidR="00000000" w:rsidRPr="00000000">
        <w:rPr>
          <w:vertAlign w:val="baseline"/>
          <w:rtl w:val="0"/>
        </w:rPr>
        <w:tab/>
        <w:t xml:space="preserve">2.3.2. Handling incorrect and inconsistent entries</w:t>
      </w:r>
    </w:p>
    <w:p w:rsidR="00000000" w:rsidDel="00000000" w:rsidP="00000000" w:rsidRDefault="00000000" w:rsidRPr="00000000" w14:paraId="00000043">
      <w:pPr>
        <w:rPr>
          <w:vertAlign w:val="baseline"/>
        </w:rPr>
      </w:pPr>
      <w:r w:rsidDel="00000000" w:rsidR="00000000" w:rsidRPr="00000000">
        <w:rPr>
          <w:vertAlign w:val="baseline"/>
          <w:rtl w:val="0"/>
        </w:rPr>
        <w:t xml:space="preserve">2.4. Scaling and normalization</w:t>
        <w:tab/>
      </w:r>
    </w:p>
    <w:p w:rsidR="00000000" w:rsidDel="00000000" w:rsidP="00000000" w:rsidRDefault="00000000" w:rsidRPr="00000000" w14:paraId="00000044">
      <w:pPr>
        <w:rPr>
          <w:vertAlign w:val="baseline"/>
        </w:rPr>
      </w:pPr>
      <w:r w:rsidDel="00000000" w:rsidR="00000000" w:rsidRPr="00000000">
        <w:rPr>
          <w:vertAlign w:val="baseline"/>
          <w:rtl w:val="0"/>
        </w:rPr>
        <w:t xml:space="preserve">2.5. Data reduction and transformation</w:t>
      </w:r>
    </w:p>
    <w:p w:rsidR="00000000" w:rsidDel="00000000" w:rsidP="00000000" w:rsidRDefault="00000000" w:rsidRPr="00000000" w14:paraId="00000045">
      <w:pPr>
        <w:rPr>
          <w:vertAlign w:val="baseline"/>
        </w:rPr>
      </w:pPr>
      <w:r w:rsidDel="00000000" w:rsidR="00000000" w:rsidRPr="00000000">
        <w:rPr>
          <w:vertAlign w:val="baseline"/>
          <w:rtl w:val="0"/>
        </w:rPr>
        <w:tab/>
        <w:t xml:space="preserve">2.5.1. Sampling</w:t>
      </w:r>
    </w:p>
    <w:p w:rsidR="00000000" w:rsidDel="00000000" w:rsidP="00000000" w:rsidRDefault="00000000" w:rsidRPr="00000000" w14:paraId="00000046">
      <w:pPr>
        <w:rPr>
          <w:vertAlign w:val="baseline"/>
        </w:rPr>
      </w:pPr>
      <w:r w:rsidDel="00000000" w:rsidR="00000000" w:rsidRPr="00000000">
        <w:rPr>
          <w:vertAlign w:val="baseline"/>
          <w:rtl w:val="0"/>
        </w:rPr>
        <w:tab/>
        <w:t xml:space="preserve">2.5.2. Feature subset selection</w:t>
      </w:r>
    </w:p>
    <w:p w:rsidR="00000000" w:rsidDel="00000000" w:rsidP="00000000" w:rsidRDefault="00000000" w:rsidRPr="00000000" w14:paraId="00000047">
      <w:pPr>
        <w:rPr>
          <w:vertAlign w:val="baseline"/>
        </w:rPr>
      </w:pPr>
      <w:r w:rsidDel="00000000" w:rsidR="00000000" w:rsidRPr="00000000">
        <w:rPr>
          <w:vertAlign w:val="baseline"/>
          <w:rtl w:val="0"/>
        </w:rPr>
        <w:tab/>
        <w:t xml:space="preserve">2.5.3. Dimensionality reduction</w:t>
      </w:r>
    </w:p>
    <w:p w:rsidR="00000000" w:rsidDel="00000000" w:rsidP="00000000" w:rsidRDefault="00000000" w:rsidRPr="00000000" w14:paraId="00000048">
      <w:pPr>
        <w:rPr>
          <w:vertAlign w:val="baseline"/>
        </w:rPr>
      </w:pPr>
      <w:r w:rsidDel="00000000" w:rsidR="00000000" w:rsidRPr="00000000">
        <w:rPr>
          <w:vertAlign w:val="baseline"/>
          <w:rtl w:val="0"/>
        </w:rPr>
        <w:t xml:space="preserve">2.5. Projects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12" w:lineRule="auto"/>
        <w:jc w:val="both"/>
        <w:rPr>
          <w:b w:val="1"/>
          <w:color w:val="000000"/>
          <w:vertAlign w:val="baseline"/>
        </w:rPr>
      </w:pPr>
      <w:r w:rsidDel="00000000" w:rsidR="00000000" w:rsidRPr="00000000">
        <w:rPr>
          <w:b w:val="1"/>
          <w:color w:val="000000"/>
          <w:vertAlign w:val="baseline"/>
          <w:rtl w:val="0"/>
        </w:rPr>
        <w:t xml:space="preserve">Chapter 3: Descriptive statistics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12" w:lineRule="auto"/>
        <w:jc w:val="both"/>
        <w:rPr>
          <w:color w:val="ff0000"/>
        </w:rPr>
      </w:pPr>
      <w:r w:rsidDel="00000000" w:rsidR="00000000" w:rsidRPr="00000000">
        <w:rPr>
          <w:color w:val="ff0000"/>
          <w:rtl w:val="0"/>
        </w:rPr>
        <w:t xml:space="preserve">3.1 Frequency distribution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12" w:lineRule="auto"/>
        <w:jc w:val="both"/>
        <w:rPr>
          <w:color w:val="ff0000"/>
        </w:rPr>
      </w:pPr>
      <w:r w:rsidDel="00000000" w:rsidR="00000000" w:rsidRPr="00000000">
        <w:rPr>
          <w:color w:val="ff0000"/>
          <w:rtl w:val="0"/>
        </w:rPr>
        <w:t xml:space="preserve">3.2 Measures of central tendency</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12" w:lineRule="auto"/>
        <w:jc w:val="both"/>
        <w:rPr>
          <w:color w:val="ff0000"/>
        </w:rPr>
      </w:pPr>
      <w:r w:rsidDel="00000000" w:rsidR="00000000" w:rsidRPr="00000000">
        <w:rPr>
          <w:color w:val="ff0000"/>
          <w:rtl w:val="0"/>
        </w:rPr>
        <w:t xml:space="preserve">3.3 Measures of variability</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12" w:lineRule="auto"/>
        <w:jc w:val="both"/>
        <w:rPr>
          <w:b w:val="0"/>
          <w:color w:val="000000"/>
          <w:vertAlign w:val="baseline"/>
        </w:rPr>
      </w:pPr>
      <w:r w:rsidDel="00000000" w:rsidR="00000000" w:rsidRPr="00000000">
        <w:rPr>
          <w:color w:val="ff0000"/>
          <w:rtl w:val="0"/>
        </w:rPr>
        <w:t xml:space="preserve">3.4  </w:t>
      </w:r>
      <w:r w:rsidDel="00000000" w:rsidR="00000000" w:rsidRPr="00000000">
        <w:rPr>
          <w:color w:val="000000"/>
          <w:vertAlign w:val="baseline"/>
          <w:rtl w:val="0"/>
        </w:rPr>
        <w:t xml:space="preserve">Data Visualization</w:t>
      </w:r>
      <w:r w:rsidDel="00000000" w:rsidR="00000000" w:rsidRPr="00000000">
        <w:rPr>
          <w:rtl w:val="0"/>
        </w:rPr>
      </w:r>
    </w:p>
    <w:p w:rsidR="00000000" w:rsidDel="00000000" w:rsidP="00000000" w:rsidRDefault="00000000" w:rsidRPr="00000000" w14:paraId="0000004E">
      <w:pPr>
        <w:ind w:left="720" w:firstLine="0"/>
        <w:rPr>
          <w:vertAlign w:val="baseline"/>
        </w:rPr>
      </w:pPr>
      <w:r w:rsidDel="00000000" w:rsidR="00000000" w:rsidRPr="00000000">
        <w:rPr>
          <w:vertAlign w:val="baseline"/>
          <w:rtl w:val="0"/>
        </w:rPr>
        <w:t xml:space="preserve">3.4.1. Simple line plots</w:t>
      </w:r>
    </w:p>
    <w:p w:rsidR="00000000" w:rsidDel="00000000" w:rsidP="00000000" w:rsidRDefault="00000000" w:rsidRPr="00000000" w14:paraId="0000004F">
      <w:pPr>
        <w:ind w:left="720" w:firstLine="0"/>
        <w:rPr>
          <w:vertAlign w:val="baseline"/>
        </w:rPr>
      </w:pPr>
      <w:r w:rsidDel="00000000" w:rsidR="00000000" w:rsidRPr="00000000">
        <w:rPr>
          <w:vertAlign w:val="baseline"/>
          <w:rtl w:val="0"/>
        </w:rPr>
        <w:t xml:space="preserve">3.4.2. Simple scatter plots</w:t>
      </w:r>
    </w:p>
    <w:p w:rsidR="00000000" w:rsidDel="00000000" w:rsidP="00000000" w:rsidRDefault="00000000" w:rsidRPr="00000000" w14:paraId="00000050">
      <w:pPr>
        <w:ind w:left="720" w:firstLine="0"/>
        <w:rPr>
          <w:vertAlign w:val="baseline"/>
        </w:rPr>
      </w:pPr>
      <w:r w:rsidDel="00000000" w:rsidR="00000000" w:rsidRPr="00000000">
        <w:rPr>
          <w:vertAlign w:val="baseline"/>
          <w:rtl w:val="0"/>
        </w:rPr>
        <w:t xml:space="preserve">3.4.3. Visualizing errors</w:t>
      </w:r>
    </w:p>
    <w:p w:rsidR="00000000" w:rsidDel="00000000" w:rsidP="00000000" w:rsidRDefault="00000000" w:rsidRPr="00000000" w14:paraId="00000051">
      <w:pPr>
        <w:ind w:left="720" w:firstLine="0"/>
        <w:rPr>
          <w:vertAlign w:val="baseline"/>
        </w:rPr>
      </w:pPr>
      <w:r w:rsidDel="00000000" w:rsidR="00000000" w:rsidRPr="00000000">
        <w:rPr>
          <w:vertAlign w:val="baseline"/>
          <w:rtl w:val="0"/>
        </w:rPr>
        <w:t xml:space="preserve">3.4.4. Density and contour plots</w:t>
      </w:r>
    </w:p>
    <w:p w:rsidR="00000000" w:rsidDel="00000000" w:rsidP="00000000" w:rsidRDefault="00000000" w:rsidRPr="00000000" w14:paraId="00000052">
      <w:pPr>
        <w:ind w:left="720" w:firstLine="0"/>
        <w:rPr>
          <w:vertAlign w:val="baseline"/>
        </w:rPr>
      </w:pPr>
      <w:r w:rsidDel="00000000" w:rsidR="00000000" w:rsidRPr="00000000">
        <w:rPr>
          <w:vertAlign w:val="baseline"/>
          <w:rtl w:val="0"/>
        </w:rPr>
        <w:t xml:space="preserve">3.4.5. Histograms, bins, and density</w:t>
      </w:r>
    </w:p>
    <w:p w:rsidR="00000000" w:rsidDel="00000000" w:rsidP="00000000" w:rsidRDefault="00000000" w:rsidRPr="00000000" w14:paraId="00000053">
      <w:pPr>
        <w:ind w:left="720" w:firstLine="0"/>
        <w:rPr>
          <w:vertAlign w:val="baseline"/>
        </w:rPr>
      </w:pPr>
      <w:r w:rsidDel="00000000" w:rsidR="00000000" w:rsidRPr="00000000">
        <w:rPr>
          <w:vertAlign w:val="baseline"/>
          <w:rtl w:val="0"/>
        </w:rPr>
        <w:t xml:space="preserve">3.4.6. Multiple subplots</w:t>
      </w:r>
    </w:p>
    <w:p w:rsidR="00000000" w:rsidDel="00000000" w:rsidP="00000000" w:rsidRDefault="00000000" w:rsidRPr="00000000" w14:paraId="00000054">
      <w:pPr>
        <w:ind w:left="720" w:firstLine="0"/>
        <w:rPr>
          <w:vertAlign w:val="baseline"/>
        </w:rPr>
      </w:pPr>
      <w:r w:rsidDel="00000000" w:rsidR="00000000" w:rsidRPr="00000000">
        <w:rPr>
          <w:vertAlign w:val="baseline"/>
          <w:rtl w:val="0"/>
        </w:rPr>
        <w:t xml:space="preserve">3.4.7. Text and annotation</w:t>
      </w:r>
    </w:p>
    <w:p w:rsidR="00000000" w:rsidDel="00000000" w:rsidP="00000000" w:rsidRDefault="00000000" w:rsidRPr="00000000" w14:paraId="00000055">
      <w:pPr>
        <w:ind w:left="720" w:firstLine="0"/>
        <w:rPr>
          <w:vertAlign w:val="baseline"/>
        </w:rPr>
      </w:pPr>
      <w:r w:rsidDel="00000000" w:rsidR="00000000" w:rsidRPr="00000000">
        <w:rPr>
          <w:vertAlign w:val="baseline"/>
          <w:rtl w:val="0"/>
        </w:rPr>
        <w:t xml:space="preserve">3.4.8. Three-dimensional plotting</w:t>
      </w:r>
    </w:p>
    <w:p w:rsidR="00000000" w:rsidDel="00000000" w:rsidP="00000000" w:rsidRDefault="00000000" w:rsidRPr="00000000" w14:paraId="00000056">
      <w:pPr>
        <w:ind w:left="720" w:firstLine="0"/>
        <w:rPr>
          <w:vertAlign w:val="baseline"/>
        </w:rPr>
      </w:pPr>
      <w:r w:rsidDel="00000000" w:rsidR="00000000" w:rsidRPr="00000000">
        <w:rPr>
          <w:vertAlign w:val="baseline"/>
          <w:rtl w:val="0"/>
        </w:rPr>
        <w:t xml:space="preserve">3.4.9. Geographic data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12" w:lineRule="auto"/>
        <w:jc w:val="both"/>
        <w:rPr>
          <w:b w:val="0"/>
          <w:color w:val="000000"/>
          <w:vertAlign w:val="baseline"/>
        </w:rPr>
      </w:pPr>
      <w:r w:rsidDel="00000000" w:rsidR="00000000" w:rsidRPr="00000000">
        <w:rPr>
          <w:b w:val="1"/>
          <w:color w:val="000000"/>
          <w:vertAlign w:val="baseline"/>
          <w:rtl w:val="0"/>
        </w:rPr>
        <w:t xml:space="preserve">Chapter 4: Machine Learning</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4.1. Basic concepts</w:t>
      </w:r>
    </w:p>
    <w:p w:rsidR="00000000" w:rsidDel="00000000" w:rsidP="00000000" w:rsidRDefault="00000000" w:rsidRPr="00000000" w14:paraId="00000059">
      <w:pPr>
        <w:rPr>
          <w:vertAlign w:val="baseline"/>
        </w:rPr>
      </w:pPr>
      <w:r w:rsidDel="00000000" w:rsidR="00000000" w:rsidRPr="00000000">
        <w:rPr>
          <w:vertAlign w:val="baseline"/>
          <w:rtl w:val="0"/>
        </w:rPr>
        <w:tab/>
        <w:t xml:space="preserve">4.1.1. Learning and inference</w:t>
      </w:r>
    </w:p>
    <w:p w:rsidR="00000000" w:rsidDel="00000000" w:rsidP="00000000" w:rsidRDefault="00000000" w:rsidRPr="00000000" w14:paraId="0000005A">
      <w:pPr>
        <w:rPr>
          <w:vertAlign w:val="baseline"/>
        </w:rPr>
      </w:pPr>
      <w:r w:rsidDel="00000000" w:rsidR="00000000" w:rsidRPr="00000000">
        <w:rPr>
          <w:vertAlign w:val="baseline"/>
          <w:rtl w:val="0"/>
        </w:rPr>
        <w:tab/>
        <w:t xml:space="preserve">4.1.2. Model evaluation</w:t>
      </w:r>
    </w:p>
    <w:p w:rsidR="00000000" w:rsidDel="00000000" w:rsidP="00000000" w:rsidRDefault="00000000" w:rsidRPr="00000000" w14:paraId="0000005B">
      <w:pPr>
        <w:rPr>
          <w:vertAlign w:val="baseline"/>
        </w:rPr>
      </w:pPr>
      <w:r w:rsidDel="00000000" w:rsidR="00000000" w:rsidRPr="00000000">
        <w:rPr>
          <w:vertAlign w:val="baseline"/>
          <w:rtl w:val="0"/>
        </w:rPr>
        <w:tab/>
        <w:t xml:space="preserve">4.1.3. Overfitting and</w:t>
        <w:tab/>
        <w:t xml:space="preserve">underfitting</w:t>
      </w:r>
    </w:p>
    <w:p w:rsidR="00000000" w:rsidDel="00000000" w:rsidP="00000000" w:rsidRDefault="00000000" w:rsidRPr="00000000" w14:paraId="0000005C">
      <w:pPr>
        <w:rPr>
          <w:vertAlign w:val="baseline"/>
        </w:rPr>
      </w:pPr>
      <w:r w:rsidDel="00000000" w:rsidR="00000000" w:rsidRPr="00000000">
        <w:rPr>
          <w:vertAlign w:val="baseline"/>
          <w:rtl w:val="0"/>
        </w:rPr>
        <w:tab/>
        <w:t xml:space="preserve">4.1.4. Bias and variance</w:t>
      </w:r>
    </w:p>
    <w:p w:rsidR="00000000" w:rsidDel="00000000" w:rsidP="00000000" w:rsidRDefault="00000000" w:rsidRPr="00000000" w14:paraId="0000005D">
      <w:pPr>
        <w:rPr>
          <w:vertAlign w:val="baseline"/>
        </w:rPr>
      </w:pPr>
      <w:r w:rsidDel="00000000" w:rsidR="00000000" w:rsidRPr="00000000">
        <w:rPr>
          <w:vertAlign w:val="baseline"/>
          <w:rtl w:val="0"/>
        </w:rPr>
        <w:t xml:space="preserve">4.2. Feature engineering</w:t>
      </w:r>
    </w:p>
    <w:p w:rsidR="00000000" w:rsidDel="00000000" w:rsidP="00000000" w:rsidRDefault="00000000" w:rsidRPr="00000000" w14:paraId="0000005E">
      <w:pPr>
        <w:rPr>
          <w:vertAlign w:val="baseline"/>
        </w:rPr>
      </w:pPr>
      <w:r w:rsidDel="00000000" w:rsidR="00000000" w:rsidRPr="00000000">
        <w:rPr>
          <w:vertAlign w:val="baseline"/>
          <w:rtl w:val="0"/>
        </w:rPr>
        <w:tab/>
        <w:t xml:space="preserve">4.2.1. Categorical features</w:t>
      </w:r>
    </w:p>
    <w:p w:rsidR="00000000" w:rsidDel="00000000" w:rsidP="00000000" w:rsidRDefault="00000000" w:rsidRPr="00000000" w14:paraId="0000005F">
      <w:pPr>
        <w:rPr>
          <w:vertAlign w:val="baseline"/>
        </w:rPr>
      </w:pPr>
      <w:r w:rsidDel="00000000" w:rsidR="00000000" w:rsidRPr="00000000">
        <w:rPr>
          <w:vertAlign w:val="baseline"/>
          <w:rtl w:val="0"/>
        </w:rPr>
        <w:tab/>
        <w:t xml:space="preserve">4.2.2. Text features</w:t>
      </w:r>
    </w:p>
    <w:p w:rsidR="00000000" w:rsidDel="00000000" w:rsidP="00000000" w:rsidRDefault="00000000" w:rsidRPr="00000000" w14:paraId="00000060">
      <w:pPr>
        <w:rPr>
          <w:vertAlign w:val="baseline"/>
        </w:rPr>
      </w:pPr>
      <w:r w:rsidDel="00000000" w:rsidR="00000000" w:rsidRPr="00000000">
        <w:rPr>
          <w:vertAlign w:val="baseline"/>
          <w:rtl w:val="0"/>
        </w:rPr>
        <w:tab/>
        <w:t xml:space="preserve">4.2.3. Image features</w:t>
      </w:r>
    </w:p>
    <w:p w:rsidR="00000000" w:rsidDel="00000000" w:rsidP="00000000" w:rsidRDefault="00000000" w:rsidRPr="00000000" w14:paraId="00000061">
      <w:pPr>
        <w:rPr>
          <w:vertAlign w:val="baseline"/>
        </w:rPr>
      </w:pPr>
      <w:r w:rsidDel="00000000" w:rsidR="00000000" w:rsidRPr="00000000">
        <w:rPr>
          <w:vertAlign w:val="baseline"/>
          <w:rtl w:val="0"/>
        </w:rPr>
        <w:tab/>
        <w:t xml:space="preserve">4.2.4. Derived features</w:t>
      </w:r>
    </w:p>
    <w:p w:rsidR="00000000" w:rsidDel="00000000" w:rsidP="00000000" w:rsidRDefault="00000000" w:rsidRPr="00000000" w14:paraId="00000062">
      <w:pPr>
        <w:rPr>
          <w:color w:val="ff0000"/>
        </w:rPr>
      </w:pPr>
      <w:r w:rsidDel="00000000" w:rsidR="00000000" w:rsidRPr="00000000">
        <w:rPr>
          <w:color w:val="ff0000"/>
          <w:rtl w:val="0"/>
        </w:rPr>
        <w:t xml:space="preserve">4.3 Main types of machine learning</w:t>
      </w:r>
    </w:p>
    <w:p w:rsidR="00000000" w:rsidDel="00000000" w:rsidP="00000000" w:rsidRDefault="00000000" w:rsidRPr="00000000" w14:paraId="00000063">
      <w:pPr>
        <w:ind w:left="720" w:firstLine="0"/>
        <w:rPr>
          <w:vertAlign w:val="baseline"/>
        </w:rPr>
      </w:pPr>
      <w:r w:rsidDel="00000000" w:rsidR="00000000" w:rsidRPr="00000000">
        <w:rPr>
          <w:vertAlign w:val="baseline"/>
          <w:rtl w:val="0"/>
        </w:rPr>
        <w:t xml:space="preserve">4.3.</w:t>
      </w:r>
      <w:r w:rsidDel="00000000" w:rsidR="00000000" w:rsidRPr="00000000">
        <w:rPr>
          <w:rtl w:val="0"/>
        </w:rPr>
        <w:t xml:space="preserve">1</w:t>
      </w:r>
      <w:r w:rsidDel="00000000" w:rsidR="00000000" w:rsidRPr="00000000">
        <w:rPr>
          <w:vertAlign w:val="baseline"/>
          <w:rtl w:val="0"/>
        </w:rPr>
        <w:t xml:space="preserve">. Supervised learning </w:t>
      </w:r>
    </w:p>
    <w:p w:rsidR="00000000" w:rsidDel="00000000" w:rsidP="00000000" w:rsidRDefault="00000000" w:rsidRPr="00000000" w14:paraId="00000064">
      <w:pPr>
        <w:ind w:left="720" w:firstLine="0"/>
        <w:rPr>
          <w:vertAlign w:val="baseline"/>
        </w:rPr>
      </w:pPr>
      <w:r w:rsidDel="00000000" w:rsidR="00000000" w:rsidRPr="00000000">
        <w:rPr>
          <w:vertAlign w:val="baseline"/>
          <w:rtl w:val="0"/>
        </w:rPr>
        <w:t xml:space="preserve">4.3.</w:t>
      </w:r>
      <w:r w:rsidDel="00000000" w:rsidR="00000000" w:rsidRPr="00000000">
        <w:rPr>
          <w:rtl w:val="0"/>
        </w:rPr>
        <w:t xml:space="preserve">2</w:t>
      </w:r>
      <w:r w:rsidDel="00000000" w:rsidR="00000000" w:rsidRPr="00000000">
        <w:rPr>
          <w:vertAlign w:val="baseline"/>
          <w:rtl w:val="0"/>
        </w:rPr>
        <w:t xml:space="preserve">. Unsupervised learning </w:t>
      </w:r>
    </w:p>
    <w:p w:rsidR="00000000" w:rsidDel="00000000" w:rsidP="00000000" w:rsidRDefault="00000000" w:rsidRPr="00000000" w14:paraId="00000065">
      <w:pPr>
        <w:ind w:left="720" w:firstLine="0"/>
        <w:rPr>
          <w:vertAlign w:val="baseline"/>
        </w:rPr>
      </w:pPr>
      <w:r w:rsidDel="00000000" w:rsidR="00000000" w:rsidRPr="00000000">
        <w:rPr>
          <w:vertAlign w:val="baseline"/>
          <w:rtl w:val="0"/>
        </w:rPr>
        <w:t xml:space="preserve">4.3.</w:t>
      </w:r>
      <w:r w:rsidDel="00000000" w:rsidR="00000000" w:rsidRPr="00000000">
        <w:rPr>
          <w:rtl w:val="0"/>
        </w:rPr>
        <w:t xml:space="preserve">3</w:t>
      </w:r>
      <w:r w:rsidDel="00000000" w:rsidR="00000000" w:rsidRPr="00000000">
        <w:rPr>
          <w:vertAlign w:val="baseline"/>
          <w:rtl w:val="0"/>
        </w:rPr>
        <w:t xml:space="preserve">. Semi-supervised learning</w:t>
      </w:r>
    </w:p>
    <w:p w:rsidR="00000000" w:rsidDel="00000000" w:rsidP="00000000" w:rsidRDefault="00000000" w:rsidRPr="00000000" w14:paraId="00000066">
      <w:pPr>
        <w:ind w:left="720" w:firstLine="0"/>
        <w:rPr>
          <w:vertAlign w:val="baseline"/>
        </w:rPr>
      </w:pPr>
      <w:r w:rsidDel="00000000" w:rsidR="00000000" w:rsidRPr="00000000">
        <w:rPr>
          <w:vertAlign w:val="baseline"/>
          <w:rtl w:val="0"/>
        </w:rPr>
        <w:t xml:space="preserve">4.3.</w:t>
      </w:r>
      <w:r w:rsidDel="00000000" w:rsidR="00000000" w:rsidRPr="00000000">
        <w:rPr>
          <w:rtl w:val="0"/>
        </w:rPr>
        <w:t xml:space="preserve">4</w:t>
      </w:r>
      <w:r w:rsidDel="00000000" w:rsidR="00000000" w:rsidRPr="00000000">
        <w:rPr>
          <w:vertAlign w:val="baseline"/>
          <w:rtl w:val="0"/>
        </w:rPr>
        <w:t xml:space="preserve">. Ensemble learning</w:t>
      </w:r>
    </w:p>
    <w:p w:rsidR="00000000" w:rsidDel="00000000" w:rsidP="00000000" w:rsidRDefault="00000000" w:rsidRPr="00000000" w14:paraId="00000067">
      <w:pPr>
        <w:rPr>
          <w:vertAlign w:val="baseline"/>
        </w:rPr>
      </w:pPr>
      <w:r w:rsidDel="00000000" w:rsidR="00000000" w:rsidRPr="00000000">
        <w:rPr>
          <w:vertAlign w:val="baseline"/>
          <w:rtl w:val="0"/>
        </w:rPr>
        <w:t xml:space="preserve">4.</w:t>
      </w:r>
      <w:r w:rsidDel="00000000" w:rsidR="00000000" w:rsidRPr="00000000">
        <w:rPr>
          <w:rtl w:val="0"/>
        </w:rPr>
        <w:t xml:space="preserve">4</w:t>
      </w:r>
      <w:r w:rsidDel="00000000" w:rsidR="00000000" w:rsidRPr="00000000">
        <w:rPr>
          <w:vertAlign w:val="baseline"/>
          <w:rtl w:val="0"/>
        </w:rPr>
        <w:t xml:space="preserve">. Projects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12" w:lineRule="auto"/>
        <w:jc w:val="both"/>
        <w:rPr>
          <w:b w:val="1"/>
          <w:color w:val="000000"/>
          <w:vertAlign w:val="baseline"/>
        </w:rPr>
      </w:pPr>
      <w:r w:rsidDel="00000000" w:rsidR="00000000" w:rsidRPr="00000000">
        <w:rPr>
          <w:b w:val="1"/>
          <w:color w:val="000000"/>
          <w:vertAlign w:val="baseline"/>
          <w:rtl w:val="0"/>
        </w:rPr>
        <w:t xml:space="preserve">Chapter 5: Databases and SQL</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12" w:lineRule="auto"/>
        <w:jc w:val="both"/>
        <w:rPr>
          <w:color w:val="ff0000"/>
        </w:rPr>
      </w:pPr>
      <w:r w:rsidDel="00000000" w:rsidR="00000000" w:rsidRPr="00000000">
        <w:rPr>
          <w:color w:val="ff0000"/>
          <w:rtl w:val="0"/>
        </w:rPr>
        <w:t xml:space="preserve">5.1 Introduction to Databases and SQL</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12" w:lineRule="auto"/>
        <w:jc w:val="both"/>
        <w:rPr>
          <w:color w:val="ff0000"/>
          <w:vertAlign w:val="baseline"/>
        </w:rPr>
      </w:pPr>
      <w:r w:rsidDel="00000000" w:rsidR="00000000" w:rsidRPr="00000000">
        <w:rPr>
          <w:color w:val="ff0000"/>
          <w:rtl w:val="0"/>
        </w:rPr>
        <w:t xml:space="preserve">5.2 Fundamental SQL</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ab/>
        <w:t xml:space="preserve">5.1.1. CREATE TABLE and</w:t>
        <w:tab/>
        <w:t xml:space="preserve">INSERT</w:t>
      </w:r>
    </w:p>
    <w:p w:rsidR="00000000" w:rsidDel="00000000" w:rsidP="00000000" w:rsidRDefault="00000000" w:rsidRPr="00000000" w14:paraId="0000006C">
      <w:pPr>
        <w:rPr>
          <w:vertAlign w:val="baseline"/>
        </w:rPr>
      </w:pPr>
      <w:r w:rsidDel="00000000" w:rsidR="00000000" w:rsidRPr="00000000">
        <w:rPr>
          <w:vertAlign w:val="baseline"/>
          <w:rtl w:val="0"/>
        </w:rPr>
        <w:tab/>
        <w:t xml:space="preserve">5.1.2. UPDATE</w:t>
      </w:r>
    </w:p>
    <w:p w:rsidR="00000000" w:rsidDel="00000000" w:rsidP="00000000" w:rsidRDefault="00000000" w:rsidRPr="00000000" w14:paraId="0000006D">
      <w:pPr>
        <w:rPr>
          <w:vertAlign w:val="baseline"/>
        </w:rPr>
      </w:pPr>
      <w:r w:rsidDel="00000000" w:rsidR="00000000" w:rsidRPr="00000000">
        <w:rPr>
          <w:vertAlign w:val="baseline"/>
          <w:rtl w:val="0"/>
        </w:rPr>
        <w:tab/>
        <w:t xml:space="preserve">5.1.3. DELETE</w:t>
      </w:r>
    </w:p>
    <w:p w:rsidR="00000000" w:rsidDel="00000000" w:rsidP="00000000" w:rsidRDefault="00000000" w:rsidRPr="00000000" w14:paraId="0000006E">
      <w:pPr>
        <w:rPr>
          <w:vertAlign w:val="baseline"/>
        </w:rPr>
      </w:pPr>
      <w:r w:rsidDel="00000000" w:rsidR="00000000" w:rsidRPr="00000000">
        <w:rPr>
          <w:vertAlign w:val="baseline"/>
          <w:rtl w:val="0"/>
        </w:rPr>
        <w:tab/>
        <w:t xml:space="preserve">5.1.4. SELECT</w:t>
      </w:r>
    </w:p>
    <w:p w:rsidR="00000000" w:rsidDel="00000000" w:rsidP="00000000" w:rsidRDefault="00000000" w:rsidRPr="00000000" w14:paraId="0000006F">
      <w:pPr>
        <w:rPr>
          <w:vertAlign w:val="baseline"/>
        </w:rPr>
      </w:pPr>
      <w:r w:rsidDel="00000000" w:rsidR="00000000" w:rsidRPr="00000000">
        <w:rPr>
          <w:vertAlign w:val="baseline"/>
          <w:rtl w:val="0"/>
        </w:rPr>
        <w:tab/>
        <w:t xml:space="preserve">5.1.5. GROUP BY</w:t>
      </w:r>
    </w:p>
    <w:p w:rsidR="00000000" w:rsidDel="00000000" w:rsidP="00000000" w:rsidRDefault="00000000" w:rsidRPr="00000000" w14:paraId="00000070">
      <w:pPr>
        <w:rPr>
          <w:vertAlign w:val="baseline"/>
        </w:rPr>
      </w:pPr>
      <w:r w:rsidDel="00000000" w:rsidR="00000000" w:rsidRPr="00000000">
        <w:rPr>
          <w:vertAlign w:val="baseline"/>
          <w:rtl w:val="0"/>
        </w:rPr>
        <w:tab/>
        <w:t xml:space="preserve">5.1.6. ORDER BY</w:t>
      </w:r>
    </w:p>
    <w:p w:rsidR="00000000" w:rsidDel="00000000" w:rsidP="00000000" w:rsidRDefault="00000000" w:rsidRPr="00000000" w14:paraId="00000071">
      <w:pPr>
        <w:rPr>
          <w:vertAlign w:val="baseline"/>
        </w:rPr>
      </w:pPr>
      <w:r w:rsidDel="00000000" w:rsidR="00000000" w:rsidRPr="00000000">
        <w:rPr>
          <w:vertAlign w:val="baseline"/>
          <w:rtl w:val="0"/>
        </w:rPr>
        <w:tab/>
        <w:t xml:space="preserve">5.1.7. JOIN</w:t>
      </w:r>
    </w:p>
    <w:p w:rsidR="00000000" w:rsidDel="00000000" w:rsidP="00000000" w:rsidRDefault="00000000" w:rsidRPr="00000000" w14:paraId="00000072">
      <w:pPr>
        <w:rPr>
          <w:color w:val="ff0000"/>
          <w:vertAlign w:val="baseline"/>
        </w:rPr>
      </w:pPr>
      <w:r w:rsidDel="00000000" w:rsidR="00000000" w:rsidRPr="00000000">
        <w:rPr>
          <w:color w:val="ff0000"/>
          <w:vertAlign w:val="baseline"/>
          <w:rtl w:val="0"/>
        </w:rPr>
        <w:t xml:space="preserve">5.</w:t>
      </w:r>
      <w:r w:rsidDel="00000000" w:rsidR="00000000" w:rsidRPr="00000000">
        <w:rPr>
          <w:color w:val="ff0000"/>
          <w:rtl w:val="0"/>
        </w:rPr>
        <w:t xml:space="preserve">3</w:t>
      </w:r>
      <w:r w:rsidDel="00000000" w:rsidR="00000000" w:rsidRPr="00000000">
        <w:rPr>
          <w:color w:val="ff0000"/>
          <w:vertAlign w:val="baseline"/>
          <w:rtl w:val="0"/>
        </w:rPr>
        <w:t xml:space="preserve">. </w:t>
      </w:r>
      <w:r w:rsidDel="00000000" w:rsidR="00000000" w:rsidRPr="00000000">
        <w:rPr>
          <w:color w:val="ff0000"/>
          <w:rtl w:val="0"/>
        </w:rPr>
        <w:t xml:space="preserve">Advanced SQL</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ab/>
        <w:t xml:space="preserve">5.2.1. Subqueries</w:t>
      </w:r>
    </w:p>
    <w:p w:rsidR="00000000" w:rsidDel="00000000" w:rsidP="00000000" w:rsidRDefault="00000000" w:rsidRPr="00000000" w14:paraId="00000074">
      <w:pPr>
        <w:rPr>
          <w:vertAlign w:val="baseline"/>
        </w:rPr>
      </w:pPr>
      <w:r w:rsidDel="00000000" w:rsidR="00000000" w:rsidRPr="00000000">
        <w:rPr>
          <w:vertAlign w:val="baseline"/>
          <w:rtl w:val="0"/>
        </w:rPr>
        <w:tab/>
        <w:t xml:space="preserve">5.2.2. Query Optimization</w:t>
      </w:r>
    </w:p>
    <w:p w:rsidR="00000000" w:rsidDel="00000000" w:rsidP="00000000" w:rsidRDefault="00000000" w:rsidRPr="00000000" w14:paraId="00000075">
      <w:pPr>
        <w:rPr>
          <w:vertAlign w:val="baseline"/>
        </w:rPr>
      </w:pPr>
      <w:r w:rsidDel="00000000" w:rsidR="00000000" w:rsidRPr="00000000">
        <w:rPr>
          <w:vertAlign w:val="baseline"/>
          <w:rtl w:val="0"/>
        </w:rPr>
        <w:tab/>
        <w:t xml:space="preserve">5.2.3. NoSQL</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12" w:lineRule="auto"/>
        <w:jc w:val="both"/>
        <w:rPr>
          <w:b w:val="0"/>
          <w:color w:val="000000"/>
          <w:vertAlign w:val="baseline"/>
        </w:rPr>
      </w:pPr>
      <w:r w:rsidDel="00000000" w:rsidR="00000000" w:rsidRPr="00000000">
        <w:rPr>
          <w:b w:val="1"/>
          <w:color w:val="000000"/>
          <w:vertAlign w:val="baseline"/>
          <w:rtl w:val="0"/>
        </w:rPr>
        <w:t xml:space="preserve">Chapter 6: Recommender Systems</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tl w:val="0"/>
        </w:rPr>
        <w:t xml:space="preserve">6.1. Introduction to recommender systems</w:t>
      </w:r>
    </w:p>
    <w:p w:rsidR="00000000" w:rsidDel="00000000" w:rsidP="00000000" w:rsidRDefault="00000000" w:rsidRPr="00000000" w14:paraId="00000078">
      <w:pPr>
        <w:rPr>
          <w:vertAlign w:val="baseline"/>
        </w:rPr>
      </w:pPr>
      <w:r w:rsidDel="00000000" w:rsidR="00000000" w:rsidRPr="00000000">
        <w:rPr>
          <w:vertAlign w:val="baseline"/>
          <w:rtl w:val="0"/>
        </w:rPr>
        <w:t xml:space="preserve">6.2. Content-based filtering</w:t>
      </w:r>
    </w:p>
    <w:p w:rsidR="00000000" w:rsidDel="00000000" w:rsidP="00000000" w:rsidRDefault="00000000" w:rsidRPr="00000000" w14:paraId="00000079">
      <w:pPr>
        <w:rPr>
          <w:vertAlign w:val="baseline"/>
        </w:rPr>
      </w:pPr>
      <w:r w:rsidDel="00000000" w:rsidR="00000000" w:rsidRPr="00000000">
        <w:rPr>
          <w:vertAlign w:val="baseline"/>
          <w:rtl w:val="0"/>
        </w:rPr>
        <w:t xml:space="preserve">6.3. Collaborative filtering</w:t>
      </w:r>
    </w:p>
    <w:p w:rsidR="00000000" w:rsidDel="00000000" w:rsidP="00000000" w:rsidRDefault="00000000" w:rsidRPr="00000000" w14:paraId="0000007A">
      <w:pPr>
        <w:rPr>
          <w:vertAlign w:val="baseline"/>
        </w:rPr>
      </w:pPr>
      <w:r w:rsidDel="00000000" w:rsidR="00000000" w:rsidRPr="00000000">
        <w:rPr>
          <w:vertAlign w:val="baseline"/>
          <w:rtl w:val="0"/>
        </w:rPr>
        <w:tab/>
        <w:t xml:space="preserve">6.3.1. User-based collaborative filtering</w:t>
      </w:r>
    </w:p>
    <w:p w:rsidR="00000000" w:rsidDel="00000000" w:rsidP="00000000" w:rsidRDefault="00000000" w:rsidRPr="00000000" w14:paraId="0000007B">
      <w:pPr>
        <w:rPr>
          <w:vertAlign w:val="baseline"/>
        </w:rPr>
      </w:pPr>
      <w:r w:rsidDel="00000000" w:rsidR="00000000" w:rsidRPr="00000000">
        <w:rPr>
          <w:vertAlign w:val="baseline"/>
          <w:rtl w:val="0"/>
        </w:rPr>
        <w:tab/>
        <w:t xml:space="preserve">6.3.2. Item-based collaborative filtering</w:t>
      </w:r>
    </w:p>
    <w:p w:rsidR="00000000" w:rsidDel="00000000" w:rsidP="00000000" w:rsidRDefault="00000000" w:rsidRPr="00000000" w14:paraId="0000007C">
      <w:pPr>
        <w:rPr>
          <w:vertAlign w:val="baseline"/>
        </w:rPr>
      </w:pPr>
      <w:r w:rsidDel="00000000" w:rsidR="00000000" w:rsidRPr="00000000">
        <w:rPr>
          <w:vertAlign w:val="baseline"/>
          <w:rtl w:val="0"/>
        </w:rPr>
        <w:tab/>
        <w:t xml:space="preserve">6.3.3. Matrix factorization</w:t>
      </w:r>
    </w:p>
    <w:p w:rsidR="00000000" w:rsidDel="00000000" w:rsidP="00000000" w:rsidRDefault="00000000" w:rsidRPr="00000000" w14:paraId="0000007D">
      <w:pPr>
        <w:rPr>
          <w:vertAlign w:val="baseline"/>
        </w:rPr>
      </w:pPr>
      <w:r w:rsidDel="00000000" w:rsidR="00000000" w:rsidRPr="00000000">
        <w:rPr>
          <w:vertAlign w:val="baseline"/>
          <w:rtl w:val="0"/>
        </w:rPr>
        <w:t xml:space="preserve">6.4. Hybrid recommender systems</w:t>
      </w:r>
    </w:p>
    <w:p w:rsidR="00000000" w:rsidDel="00000000" w:rsidP="00000000" w:rsidRDefault="00000000" w:rsidRPr="00000000" w14:paraId="0000007E">
      <w:pPr>
        <w:rPr>
          <w:vertAlign w:val="baseline"/>
        </w:rPr>
      </w:pPr>
      <w:r w:rsidDel="00000000" w:rsidR="00000000" w:rsidRPr="00000000">
        <w:rPr>
          <w:vertAlign w:val="baseline"/>
          <w:rtl w:val="0"/>
        </w:rPr>
        <w:t xml:space="preserve">6.5. Context-aware recommender systems</w:t>
      </w:r>
    </w:p>
    <w:p w:rsidR="00000000" w:rsidDel="00000000" w:rsidP="00000000" w:rsidRDefault="00000000" w:rsidRPr="00000000" w14:paraId="0000007F">
      <w:pPr>
        <w:rPr>
          <w:vertAlign w:val="baseline"/>
        </w:rPr>
      </w:pPr>
      <w:r w:rsidDel="00000000" w:rsidR="00000000" w:rsidRPr="00000000">
        <w:rPr>
          <w:vertAlign w:val="baseline"/>
          <w:rtl w:val="0"/>
        </w:rPr>
        <w:t xml:space="preserve">6.6. Session-based recommendation</w:t>
      </w:r>
    </w:p>
    <w:p w:rsidR="00000000" w:rsidDel="00000000" w:rsidP="00000000" w:rsidRDefault="00000000" w:rsidRPr="00000000" w14:paraId="00000080">
      <w:pPr>
        <w:spacing w:line="276" w:lineRule="auto"/>
        <w:jc w:val="both"/>
        <w:rPr>
          <w:b w:val="0"/>
          <w:vertAlign w:val="baseline"/>
        </w:rPr>
      </w:pPr>
      <w:r w:rsidDel="00000000" w:rsidR="00000000" w:rsidRPr="00000000">
        <w:rPr>
          <w:rtl w:val="0"/>
        </w:rPr>
      </w:r>
    </w:p>
    <w:p w:rsidR="00000000" w:rsidDel="00000000" w:rsidP="00000000" w:rsidRDefault="00000000" w:rsidRPr="00000000" w14:paraId="00000081">
      <w:pPr>
        <w:spacing w:line="276" w:lineRule="auto"/>
        <w:jc w:val="both"/>
        <w:rPr>
          <w:b w:val="0"/>
          <w:vertAlign w:val="baseline"/>
        </w:rPr>
      </w:pPr>
      <w:r w:rsidDel="00000000" w:rsidR="00000000" w:rsidRPr="00000000">
        <w:rPr>
          <w:b w:val="1"/>
          <w:vertAlign w:val="baseline"/>
          <w:rtl w:val="0"/>
        </w:rPr>
        <w:t xml:space="preserve">5. Học liệu (Textbooks)</w:t>
      </w:r>
      <w:r w:rsidDel="00000000" w:rsidR="00000000" w:rsidRPr="00000000">
        <w:rPr>
          <w:rtl w:val="0"/>
        </w:rPr>
      </w:r>
    </w:p>
    <w:p w:rsidR="00000000" w:rsidDel="00000000" w:rsidP="00000000" w:rsidRDefault="00000000" w:rsidRPr="00000000" w14:paraId="00000082">
      <w:pPr>
        <w:spacing w:line="276" w:lineRule="auto"/>
        <w:jc w:val="both"/>
        <w:rPr>
          <w:b w:val="0"/>
          <w:vertAlign w:val="baseline"/>
        </w:rPr>
      </w:pPr>
      <w:r w:rsidDel="00000000" w:rsidR="00000000" w:rsidRPr="00000000">
        <w:rPr>
          <w:b w:val="1"/>
          <w:vertAlign w:val="baseline"/>
          <w:rtl w:val="0"/>
        </w:rPr>
        <w:t xml:space="preserve">5.1. Học liệu bắt buộc (Required Textbooks)</w:t>
      </w:r>
      <w:r w:rsidDel="00000000" w:rsidR="00000000" w:rsidRPr="00000000">
        <w:rPr>
          <w:rtl w:val="0"/>
        </w:rPr>
      </w:r>
    </w:p>
    <w:p w:rsidR="00000000" w:rsidDel="00000000" w:rsidP="00000000" w:rsidRDefault="00000000" w:rsidRPr="00000000" w14:paraId="00000083">
      <w:pPr>
        <w:spacing w:after="60" w:before="60" w:line="276" w:lineRule="auto"/>
        <w:ind w:left="900" w:hanging="540"/>
        <w:jc w:val="both"/>
        <w:rPr>
          <w:i w:val="0"/>
          <w:vertAlign w:val="baseline"/>
        </w:rPr>
      </w:pPr>
      <w:r w:rsidDel="00000000" w:rsidR="00000000" w:rsidRPr="00000000">
        <w:rPr>
          <w:vertAlign w:val="baseline"/>
          <w:rtl w:val="0"/>
        </w:rPr>
        <w:t xml:space="preserve">[1].  </w:t>
      </w:r>
      <w:r w:rsidDel="00000000" w:rsidR="00000000" w:rsidRPr="00000000">
        <w:rPr>
          <w:i w:val="1"/>
          <w:vertAlign w:val="baseline"/>
          <w:rtl w:val="0"/>
        </w:rPr>
        <w:t xml:space="preserve">Joel Grus. Data Science from Scratch: First Principles with Python. O’Reilly Media, 2nd edition, 2019.</w:t>
      </w:r>
      <w:r w:rsidDel="00000000" w:rsidR="00000000" w:rsidRPr="00000000">
        <w:rPr>
          <w:rtl w:val="0"/>
        </w:rPr>
      </w:r>
    </w:p>
    <w:p w:rsidR="00000000" w:rsidDel="00000000" w:rsidP="00000000" w:rsidRDefault="00000000" w:rsidRPr="00000000" w14:paraId="00000084">
      <w:pPr>
        <w:spacing w:after="60" w:before="60" w:line="276" w:lineRule="auto"/>
        <w:ind w:left="900" w:hanging="540"/>
        <w:jc w:val="both"/>
        <w:rPr>
          <w:vertAlign w:val="baseline"/>
        </w:rPr>
      </w:pPr>
      <w:r w:rsidDel="00000000" w:rsidR="00000000" w:rsidRPr="00000000">
        <w:rPr>
          <w:vertAlign w:val="baseline"/>
          <w:rtl w:val="0"/>
        </w:rPr>
        <w:t xml:space="preserve">[2].  Jake VanderPlas. </w:t>
      </w:r>
      <w:r w:rsidDel="00000000" w:rsidR="00000000" w:rsidRPr="00000000">
        <w:rPr>
          <w:i w:val="1"/>
          <w:vertAlign w:val="baseline"/>
          <w:rtl w:val="0"/>
        </w:rPr>
        <w:t xml:space="preserve">Python Data Science Handbook: Essential Tools for Working with Data</w:t>
      </w:r>
      <w:r w:rsidDel="00000000" w:rsidR="00000000" w:rsidRPr="00000000">
        <w:rPr>
          <w:vertAlign w:val="baseline"/>
          <w:rtl w:val="0"/>
        </w:rPr>
        <w:t xml:space="preserve">. </w:t>
      </w:r>
      <w:r w:rsidDel="00000000" w:rsidR="00000000" w:rsidRPr="00000000">
        <w:rPr>
          <w:i w:val="1"/>
          <w:vertAlign w:val="baseline"/>
          <w:rtl w:val="0"/>
        </w:rPr>
        <w:t xml:space="preserve">O’Reilly Media, 2017.</w:t>
      </w:r>
      <w:r w:rsidDel="00000000" w:rsidR="00000000" w:rsidRPr="00000000">
        <w:rPr>
          <w:rtl w:val="0"/>
        </w:rPr>
      </w:r>
    </w:p>
    <w:p w:rsidR="00000000" w:rsidDel="00000000" w:rsidP="00000000" w:rsidRDefault="00000000" w:rsidRPr="00000000" w14:paraId="00000085">
      <w:pPr>
        <w:spacing w:line="276" w:lineRule="auto"/>
        <w:jc w:val="both"/>
        <w:rPr>
          <w:b w:val="0"/>
          <w:vertAlign w:val="baseline"/>
        </w:rPr>
      </w:pPr>
      <w:r w:rsidDel="00000000" w:rsidR="00000000" w:rsidRPr="00000000">
        <w:rPr>
          <w:b w:val="1"/>
          <w:vertAlign w:val="baseline"/>
          <w:rtl w:val="0"/>
        </w:rPr>
        <w:t xml:space="preserve">5.2. Học liệu tham khảo (Optional Textbooks)</w:t>
      </w:r>
      <w:r w:rsidDel="00000000" w:rsidR="00000000" w:rsidRPr="00000000">
        <w:rPr>
          <w:rtl w:val="0"/>
        </w:rPr>
      </w:r>
    </w:p>
    <w:p w:rsidR="00000000" w:rsidDel="00000000" w:rsidP="00000000" w:rsidRDefault="00000000" w:rsidRPr="00000000" w14:paraId="00000086">
      <w:pPr>
        <w:spacing w:after="60" w:before="60" w:line="276" w:lineRule="auto"/>
        <w:ind w:left="900" w:hanging="540"/>
        <w:jc w:val="both"/>
        <w:rPr>
          <w:vertAlign w:val="baseline"/>
        </w:rPr>
      </w:pPr>
      <w:r w:rsidDel="00000000" w:rsidR="00000000" w:rsidRPr="00000000">
        <w:rPr>
          <w:vertAlign w:val="baseline"/>
          <w:rtl w:val="0"/>
        </w:rPr>
        <w:t xml:space="preserve">[3]. Charu C. Aggarwal. </w:t>
      </w:r>
      <w:r w:rsidDel="00000000" w:rsidR="00000000" w:rsidRPr="00000000">
        <w:rPr>
          <w:i w:val="1"/>
          <w:vertAlign w:val="baseline"/>
          <w:rtl w:val="0"/>
        </w:rPr>
        <w:t xml:space="preserve">Data Mining: The Textbook</w:t>
      </w:r>
      <w:r w:rsidDel="00000000" w:rsidR="00000000" w:rsidRPr="00000000">
        <w:rPr>
          <w:vertAlign w:val="baseline"/>
          <w:rtl w:val="0"/>
        </w:rPr>
        <w:t xml:space="preserve">. Springer International Publishing Switzerland, 2015.</w:t>
        <w:tab/>
      </w:r>
    </w:p>
    <w:p w:rsidR="00000000" w:rsidDel="00000000" w:rsidP="00000000" w:rsidRDefault="00000000" w:rsidRPr="00000000" w14:paraId="00000087">
      <w:pPr>
        <w:spacing w:after="60" w:before="60" w:line="276" w:lineRule="auto"/>
        <w:ind w:left="900" w:hanging="540"/>
        <w:jc w:val="both"/>
        <w:rPr>
          <w:vertAlign w:val="baseline"/>
        </w:rPr>
      </w:pPr>
      <w:r w:rsidDel="00000000" w:rsidR="00000000" w:rsidRPr="00000000">
        <w:rPr>
          <w:rtl w:val="0"/>
        </w:rPr>
      </w:r>
    </w:p>
    <w:p w:rsidR="00000000" w:rsidDel="00000000" w:rsidP="00000000" w:rsidRDefault="00000000" w:rsidRPr="00000000" w14:paraId="00000088">
      <w:pPr>
        <w:spacing w:after="60" w:before="60" w:line="276" w:lineRule="auto"/>
        <w:ind w:left="900" w:hanging="540"/>
        <w:jc w:val="both"/>
        <w:rPr>
          <w:vertAlign w:val="baseline"/>
        </w:rPr>
      </w:pPr>
      <w:r w:rsidDel="00000000" w:rsidR="00000000" w:rsidRPr="00000000">
        <w:rPr>
          <w:rtl w:val="0"/>
        </w:rPr>
      </w:r>
    </w:p>
    <w:p w:rsidR="00000000" w:rsidDel="00000000" w:rsidP="00000000" w:rsidRDefault="00000000" w:rsidRPr="00000000" w14:paraId="00000089">
      <w:pPr>
        <w:spacing w:line="276" w:lineRule="auto"/>
        <w:jc w:val="both"/>
        <w:rPr>
          <w:b w:val="0"/>
          <w:vertAlign w:val="baseline"/>
        </w:rPr>
      </w:pPr>
      <w:r w:rsidDel="00000000" w:rsidR="00000000" w:rsidRPr="00000000">
        <w:rPr>
          <w:b w:val="1"/>
          <w:vertAlign w:val="baseline"/>
          <w:rtl w:val="0"/>
        </w:rPr>
        <w:t xml:space="preserve">6. Phương pháp, hình thức kiểm tra – đánh giá kết quả học tập học phần (Grading Policy)</w:t>
      </w:r>
      <w:r w:rsidDel="00000000" w:rsidR="00000000" w:rsidRPr="00000000">
        <w:rPr>
          <w:rtl w:val="0"/>
        </w:rPr>
      </w:r>
    </w:p>
    <w:p w:rsidR="00000000" w:rsidDel="00000000" w:rsidP="00000000" w:rsidRDefault="00000000" w:rsidRPr="00000000" w14:paraId="0000008A">
      <w:pPr>
        <w:ind w:left="360" w:firstLine="0"/>
        <w:jc w:val="both"/>
        <w:rPr>
          <w:b w:val="0"/>
          <w:vertAlign w:val="baseline"/>
        </w:rPr>
      </w:pPr>
      <w:r w:rsidDel="00000000" w:rsidR="00000000" w:rsidRPr="00000000">
        <w:rPr>
          <w:rtl w:val="0"/>
        </w:rPr>
      </w:r>
    </w:p>
    <w:tbl>
      <w:tblPr>
        <w:tblStyle w:val="Table1"/>
        <w:tblW w:w="891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2610"/>
        <w:gridCol w:w="2700"/>
        <w:tblGridChange w:id="0">
          <w:tblGrid>
            <w:gridCol w:w="3600"/>
            <w:gridCol w:w="2610"/>
            <w:gridCol w:w="2700"/>
          </w:tblGrid>
        </w:tblGridChange>
      </w:tblGrid>
      <w:tr>
        <w:trPr>
          <w:cantSplit w:val="0"/>
          <w:tblHeader w:val="0"/>
        </w:trPr>
        <w:tc>
          <w:tcPr>
            <w:vAlign w:val="top"/>
          </w:tcPr>
          <w:p w:rsidR="00000000" w:rsidDel="00000000" w:rsidP="00000000" w:rsidRDefault="00000000" w:rsidRPr="00000000" w14:paraId="0000008B">
            <w:pPr>
              <w:pStyle w:val="Heading1"/>
              <w:spacing w:before="0" w:line="240" w:lineRule="auto"/>
              <w:rPr>
                <w:sz w:val="24"/>
                <w:szCs w:val="24"/>
                <w:vertAlign w:val="baseline"/>
              </w:rPr>
            </w:pPr>
            <w:r w:rsidDel="00000000" w:rsidR="00000000" w:rsidRPr="00000000">
              <w:rPr>
                <w:b w:val="1"/>
                <w:sz w:val="24"/>
                <w:szCs w:val="24"/>
                <w:vertAlign w:val="baseline"/>
                <w:rtl w:val="0"/>
              </w:rPr>
              <w:t xml:space="preserve">Grading method</w:t>
            </w:r>
            <w:r w:rsidDel="00000000" w:rsidR="00000000" w:rsidRPr="00000000">
              <w:rPr>
                <w:rtl w:val="0"/>
              </w:rPr>
            </w:r>
          </w:p>
        </w:tc>
        <w:tc>
          <w:tcPr>
            <w:vAlign w:val="top"/>
          </w:tcPr>
          <w:p w:rsidR="00000000" w:rsidDel="00000000" w:rsidP="00000000" w:rsidRDefault="00000000" w:rsidRPr="00000000" w14:paraId="0000008C">
            <w:pPr>
              <w:jc w:val="center"/>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Percentage</w:t>
            </w:r>
            <w:r w:rsidDel="00000000" w:rsidR="00000000" w:rsidRPr="00000000">
              <w:rPr>
                <w:rtl w:val="0"/>
              </w:rPr>
            </w:r>
          </w:p>
        </w:tc>
        <w:tc>
          <w:tcPr>
            <w:vAlign w:val="top"/>
          </w:tcPr>
          <w:p w:rsidR="00000000" w:rsidDel="00000000" w:rsidP="00000000" w:rsidRDefault="00000000" w:rsidRPr="00000000" w14:paraId="0000008D">
            <w:pPr>
              <w:jc w:val="center"/>
              <w:rPr>
                <w:vertAlign w:val="baseline"/>
              </w:rPr>
            </w:pPr>
            <w:r w:rsidDel="00000000" w:rsidR="00000000" w:rsidRPr="00000000">
              <w:rPr>
                <w:b w:val="1"/>
                <w:vertAlign w:val="baseline"/>
                <w:rtl w:val="0"/>
              </w:rPr>
              <w:t xml:space="preserve">Group/Individual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 </w:t>
            </w:r>
            <w:r w:rsidDel="00000000" w:rsidR="00000000" w:rsidRPr="00000000">
              <w:rPr>
                <w:color w:val="000000"/>
                <w:vertAlign w:val="baseline"/>
                <w:rtl w:val="0"/>
              </w:rPr>
              <w:t xml:space="preserve">Attendance</w:t>
            </w:r>
            <w:r w:rsidDel="00000000" w:rsidR="00000000" w:rsidRPr="00000000">
              <w:rPr>
                <w:rtl w:val="0"/>
              </w:rPr>
            </w:r>
          </w:p>
        </w:tc>
        <w:tc>
          <w:tcPr>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90">
            <w:pPr>
              <w:jc w:val="center"/>
              <w:rPr>
                <w:vertAlign w:val="baseline"/>
              </w:rPr>
            </w:pPr>
            <w:r w:rsidDel="00000000" w:rsidR="00000000" w:rsidRPr="00000000">
              <w:rPr>
                <w:vertAlign w:val="baseline"/>
                <w:rtl w:val="0"/>
              </w:rPr>
              <w:t xml:space="preserve">Individual</w:t>
            </w:r>
          </w:p>
        </w:tc>
      </w:tr>
      <w:tr>
        <w:trPr>
          <w:cantSplit w:val="0"/>
          <w:tblHeader w:val="0"/>
        </w:trPr>
        <w:tc>
          <w:tcPr>
            <w:vAlign w:val="top"/>
          </w:tcPr>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 Exercises</w:t>
            </w:r>
          </w:p>
        </w:tc>
        <w:tc>
          <w:tcPr>
            <w:vAlign w:val="top"/>
          </w:tcPr>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Individual</w:t>
            </w:r>
          </w:p>
        </w:tc>
      </w:tr>
      <w:tr>
        <w:trPr>
          <w:cantSplit w:val="0"/>
          <w:tblHeader w:val="0"/>
        </w:trPr>
        <w:tc>
          <w:tcPr>
            <w:vAlign w:val="top"/>
          </w:tcPr>
          <w:p w:rsidR="00000000" w:rsidDel="00000000" w:rsidP="00000000" w:rsidRDefault="00000000" w:rsidRPr="00000000" w14:paraId="00000094">
            <w:pPr>
              <w:jc w:val="both"/>
              <w:rPr>
                <w:vertAlign w:val="baseline"/>
              </w:rPr>
            </w:pPr>
            <w:r w:rsidDel="00000000" w:rsidR="00000000" w:rsidRPr="00000000">
              <w:rPr>
                <w:vertAlign w:val="baseline"/>
                <w:rtl w:val="0"/>
              </w:rPr>
              <w:t xml:space="preserve">- </w:t>
            </w:r>
            <w:r w:rsidDel="00000000" w:rsidR="00000000" w:rsidRPr="00000000">
              <w:rPr>
                <w:color w:val="000000"/>
                <w:vertAlign w:val="baseline"/>
                <w:rtl w:val="0"/>
              </w:rPr>
              <w:t xml:space="preserve">Mid-term projects/exam</w:t>
            </w:r>
            <w:r w:rsidDel="00000000" w:rsidR="00000000" w:rsidRPr="00000000">
              <w:rPr>
                <w:rtl w:val="0"/>
              </w:rPr>
            </w:r>
          </w:p>
        </w:tc>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Group or individual</w:t>
            </w:r>
          </w:p>
        </w:tc>
      </w:tr>
      <w:tr>
        <w:trPr>
          <w:cantSplit w:val="0"/>
          <w:tblHeader w:val="0"/>
        </w:trPr>
        <w:tc>
          <w:tcPr>
            <w:vAlign w:val="top"/>
          </w:tcPr>
          <w:p w:rsidR="00000000" w:rsidDel="00000000" w:rsidP="00000000" w:rsidRDefault="00000000" w:rsidRPr="00000000" w14:paraId="00000097">
            <w:pPr>
              <w:jc w:val="both"/>
              <w:rPr>
                <w:vertAlign w:val="baseline"/>
              </w:rPr>
            </w:pPr>
            <w:r w:rsidDel="00000000" w:rsidR="00000000" w:rsidRPr="00000000">
              <w:rPr>
                <w:vertAlign w:val="baseline"/>
                <w:rtl w:val="0"/>
              </w:rPr>
              <w:t xml:space="preserve">- </w:t>
            </w:r>
            <w:r w:rsidDel="00000000" w:rsidR="00000000" w:rsidRPr="00000000">
              <w:rPr>
                <w:color w:val="000000"/>
                <w:vertAlign w:val="baseline"/>
                <w:rtl w:val="0"/>
              </w:rPr>
              <w:t xml:space="preserve">Final examination</w:t>
            </w:r>
            <w:r w:rsidDel="00000000" w:rsidR="00000000" w:rsidRPr="00000000">
              <w:rPr>
                <w:rtl w:val="0"/>
              </w:rPr>
            </w:r>
          </w:p>
        </w:tc>
        <w:tc>
          <w:tcPr>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60%</w:t>
            </w:r>
          </w:p>
        </w:tc>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Individual</w:t>
            </w:r>
          </w:p>
        </w:tc>
      </w:tr>
    </w:tbl>
    <w:p w:rsidR="00000000" w:rsidDel="00000000" w:rsidP="00000000" w:rsidRDefault="00000000" w:rsidRPr="00000000" w14:paraId="0000009A">
      <w:pPr>
        <w:jc w:val="both"/>
        <w:rPr>
          <w:b w:val="0"/>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rtl w:val="0"/>
        </w:rPr>
      </w:r>
    </w:p>
    <w:tbl>
      <w:tblPr>
        <w:tblStyle w:val="Table2"/>
        <w:tblW w:w="99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8"/>
        <w:gridCol w:w="2364"/>
        <w:gridCol w:w="3978"/>
        <w:tblGridChange w:id="0">
          <w:tblGrid>
            <w:gridCol w:w="3558"/>
            <w:gridCol w:w="2364"/>
            <w:gridCol w:w="3978"/>
          </w:tblGrid>
        </w:tblGridChange>
      </w:tblGrid>
      <w:tr>
        <w:trPr>
          <w:cantSplit w:val="0"/>
          <w:trHeight w:val="1909" w:hRule="atLeast"/>
          <w:tblHeader w:val="0"/>
        </w:trPr>
        <w:tc>
          <w:tcPr>
            <w:vAlign w:val="top"/>
          </w:tcPr>
          <w:p w:rsidR="00000000" w:rsidDel="00000000" w:rsidP="00000000" w:rsidRDefault="00000000" w:rsidRPr="00000000" w14:paraId="0000009C">
            <w:pPr>
              <w:jc w:val="center"/>
              <w:rPr>
                <w:b w:val="0"/>
                <w:vertAlign w:val="baseline"/>
              </w:rPr>
            </w:pPr>
            <w:r w:rsidDel="00000000" w:rsidR="00000000" w:rsidRPr="00000000">
              <w:rPr>
                <w:b w:val="1"/>
                <w:vertAlign w:val="baseline"/>
                <w:rtl w:val="0"/>
              </w:rPr>
              <w:t xml:space="preserve">Trưởng Bộ môn </w:t>
            </w:r>
            <w:r w:rsidDel="00000000" w:rsidR="00000000" w:rsidRPr="00000000">
              <w:rPr>
                <w:rtl w:val="0"/>
              </w:rPr>
            </w:r>
          </w:p>
          <w:p w:rsidR="00000000" w:rsidDel="00000000" w:rsidP="00000000" w:rsidRDefault="00000000" w:rsidRPr="00000000" w14:paraId="0000009D">
            <w:pPr>
              <w:jc w:val="center"/>
              <w:rPr>
                <w:b w:val="0"/>
                <w:vertAlign w:val="baseline"/>
              </w:rPr>
            </w:pPr>
            <w:r w:rsidDel="00000000" w:rsidR="00000000" w:rsidRPr="00000000">
              <w:rPr>
                <w:b w:val="1"/>
                <w:vertAlign w:val="baseline"/>
                <w:rtl w:val="0"/>
              </w:rPr>
              <w:t xml:space="preserve">(Head of Department)</w:t>
            </w:r>
            <w:r w:rsidDel="00000000" w:rsidR="00000000" w:rsidRPr="00000000">
              <w:rPr>
                <w:rtl w:val="0"/>
              </w:rPr>
            </w:r>
          </w:p>
          <w:p w:rsidR="00000000" w:rsidDel="00000000" w:rsidP="00000000" w:rsidRDefault="00000000" w:rsidRPr="00000000" w14:paraId="0000009E">
            <w:pPr>
              <w:jc w:val="center"/>
              <w:rPr>
                <w:b w:val="0"/>
                <w:vertAlign w:val="baseline"/>
              </w:rPr>
            </w:pPr>
            <w:r w:rsidDel="00000000" w:rsidR="00000000" w:rsidRPr="00000000">
              <w:rPr>
                <w:rtl w:val="0"/>
              </w:rPr>
            </w:r>
          </w:p>
          <w:p w:rsidR="00000000" w:rsidDel="00000000" w:rsidP="00000000" w:rsidRDefault="00000000" w:rsidRPr="00000000" w14:paraId="0000009F">
            <w:pPr>
              <w:jc w:val="center"/>
              <w:rPr>
                <w:b w:val="0"/>
                <w:vertAlign w:val="baseline"/>
              </w:rPr>
            </w:pPr>
            <w:r w:rsidDel="00000000" w:rsidR="00000000" w:rsidRPr="00000000">
              <w:rPr>
                <w:rtl w:val="0"/>
              </w:rPr>
            </w:r>
          </w:p>
          <w:p w:rsidR="00000000" w:rsidDel="00000000" w:rsidP="00000000" w:rsidRDefault="00000000" w:rsidRPr="00000000" w14:paraId="000000A0">
            <w:pPr>
              <w:jc w:val="center"/>
              <w:rPr>
                <w:b w:val="0"/>
                <w:vertAlign w:val="baseline"/>
              </w:rPr>
            </w:pPr>
            <w:r w:rsidDel="00000000" w:rsidR="00000000" w:rsidRPr="00000000">
              <w:rPr>
                <w:rtl w:val="0"/>
              </w:rPr>
            </w:r>
          </w:p>
          <w:p w:rsidR="00000000" w:rsidDel="00000000" w:rsidP="00000000" w:rsidRDefault="00000000" w:rsidRPr="00000000" w14:paraId="000000A1">
            <w:pPr>
              <w:tabs>
                <w:tab w:val="left" w:leader="none" w:pos="440"/>
              </w:tabs>
              <w:rPr>
                <w:b w:val="0"/>
                <w:vertAlign w:val="baseline"/>
              </w:rPr>
            </w:pPr>
            <w:r w:rsidDel="00000000" w:rsidR="00000000" w:rsidRPr="00000000">
              <w:rPr>
                <w:b w:val="1"/>
                <w:vertAlign w:val="baseline"/>
                <w:rtl w:val="0"/>
              </w:rPr>
              <w:tab/>
              <w:t xml:space="preserve">     Ngô Xuân Bách</w:t>
            </w:r>
            <w:r w:rsidDel="00000000" w:rsidR="00000000" w:rsidRPr="00000000">
              <w:rPr>
                <w:rtl w:val="0"/>
              </w:rPr>
            </w:r>
          </w:p>
        </w:tc>
        <w:tc>
          <w:tcPr>
            <w:vAlign w:val="top"/>
          </w:tcPr>
          <w:p w:rsidR="00000000" w:rsidDel="00000000" w:rsidP="00000000" w:rsidRDefault="00000000" w:rsidRPr="00000000" w14:paraId="000000A2">
            <w:pPr>
              <w:rPr>
                <w:b w:val="0"/>
                <w:vertAlign w:val="baseline"/>
              </w:rPr>
            </w:pPr>
            <w:r w:rsidDel="00000000" w:rsidR="00000000" w:rsidRPr="00000000">
              <w:rPr>
                <w:rtl w:val="0"/>
              </w:rPr>
            </w:r>
          </w:p>
        </w:tc>
        <w:tc>
          <w:tcPr>
            <w:vAlign w:val="top"/>
          </w:tcPr>
          <w:p w:rsidR="00000000" w:rsidDel="00000000" w:rsidP="00000000" w:rsidRDefault="00000000" w:rsidRPr="00000000" w14:paraId="000000A3">
            <w:pPr>
              <w:jc w:val="center"/>
              <w:rPr>
                <w:b w:val="0"/>
                <w:vertAlign w:val="baseline"/>
              </w:rPr>
            </w:pPr>
            <w:r w:rsidDel="00000000" w:rsidR="00000000" w:rsidRPr="00000000">
              <w:rPr>
                <w:b w:val="1"/>
                <w:vertAlign w:val="baseline"/>
                <w:rtl w:val="0"/>
              </w:rPr>
              <w:t xml:space="preserve">Giảng viên biên soạn</w:t>
            </w:r>
            <w:r w:rsidDel="00000000" w:rsidR="00000000" w:rsidRPr="00000000">
              <w:rPr>
                <w:rtl w:val="0"/>
              </w:rPr>
            </w:r>
          </w:p>
          <w:p w:rsidR="00000000" w:rsidDel="00000000" w:rsidP="00000000" w:rsidRDefault="00000000" w:rsidRPr="00000000" w14:paraId="000000A4">
            <w:pPr>
              <w:jc w:val="center"/>
              <w:rPr>
                <w:b w:val="0"/>
                <w:vertAlign w:val="baseline"/>
              </w:rPr>
            </w:pPr>
            <w:r w:rsidDel="00000000" w:rsidR="00000000" w:rsidRPr="00000000">
              <w:rPr>
                <w:b w:val="1"/>
                <w:vertAlign w:val="baseline"/>
                <w:rtl w:val="0"/>
              </w:rPr>
              <w:t xml:space="preserve">(Lecturer)</w:t>
            </w:r>
            <w:r w:rsidDel="00000000" w:rsidR="00000000" w:rsidRPr="00000000">
              <w:rPr>
                <w:rtl w:val="0"/>
              </w:rPr>
            </w:r>
          </w:p>
          <w:p w:rsidR="00000000" w:rsidDel="00000000" w:rsidP="00000000" w:rsidRDefault="00000000" w:rsidRPr="00000000" w14:paraId="000000A5">
            <w:pPr>
              <w:jc w:val="center"/>
              <w:rPr>
                <w:b w:val="0"/>
                <w:vertAlign w:val="baseline"/>
              </w:rPr>
            </w:pPr>
            <w:r w:rsidDel="00000000" w:rsidR="00000000" w:rsidRPr="00000000">
              <w:rPr>
                <w:rtl w:val="0"/>
              </w:rPr>
            </w:r>
          </w:p>
          <w:p w:rsidR="00000000" w:rsidDel="00000000" w:rsidP="00000000" w:rsidRDefault="00000000" w:rsidRPr="00000000" w14:paraId="000000A6">
            <w:pPr>
              <w:rPr>
                <w:b w:val="0"/>
                <w:vertAlign w:val="baseline"/>
              </w:rPr>
            </w:pPr>
            <w:r w:rsidDel="00000000" w:rsidR="00000000" w:rsidRPr="00000000">
              <w:rPr>
                <w:rtl w:val="0"/>
              </w:rPr>
            </w:r>
          </w:p>
          <w:p w:rsidR="00000000" w:rsidDel="00000000" w:rsidP="00000000" w:rsidRDefault="00000000" w:rsidRPr="00000000" w14:paraId="000000A7">
            <w:pPr>
              <w:rPr>
                <w:b w:val="0"/>
                <w:vertAlign w:val="baseline"/>
              </w:rPr>
            </w:pPr>
            <w:r w:rsidDel="00000000" w:rsidR="00000000" w:rsidRPr="00000000">
              <w:rPr>
                <w:rtl w:val="0"/>
              </w:rPr>
            </w:r>
          </w:p>
          <w:p w:rsidR="00000000" w:rsidDel="00000000" w:rsidP="00000000" w:rsidRDefault="00000000" w:rsidRPr="00000000" w14:paraId="000000A8">
            <w:pPr>
              <w:tabs>
                <w:tab w:val="left" w:leader="none" w:pos="990"/>
                <w:tab w:val="left" w:leader="none" w:pos="1290"/>
              </w:tabs>
              <w:rPr>
                <w:b w:val="0"/>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Ngô Xuân Bách</w:t>
              <w:tab/>
            </w:r>
            <w:r w:rsidDel="00000000" w:rsidR="00000000" w:rsidRPr="00000000">
              <w:rPr>
                <w:rtl w:val="0"/>
              </w:rPr>
            </w:r>
          </w:p>
        </w:tc>
      </w:tr>
    </w:tbl>
    <w:p w:rsidR="00000000" w:rsidDel="00000000" w:rsidP="00000000" w:rsidRDefault="00000000" w:rsidRPr="00000000" w14:paraId="000000A9">
      <w:pPr>
        <w:rPr>
          <w:sz w:val="28"/>
          <w:szCs w:val="28"/>
          <w:vertAlign w:val="baseline"/>
        </w:rPr>
      </w:pPr>
      <w:r w:rsidDel="00000000" w:rsidR="00000000" w:rsidRPr="00000000">
        <w:rPr>
          <w:rtl w:val="0"/>
        </w:rPr>
      </w:r>
    </w:p>
    <w:sectPr>
      <w:footerReference r:id="rId7" w:type="default"/>
      <w:footerReference r:id="rId8" w:type="even"/>
      <w:pgSz w:h="16838" w:w="11906" w:orient="portrait"/>
      <w:pgMar w:bottom="1123" w:top="1123" w:left="1699" w:right="112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color w:val="00000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312" w:lineRule="auto"/>
      <w:jc w:val="both"/>
    </w:pPr>
    <w:rPr>
      <w:b w:val="1"/>
      <w:sz w:val="28"/>
      <w:szCs w:val="28"/>
      <w:vertAlign w:val="baseline"/>
    </w:rPr>
  </w:style>
  <w:style w:type="paragraph" w:styleId="Heading2">
    <w:name w:val="heading 2"/>
    <w:basedOn w:val="Normal"/>
    <w:next w:val="Normal"/>
    <w:pPr/>
    <w:rPr>
      <w:b w:val="1"/>
      <w:color w:val="660066"/>
      <w:sz w:val="36"/>
      <w:szCs w:val="36"/>
      <w:vertAlign w:val="baseline"/>
    </w:rPr>
  </w:style>
  <w:style w:type="paragraph" w:styleId="Heading3">
    <w:name w:val="heading 3"/>
    <w:basedOn w:val="Normal"/>
    <w:next w:val="Normal"/>
    <w:pPr>
      <w:keepNext w:val="1"/>
      <w:spacing w:line="312" w:lineRule="auto"/>
    </w:pPr>
    <w:rPr>
      <w:b w:val="1"/>
      <w:i w:val="1"/>
      <w:color w:val="ff0000"/>
      <w:sz w:val="24"/>
      <w:szCs w:val="24"/>
      <w:vertAlign w:val="baseline"/>
    </w:rPr>
  </w:style>
  <w:style w:type="paragraph" w:styleId="Heading4">
    <w:name w:val="heading 4"/>
    <w:basedOn w:val="Normal"/>
    <w:next w:val="Normal"/>
    <w:pPr>
      <w:keepNext w:val="1"/>
      <w:spacing w:after="120" w:before="120" w:lineRule="auto"/>
      <w:jc w:val="center"/>
    </w:pPr>
    <w:rPr>
      <w:b w:val="1"/>
      <w:color w:val="0000ff"/>
      <w:sz w:val="24"/>
      <w:szCs w:val="24"/>
      <w:vertAlign w:val="baseline"/>
    </w:rPr>
  </w:style>
  <w:style w:type="paragraph" w:styleId="Heading5">
    <w:name w:val="heading 5"/>
    <w:basedOn w:val="Normal"/>
    <w:next w:val="Normal"/>
    <w:pPr>
      <w:keepNext w:val="1"/>
      <w:spacing w:before="120" w:line="312" w:lineRule="auto"/>
      <w:jc w:val="both"/>
    </w:pPr>
    <w:rPr>
      <w:b w:val="1"/>
      <w:i w:val="1"/>
      <w:sz w:val="28"/>
      <w:szCs w:val="28"/>
      <w:vertAlign w:val="baseline"/>
    </w:rPr>
  </w:style>
  <w:style w:type="paragraph" w:styleId="Heading6">
    <w:name w:val="heading 6"/>
    <w:basedOn w:val="Normal"/>
    <w:next w:val="Normal"/>
    <w:pPr>
      <w:keepNext w:val="1"/>
      <w:spacing w:before="120" w:line="312" w:lineRule="auto"/>
      <w:jc w:val="center"/>
    </w:pPr>
    <w:rPr>
      <w:b w:val="1"/>
      <w:sz w:val="28"/>
      <w:szCs w:val="28"/>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pr7B+E8IxAGYrBP9FmRNYyXN7A==">CgMxLjA4AHIhMVVFMVhIczY4SU45QjdfdDBsc1h3ZDNNS2t4YlNwSkhu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