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BD5" w:rsidRPr="00A90BD5" w:rsidRDefault="00936053" w:rsidP="00A90BD5">
      <w:pPr>
        <w:shd w:val="clear" w:color="auto" w:fill="FFFFFF"/>
        <w:spacing w:before="0" w:after="240" w:line="240" w:lineRule="auto"/>
        <w:jc w:val="center"/>
        <w:outlineLvl w:val="1"/>
        <w:rPr>
          <w:rFonts w:ascii="Verdana" w:eastAsia="Times New Roman" w:hAnsi="Verdana"/>
          <w:b/>
          <w:color w:val="202124"/>
          <w:sz w:val="36"/>
          <w:szCs w:val="36"/>
        </w:rPr>
      </w:pPr>
      <w:r>
        <w:rPr>
          <w:rFonts w:ascii="Verdana" w:hAnsi="Verdana" w:cs="Arial"/>
          <w:noProof/>
          <w:color w:val="333333"/>
          <w:sz w:val="24"/>
          <w:szCs w:val="24"/>
          <w:shd w:val="clear" w:color="auto" w:fill="FFFFFF"/>
        </w:rPr>
        <w:drawing>
          <wp:anchor distT="0" distB="0" distL="114300" distR="114300" simplePos="0" relativeHeight="251658240" behindDoc="1" locked="0" layoutInCell="1" allowOverlap="1" wp14:anchorId="6B9088FA" wp14:editId="22E3CED7">
            <wp:simplePos x="0" y="0"/>
            <wp:positionH relativeFrom="column">
              <wp:posOffset>0</wp:posOffset>
            </wp:positionH>
            <wp:positionV relativeFrom="paragraph">
              <wp:posOffset>428625</wp:posOffset>
            </wp:positionV>
            <wp:extent cx="3619500" cy="2484120"/>
            <wp:effectExtent l="0" t="0" r="0" b="0"/>
            <wp:wrapThrough wrapText="bothSides">
              <wp:wrapPolygon edited="0">
                <wp:start x="0" y="0"/>
                <wp:lineTo x="0" y="21368"/>
                <wp:lineTo x="21486" y="21368"/>
                <wp:lineTo x="214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HK 1\4.P\T11907M0\group4\e-Project-20191014T012331Z-001\e-Project\image\World Bridges\cau Vang\Cầu Vàng – Bà Nà Hills (Đà Nẵng).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619500" cy="2484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90BD5" w:rsidRPr="00E76B31">
        <w:rPr>
          <w:rFonts w:ascii="Verdana" w:eastAsia="Times New Roman" w:hAnsi="Verdana"/>
          <w:b/>
          <w:color w:val="202124"/>
          <w:sz w:val="36"/>
          <w:szCs w:val="36"/>
        </w:rPr>
        <w:t>Golden Gate</w:t>
      </w:r>
      <w:r w:rsidR="00A90BD5" w:rsidRPr="00E76B31">
        <w:rPr>
          <w:rFonts w:ascii="Verdana" w:hAnsi="Verdana" w:cs="Arial"/>
          <w:b/>
          <w:color w:val="333333"/>
          <w:sz w:val="36"/>
          <w:szCs w:val="36"/>
          <w:shd w:val="clear" w:color="auto" w:fill="FFFFFF"/>
        </w:rPr>
        <w:t xml:space="preserve"> Bridge</w:t>
      </w:r>
    </w:p>
    <w:p w:rsidR="00A90BD5" w:rsidRPr="00A90BD5" w:rsidRDefault="00936053" w:rsidP="00A90BD5">
      <w:pPr>
        <w:ind w:firstLine="907"/>
        <w:jc w:val="both"/>
        <w:rPr>
          <w:rFonts w:ascii="Verdana" w:hAnsi="Verdana"/>
          <w:sz w:val="24"/>
          <w:szCs w:val="24"/>
        </w:rPr>
      </w:pPr>
      <w:r w:rsidRPr="00936053">
        <w:rPr>
          <w:rFonts w:ascii="Verdana" w:hAnsi="Verdana" w:cs="Arial"/>
          <w:color w:val="333333"/>
          <w:sz w:val="24"/>
          <w:szCs w:val="24"/>
          <w:shd w:val="clear" w:color="auto" w:fill="FFFFFF"/>
        </w:rPr>
        <w:t xml:space="preserve"> </w:t>
      </w:r>
      <w:r w:rsidR="00A90BD5" w:rsidRPr="00A90BD5">
        <w:rPr>
          <w:rFonts w:ascii="Verdana" w:hAnsi="Verdana" w:cs="Arial"/>
          <w:color w:val="333333"/>
          <w:sz w:val="24"/>
          <w:szCs w:val="24"/>
          <w:shd w:val="clear" w:color="auto" w:fill="FFFFFF"/>
        </w:rPr>
        <w:t xml:space="preserve">Golden Gate Bridge (English: Golden Gate Bridge) or </w:t>
      </w:r>
      <w:proofErr w:type="spellStart"/>
      <w:r w:rsidR="00A90BD5" w:rsidRPr="00A90BD5">
        <w:rPr>
          <w:rFonts w:ascii="Verdana" w:hAnsi="Verdana" w:cs="Arial"/>
          <w:color w:val="333333"/>
          <w:sz w:val="24"/>
          <w:szCs w:val="24"/>
          <w:shd w:val="clear" w:color="auto" w:fill="FFFFFF"/>
        </w:rPr>
        <w:t>Kinmen</w:t>
      </w:r>
      <w:proofErr w:type="spellEnd"/>
      <w:r w:rsidR="00A90BD5" w:rsidRPr="00A90BD5">
        <w:rPr>
          <w:rFonts w:ascii="Verdana" w:hAnsi="Verdana" w:cs="Arial"/>
          <w:color w:val="333333"/>
          <w:sz w:val="24"/>
          <w:szCs w:val="24"/>
          <w:shd w:val="clear" w:color="auto" w:fill="FFFFFF"/>
        </w:rPr>
        <w:t xml:space="preserve"> overseas is one kilometer suspension bridge spanning the Golden Gate , the strait a mile wide (1.6 km), linking the San Francisco B</w:t>
      </w:r>
      <w:bookmarkStart w:id="0" w:name="_GoBack"/>
      <w:bookmarkEnd w:id="0"/>
      <w:r w:rsidR="00A90BD5" w:rsidRPr="00A90BD5">
        <w:rPr>
          <w:rFonts w:ascii="Verdana" w:hAnsi="Verdana" w:cs="Arial"/>
          <w:color w:val="333333"/>
          <w:sz w:val="24"/>
          <w:szCs w:val="24"/>
          <w:shd w:val="clear" w:color="auto" w:fill="FFFFFF"/>
        </w:rPr>
        <w:t xml:space="preserve">ay and the Pacific Ocean. This bridge links the US city of San Francisco, California - the northern tip of the San Francisco Peninsula - to Marin County, including US Highway 101 and Highway 1 </w:t>
      </w:r>
      <w:proofErr w:type="spellStart"/>
      <w:r w:rsidR="00A90BD5" w:rsidRPr="00A90BD5">
        <w:rPr>
          <w:rFonts w:ascii="Verdana" w:hAnsi="Verdana" w:cs="Arial"/>
          <w:color w:val="333333"/>
          <w:sz w:val="24"/>
          <w:szCs w:val="24"/>
          <w:shd w:val="clear" w:color="auto" w:fill="FFFFFF"/>
        </w:rPr>
        <w:t>Californiaacross</w:t>
      </w:r>
      <w:proofErr w:type="spellEnd"/>
      <w:r w:rsidR="00A90BD5" w:rsidRPr="00A90BD5">
        <w:rPr>
          <w:rFonts w:ascii="Verdana" w:hAnsi="Verdana" w:cs="Arial"/>
          <w:color w:val="333333"/>
          <w:sz w:val="24"/>
          <w:szCs w:val="24"/>
          <w:shd w:val="clear" w:color="auto" w:fill="FFFFFF"/>
        </w:rPr>
        <w:t xml:space="preserve"> the strait. The bridge is one of the most internationally recognized symbols of San Francisco, California and the United States. The bridge has been declared as one of the modern world wonders by the American Society of Civil Engineers.</w:t>
      </w:r>
      <w:r w:rsidR="00A90BD5" w:rsidRPr="00A90BD5">
        <w:rPr>
          <w:rFonts w:ascii="Verdana" w:hAnsi="Verdana" w:cs="Arial"/>
          <w:color w:val="222222"/>
          <w:sz w:val="24"/>
          <w:szCs w:val="24"/>
          <w:shd w:val="clear" w:color="auto" w:fill="FFFFFF"/>
        </w:rPr>
        <w:t>  </w:t>
      </w:r>
    </w:p>
    <w:p w:rsidR="00A90BD5" w:rsidRPr="00A90BD5" w:rsidRDefault="00A90BD5" w:rsidP="00A90BD5">
      <w:pPr>
        <w:pStyle w:val="Heading3"/>
        <w:shd w:val="clear" w:color="auto" w:fill="FFFFFF"/>
        <w:spacing w:before="120" w:after="120"/>
        <w:ind w:firstLine="907"/>
        <w:jc w:val="both"/>
        <w:rPr>
          <w:rFonts w:ascii="Verdana" w:hAnsi="Verdana" w:cs="Arial"/>
          <w:bCs w:val="0"/>
          <w:color w:val="333333"/>
          <w:sz w:val="24"/>
          <w:szCs w:val="24"/>
        </w:rPr>
      </w:pPr>
      <w:r w:rsidRPr="00A90BD5">
        <w:rPr>
          <w:rFonts w:ascii="Verdana" w:hAnsi="Verdana" w:cs="Arial"/>
          <w:bCs w:val="0"/>
          <w:color w:val="333333"/>
          <w:sz w:val="24"/>
          <w:szCs w:val="24"/>
        </w:rPr>
        <w:t>History</w:t>
      </w:r>
    </w:p>
    <w:p w:rsidR="00A90BD5" w:rsidRPr="00A90BD5" w:rsidRDefault="00A90BD5" w:rsidP="00A90BD5">
      <w:pPr>
        <w:pStyle w:val="NormalWeb"/>
        <w:shd w:val="clear" w:color="auto" w:fill="FFFFFF"/>
        <w:spacing w:before="120" w:beforeAutospacing="0" w:after="120" w:afterAutospacing="0" w:line="276" w:lineRule="auto"/>
        <w:ind w:firstLine="907"/>
        <w:jc w:val="both"/>
        <w:rPr>
          <w:rFonts w:ascii="Verdana" w:hAnsi="Verdana" w:cs="Arial"/>
          <w:color w:val="333333"/>
        </w:rPr>
      </w:pPr>
      <w:r w:rsidRPr="00A90BD5">
        <w:rPr>
          <w:rFonts w:ascii="Verdana" w:hAnsi="Verdana" w:cs="Arial"/>
          <w:color w:val="333333"/>
        </w:rPr>
        <w:t xml:space="preserve">Before the bridge was built, the only way to travel between San Francisco and what is today Marin County is by boat going through a part of San Francisco Bay. The ferry service began to be used around the early 1820s, and by the 1840s the service was regularly scheduled to bring water to San Francisco. In 1867 the Sausalito Land and ferry service company was established and later became Golden Gate Ferry, a subsidiary of the South Pacific Railway, the largest ferry service company in the world. </w:t>
      </w:r>
      <w:proofErr w:type="gramStart"/>
      <w:r w:rsidR="00D71E4D">
        <w:rPr>
          <w:rFonts w:ascii="Verdana" w:hAnsi="Verdana" w:cs="Arial"/>
          <w:color w:val="333333"/>
        </w:rPr>
        <w:t>B</w:t>
      </w:r>
      <w:r w:rsidRPr="00A90BD5">
        <w:rPr>
          <w:rFonts w:ascii="Verdana" w:hAnsi="Verdana" w:cs="Arial"/>
          <w:color w:val="333333"/>
        </w:rPr>
        <w:t>oundary of the 1920s.</w:t>
      </w:r>
      <w:proofErr w:type="gramEnd"/>
      <w:r w:rsidRPr="00A90BD5">
        <w:rPr>
          <w:rFonts w:ascii="Verdana" w:hAnsi="Verdana" w:cs="Arial"/>
          <w:color w:val="333333"/>
        </w:rPr>
        <w:t xml:space="preserve"> Only servicing rail passengers and customers, the South Pacific ferry </w:t>
      </w:r>
      <w:proofErr w:type="spellStart"/>
      <w:r w:rsidRPr="00A90BD5">
        <w:rPr>
          <w:rFonts w:ascii="Verdana" w:hAnsi="Verdana" w:cs="Arial"/>
          <w:color w:val="333333"/>
        </w:rPr>
        <w:t>servicebring</w:t>
      </w:r>
      <w:proofErr w:type="spellEnd"/>
      <w:r w:rsidRPr="00A90BD5">
        <w:rPr>
          <w:rFonts w:ascii="Verdana" w:hAnsi="Verdana" w:cs="Arial"/>
          <w:color w:val="333333"/>
        </w:rPr>
        <w:t xml:space="preserve"> huge profits and play an important role for the regional economy. Taking a ferry from Hyde Street Pier, San Francisco to Sausalito of Marin County took about 20 minutes for $1.00 per vehicle, after which the price was lowered to compete with the new bridge</w:t>
      </w:r>
    </w:p>
    <w:p w:rsidR="00A90BD5" w:rsidRPr="00A90BD5" w:rsidRDefault="00A90BD5" w:rsidP="00A90BD5">
      <w:pPr>
        <w:pStyle w:val="NormalWeb"/>
        <w:shd w:val="clear" w:color="auto" w:fill="FFFFFF"/>
        <w:spacing w:before="120" w:beforeAutospacing="0" w:after="120" w:afterAutospacing="0" w:line="276" w:lineRule="auto"/>
        <w:ind w:firstLine="907"/>
        <w:jc w:val="both"/>
        <w:rPr>
          <w:rFonts w:ascii="Verdana" w:hAnsi="Verdana" w:cs="Arial"/>
          <w:color w:val="333333"/>
        </w:rPr>
      </w:pPr>
      <w:r w:rsidRPr="00A90BD5">
        <w:rPr>
          <w:rFonts w:ascii="Verdana" w:hAnsi="Verdana" w:cs="Arial"/>
          <w:color w:val="333333"/>
        </w:rPr>
        <w:t xml:space="preserve">Many people want to build a bridge to connect San Francisco with Marin County. San Francisco is the largest American city still traveling mainly by ferry boats. Because there is no fixed road connecting the communities surrounding the bay, the growth of the city is lower than the national average. Many experts believe that a bridge cannot be built on the strait. The strait has strong tides and currents, the water in the center </w:t>
      </w:r>
      <w:r w:rsidRPr="00A90BD5">
        <w:rPr>
          <w:rFonts w:ascii="Verdana" w:hAnsi="Verdana" w:cs="Arial"/>
          <w:color w:val="333333"/>
        </w:rPr>
        <w:lastRenderedPageBreak/>
        <w:t>is very deep and there are frequent strong winds. Experts say that fierce winds and dense fog will make it difficult to build and operate.</w:t>
      </w:r>
    </w:p>
    <w:p w:rsidR="004011A8" w:rsidRPr="00A90BD5" w:rsidRDefault="004011A8" w:rsidP="00A90BD5">
      <w:pPr>
        <w:ind w:firstLine="907"/>
        <w:jc w:val="both"/>
        <w:rPr>
          <w:rFonts w:ascii="Verdana" w:hAnsi="Verdana"/>
          <w:sz w:val="24"/>
          <w:szCs w:val="24"/>
        </w:rPr>
      </w:pPr>
    </w:p>
    <w:sectPr w:rsidR="004011A8" w:rsidRPr="00A90BD5" w:rsidSect="006E4ED4">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BD5"/>
    <w:rsid w:val="004011A8"/>
    <w:rsid w:val="006E4ED4"/>
    <w:rsid w:val="00936053"/>
    <w:rsid w:val="00A90BD5"/>
    <w:rsid w:val="00D71E4D"/>
    <w:rsid w:val="00DC14D0"/>
    <w:rsid w:val="00E76B31"/>
    <w:rsid w:val="00F2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BD5"/>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A90B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BD5"/>
    <w:rPr>
      <w:rFonts w:eastAsia="Times New Roman"/>
      <w:b/>
      <w:bCs/>
      <w:sz w:val="36"/>
      <w:szCs w:val="36"/>
    </w:rPr>
  </w:style>
  <w:style w:type="character" w:customStyle="1" w:styleId="Heading3Char">
    <w:name w:val="Heading 3 Char"/>
    <w:basedOn w:val="DefaultParagraphFont"/>
    <w:link w:val="Heading3"/>
    <w:uiPriority w:val="9"/>
    <w:semiHidden/>
    <w:rsid w:val="00A90BD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90BD5"/>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9360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BD5"/>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A90B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BD5"/>
    <w:rPr>
      <w:rFonts w:eastAsia="Times New Roman"/>
      <w:b/>
      <w:bCs/>
      <w:sz w:val="36"/>
      <w:szCs w:val="36"/>
    </w:rPr>
  </w:style>
  <w:style w:type="character" w:customStyle="1" w:styleId="Heading3Char">
    <w:name w:val="Heading 3 Char"/>
    <w:basedOn w:val="DefaultParagraphFont"/>
    <w:link w:val="Heading3"/>
    <w:uiPriority w:val="9"/>
    <w:semiHidden/>
    <w:rsid w:val="00A90BD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90BD5"/>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9360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808317">
      <w:bodyDiv w:val="1"/>
      <w:marLeft w:val="0"/>
      <w:marRight w:val="0"/>
      <w:marTop w:val="0"/>
      <w:marBottom w:val="0"/>
      <w:divBdr>
        <w:top w:val="none" w:sz="0" w:space="0" w:color="auto"/>
        <w:left w:val="none" w:sz="0" w:space="0" w:color="auto"/>
        <w:bottom w:val="none" w:sz="0" w:space="0" w:color="auto"/>
        <w:right w:val="none" w:sz="0" w:space="0" w:color="auto"/>
      </w:divBdr>
    </w:div>
    <w:div w:id="1526792481">
      <w:bodyDiv w:val="1"/>
      <w:marLeft w:val="0"/>
      <w:marRight w:val="0"/>
      <w:marTop w:val="0"/>
      <w:marBottom w:val="0"/>
      <w:divBdr>
        <w:top w:val="none" w:sz="0" w:space="0" w:color="auto"/>
        <w:left w:val="none" w:sz="0" w:space="0" w:color="auto"/>
        <w:bottom w:val="none" w:sz="0" w:space="0" w:color="auto"/>
        <w:right w:val="none" w:sz="0" w:space="0" w:color="auto"/>
      </w:divBdr>
      <w:divsChild>
        <w:div w:id="102262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313</Words>
  <Characters>1789</Characters>
  <Application>Microsoft Office Word</Application>
  <DocSecurity>0</DocSecurity>
  <Lines>14</Lines>
  <Paragraphs>4</Paragraphs>
  <ScaleCrop>false</ScaleCrop>
  <Company>Microsoft</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2019-10-14T01:24:00Z</dcterms:created>
  <dcterms:modified xsi:type="dcterms:W3CDTF">2019-10-14T02:38:00Z</dcterms:modified>
</cp:coreProperties>
</file>