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6"/>
          <w:szCs w:val="26"/>
        </w:rPr>
        <w:t xml:space="preserve">CHƯƠNG 3: CÀI ĐẶT &amp; KIỂM THỬ</w:t>
      </w:r>
    </w:p>
    <w:p>
      <w:pPr>
        <w:spacing w:after="240"/>
      </w:pPr>
      <w:r>
        <w:rPr>
          <w:rFonts w:ascii="Times New Roman" w:cs="Times New Roman" w:eastAsia="Times New Roman" w:hAnsi="Times New Roman"/>
          <w:i/>
          <w:iCs/>
          <w:sz w:val="26"/>
          <w:szCs w:val="26"/>
        </w:rPr>
        <w:t xml:space="preserve">Nguồn dữ liệu: toàn bộ ảnh chụp màn hình và kết quả Postman/newman trong chương này đều được tạo bằng cách chạy trực tiếp hệ thống đã container hoá (docker compose up --build, đủ 3 service) — không có nội dung giả lập.</w:t>
      </w:r>
    </w:p>
    <w:p>
      <w:pPr>
        <w:pStyle w:val="Heading2"/>
        <w:spacing w:after="120"/>
      </w:pPr>
      <w:r>
        <w:rPr>
          <w:rFonts w:ascii="Times New Roman" w:cs="Times New Roman" w:eastAsia="Times New Roman" w:hAnsi="Times New Roman"/>
          <w:b/>
          <w:bCs/>
          <w:sz w:val="26"/>
          <w:szCs w:val="26"/>
        </w:rPr>
        <w:t xml:space="preserve">3.0. Môi trường triển khai</w:t>
      </w:r>
    </w:p>
    <w:p>
      <w:pPr>
        <w:spacing w:after="120"/>
      </w:pPr>
      <w:r>
        <w:rPr>
          <w:rFonts w:ascii="Times New Roman" w:cs="Times New Roman" w:eastAsia="Times New Roman" w:hAnsi="Times New Roman"/>
          <w:sz w:val="26"/>
          <w:szCs w:val="26"/>
        </w:rPr>
        <w:t xml:space="preserve">Hệ thống được đóng gói thành 3 container Docker chạy trên cùng một máy (localhost), khởi động bằng một lệnh duy nhất docker compose up --build theo đúng yêu cầu phi chức năng "Deployment" của SRS:</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pct" w:w="20%"/>
            <w:vAlign w:val="center"/>
          </w:tcPr>
          <w:p>
            <w:pPr>
              <w:jc w:val="center"/>
            </w:pPr>
            <w:r>
              <w:rPr>
                <w:rFonts w:ascii="Times New Roman" w:cs="Times New Roman" w:eastAsia="Times New Roman" w:hAnsi="Times New Roman"/>
                <w:b/>
                <w:bCs/>
                <w:sz w:val="24"/>
                <w:szCs w:val="24"/>
              </w:rPr>
              <w:t xml:space="preserve">Service</w:t>
            </w:r>
          </w:p>
        </w:tc>
        <w:tc>
          <w:tcPr>
            <w:tcW w:type="pct" w:w="40%"/>
            <w:vAlign w:val="center"/>
          </w:tcPr>
          <w:p>
            <w:pPr>
              <w:jc w:val="center"/>
            </w:pPr>
            <w:r>
              <w:rPr>
                <w:rFonts w:ascii="Times New Roman" w:cs="Times New Roman" w:eastAsia="Times New Roman" w:hAnsi="Times New Roman"/>
                <w:b/>
                <w:bCs/>
                <w:sz w:val="24"/>
                <w:szCs w:val="24"/>
              </w:rPr>
              <w:t xml:space="preserve">Image</w:t>
            </w:r>
          </w:p>
        </w:tc>
        <w:tc>
          <w:tcPr>
            <w:tcW w:type="pct" w:w="15%"/>
            <w:vAlign w:val="center"/>
          </w:tcPr>
          <w:p>
            <w:pPr>
              <w:jc w:val="center"/>
            </w:pPr>
            <w:r>
              <w:rPr>
                <w:rFonts w:ascii="Times New Roman" w:cs="Times New Roman" w:eastAsia="Times New Roman" w:hAnsi="Times New Roman"/>
                <w:b/>
                <w:bCs/>
                <w:sz w:val="24"/>
                <w:szCs w:val="24"/>
              </w:rPr>
              <w:t xml:space="preserve">Cổng</w:t>
            </w:r>
          </w:p>
        </w:tc>
        <w:tc>
          <w:tcPr>
            <w:tcW w:type="pct" w:w="25%"/>
            <w:vAlign w:val="center"/>
          </w:tcPr>
          <w:p>
            <w:pPr>
              <w:jc w:val="center"/>
            </w:pPr>
            <w:r>
              <w:rPr>
                <w:rFonts w:ascii="Times New Roman" w:cs="Times New Roman" w:eastAsia="Times New Roman" w:hAnsi="Times New Roman"/>
                <w:b/>
                <w:bCs/>
                <w:sz w:val="24"/>
                <w:szCs w:val="24"/>
              </w:rPr>
              <w:t xml:space="preserve">Vai trò</w:t>
            </w:r>
          </w:p>
        </w:tc>
      </w:tr>
      <w:tr>
        <w:tc>
          <w:tcPr>
            <w:tcW w:type="pct" w:w="20%"/>
            <w:vAlign w:val="center"/>
          </w:tcPr>
          <w:p>
            <w:pPr>
              <w:jc w:val="left"/>
            </w:pPr>
            <w:r>
              <w:rPr>
                <w:rFonts w:ascii="Times New Roman" w:cs="Times New Roman" w:eastAsia="Times New Roman" w:hAnsi="Times New Roman"/>
                <w:sz w:val="26"/>
                <w:szCs w:val="26"/>
              </w:rPr>
              <w:t xml:space="preserve">sales_mysql</w:t>
            </w:r>
          </w:p>
        </w:tc>
        <w:tc>
          <w:tcPr>
            <w:tcW w:type="pct" w:w="40%"/>
            <w:vAlign w:val="center"/>
          </w:tcPr>
          <w:p>
            <w:pPr>
              <w:jc w:val="left"/>
            </w:pPr>
            <w:r>
              <w:rPr>
                <w:rFonts w:ascii="Times New Roman" w:cs="Times New Roman" w:eastAsia="Times New Roman" w:hAnsi="Times New Roman"/>
                <w:sz w:val="26"/>
                <w:szCs w:val="26"/>
              </w:rPr>
              <w:t xml:space="preserve">mysql:8</w:t>
            </w:r>
          </w:p>
        </w:tc>
        <w:tc>
          <w:tcPr>
            <w:tcW w:type="pct" w:w="15%"/>
            <w:vAlign w:val="center"/>
          </w:tcPr>
          <w:p>
            <w:pPr>
              <w:jc w:val="left"/>
            </w:pPr>
            <w:r>
              <w:rPr>
                <w:rFonts w:ascii="Times New Roman" w:cs="Times New Roman" w:eastAsia="Times New Roman" w:hAnsi="Times New Roman"/>
                <w:sz w:val="26"/>
                <w:szCs w:val="26"/>
              </w:rPr>
              <w:t xml:space="preserve">3307:3306</w:t>
            </w:r>
          </w:p>
        </w:tc>
        <w:tc>
          <w:tcPr>
            <w:tcW w:type="pct" w:w="25%"/>
            <w:vAlign w:val="center"/>
          </w:tcPr>
          <w:p>
            <w:pPr>
              <w:jc w:val="left"/>
            </w:pPr>
            <w:r>
              <w:rPr>
                <w:rFonts w:ascii="Times New Roman" w:cs="Times New Roman" w:eastAsia="Times New Roman" w:hAnsi="Times New Roman"/>
                <w:sz w:val="26"/>
                <w:szCs w:val="26"/>
              </w:rPr>
              <w:t xml:space="preserve">Cơ sở dữ liệu, volume mysql_data</w:t>
            </w:r>
          </w:p>
        </w:tc>
      </w:tr>
      <w:tr>
        <w:tc>
          <w:tcPr>
            <w:tcW w:type="pct" w:w="20%"/>
            <w:vAlign w:val="center"/>
          </w:tcPr>
          <w:p>
            <w:pPr>
              <w:jc w:val="left"/>
            </w:pPr>
            <w:r>
              <w:rPr>
                <w:rFonts w:ascii="Times New Roman" w:cs="Times New Roman" w:eastAsia="Times New Roman" w:hAnsi="Times New Roman"/>
                <w:sz w:val="26"/>
                <w:szCs w:val="26"/>
              </w:rPr>
              <w:t xml:space="preserve">sales_backend</w:t>
            </w:r>
          </w:p>
        </w:tc>
        <w:tc>
          <w:tcPr>
            <w:tcW w:type="pct" w:w="40%"/>
            <w:vAlign w:val="center"/>
          </w:tcPr>
          <w:p>
            <w:pPr>
              <w:jc w:val="left"/>
            </w:pPr>
            <w:r>
              <w:rPr>
                <w:rFonts w:ascii="Times New Roman" w:cs="Times New Roman" w:eastAsia="Times New Roman" w:hAnsi="Times New Roman"/>
                <w:sz w:val="26"/>
                <w:szCs w:val="26"/>
              </w:rPr>
              <w:t xml:space="preserve">build từ demo/Dockerfile (multi-stage, Eclipse Temurin 21)</w:t>
            </w:r>
          </w:p>
        </w:tc>
        <w:tc>
          <w:tcPr>
            <w:tcW w:type="pct" w:w="15%"/>
            <w:vAlign w:val="center"/>
          </w:tcPr>
          <w:p>
            <w:pPr>
              <w:jc w:val="left"/>
            </w:pPr>
            <w:r>
              <w:rPr>
                <w:rFonts w:ascii="Times New Roman" w:cs="Times New Roman" w:eastAsia="Times New Roman" w:hAnsi="Times New Roman"/>
                <w:sz w:val="26"/>
                <w:szCs w:val="26"/>
              </w:rPr>
              <w:t xml:space="preserve">8080:8080</w:t>
            </w:r>
          </w:p>
        </w:tc>
        <w:tc>
          <w:tcPr>
            <w:tcW w:type="pct" w:w="25%"/>
            <w:vAlign w:val="center"/>
          </w:tcPr>
          <w:p>
            <w:pPr>
              <w:jc w:val="left"/>
            </w:pPr>
            <w:r>
              <w:rPr>
                <w:rFonts w:ascii="Times New Roman" w:cs="Times New Roman" w:eastAsia="Times New Roman" w:hAnsi="Times New Roman"/>
                <w:sz w:val="26"/>
                <w:szCs w:val="26"/>
              </w:rPr>
              <w:t xml:space="preserve">REST API (Spring Boot 4.1.0)</w:t>
            </w:r>
          </w:p>
        </w:tc>
      </w:tr>
      <w:tr>
        <w:tc>
          <w:tcPr>
            <w:tcW w:type="pct" w:w="20%"/>
            <w:vAlign w:val="center"/>
          </w:tcPr>
          <w:p>
            <w:pPr>
              <w:jc w:val="left"/>
            </w:pPr>
            <w:r>
              <w:rPr>
                <w:rFonts w:ascii="Times New Roman" w:cs="Times New Roman" w:eastAsia="Times New Roman" w:hAnsi="Times New Roman"/>
                <w:sz w:val="26"/>
                <w:szCs w:val="26"/>
              </w:rPr>
              <w:t xml:space="preserve">sales_frontend</w:t>
            </w:r>
          </w:p>
        </w:tc>
        <w:tc>
          <w:tcPr>
            <w:tcW w:type="pct" w:w="40%"/>
            <w:vAlign w:val="center"/>
          </w:tcPr>
          <w:p>
            <w:pPr>
              <w:jc w:val="left"/>
            </w:pPr>
            <w:r>
              <w:rPr>
                <w:rFonts w:ascii="Times New Roman" w:cs="Times New Roman" w:eastAsia="Times New Roman" w:hAnsi="Times New Roman"/>
                <w:sz w:val="26"/>
                <w:szCs w:val="26"/>
              </w:rPr>
              <w:t xml:space="preserve">build từ demo/frontend/Dockerfile (multi-stage, Node 24 → Nginx)</w:t>
            </w:r>
          </w:p>
        </w:tc>
        <w:tc>
          <w:tcPr>
            <w:tcW w:type="pct" w:w="15%"/>
            <w:vAlign w:val="center"/>
          </w:tcPr>
          <w:p>
            <w:pPr>
              <w:jc w:val="left"/>
            </w:pPr>
            <w:r>
              <w:rPr>
                <w:rFonts w:ascii="Times New Roman" w:cs="Times New Roman" w:eastAsia="Times New Roman" w:hAnsi="Times New Roman"/>
                <w:sz w:val="26"/>
                <w:szCs w:val="26"/>
              </w:rPr>
              <w:t xml:space="preserve">3000:80</w:t>
            </w:r>
          </w:p>
        </w:tc>
        <w:tc>
          <w:tcPr>
            <w:tcW w:type="pct" w:w="25%"/>
            <w:vAlign w:val="center"/>
          </w:tcPr>
          <w:p>
            <w:pPr>
              <w:jc w:val="left"/>
            </w:pPr>
            <w:r>
              <w:rPr>
                <w:rFonts w:ascii="Times New Roman" w:cs="Times New Roman" w:eastAsia="Times New Roman" w:hAnsi="Times New Roman"/>
                <w:sz w:val="26"/>
                <w:szCs w:val="26"/>
              </w:rPr>
              <w:t xml:space="preserve">Giao diện React (Vite build tĩnh)</w:t>
            </w:r>
          </w:p>
        </w:tc>
      </w:tr>
    </w:tbl>
    <w:p>
      <w:pPr>
        <w:spacing w:after="120"/>
      </w:pPr>
    </w:p>
    <w:p>
      <w:pPr>
        <w:pStyle w:val="Heading2"/>
        <w:spacing w:after="120"/>
      </w:pPr>
      <w:r>
        <w:rPr>
          <w:rFonts w:ascii="Times New Roman" w:cs="Times New Roman" w:eastAsia="Times New Roman" w:hAnsi="Times New Roman"/>
          <w:b/>
          <w:bCs/>
          <w:sz w:val="26"/>
          <w:szCs w:val="26"/>
        </w:rPr>
        <w:t xml:space="preserve">3.1. Module Xác thực &amp; Phân quyền (UC-01, UC-02)</w:t>
      </w:r>
    </w:p>
    <w:p>
      <w:pPr>
        <w:spacing w:after="120"/>
      </w:pPr>
      <w:r>
        <w:rPr>
          <w:rFonts w:ascii="Times New Roman" w:cs="Times New Roman" w:eastAsia="Times New Roman" w:hAnsi="Times New Roman"/>
          <w:b/>
          <w:bCs/>
          <w:sz w:val="26"/>
          <w:szCs w:val="26"/>
        </w:rPr>
        <w:t xml:space="preserve">Input: </w:t>
      </w:r>
      <w:r>
        <w:rPr>
          <w:rFonts w:ascii="Times New Roman" w:cs="Times New Roman" w:eastAsia="Times New Roman" w:hAnsi="Times New Roman"/>
          <w:sz w:val="26"/>
          <w:szCs w:val="26"/>
        </w:rPr>
        <w:t xml:space="preserve">họ tên, email, mật khẩu, số điện thoại (đăng ký) / email + mật khẩu (đăng nhập).</w:t>
      </w:r>
    </w:p>
    <w:p>
      <w:pPr>
        <w:spacing w:after="60"/>
      </w:pPr>
      <w:r>
        <w:rPr>
          <w:rFonts w:ascii="Times New Roman" w:cs="Times New Roman" w:eastAsia="Times New Roman" w:hAnsi="Times New Roman"/>
          <w:b/>
          <w:bCs/>
          <w:sz w:val="26"/>
          <w:szCs w:val="26"/>
        </w:rPr>
        <w:t xml:space="preserve">Process:</w:t>
      </w:r>
    </w:p>
    <w:p>
      <w:pPr>
        <w:spacing w:after="80"/>
        <w:ind w:left="360"/>
      </w:pPr>
      <w:r>
        <w:rPr>
          <w:rFonts w:ascii="Times New Roman" w:cs="Times New Roman" w:eastAsia="Times New Roman" w:hAnsi="Times New Roman"/>
          <w:sz w:val="26"/>
          <w:szCs w:val="26"/>
        </w:rPr>
        <w:t xml:space="preserve">• Đăng ký: kiểm tra email chưa tồn tại → mã hoá mật khẩu bằng BCrypt → tạo tài khoản với role mặc định CUSTOMER → trả về JWT (tự động đăng nhập).</w:t>
      </w:r>
    </w:p>
    <w:p>
      <w:pPr>
        <w:spacing w:after="80"/>
        <w:ind w:left="360"/>
      </w:pPr>
      <w:r>
        <w:rPr>
          <w:rFonts w:ascii="Times New Roman" w:cs="Times New Roman" w:eastAsia="Times New Roman" w:hAnsi="Times New Roman"/>
          <w:sz w:val="26"/>
          <w:szCs w:val="26"/>
        </w:rPr>
        <w:t xml:space="preserve">• Đăng nhập: so khớp mật khẩu BCrypt → kiểm tra status tài khoản (từ chối nếu LOCKED) → cấp JWT (claim sub=userId, email, role, hạn 24 giờ).</w:t>
      </w:r>
    </w:p>
    <w:p>
      <w:pPr>
        <w:spacing w:after="80"/>
        <w:ind w:left="360"/>
      </w:pPr>
      <w:r>
        <w:rPr>
          <w:rFonts w:ascii="Times New Roman" w:cs="Times New Roman" w:eastAsia="Times New Roman" w:hAnsi="Times New Roman"/>
          <w:sz w:val="26"/>
          <w:szCs w:val="26"/>
        </w:rPr>
        <w:t xml:space="preserve">• Mọi request tiếp theo được xác thực qua JwtAuthenticationFilter, phân quyền theo vai trò (CUSTOMER/STAFF/ADMIN) bằng Spring Security hasRole(...), khớp đúng ma trận phân quyền SRS mục 2.5.1.</w:t>
      </w:r>
    </w:p>
    <w:p>
      <w:pPr>
        <w:spacing w:after="120"/>
      </w:pPr>
      <w:r>
        <w:rPr>
          <w:rFonts w:ascii="Times New Roman" w:cs="Times New Roman" w:eastAsia="Times New Roman" w:hAnsi="Times New Roman"/>
          <w:b/>
          <w:bCs/>
          <w:sz w:val="26"/>
          <w:szCs w:val="26"/>
        </w:rPr>
        <w:t xml:space="preserve">Output: </w:t>
      </w:r>
      <w:r>
        <w:rPr>
          <w:rFonts w:ascii="Times New Roman" w:cs="Times New Roman" w:eastAsia="Times New Roman" w:hAnsi="Times New Roman"/>
          <w:sz w:val="26"/>
          <w:szCs w:val="26"/>
        </w:rPr>
        <w:t xml:space="preserve">AuthResponse {token, id, fullName, email, role}; giao diện chuyển đến trang sản phẩm (khách hàng) hoặc trang quản trị (nhân viên/admin).</w:t>
      </w:r>
    </w:p>
    <w:p>
      <w:pPr>
        <w:spacing w:after="120"/>
      </w:pPr>
      <w:r>
        <w:rPr>
          <w:rFonts w:ascii="Times New Roman" w:cs="Times New Roman" w:eastAsia="Times New Roman" w:hAnsi="Times New Roman"/>
          <w:sz w:val="26"/>
          <w:szCs w:val="26"/>
        </w:rPr>
        <w:t xml:space="preserve">Giao diện tương ứng được minh hoạ trong Hình 3.1 dưới đây.</w:t>
      </w:r>
    </w:p>
    <w:p>
      <w:pPr>
        <w:spacing w:after="120" w:before="0"/>
        <w:jc w:val="center"/>
      </w:pPr>
      <w:r>
        <w:rPr>
          <w:rFonts w:ascii="Times New Roman" w:cs="Times New Roman" w:eastAsia="Times New Roman" w:hAnsi="Times New Roman"/>
          <w:i/>
          <w:iCs/>
          <w:sz w:val="26"/>
          <w:szCs w:val="26"/>
        </w:rPr>
        <w:t xml:space="preserve">Hình 3.1. Giao diện đăng ký tài khoản khách hàng (UC-01)</w:t>
      </w:r>
    </w:p>
    <w:p>
      <w:pPr>
        <w:spacing w:after="120"/>
      </w:pPr>
      <w:r>
        <w:drawing>
          <wp:inline distT="0" distB="0" distL="0" distR="0">
            <wp:extent cx="576262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800475"/>
                    </a:xfrm>
                    <a:prstGeom prst="rect">
                      <a:avLst/>
                    </a:prstGeom>
                  </pic:spPr>
                </pic:pic>
              </a:graphicData>
            </a:graphic>
          </wp:inline>
        </w:drawing>
      </w:r>
    </w:p>
    <w:p>
      <w:pPr>
        <w:pStyle w:val="Heading3"/>
        <w:spacing w:after="120"/>
      </w:pPr>
      <w:r>
        <w:rPr>
          <w:rFonts w:ascii="Times New Roman" w:cs="Times New Roman" w:eastAsia="Times New Roman" w:hAnsi="Times New Roman"/>
          <w:b/>
          <w:bCs/>
          <w:sz w:val="26"/>
          <w:szCs w:val="26"/>
        </w:rPr>
        <w:t xml:space="preserve">Kiểm thử</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tblGrid>
      <w:tr>
        <w:trPr>
          <w:tblHeader/>
        </w:trPr>
        <w:tc>
          <w:tcPr>
            <w:tcW w:type="pct" w:w="14%"/>
            <w:vAlign w:val="center"/>
          </w:tcPr>
          <w:p>
            <w:pPr>
              <w:jc w:val="center"/>
            </w:pPr>
            <w:r>
              <w:rPr>
                <w:rFonts w:ascii="Times New Roman" w:cs="Times New Roman" w:eastAsia="Times New Roman" w:hAnsi="Times New Roman"/>
                <w:b/>
                <w:bCs/>
                <w:sz w:val="24"/>
                <w:szCs w:val="24"/>
              </w:rPr>
              <w:t xml:space="preserve">Công cụ</w:t>
            </w:r>
          </w:p>
        </w:tc>
        <w:tc>
          <w:tcPr>
            <w:tcW w:type="pct" w:w="10%"/>
            <w:vAlign w:val="center"/>
          </w:tcPr>
          <w:p>
            <w:pPr>
              <w:jc w:val="center"/>
            </w:pPr>
            <w:r>
              <w:rPr>
                <w:rFonts w:ascii="Times New Roman" w:cs="Times New Roman" w:eastAsia="Times New Roman" w:hAnsi="Times New Roman"/>
                <w:b/>
                <w:bCs/>
                <w:sz w:val="24"/>
                <w:szCs w:val="24"/>
              </w:rPr>
              <w:t xml:space="preserve">Phương thức</w:t>
            </w:r>
          </w:p>
        </w:tc>
        <w:tc>
          <w:tcPr>
            <w:tcW w:type="pct" w:w="22%"/>
            <w:vAlign w:val="center"/>
          </w:tcPr>
          <w:p>
            <w:pPr>
              <w:jc w:val="center"/>
            </w:pPr>
            <w:r>
              <w:rPr>
                <w:rFonts w:ascii="Times New Roman" w:cs="Times New Roman" w:eastAsia="Times New Roman" w:hAnsi="Times New Roman"/>
                <w:b/>
                <w:bCs/>
                <w:sz w:val="24"/>
                <w:szCs w:val="24"/>
              </w:rPr>
              <w:t xml:space="preserve">Endpoint</w:t>
            </w:r>
          </w:p>
        </w:tc>
        <w:tc>
          <w:tcPr>
            <w:tcW w:type="pct" w:w="26%"/>
            <w:vAlign w:val="center"/>
          </w:tcPr>
          <w:p>
            <w:pPr>
              <w:jc w:val="center"/>
            </w:pPr>
            <w:r>
              <w:rPr>
                <w:rFonts w:ascii="Times New Roman" w:cs="Times New Roman" w:eastAsia="Times New Roman" w:hAnsi="Times New Roman"/>
                <w:b/>
                <w:bCs/>
                <w:sz w:val="24"/>
                <w:szCs w:val="24"/>
              </w:rPr>
              <w:t xml:space="preserve">Kịch bản</w:t>
            </w:r>
          </w:p>
        </w:tc>
        <w:tc>
          <w:tcPr>
            <w:tcW w:type="pct" w:w="18%"/>
            <w:vAlign w:val="center"/>
          </w:tcPr>
          <w:p>
            <w:pPr>
              <w:jc w:val="center"/>
            </w:pPr>
            <w:r>
              <w:rPr>
                <w:rFonts w:ascii="Times New Roman" w:cs="Times New Roman" w:eastAsia="Times New Roman" w:hAnsi="Times New Roman"/>
                <w:b/>
                <w:bCs/>
                <w:sz w:val="24"/>
                <w:szCs w:val="24"/>
              </w:rPr>
              <w:t xml:space="preserve">Kỳ vọng</w:t>
            </w:r>
          </w:p>
        </w:tc>
        <w:tc>
          <w:tcPr>
            <w:tcW w:type="pct" w:w="10%"/>
            <w:vAlign w:val="center"/>
          </w:tcPr>
          <w:p>
            <w:pPr>
              <w:jc w:val="center"/>
            </w:pPr>
            <w:r>
              <w:rPr>
                <w:rFonts w:ascii="Times New Roman" w:cs="Times New Roman" w:eastAsia="Times New Roman" w:hAnsi="Times New Roman"/>
                <w:b/>
                <w:bCs/>
                <w:sz w:val="24"/>
                <w:szCs w:val="24"/>
              </w:rPr>
              <w:t xml:space="preserve">Thực tế</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POST</w:t>
            </w:r>
          </w:p>
        </w:tc>
        <w:tc>
          <w:tcPr>
            <w:tcW w:type="pct" w:w="22%"/>
            <w:vAlign w:val="center"/>
          </w:tcPr>
          <w:p>
            <w:pPr>
              <w:jc w:val="left"/>
            </w:pPr>
            <w:r>
              <w:rPr>
                <w:rFonts w:ascii="Times New Roman" w:cs="Times New Roman" w:eastAsia="Times New Roman" w:hAnsi="Times New Roman"/>
                <w:sz w:val="26"/>
                <w:szCs w:val="26"/>
              </w:rPr>
              <w:t xml:space="preserve">/api/auth/register</w:t>
            </w:r>
          </w:p>
        </w:tc>
        <w:tc>
          <w:tcPr>
            <w:tcW w:type="pct" w:w="26%"/>
            <w:vAlign w:val="center"/>
          </w:tcPr>
          <w:p>
            <w:pPr>
              <w:jc w:val="left"/>
            </w:pPr>
            <w:r>
              <w:rPr>
                <w:rFonts w:ascii="Times New Roman" w:cs="Times New Roman" w:eastAsia="Times New Roman" w:hAnsi="Times New Roman"/>
                <w:sz w:val="26"/>
                <w:szCs w:val="26"/>
              </w:rPr>
              <w:t xml:space="preserve">Đăng ký hợp lệ</w:t>
            </w:r>
          </w:p>
        </w:tc>
        <w:tc>
          <w:tcPr>
            <w:tcW w:type="pct" w:w="18%"/>
            <w:vAlign w:val="center"/>
          </w:tcPr>
          <w:p>
            <w:pPr>
              <w:jc w:val="left"/>
            </w:pPr>
            <w:r>
              <w:rPr>
                <w:rFonts w:ascii="Times New Roman" w:cs="Times New Roman" w:eastAsia="Times New Roman" w:hAnsi="Times New Roman"/>
                <w:sz w:val="26"/>
                <w:szCs w:val="26"/>
              </w:rPr>
              <w:t xml:space="preserve">201 + token</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POST</w:t>
            </w:r>
          </w:p>
        </w:tc>
        <w:tc>
          <w:tcPr>
            <w:tcW w:type="pct" w:w="22%"/>
            <w:vAlign w:val="center"/>
          </w:tcPr>
          <w:p>
            <w:pPr>
              <w:jc w:val="left"/>
            </w:pPr>
            <w:r>
              <w:rPr>
                <w:rFonts w:ascii="Times New Roman" w:cs="Times New Roman" w:eastAsia="Times New Roman" w:hAnsi="Times New Roman"/>
                <w:sz w:val="26"/>
                <w:szCs w:val="26"/>
              </w:rPr>
              <w:t xml:space="preserve">/api/auth/register</w:t>
            </w:r>
          </w:p>
        </w:tc>
        <w:tc>
          <w:tcPr>
            <w:tcW w:type="pct" w:w="26%"/>
            <w:vAlign w:val="center"/>
          </w:tcPr>
          <w:p>
            <w:pPr>
              <w:jc w:val="left"/>
            </w:pPr>
            <w:r>
              <w:rPr>
                <w:rFonts w:ascii="Times New Roman" w:cs="Times New Roman" w:eastAsia="Times New Roman" w:hAnsi="Times New Roman"/>
                <w:sz w:val="26"/>
                <w:szCs w:val="26"/>
              </w:rPr>
              <w:t xml:space="preserve">Email đã tồn tại</w:t>
            </w:r>
          </w:p>
        </w:tc>
        <w:tc>
          <w:tcPr>
            <w:tcW w:type="pct" w:w="18%"/>
            <w:vAlign w:val="center"/>
          </w:tcPr>
          <w:p>
            <w:pPr>
              <w:jc w:val="left"/>
            </w:pPr>
            <w:r>
              <w:rPr>
                <w:rFonts w:ascii="Times New Roman" w:cs="Times New Roman" w:eastAsia="Times New Roman" w:hAnsi="Times New Roman"/>
                <w:sz w:val="26"/>
                <w:szCs w:val="26"/>
              </w:rPr>
              <w:t xml:space="preserve">409</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POST</w:t>
            </w:r>
          </w:p>
        </w:tc>
        <w:tc>
          <w:tcPr>
            <w:tcW w:type="pct" w:w="22%"/>
            <w:vAlign w:val="center"/>
          </w:tcPr>
          <w:p>
            <w:pPr>
              <w:jc w:val="left"/>
            </w:pPr>
            <w:r>
              <w:rPr>
                <w:rFonts w:ascii="Times New Roman" w:cs="Times New Roman" w:eastAsia="Times New Roman" w:hAnsi="Times New Roman"/>
                <w:sz w:val="26"/>
                <w:szCs w:val="26"/>
              </w:rPr>
              <w:t xml:space="preserve">/api/auth/login</w:t>
            </w:r>
          </w:p>
        </w:tc>
        <w:tc>
          <w:tcPr>
            <w:tcW w:type="pct" w:w="26%"/>
            <w:vAlign w:val="center"/>
          </w:tcPr>
          <w:p>
            <w:pPr>
              <w:jc w:val="left"/>
            </w:pPr>
            <w:r>
              <w:rPr>
                <w:rFonts w:ascii="Times New Roman" w:cs="Times New Roman" w:eastAsia="Times New Roman" w:hAnsi="Times New Roman"/>
                <w:sz w:val="26"/>
                <w:szCs w:val="26"/>
              </w:rPr>
              <w:t xml:space="preserve">Sai mật khẩu</w:t>
            </w:r>
          </w:p>
        </w:tc>
        <w:tc>
          <w:tcPr>
            <w:tcW w:type="pct" w:w="18%"/>
            <w:vAlign w:val="center"/>
          </w:tcPr>
          <w:p>
            <w:pPr>
              <w:jc w:val="left"/>
            </w:pPr>
            <w:r>
              <w:rPr>
                <w:rFonts w:ascii="Times New Roman" w:cs="Times New Roman" w:eastAsia="Times New Roman" w:hAnsi="Times New Roman"/>
                <w:sz w:val="26"/>
                <w:szCs w:val="26"/>
              </w:rPr>
              <w:t xml:space="preserve">401</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POST</w:t>
            </w:r>
          </w:p>
        </w:tc>
        <w:tc>
          <w:tcPr>
            <w:tcW w:type="pct" w:w="22%"/>
            <w:vAlign w:val="center"/>
          </w:tcPr>
          <w:p>
            <w:pPr>
              <w:jc w:val="left"/>
            </w:pPr>
            <w:r>
              <w:rPr>
                <w:rFonts w:ascii="Times New Roman" w:cs="Times New Roman" w:eastAsia="Times New Roman" w:hAnsi="Times New Roman"/>
                <w:sz w:val="26"/>
                <w:szCs w:val="26"/>
              </w:rPr>
              <w:t xml:space="preserve">/api/auth/login</w:t>
            </w:r>
          </w:p>
        </w:tc>
        <w:tc>
          <w:tcPr>
            <w:tcW w:type="pct" w:w="26%"/>
            <w:vAlign w:val="center"/>
          </w:tcPr>
          <w:p>
            <w:pPr>
              <w:jc w:val="left"/>
            </w:pPr>
            <w:r>
              <w:rPr>
                <w:rFonts w:ascii="Times New Roman" w:cs="Times New Roman" w:eastAsia="Times New Roman" w:hAnsi="Times New Roman"/>
                <w:sz w:val="26"/>
                <w:szCs w:val="26"/>
              </w:rPr>
              <w:t xml:space="preserve">Tài khoản bị khoá</w:t>
            </w:r>
          </w:p>
        </w:tc>
        <w:tc>
          <w:tcPr>
            <w:tcW w:type="pct" w:w="18%"/>
            <w:vAlign w:val="center"/>
          </w:tcPr>
          <w:p>
            <w:pPr>
              <w:jc w:val="left"/>
            </w:pPr>
            <w:r>
              <w:rPr>
                <w:rFonts w:ascii="Times New Roman" w:cs="Times New Roman" w:eastAsia="Times New Roman" w:hAnsi="Times New Roman"/>
                <w:sz w:val="26"/>
                <w:szCs w:val="26"/>
              </w:rPr>
              <w:t xml:space="preserve">403</w:t>
            </w:r>
          </w:p>
        </w:tc>
        <w:tc>
          <w:tcPr>
            <w:tcW w:type="pct" w:w="10%"/>
            <w:vAlign w:val="center"/>
          </w:tcPr>
          <w:p>
            <w:pPr>
              <w:jc w:val="left"/>
            </w:pPr>
            <w:r>
              <w:rPr>
                <w:rFonts w:ascii="Times New Roman" w:cs="Times New Roman" w:eastAsia="Times New Roman" w:hAnsi="Times New Roman"/>
                <w:sz w:val="26"/>
                <w:szCs w:val="26"/>
              </w:rPr>
              <w:t xml:space="preserve">Cần seed thủ công (xem 3.9)</w:t>
            </w:r>
          </w:p>
        </w:tc>
      </w:tr>
      <w:tr>
        <w:tc>
          <w:tcPr>
            <w:tcW w:type="pct" w:w="14%"/>
            <w:vAlign w:val="center"/>
          </w:tcPr>
          <w:p>
            <w:pPr>
              <w:jc w:val="left"/>
            </w:pPr>
            <w:r>
              <w:rPr>
                <w:rFonts w:ascii="Times New Roman" w:cs="Times New Roman" w:eastAsia="Times New Roman" w:hAnsi="Times New Roman"/>
                <w:sz w:val="26"/>
                <w:szCs w:val="26"/>
              </w:rPr>
              <w:t xml:space="preserve">Playwright</w:t>
            </w:r>
          </w:p>
        </w:tc>
        <w:tc>
          <w:tcPr>
            <w:tcW w:type="pct" w:w="10%"/>
            <w:vAlign w:val="center"/>
          </w:tcPr>
          <w:p>
            <w:pPr>
              <w:jc w:val="left"/>
            </w:pPr>
            <w:r>
              <w:rPr>
                <w:rFonts w:ascii="Times New Roman" w:cs="Times New Roman" w:eastAsia="Times New Roman" w:hAnsi="Times New Roman"/>
                <w:sz w:val="26"/>
                <w:szCs w:val="26"/>
              </w:rPr>
              <w:t xml:space="preserve">UI</w:t>
            </w:r>
          </w:p>
        </w:tc>
        <w:tc>
          <w:tcPr>
            <w:tcW w:type="pct" w:w="22%"/>
            <w:vAlign w:val="center"/>
          </w:tcPr>
          <w:p>
            <w:pPr>
              <w:jc w:val="left"/>
            </w:pPr>
            <w:r>
              <w:rPr>
                <w:rFonts w:ascii="Times New Roman" w:cs="Times New Roman" w:eastAsia="Times New Roman" w:hAnsi="Times New Roman"/>
                <w:sz w:val="26"/>
                <w:szCs w:val="26"/>
              </w:rPr>
              <w:t xml:space="preserve">/register, /login</w:t>
            </w:r>
          </w:p>
        </w:tc>
        <w:tc>
          <w:tcPr>
            <w:tcW w:type="pct" w:w="26%"/>
            <w:vAlign w:val="center"/>
          </w:tcPr>
          <w:p>
            <w:pPr>
              <w:jc w:val="left"/>
            </w:pPr>
            <w:r>
              <w:rPr>
                <w:rFonts w:ascii="Times New Roman" w:cs="Times New Roman" w:eastAsia="Times New Roman" w:hAnsi="Times New Roman"/>
                <w:sz w:val="26"/>
                <w:szCs w:val="26"/>
              </w:rPr>
              <w:t xml:space="preserve">Luồng đăng ký → tự đăng nhập → chuyển trang</w:t>
            </w:r>
          </w:p>
        </w:tc>
        <w:tc>
          <w:tcPr>
            <w:tcW w:type="pct" w:w="18%"/>
            <w:vAlign w:val="center"/>
          </w:tcPr>
          <w:p>
            <w:pPr>
              <w:jc w:val="left"/>
            </w:pPr>
            <w:r>
              <w:rPr>
                <w:rFonts w:ascii="Times New Roman" w:cs="Times New Roman" w:eastAsia="Times New Roman" w:hAnsi="Times New Roman"/>
                <w:sz w:val="26"/>
                <w:szCs w:val="26"/>
              </w:rPr>
              <w:t xml:space="preserve">Thành công, không lỗi console</w:t>
            </w:r>
          </w:p>
        </w:tc>
        <w:tc>
          <w:tcPr>
            <w:tcW w:type="pct" w:w="10%"/>
            <w:vAlign w:val="center"/>
          </w:tcPr>
          <w:p>
            <w:pPr>
              <w:jc w:val="left"/>
            </w:pPr>
            <w:r>
              <w:rPr>
                <w:rFonts w:ascii="Times New Roman" w:cs="Times New Roman" w:eastAsia="Times New Roman" w:hAnsi="Times New Roman"/>
                <w:sz w:val="26"/>
                <w:szCs w:val="26"/>
              </w:rPr>
              <w:t xml:space="preserve">Pass</w:t>
            </w:r>
          </w:p>
        </w:tc>
      </w:tr>
    </w:tbl>
    <w:p>
      <w:pPr>
        <w:spacing w:after="120"/>
      </w:pPr>
    </w:p>
    <w:p>
      <w:pPr>
        <w:pStyle w:val="Heading2"/>
        <w:spacing w:after="120"/>
      </w:pPr>
      <w:r>
        <w:rPr>
          <w:rFonts w:ascii="Times New Roman" w:cs="Times New Roman" w:eastAsia="Times New Roman" w:hAnsi="Times New Roman"/>
          <w:b/>
          <w:bCs/>
          <w:sz w:val="26"/>
          <w:szCs w:val="26"/>
        </w:rPr>
        <w:t xml:space="preserve">3.2. Module Sản phẩm &amp; Danh mục (UC-03, UC-04, UC-09)</w:t>
      </w:r>
    </w:p>
    <w:p>
      <w:pPr>
        <w:spacing w:after="120"/>
      </w:pPr>
      <w:r>
        <w:rPr>
          <w:rFonts w:ascii="Times New Roman" w:cs="Times New Roman" w:eastAsia="Times New Roman" w:hAnsi="Times New Roman"/>
          <w:b/>
          <w:bCs/>
          <w:sz w:val="26"/>
          <w:szCs w:val="26"/>
        </w:rPr>
        <w:t xml:space="preserve">Input: </w:t>
      </w:r>
      <w:r>
        <w:rPr>
          <w:rFonts w:ascii="Times New Roman" w:cs="Times New Roman" w:eastAsia="Times New Roman" w:hAnsi="Times New Roman"/>
          <w:sz w:val="26"/>
          <w:szCs w:val="26"/>
        </w:rPr>
        <w:t xml:space="preserve">khách hàng: từ khoá tìm kiếm, categoryId, khoảng giá, trang/kích thước trang. Admin: tên, danh mục, giá, tồn kho, ảnh, mô tả sản phẩm.</w:t>
      </w:r>
    </w:p>
    <w:p>
      <w:pPr>
        <w:spacing w:after="60"/>
      </w:pPr>
      <w:r>
        <w:rPr>
          <w:rFonts w:ascii="Times New Roman" w:cs="Times New Roman" w:eastAsia="Times New Roman" w:hAnsi="Times New Roman"/>
          <w:b/>
          <w:bCs/>
          <w:sz w:val="26"/>
          <w:szCs w:val="26"/>
        </w:rPr>
        <w:t xml:space="preserve">Process:</w:t>
      </w:r>
    </w:p>
    <w:p>
      <w:pPr>
        <w:spacing w:after="80"/>
        <w:ind w:left="360"/>
      </w:pPr>
      <w:r>
        <w:rPr>
          <w:rFonts w:ascii="Times New Roman" w:cs="Times New Roman" w:eastAsia="Times New Roman" w:hAnsi="Times New Roman"/>
          <w:sz w:val="26"/>
          <w:szCs w:val="26"/>
        </w:rPr>
        <w:t xml:space="preserve">• Tìm kiếm/lọc dùng Spring Data JPA Specifications, kết hợp động các điều kiện tuỳ theo tham số được truyền, luôn giới hạn status=ACTIVE cho khách hàng.</w:t>
      </w:r>
    </w:p>
    <w:p>
      <w:pPr>
        <w:spacing w:after="80"/>
        <w:ind w:left="360"/>
      </w:pPr>
      <w:r>
        <w:rPr>
          <w:rFonts w:ascii="Times New Roman" w:cs="Times New Roman" w:eastAsia="Times New Roman" w:hAnsi="Times New Roman"/>
          <w:sz w:val="26"/>
          <w:szCs w:val="26"/>
        </w:rPr>
        <w:t xml:space="preserve">• Admin thao tác qua các endpoint CRUD riêng (ADMIN only); tên sản phẩm/danh mục có ràng buộc UNIQUE ở cả tầng DB lẫn tầng service (409 khi trùng, đúng yêu cầu UC-09 "cảnh báo trùng lặp").</w:t>
      </w:r>
    </w:p>
    <w:p>
      <w:pPr>
        <w:spacing w:after="80"/>
        <w:ind w:left="360"/>
      </w:pPr>
      <w:r>
        <w:rPr>
          <w:rFonts w:ascii="Times New Roman" w:cs="Times New Roman" w:eastAsia="Times New Roman" w:hAnsi="Times New Roman"/>
          <w:sz w:val="26"/>
          <w:szCs w:val="26"/>
        </w:rPr>
        <w:t xml:space="preserve">• Xoá sản phẩm luôn là soft delete (status → INACTIVE), không xoá vĩnh viễn dòng dữ liệu. Sản phẩm INACTIVE không còn hiển thị ở GET /api/products (khách hàng) nhưng Admin xem được đầy đủ qua endpoint riêng GET /api/admin/products (bổ sung Ngày 8, đóng khoảng trống KNOWN ISSUE mở từ Ngày 3).</w:t>
      </w:r>
    </w:p>
    <w:p>
      <w:pPr>
        <w:spacing w:after="120"/>
      </w:pPr>
      <w:r>
        <w:rPr>
          <w:rFonts w:ascii="Times New Roman" w:cs="Times New Roman" w:eastAsia="Times New Roman" w:hAnsi="Times New Roman"/>
          <w:b/>
          <w:bCs/>
          <w:sz w:val="26"/>
          <w:szCs w:val="26"/>
        </w:rPr>
        <w:t xml:space="preserve">Output: </w:t>
      </w:r>
      <w:r>
        <w:rPr>
          <w:rFonts w:ascii="Times New Roman" w:cs="Times New Roman" w:eastAsia="Times New Roman" w:hAnsi="Times New Roman"/>
          <w:sz w:val="26"/>
          <w:szCs w:val="26"/>
        </w:rPr>
        <w:t xml:space="preserve">danh sách sản phẩm phân trang (Page&lt;ProductResponse&gt;); với Admin có thêm bộ lọc trạng thái ACTIVE/INACTIVE.</w:t>
      </w:r>
    </w:p>
    <w:p>
      <w:pPr>
        <w:spacing w:after="120"/>
      </w:pPr>
      <w:r>
        <w:rPr>
          <w:rFonts w:ascii="Times New Roman" w:cs="Times New Roman" w:eastAsia="Times New Roman" w:hAnsi="Times New Roman"/>
          <w:sz w:val="26"/>
          <w:szCs w:val="26"/>
        </w:rPr>
        <w:t xml:space="preserve">Giao diện tương ứng được minh hoạ trong Hình 3.2 dưới đây.</w:t>
      </w:r>
    </w:p>
    <w:p>
      <w:pPr>
        <w:spacing w:after="120" w:before="0"/>
        <w:jc w:val="center"/>
      </w:pPr>
      <w:r>
        <w:rPr>
          <w:rFonts w:ascii="Times New Roman" w:cs="Times New Roman" w:eastAsia="Times New Roman" w:hAnsi="Times New Roman"/>
          <w:i/>
          <w:iCs/>
          <w:sz w:val="26"/>
          <w:szCs w:val="26"/>
        </w:rPr>
        <w:t xml:space="preserve">Hình 3.2. Tìm kiếm và lọc sản phẩm (UC-03)</w:t>
      </w:r>
    </w:p>
    <w:p>
      <w:pPr>
        <w:spacing w:after="120"/>
      </w:pPr>
      <w:r>
        <w:drawing>
          <wp:inline distT="0" distB="0" distL="0" distR="0">
            <wp:extent cx="576262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800475"/>
                    </a:xfrm>
                    <a:prstGeom prst="rect">
                      <a:avLst/>
                    </a:prstGeom>
                  </pic:spPr>
                </pic:pic>
              </a:graphicData>
            </a:graphic>
          </wp:inline>
        </w:drawing>
      </w:r>
    </w:p>
    <w:p>
      <w:pPr>
        <w:spacing w:after="120"/>
      </w:pPr>
      <w:r>
        <w:rPr>
          <w:rFonts w:ascii="Times New Roman" w:cs="Times New Roman" w:eastAsia="Times New Roman" w:hAnsi="Times New Roman"/>
          <w:sz w:val="26"/>
          <w:szCs w:val="26"/>
        </w:rPr>
        <w:t xml:space="preserve">Giao diện tương ứng được minh hoạ trong Hình 3.3 dưới đây.</w:t>
      </w:r>
    </w:p>
    <w:p>
      <w:pPr>
        <w:spacing w:after="120" w:before="0"/>
        <w:jc w:val="center"/>
      </w:pPr>
      <w:r>
        <w:rPr>
          <w:rFonts w:ascii="Times New Roman" w:cs="Times New Roman" w:eastAsia="Times New Roman" w:hAnsi="Times New Roman"/>
          <w:i/>
          <w:iCs/>
          <w:sz w:val="26"/>
          <w:szCs w:val="26"/>
        </w:rPr>
        <w:t xml:space="preserve">Hình 3.3. Xem chi tiết sản phẩm (UC-04)</w:t>
      </w:r>
    </w:p>
    <w:p>
      <w:pPr>
        <w:spacing w:after="120"/>
      </w:pPr>
      <w:r>
        <w:drawing>
          <wp:inline distT="0" distB="0" distL="0" distR="0">
            <wp:extent cx="576262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800475"/>
                    </a:xfrm>
                    <a:prstGeom prst="rect">
                      <a:avLst/>
                    </a:prstGeom>
                  </pic:spPr>
                </pic:pic>
              </a:graphicData>
            </a:graphic>
          </wp:inline>
        </w:drawing>
      </w:r>
    </w:p>
    <w:p>
      <w:pPr>
        <w:spacing w:after="120"/>
      </w:pPr>
      <w:r>
        <w:rPr>
          <w:rFonts w:ascii="Times New Roman" w:cs="Times New Roman" w:eastAsia="Times New Roman" w:hAnsi="Times New Roman"/>
          <w:sz w:val="26"/>
          <w:szCs w:val="26"/>
        </w:rPr>
        <w:t xml:space="preserve">Giao diện tương ứng được minh hoạ trong Hình 3.4 dưới đây.</w:t>
      </w:r>
    </w:p>
    <w:p>
      <w:pPr>
        <w:spacing w:after="120" w:before="0"/>
        <w:jc w:val="center"/>
      </w:pPr>
      <w:r>
        <w:rPr>
          <w:rFonts w:ascii="Times New Roman" w:cs="Times New Roman" w:eastAsia="Times New Roman" w:hAnsi="Times New Roman"/>
          <w:i/>
          <w:iCs/>
          <w:sz w:val="26"/>
          <w:szCs w:val="26"/>
        </w:rPr>
        <w:t xml:space="preserve">Hình 3.4. Quản lý sản phẩm trên trang quản trị (UC-09)</w:t>
      </w:r>
    </w:p>
    <w:p>
      <w:pPr>
        <w:spacing w:after="120"/>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600450"/>
                    </a:xfrm>
                    <a:prstGeom prst="rect">
                      <a:avLst/>
                    </a:prstGeom>
                  </pic:spPr>
                </pic:pic>
              </a:graphicData>
            </a:graphic>
          </wp:inline>
        </w:drawing>
      </w:r>
    </w:p>
    <w:p>
      <w:pPr>
        <w:spacing w:after="120"/>
      </w:pPr>
      <w:r>
        <w:rPr>
          <w:rFonts w:ascii="Times New Roman" w:cs="Times New Roman" w:eastAsia="Times New Roman" w:hAnsi="Times New Roman"/>
          <w:sz w:val="26"/>
          <w:szCs w:val="26"/>
        </w:rPr>
        <w:t xml:space="preserve">Giao diện tương ứng được minh hoạ trong Hình 3.5 dưới đây.</w:t>
      </w:r>
    </w:p>
    <w:p>
      <w:pPr>
        <w:spacing w:after="120" w:before="0"/>
        <w:jc w:val="center"/>
      </w:pPr>
      <w:r>
        <w:rPr>
          <w:rFonts w:ascii="Times New Roman" w:cs="Times New Roman" w:eastAsia="Times New Roman" w:hAnsi="Times New Roman"/>
          <w:i/>
          <w:iCs/>
          <w:sz w:val="26"/>
          <w:szCs w:val="26"/>
        </w:rPr>
        <w:t xml:space="preserve">Hình 3.5. Danh sách sản phẩm đã ẩn (INACTIVE) trên trang quản trị (UC-09)</w:t>
      </w:r>
    </w:p>
    <w:p>
      <w:pPr>
        <w:spacing w:after="120"/>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600450"/>
                    </a:xfrm>
                    <a:prstGeom prst="rect">
                      <a:avLst/>
                    </a:prstGeom>
                  </pic:spPr>
                </pic:pic>
              </a:graphicData>
            </a:graphic>
          </wp:inline>
        </w:drawing>
      </w:r>
    </w:p>
    <w:p>
      <w:pPr>
        <w:spacing w:after="120"/>
      </w:pPr>
      <w:r>
        <w:rPr>
          <w:rFonts w:ascii="Times New Roman" w:cs="Times New Roman" w:eastAsia="Times New Roman" w:hAnsi="Times New Roman"/>
          <w:sz w:val="26"/>
          <w:szCs w:val="26"/>
        </w:rPr>
        <w:t xml:space="preserve">Giao diện tương ứng được minh hoạ trong Hình 3.6 dưới đây.</w:t>
      </w:r>
    </w:p>
    <w:p>
      <w:pPr>
        <w:spacing w:after="120" w:before="0"/>
        <w:jc w:val="center"/>
      </w:pPr>
      <w:r>
        <w:rPr>
          <w:rFonts w:ascii="Times New Roman" w:cs="Times New Roman" w:eastAsia="Times New Roman" w:hAnsi="Times New Roman"/>
          <w:i/>
          <w:iCs/>
          <w:sz w:val="26"/>
          <w:szCs w:val="26"/>
        </w:rPr>
        <w:t xml:space="preserve">Hình 3.6. Quản lý danh mục sản phẩm (UC-09)</w:t>
      </w:r>
    </w:p>
    <w:p>
      <w:pPr>
        <w:spacing w:after="120"/>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600450"/>
                    </a:xfrm>
                    <a:prstGeom prst="rect">
                      <a:avLst/>
                    </a:prstGeom>
                  </pic:spPr>
                </pic:pic>
              </a:graphicData>
            </a:graphic>
          </wp:inline>
        </w:drawing>
      </w:r>
    </w:p>
    <w:p>
      <w:pPr>
        <w:pStyle w:val="Heading3"/>
        <w:spacing w:after="120"/>
      </w:pPr>
      <w:r>
        <w:rPr>
          <w:rFonts w:ascii="Times New Roman" w:cs="Times New Roman" w:eastAsia="Times New Roman" w:hAnsi="Times New Roman"/>
          <w:b/>
          <w:bCs/>
          <w:sz w:val="26"/>
          <w:szCs w:val="26"/>
        </w:rPr>
        <w:t xml:space="preserve">Kiểm thử</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tblGrid>
      <w:tr>
        <w:trPr>
          <w:tblHeader/>
        </w:trPr>
        <w:tc>
          <w:tcPr>
            <w:tcW w:type="pct" w:w="14%"/>
            <w:vAlign w:val="center"/>
          </w:tcPr>
          <w:p>
            <w:pPr>
              <w:jc w:val="center"/>
            </w:pPr>
            <w:r>
              <w:rPr>
                <w:rFonts w:ascii="Times New Roman" w:cs="Times New Roman" w:eastAsia="Times New Roman" w:hAnsi="Times New Roman"/>
                <w:b/>
                <w:bCs/>
                <w:sz w:val="24"/>
                <w:szCs w:val="24"/>
              </w:rPr>
              <w:t xml:space="preserve">Công cụ</w:t>
            </w:r>
          </w:p>
        </w:tc>
        <w:tc>
          <w:tcPr>
            <w:tcW w:type="pct" w:w="10%"/>
            <w:vAlign w:val="center"/>
          </w:tcPr>
          <w:p>
            <w:pPr>
              <w:jc w:val="center"/>
            </w:pPr>
            <w:r>
              <w:rPr>
                <w:rFonts w:ascii="Times New Roman" w:cs="Times New Roman" w:eastAsia="Times New Roman" w:hAnsi="Times New Roman"/>
                <w:b/>
                <w:bCs/>
                <w:sz w:val="24"/>
                <w:szCs w:val="24"/>
              </w:rPr>
              <w:t xml:space="preserve">Phương thức</w:t>
            </w:r>
          </w:p>
        </w:tc>
        <w:tc>
          <w:tcPr>
            <w:tcW w:type="pct" w:w="22%"/>
            <w:vAlign w:val="center"/>
          </w:tcPr>
          <w:p>
            <w:pPr>
              <w:jc w:val="center"/>
            </w:pPr>
            <w:r>
              <w:rPr>
                <w:rFonts w:ascii="Times New Roman" w:cs="Times New Roman" w:eastAsia="Times New Roman" w:hAnsi="Times New Roman"/>
                <w:b/>
                <w:bCs/>
                <w:sz w:val="24"/>
                <w:szCs w:val="24"/>
              </w:rPr>
              <w:t xml:space="preserve">Endpoint</w:t>
            </w:r>
          </w:p>
        </w:tc>
        <w:tc>
          <w:tcPr>
            <w:tcW w:type="pct" w:w="26%"/>
            <w:vAlign w:val="center"/>
          </w:tcPr>
          <w:p>
            <w:pPr>
              <w:jc w:val="center"/>
            </w:pPr>
            <w:r>
              <w:rPr>
                <w:rFonts w:ascii="Times New Roman" w:cs="Times New Roman" w:eastAsia="Times New Roman" w:hAnsi="Times New Roman"/>
                <w:b/>
                <w:bCs/>
                <w:sz w:val="24"/>
                <w:szCs w:val="24"/>
              </w:rPr>
              <w:t xml:space="preserve">Kịch bản</w:t>
            </w:r>
          </w:p>
        </w:tc>
        <w:tc>
          <w:tcPr>
            <w:tcW w:type="pct" w:w="18%"/>
            <w:vAlign w:val="center"/>
          </w:tcPr>
          <w:p>
            <w:pPr>
              <w:jc w:val="center"/>
            </w:pPr>
            <w:r>
              <w:rPr>
                <w:rFonts w:ascii="Times New Roman" w:cs="Times New Roman" w:eastAsia="Times New Roman" w:hAnsi="Times New Roman"/>
                <w:b/>
                <w:bCs/>
                <w:sz w:val="24"/>
                <w:szCs w:val="24"/>
              </w:rPr>
              <w:t xml:space="preserve">Kỳ vọng</w:t>
            </w:r>
          </w:p>
        </w:tc>
        <w:tc>
          <w:tcPr>
            <w:tcW w:type="pct" w:w="10%"/>
            <w:vAlign w:val="center"/>
          </w:tcPr>
          <w:p>
            <w:pPr>
              <w:jc w:val="center"/>
            </w:pPr>
            <w:r>
              <w:rPr>
                <w:rFonts w:ascii="Times New Roman" w:cs="Times New Roman" w:eastAsia="Times New Roman" w:hAnsi="Times New Roman"/>
                <w:b/>
                <w:bCs/>
                <w:sz w:val="24"/>
                <w:szCs w:val="24"/>
              </w:rPr>
              <w:t xml:space="preserve">Thực tế</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GET</w:t>
            </w:r>
          </w:p>
        </w:tc>
        <w:tc>
          <w:tcPr>
            <w:tcW w:type="pct" w:w="22%"/>
            <w:vAlign w:val="center"/>
          </w:tcPr>
          <w:p>
            <w:pPr>
              <w:jc w:val="left"/>
            </w:pPr>
            <w:r>
              <w:rPr>
                <w:rFonts w:ascii="Times New Roman" w:cs="Times New Roman" w:eastAsia="Times New Roman" w:hAnsi="Times New Roman"/>
                <w:sz w:val="26"/>
                <w:szCs w:val="26"/>
              </w:rPr>
              <w:t xml:space="preserve">/api/products</w:t>
            </w:r>
          </w:p>
        </w:tc>
        <w:tc>
          <w:tcPr>
            <w:tcW w:type="pct" w:w="26%"/>
            <w:vAlign w:val="center"/>
          </w:tcPr>
          <w:p>
            <w:pPr>
              <w:jc w:val="left"/>
            </w:pPr>
            <w:r>
              <w:rPr>
                <w:rFonts w:ascii="Times New Roman" w:cs="Times New Roman" w:eastAsia="Times New Roman" w:hAnsi="Times New Roman"/>
                <w:sz w:val="26"/>
                <w:szCs w:val="26"/>
              </w:rPr>
              <w:t xml:space="preserve">Lọc theo tên/khoảng giá</w:t>
            </w:r>
          </w:p>
        </w:tc>
        <w:tc>
          <w:tcPr>
            <w:tcW w:type="pct" w:w="18%"/>
            <w:vAlign w:val="center"/>
          </w:tcPr>
          <w:p>
            <w:pPr>
              <w:jc w:val="left"/>
            </w:pPr>
            <w:r>
              <w:rPr>
                <w:rFonts w:ascii="Times New Roman" w:cs="Times New Roman" w:eastAsia="Times New Roman" w:hAnsi="Times New Roman"/>
                <w:sz w:val="26"/>
                <w:szCs w:val="26"/>
              </w:rPr>
              <w:t xml:space="preserve">200, đúng kết quả</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POST</w:t>
            </w:r>
          </w:p>
        </w:tc>
        <w:tc>
          <w:tcPr>
            <w:tcW w:type="pct" w:w="22%"/>
            <w:vAlign w:val="center"/>
          </w:tcPr>
          <w:p>
            <w:pPr>
              <w:jc w:val="left"/>
            </w:pPr>
            <w:r>
              <w:rPr>
                <w:rFonts w:ascii="Times New Roman" w:cs="Times New Roman" w:eastAsia="Times New Roman" w:hAnsi="Times New Roman"/>
                <w:sz w:val="26"/>
                <w:szCs w:val="26"/>
              </w:rPr>
              <w:t xml:space="preserve">/api/products</w:t>
            </w:r>
          </w:p>
        </w:tc>
        <w:tc>
          <w:tcPr>
            <w:tcW w:type="pct" w:w="26%"/>
            <w:vAlign w:val="center"/>
          </w:tcPr>
          <w:p>
            <w:pPr>
              <w:jc w:val="left"/>
            </w:pPr>
            <w:r>
              <w:rPr>
                <w:rFonts w:ascii="Times New Roman" w:cs="Times New Roman" w:eastAsia="Times New Roman" w:hAnsi="Times New Roman"/>
                <w:sz w:val="26"/>
                <w:szCs w:val="26"/>
              </w:rPr>
              <w:t xml:space="preserve">Tên trùng</w:t>
            </w:r>
          </w:p>
        </w:tc>
        <w:tc>
          <w:tcPr>
            <w:tcW w:type="pct" w:w="18%"/>
            <w:vAlign w:val="center"/>
          </w:tcPr>
          <w:p>
            <w:pPr>
              <w:jc w:val="left"/>
            </w:pPr>
            <w:r>
              <w:rPr>
                <w:rFonts w:ascii="Times New Roman" w:cs="Times New Roman" w:eastAsia="Times New Roman" w:hAnsi="Times New Roman"/>
                <w:sz w:val="26"/>
                <w:szCs w:val="26"/>
              </w:rPr>
              <w:t xml:space="preserve">409</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DELETE</w:t>
            </w:r>
          </w:p>
        </w:tc>
        <w:tc>
          <w:tcPr>
            <w:tcW w:type="pct" w:w="22%"/>
            <w:vAlign w:val="center"/>
          </w:tcPr>
          <w:p>
            <w:pPr>
              <w:jc w:val="left"/>
            </w:pPr>
            <w:r>
              <w:rPr>
                <w:rFonts w:ascii="Times New Roman" w:cs="Times New Roman" w:eastAsia="Times New Roman" w:hAnsi="Times New Roman"/>
                <w:sz w:val="26"/>
                <w:szCs w:val="26"/>
              </w:rPr>
              <w:t xml:space="preserve">/api/products/{id}</w:t>
            </w:r>
          </w:p>
        </w:tc>
        <w:tc>
          <w:tcPr>
            <w:tcW w:type="pct" w:w="26%"/>
            <w:vAlign w:val="center"/>
          </w:tcPr>
          <w:p>
            <w:pPr>
              <w:jc w:val="left"/>
            </w:pPr>
            <w:r>
              <w:rPr>
                <w:rFonts w:ascii="Times New Roman" w:cs="Times New Roman" w:eastAsia="Times New Roman" w:hAnsi="Times New Roman"/>
                <w:sz w:val="26"/>
                <w:szCs w:val="26"/>
              </w:rPr>
              <w:t xml:space="preserve">Soft delete</w:t>
            </w:r>
          </w:p>
        </w:tc>
        <w:tc>
          <w:tcPr>
            <w:tcW w:type="pct" w:w="18%"/>
            <w:vAlign w:val="center"/>
          </w:tcPr>
          <w:p>
            <w:pPr>
              <w:jc w:val="left"/>
            </w:pPr>
            <w:r>
              <w:rPr>
                <w:rFonts w:ascii="Times New Roman" w:cs="Times New Roman" w:eastAsia="Times New Roman" w:hAnsi="Times New Roman"/>
                <w:sz w:val="26"/>
                <w:szCs w:val="26"/>
              </w:rPr>
              <w:t xml:space="preserve">204, status→INACTIVE (không xoá dòng)</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GET</w:t>
            </w:r>
          </w:p>
        </w:tc>
        <w:tc>
          <w:tcPr>
            <w:tcW w:type="pct" w:w="22%"/>
            <w:vAlign w:val="center"/>
          </w:tcPr>
          <w:p>
            <w:pPr>
              <w:jc w:val="left"/>
            </w:pPr>
            <w:r>
              <w:rPr>
                <w:rFonts w:ascii="Times New Roman" w:cs="Times New Roman" w:eastAsia="Times New Roman" w:hAnsi="Times New Roman"/>
                <w:sz w:val="26"/>
                <w:szCs w:val="26"/>
              </w:rPr>
              <w:t xml:space="preserve">/api/admin/products?status=INACTIVE</w:t>
            </w:r>
          </w:p>
        </w:tc>
        <w:tc>
          <w:tcPr>
            <w:tcW w:type="pct" w:w="26%"/>
            <w:vAlign w:val="center"/>
          </w:tcPr>
          <w:p>
            <w:pPr>
              <w:jc w:val="left"/>
            </w:pPr>
            <w:r>
              <w:rPr>
                <w:rFonts w:ascii="Times New Roman" w:cs="Times New Roman" w:eastAsia="Times New Roman" w:hAnsi="Times New Roman"/>
                <w:sz w:val="26"/>
                <w:szCs w:val="26"/>
              </w:rPr>
              <w:t xml:space="preserve">Admin xem sản phẩm đã ẩn</w:t>
            </w:r>
          </w:p>
        </w:tc>
        <w:tc>
          <w:tcPr>
            <w:tcW w:type="pct" w:w="18%"/>
            <w:vAlign w:val="center"/>
          </w:tcPr>
          <w:p>
            <w:pPr>
              <w:jc w:val="left"/>
            </w:pPr>
            <w:r>
              <w:rPr>
                <w:rFonts w:ascii="Times New Roman" w:cs="Times New Roman" w:eastAsia="Times New Roman" w:hAnsi="Times New Roman"/>
                <w:sz w:val="26"/>
                <w:szCs w:val="26"/>
              </w:rPr>
              <w:t xml:space="preserve">200, có sản phẩm INACTIVE</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Playwright</w:t>
            </w:r>
          </w:p>
        </w:tc>
        <w:tc>
          <w:tcPr>
            <w:tcW w:type="pct" w:w="10%"/>
            <w:vAlign w:val="center"/>
          </w:tcPr>
          <w:p>
            <w:pPr>
              <w:jc w:val="left"/>
            </w:pPr>
            <w:r>
              <w:rPr>
                <w:rFonts w:ascii="Times New Roman" w:cs="Times New Roman" w:eastAsia="Times New Roman" w:hAnsi="Times New Roman"/>
                <w:sz w:val="26"/>
                <w:szCs w:val="26"/>
              </w:rPr>
              <w:t xml:space="preserve">UI</w:t>
            </w:r>
          </w:p>
        </w:tc>
        <w:tc>
          <w:tcPr>
            <w:tcW w:type="pct" w:w="22%"/>
            <w:vAlign w:val="center"/>
          </w:tcPr>
          <w:p>
            <w:pPr>
              <w:jc w:val="left"/>
            </w:pPr>
            <w:r>
              <w:rPr>
                <w:rFonts w:ascii="Times New Roman" w:cs="Times New Roman" w:eastAsia="Times New Roman" w:hAnsi="Times New Roman"/>
                <w:sz w:val="26"/>
                <w:szCs w:val="26"/>
              </w:rPr>
              <w:t xml:space="preserve">/admin/products</w:t>
            </w:r>
          </w:p>
        </w:tc>
        <w:tc>
          <w:tcPr>
            <w:tcW w:type="pct" w:w="26%"/>
            <w:vAlign w:val="center"/>
          </w:tcPr>
          <w:p>
            <w:pPr>
              <w:jc w:val="left"/>
            </w:pPr>
            <w:r>
              <w:rPr>
                <w:rFonts w:ascii="Times New Roman" w:cs="Times New Roman" w:eastAsia="Times New Roman" w:hAnsi="Times New Roman"/>
                <w:sz w:val="26"/>
                <w:szCs w:val="26"/>
              </w:rPr>
              <w:t xml:space="preserve">Tạo → sửa → xoá (ẩn) → lọc INACTIVE</w:t>
            </w:r>
          </w:p>
        </w:tc>
        <w:tc>
          <w:tcPr>
            <w:tcW w:type="pct" w:w="18%"/>
            <w:vAlign w:val="center"/>
          </w:tcPr>
          <w:p>
            <w:pPr>
              <w:jc w:val="left"/>
            </w:pPr>
            <w:r>
              <w:rPr>
                <w:rFonts w:ascii="Times New Roman" w:cs="Times New Roman" w:eastAsia="Times New Roman" w:hAnsi="Times New Roman"/>
                <w:sz w:val="26"/>
                <w:szCs w:val="26"/>
              </w:rPr>
              <w:t xml:space="preserve">Toàn bộ thao tác phản ánh đúng trên giao diện</w:t>
            </w:r>
          </w:p>
        </w:tc>
        <w:tc>
          <w:tcPr>
            <w:tcW w:type="pct" w:w="10%"/>
            <w:vAlign w:val="center"/>
          </w:tcPr>
          <w:p>
            <w:pPr>
              <w:jc w:val="left"/>
            </w:pPr>
            <w:r>
              <w:rPr>
                <w:rFonts w:ascii="Times New Roman" w:cs="Times New Roman" w:eastAsia="Times New Roman" w:hAnsi="Times New Roman"/>
                <w:sz w:val="26"/>
                <w:szCs w:val="26"/>
              </w:rPr>
              <w:t xml:space="preserve">Pass</w:t>
            </w:r>
          </w:p>
        </w:tc>
      </w:tr>
    </w:tbl>
    <w:p>
      <w:pPr>
        <w:spacing w:after="120"/>
      </w:pPr>
    </w:p>
    <w:p>
      <w:pPr>
        <w:pStyle w:val="Heading2"/>
        <w:spacing w:after="120"/>
      </w:pPr>
      <w:r>
        <w:rPr>
          <w:rFonts w:ascii="Times New Roman" w:cs="Times New Roman" w:eastAsia="Times New Roman" w:hAnsi="Times New Roman"/>
          <w:b/>
          <w:bCs/>
          <w:sz w:val="26"/>
          <w:szCs w:val="26"/>
        </w:rPr>
        <w:t xml:space="preserve">3.3. Module Giỏ hàng &amp; Đặt hàng (UC-05, UC-06)</w:t>
      </w:r>
    </w:p>
    <w:p>
      <w:pPr>
        <w:spacing w:after="120"/>
      </w:pPr>
      <w:r>
        <w:rPr>
          <w:rFonts w:ascii="Times New Roman" w:cs="Times New Roman" w:eastAsia="Times New Roman" w:hAnsi="Times New Roman"/>
          <w:b/>
          <w:bCs/>
          <w:sz w:val="26"/>
          <w:szCs w:val="26"/>
        </w:rPr>
        <w:t xml:space="preserve">Input: </w:t>
      </w:r>
      <w:r>
        <w:rPr>
          <w:rFonts w:ascii="Times New Roman" w:cs="Times New Roman" w:eastAsia="Times New Roman" w:hAnsi="Times New Roman"/>
          <w:sz w:val="26"/>
          <w:szCs w:val="26"/>
        </w:rPr>
        <w:t xml:space="preserve">productId + số lượng (thêm giỏ); địa chỉ giao hàng + phương thức thanh toán (đặt hàng).</w:t>
      </w:r>
    </w:p>
    <w:p>
      <w:pPr>
        <w:spacing w:after="60"/>
      </w:pPr>
      <w:r>
        <w:rPr>
          <w:rFonts w:ascii="Times New Roman" w:cs="Times New Roman" w:eastAsia="Times New Roman" w:hAnsi="Times New Roman"/>
          <w:b/>
          <w:bCs/>
          <w:sz w:val="26"/>
          <w:szCs w:val="26"/>
        </w:rPr>
        <w:t xml:space="preserve">Process:</w:t>
      </w:r>
    </w:p>
    <w:p>
      <w:pPr>
        <w:spacing w:after="80"/>
        <w:ind w:left="360"/>
      </w:pPr>
      <w:r>
        <w:rPr>
          <w:rFonts w:ascii="Times New Roman" w:cs="Times New Roman" w:eastAsia="Times New Roman" w:hAnsi="Times New Roman"/>
          <w:sz w:val="26"/>
          <w:szCs w:val="26"/>
        </w:rPr>
        <w:t xml:space="preserve">• Giỏ hàng: thêm sản phẩm gộp số lượng vào dòng (user, product) đã có thay vì tạo dòng mới; số lượng luôn bị giới hạn (cap) bằng tồn kho hiện có, đúng UC-05. Sản phẩm hết hàng hoàn toàn (quantity=0) bị từ chối thêm vào giỏ (409).</w:t>
      </w:r>
    </w:p>
    <w:p>
      <w:pPr>
        <w:spacing w:after="80"/>
        <w:ind w:left="360"/>
      </w:pPr>
      <w:r>
        <w:rPr>
          <w:rFonts w:ascii="Times New Roman" w:cs="Times New Roman" w:eastAsia="Times New Roman" w:hAnsi="Times New Roman"/>
          <w:sz w:val="26"/>
          <w:szCs w:val="26"/>
        </w:rPr>
        <w:t xml:space="preserve">• Đặt hàng (POST /api/orders) là một giao dịch (transaction) duy nhất: kiểm tra lại tồn kho/trạng thái từng dòng giỏ hàng ngay tại thời điểm đặt hàng → nếu có sản phẩm không còn khả dụng, từ chối toàn bộ đơn (409, nêu rõ tên sản phẩm) → nếu hợp lệ: lưu snapshot unit_price, trừ tồn kho, xoá giỏ hàng, ghi dòng lịch sử trạng thái PENDING đầu tiên, đúng yêu cầu phi chức năng UC-06.</w:t>
      </w:r>
    </w:p>
    <w:p>
      <w:pPr>
        <w:spacing w:after="120"/>
      </w:pPr>
      <w:r>
        <w:rPr>
          <w:rFonts w:ascii="Times New Roman" w:cs="Times New Roman" w:eastAsia="Times New Roman" w:hAnsi="Times New Roman"/>
          <w:b/>
          <w:bCs/>
          <w:sz w:val="26"/>
          <w:szCs w:val="26"/>
        </w:rPr>
        <w:t xml:space="preserve">Output: </w:t>
      </w:r>
      <w:r>
        <w:rPr>
          <w:rFonts w:ascii="Times New Roman" w:cs="Times New Roman" w:eastAsia="Times New Roman" w:hAnsi="Times New Roman"/>
          <w:sz w:val="26"/>
          <w:szCs w:val="26"/>
        </w:rPr>
        <w:t xml:space="preserve">OrderResponse (id, tổng tiền, trạng thái PENDING, danh sách dòng đơn hàng).</w:t>
      </w:r>
    </w:p>
    <w:p>
      <w:pPr>
        <w:spacing w:after="120"/>
      </w:pPr>
      <w:r>
        <w:rPr>
          <w:rFonts w:ascii="Times New Roman" w:cs="Times New Roman" w:eastAsia="Times New Roman" w:hAnsi="Times New Roman"/>
          <w:sz w:val="26"/>
          <w:szCs w:val="26"/>
        </w:rPr>
        <w:t xml:space="preserve">Giao diện tương ứng được minh hoạ trong Hình 3.7 dưới đây.</w:t>
      </w:r>
    </w:p>
    <w:p>
      <w:pPr>
        <w:spacing w:after="120" w:before="0"/>
        <w:jc w:val="center"/>
      </w:pPr>
      <w:r>
        <w:rPr>
          <w:rFonts w:ascii="Times New Roman" w:cs="Times New Roman" w:eastAsia="Times New Roman" w:hAnsi="Times New Roman"/>
          <w:i/>
          <w:iCs/>
          <w:sz w:val="26"/>
          <w:szCs w:val="26"/>
        </w:rPr>
        <w:t xml:space="preserve">Hình 3.7. Quản lý giỏ hàng (UC-05)</w:t>
      </w:r>
    </w:p>
    <w:p>
      <w:pPr>
        <w:spacing w:after="120"/>
      </w:pPr>
      <w:r>
        <w:drawing>
          <wp:inline distT="0" distB="0" distL="0" distR="0">
            <wp:extent cx="576262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800475"/>
                    </a:xfrm>
                    <a:prstGeom prst="rect">
                      <a:avLst/>
                    </a:prstGeom>
                  </pic:spPr>
                </pic:pic>
              </a:graphicData>
            </a:graphic>
          </wp:inline>
        </w:drawing>
      </w:r>
    </w:p>
    <w:p>
      <w:pPr>
        <w:spacing w:after="120"/>
      </w:pPr>
      <w:r>
        <w:rPr>
          <w:rFonts w:ascii="Times New Roman" w:cs="Times New Roman" w:eastAsia="Times New Roman" w:hAnsi="Times New Roman"/>
          <w:sz w:val="26"/>
          <w:szCs w:val="26"/>
        </w:rPr>
        <w:t xml:space="preserve">Giao diện tương ứng được minh hoạ trong Hình 3.8 dưới đây.</w:t>
      </w:r>
    </w:p>
    <w:p>
      <w:pPr>
        <w:spacing w:after="120" w:before="0"/>
        <w:jc w:val="center"/>
      </w:pPr>
      <w:r>
        <w:rPr>
          <w:rFonts w:ascii="Times New Roman" w:cs="Times New Roman" w:eastAsia="Times New Roman" w:hAnsi="Times New Roman"/>
          <w:i/>
          <w:iCs/>
          <w:sz w:val="26"/>
          <w:szCs w:val="26"/>
        </w:rPr>
        <w:t xml:space="preserve">Hình 3.8. Màn hình thanh toán, xác nhận đặt hàng (UC-06)</w:t>
      </w:r>
    </w:p>
    <w:p>
      <w:pPr>
        <w:spacing w:after="120"/>
      </w:pPr>
      <w:r>
        <w:drawing>
          <wp:inline distT="0" distB="0" distL="0" distR="0">
            <wp:extent cx="576262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800475"/>
                    </a:xfrm>
                    <a:prstGeom prst="rect">
                      <a:avLst/>
                    </a:prstGeom>
                  </pic:spPr>
                </pic:pic>
              </a:graphicData>
            </a:graphic>
          </wp:inline>
        </w:drawing>
      </w:r>
    </w:p>
    <w:p>
      <w:pPr>
        <w:spacing w:after="120"/>
      </w:pPr>
      <w:r>
        <w:rPr>
          <w:rFonts w:ascii="Times New Roman" w:cs="Times New Roman" w:eastAsia="Times New Roman" w:hAnsi="Times New Roman"/>
          <w:sz w:val="26"/>
          <w:szCs w:val="26"/>
        </w:rPr>
        <w:t xml:space="preserve">Giao diện tương ứng được minh hoạ trong Hình 3.9 dưới đây.</w:t>
      </w:r>
    </w:p>
    <w:p>
      <w:pPr>
        <w:spacing w:after="120" w:before="0"/>
        <w:jc w:val="center"/>
      </w:pPr>
      <w:r>
        <w:rPr>
          <w:rFonts w:ascii="Times New Roman" w:cs="Times New Roman" w:eastAsia="Times New Roman" w:hAnsi="Times New Roman"/>
          <w:i/>
          <w:iCs/>
          <w:sz w:val="26"/>
          <w:szCs w:val="26"/>
        </w:rPr>
        <w:t xml:space="preserve">Hình 3.9. Đặt hàng thành công (UC-06)</w:t>
      </w:r>
    </w:p>
    <w:p>
      <w:pPr>
        <w:spacing w:after="120"/>
      </w:pPr>
      <w:r>
        <w:drawing>
          <wp:inline distT="0" distB="0" distL="0" distR="0">
            <wp:extent cx="576262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800475"/>
                    </a:xfrm>
                    <a:prstGeom prst="rect">
                      <a:avLst/>
                    </a:prstGeom>
                  </pic:spPr>
                </pic:pic>
              </a:graphicData>
            </a:graphic>
          </wp:inline>
        </w:drawing>
      </w:r>
    </w:p>
    <w:p>
      <w:pPr>
        <w:pStyle w:val="Heading3"/>
        <w:spacing w:after="120"/>
      </w:pPr>
      <w:r>
        <w:rPr>
          <w:rFonts w:ascii="Times New Roman" w:cs="Times New Roman" w:eastAsia="Times New Roman" w:hAnsi="Times New Roman"/>
          <w:b/>
          <w:bCs/>
          <w:sz w:val="26"/>
          <w:szCs w:val="26"/>
        </w:rPr>
        <w:t xml:space="preserve">Kiểm thử</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tblGrid>
      <w:tr>
        <w:trPr>
          <w:tblHeader/>
        </w:trPr>
        <w:tc>
          <w:tcPr>
            <w:tcW w:type="pct" w:w="14%"/>
            <w:vAlign w:val="center"/>
          </w:tcPr>
          <w:p>
            <w:pPr>
              <w:jc w:val="center"/>
            </w:pPr>
            <w:r>
              <w:rPr>
                <w:rFonts w:ascii="Times New Roman" w:cs="Times New Roman" w:eastAsia="Times New Roman" w:hAnsi="Times New Roman"/>
                <w:b/>
                <w:bCs/>
                <w:sz w:val="24"/>
                <w:szCs w:val="24"/>
              </w:rPr>
              <w:t xml:space="preserve">Công cụ</w:t>
            </w:r>
          </w:p>
        </w:tc>
        <w:tc>
          <w:tcPr>
            <w:tcW w:type="pct" w:w="10%"/>
            <w:vAlign w:val="center"/>
          </w:tcPr>
          <w:p>
            <w:pPr>
              <w:jc w:val="center"/>
            </w:pPr>
            <w:r>
              <w:rPr>
                <w:rFonts w:ascii="Times New Roman" w:cs="Times New Roman" w:eastAsia="Times New Roman" w:hAnsi="Times New Roman"/>
                <w:b/>
                <w:bCs/>
                <w:sz w:val="24"/>
                <w:szCs w:val="24"/>
              </w:rPr>
              <w:t xml:space="preserve">Phương thức</w:t>
            </w:r>
          </w:p>
        </w:tc>
        <w:tc>
          <w:tcPr>
            <w:tcW w:type="pct" w:w="22%"/>
            <w:vAlign w:val="center"/>
          </w:tcPr>
          <w:p>
            <w:pPr>
              <w:jc w:val="center"/>
            </w:pPr>
            <w:r>
              <w:rPr>
                <w:rFonts w:ascii="Times New Roman" w:cs="Times New Roman" w:eastAsia="Times New Roman" w:hAnsi="Times New Roman"/>
                <w:b/>
                <w:bCs/>
                <w:sz w:val="24"/>
                <w:szCs w:val="24"/>
              </w:rPr>
              <w:t xml:space="preserve">Endpoint</w:t>
            </w:r>
          </w:p>
        </w:tc>
        <w:tc>
          <w:tcPr>
            <w:tcW w:type="pct" w:w="26%"/>
            <w:vAlign w:val="center"/>
          </w:tcPr>
          <w:p>
            <w:pPr>
              <w:jc w:val="center"/>
            </w:pPr>
            <w:r>
              <w:rPr>
                <w:rFonts w:ascii="Times New Roman" w:cs="Times New Roman" w:eastAsia="Times New Roman" w:hAnsi="Times New Roman"/>
                <w:b/>
                <w:bCs/>
                <w:sz w:val="24"/>
                <w:szCs w:val="24"/>
              </w:rPr>
              <w:t xml:space="preserve">Kịch bản</w:t>
            </w:r>
          </w:p>
        </w:tc>
        <w:tc>
          <w:tcPr>
            <w:tcW w:type="pct" w:w="18%"/>
            <w:vAlign w:val="center"/>
          </w:tcPr>
          <w:p>
            <w:pPr>
              <w:jc w:val="center"/>
            </w:pPr>
            <w:r>
              <w:rPr>
                <w:rFonts w:ascii="Times New Roman" w:cs="Times New Roman" w:eastAsia="Times New Roman" w:hAnsi="Times New Roman"/>
                <w:b/>
                <w:bCs/>
                <w:sz w:val="24"/>
                <w:szCs w:val="24"/>
              </w:rPr>
              <w:t xml:space="preserve">Kỳ vọng</w:t>
            </w:r>
          </w:p>
        </w:tc>
        <w:tc>
          <w:tcPr>
            <w:tcW w:type="pct" w:w="10%"/>
            <w:vAlign w:val="center"/>
          </w:tcPr>
          <w:p>
            <w:pPr>
              <w:jc w:val="center"/>
            </w:pPr>
            <w:r>
              <w:rPr>
                <w:rFonts w:ascii="Times New Roman" w:cs="Times New Roman" w:eastAsia="Times New Roman" w:hAnsi="Times New Roman"/>
                <w:b/>
                <w:bCs/>
                <w:sz w:val="24"/>
                <w:szCs w:val="24"/>
              </w:rPr>
              <w:t xml:space="preserve">Thực tế</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POST</w:t>
            </w:r>
          </w:p>
        </w:tc>
        <w:tc>
          <w:tcPr>
            <w:tcW w:type="pct" w:w="22%"/>
            <w:vAlign w:val="center"/>
          </w:tcPr>
          <w:p>
            <w:pPr>
              <w:jc w:val="left"/>
            </w:pPr>
            <w:r>
              <w:rPr>
                <w:rFonts w:ascii="Times New Roman" w:cs="Times New Roman" w:eastAsia="Times New Roman" w:hAnsi="Times New Roman"/>
                <w:sz w:val="26"/>
                <w:szCs w:val="26"/>
              </w:rPr>
              <w:t xml:space="preserve">/api/cart</w:t>
            </w:r>
          </w:p>
        </w:tc>
        <w:tc>
          <w:tcPr>
            <w:tcW w:type="pct" w:w="26%"/>
            <w:vAlign w:val="center"/>
          </w:tcPr>
          <w:p>
            <w:pPr>
              <w:jc w:val="left"/>
            </w:pPr>
            <w:r>
              <w:rPr>
                <w:rFonts w:ascii="Times New Roman" w:cs="Times New Roman" w:eastAsia="Times New Roman" w:hAnsi="Times New Roman"/>
                <w:sz w:val="26"/>
                <w:szCs w:val="26"/>
              </w:rPr>
              <w:t xml:space="preserve">Thêm vượt tồn kho</w:t>
            </w:r>
          </w:p>
        </w:tc>
        <w:tc>
          <w:tcPr>
            <w:tcW w:type="pct" w:w="18%"/>
            <w:vAlign w:val="center"/>
          </w:tcPr>
          <w:p>
            <w:pPr>
              <w:jc w:val="left"/>
            </w:pPr>
            <w:r>
              <w:rPr>
                <w:rFonts w:ascii="Times New Roman" w:cs="Times New Roman" w:eastAsia="Times New Roman" w:hAnsi="Times New Roman"/>
                <w:sz w:val="26"/>
                <w:szCs w:val="26"/>
              </w:rPr>
              <w:t xml:space="preserve">201, số lượng bị giới hạn = tồn kho</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POST</w:t>
            </w:r>
          </w:p>
        </w:tc>
        <w:tc>
          <w:tcPr>
            <w:tcW w:type="pct" w:w="22%"/>
            <w:vAlign w:val="center"/>
          </w:tcPr>
          <w:p>
            <w:pPr>
              <w:jc w:val="left"/>
            </w:pPr>
            <w:r>
              <w:rPr>
                <w:rFonts w:ascii="Times New Roman" w:cs="Times New Roman" w:eastAsia="Times New Roman" w:hAnsi="Times New Roman"/>
                <w:sz w:val="26"/>
                <w:szCs w:val="26"/>
              </w:rPr>
              <w:t xml:space="preserve">/api/orders</w:t>
            </w:r>
          </w:p>
        </w:tc>
        <w:tc>
          <w:tcPr>
            <w:tcW w:type="pct" w:w="26%"/>
            <w:vAlign w:val="center"/>
          </w:tcPr>
          <w:p>
            <w:pPr>
              <w:jc w:val="left"/>
            </w:pPr>
            <w:r>
              <w:rPr>
                <w:rFonts w:ascii="Times New Roman" w:cs="Times New Roman" w:eastAsia="Times New Roman" w:hAnsi="Times New Roman"/>
                <w:sz w:val="26"/>
                <w:szCs w:val="26"/>
              </w:rPr>
              <w:t xml:space="preserve">Giỏ hàng rỗng</w:t>
            </w:r>
          </w:p>
        </w:tc>
        <w:tc>
          <w:tcPr>
            <w:tcW w:type="pct" w:w="18%"/>
            <w:vAlign w:val="center"/>
          </w:tcPr>
          <w:p>
            <w:pPr>
              <w:jc w:val="left"/>
            </w:pPr>
            <w:r>
              <w:rPr>
                <w:rFonts w:ascii="Times New Roman" w:cs="Times New Roman" w:eastAsia="Times New Roman" w:hAnsi="Times New Roman"/>
                <w:sz w:val="26"/>
                <w:szCs w:val="26"/>
              </w:rPr>
              <w:t xml:space="preserve">400</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POST</w:t>
            </w:r>
          </w:p>
        </w:tc>
        <w:tc>
          <w:tcPr>
            <w:tcW w:type="pct" w:w="22%"/>
            <w:vAlign w:val="center"/>
          </w:tcPr>
          <w:p>
            <w:pPr>
              <w:jc w:val="left"/>
            </w:pPr>
            <w:r>
              <w:rPr>
                <w:rFonts w:ascii="Times New Roman" w:cs="Times New Roman" w:eastAsia="Times New Roman" w:hAnsi="Times New Roman"/>
                <w:sz w:val="26"/>
                <w:szCs w:val="26"/>
              </w:rPr>
              <w:t xml:space="preserve">/api/orders</w:t>
            </w:r>
          </w:p>
        </w:tc>
        <w:tc>
          <w:tcPr>
            <w:tcW w:type="pct" w:w="26%"/>
            <w:vAlign w:val="center"/>
          </w:tcPr>
          <w:p>
            <w:pPr>
              <w:jc w:val="left"/>
            </w:pPr>
            <w:r>
              <w:rPr>
                <w:rFonts w:ascii="Times New Roman" w:cs="Times New Roman" w:eastAsia="Times New Roman" w:hAnsi="Times New Roman"/>
                <w:sz w:val="26"/>
                <w:szCs w:val="26"/>
              </w:rPr>
              <w:t xml:space="preserve">Sản phẩm trong giỏ đã hết hàng/bị ẩn</w:t>
            </w:r>
          </w:p>
        </w:tc>
        <w:tc>
          <w:tcPr>
            <w:tcW w:type="pct" w:w="18%"/>
            <w:vAlign w:val="center"/>
          </w:tcPr>
          <w:p>
            <w:pPr>
              <w:jc w:val="left"/>
            </w:pPr>
            <w:r>
              <w:rPr>
                <w:rFonts w:ascii="Times New Roman" w:cs="Times New Roman" w:eastAsia="Times New Roman" w:hAnsi="Times New Roman"/>
                <w:sz w:val="26"/>
                <w:szCs w:val="26"/>
              </w:rPr>
              <w:t xml:space="preserve">409, nêu tên sản phẩm</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POST</w:t>
            </w:r>
          </w:p>
        </w:tc>
        <w:tc>
          <w:tcPr>
            <w:tcW w:type="pct" w:w="22%"/>
            <w:vAlign w:val="center"/>
          </w:tcPr>
          <w:p>
            <w:pPr>
              <w:jc w:val="left"/>
            </w:pPr>
            <w:r>
              <w:rPr>
                <w:rFonts w:ascii="Times New Roman" w:cs="Times New Roman" w:eastAsia="Times New Roman" w:hAnsi="Times New Roman"/>
                <w:sz w:val="26"/>
                <w:szCs w:val="26"/>
              </w:rPr>
              <w:t xml:space="preserve">/api/orders</w:t>
            </w:r>
          </w:p>
        </w:tc>
        <w:tc>
          <w:tcPr>
            <w:tcW w:type="pct" w:w="26%"/>
            <w:vAlign w:val="center"/>
          </w:tcPr>
          <w:p>
            <w:pPr>
              <w:jc w:val="left"/>
            </w:pPr>
            <w:r>
              <w:rPr>
                <w:rFonts w:ascii="Times New Roman" w:cs="Times New Roman" w:eastAsia="Times New Roman" w:hAnsi="Times New Roman"/>
                <w:sz w:val="26"/>
                <w:szCs w:val="26"/>
              </w:rPr>
              <w:t xml:space="preserve">Đặt hàng hợp lệ</w:t>
            </w:r>
          </w:p>
        </w:tc>
        <w:tc>
          <w:tcPr>
            <w:tcW w:type="pct" w:w="18%"/>
            <w:vAlign w:val="center"/>
          </w:tcPr>
          <w:p>
            <w:pPr>
              <w:jc w:val="left"/>
            </w:pPr>
            <w:r>
              <w:rPr>
                <w:rFonts w:ascii="Times New Roman" w:cs="Times New Roman" w:eastAsia="Times New Roman" w:hAnsi="Times New Roman"/>
                <w:sz w:val="26"/>
                <w:szCs w:val="26"/>
              </w:rPr>
              <w:t xml:space="preserve">201, tồn kho bị trừ đúng, giỏ hàng rỗng sau đó</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Playwright</w:t>
            </w:r>
          </w:p>
        </w:tc>
        <w:tc>
          <w:tcPr>
            <w:tcW w:type="pct" w:w="10%"/>
            <w:vAlign w:val="center"/>
          </w:tcPr>
          <w:p>
            <w:pPr>
              <w:jc w:val="left"/>
            </w:pPr>
            <w:r>
              <w:rPr>
                <w:rFonts w:ascii="Times New Roman" w:cs="Times New Roman" w:eastAsia="Times New Roman" w:hAnsi="Times New Roman"/>
                <w:sz w:val="26"/>
                <w:szCs w:val="26"/>
              </w:rPr>
              <w:t xml:space="preserve">UI</w:t>
            </w:r>
          </w:p>
        </w:tc>
        <w:tc>
          <w:tcPr>
            <w:tcW w:type="pct" w:w="22%"/>
            <w:vAlign w:val="center"/>
          </w:tcPr>
          <w:p>
            <w:pPr>
              <w:jc w:val="left"/>
            </w:pPr>
            <w:r>
              <w:rPr>
                <w:rFonts w:ascii="Times New Roman" w:cs="Times New Roman" w:eastAsia="Times New Roman" w:hAnsi="Times New Roman"/>
                <w:sz w:val="26"/>
                <w:szCs w:val="26"/>
              </w:rPr>
              <w:t xml:space="preserve">/cart → /checkout</w:t>
            </w:r>
          </w:p>
        </w:tc>
        <w:tc>
          <w:tcPr>
            <w:tcW w:type="pct" w:w="26%"/>
            <w:vAlign w:val="center"/>
          </w:tcPr>
          <w:p>
            <w:pPr>
              <w:jc w:val="left"/>
            </w:pPr>
            <w:r>
              <w:rPr>
                <w:rFonts w:ascii="Times New Roman" w:cs="Times New Roman" w:eastAsia="Times New Roman" w:hAnsi="Times New Roman"/>
                <w:sz w:val="26"/>
                <w:szCs w:val="26"/>
              </w:rPr>
              <w:t xml:space="preserve">Luồng đặt hàng đầy đủ, kiểm tra tổng tiền</w:t>
            </w:r>
          </w:p>
        </w:tc>
        <w:tc>
          <w:tcPr>
            <w:tcW w:type="pct" w:w="18%"/>
            <w:vAlign w:val="center"/>
          </w:tcPr>
          <w:p>
            <w:pPr>
              <w:jc w:val="left"/>
            </w:pPr>
            <w:r>
              <w:rPr>
                <w:rFonts w:ascii="Times New Roman" w:cs="Times New Roman" w:eastAsia="Times New Roman" w:hAnsi="Times New Roman"/>
                <w:sz w:val="26"/>
                <w:szCs w:val="26"/>
              </w:rPr>
              <w:t xml:space="preserve">Đơn hàng tạo thành công, chuyển đến trang chi tiết</w:t>
            </w:r>
          </w:p>
        </w:tc>
        <w:tc>
          <w:tcPr>
            <w:tcW w:type="pct" w:w="10%"/>
            <w:vAlign w:val="center"/>
          </w:tcPr>
          <w:p>
            <w:pPr>
              <w:jc w:val="left"/>
            </w:pPr>
            <w:r>
              <w:rPr>
                <w:rFonts w:ascii="Times New Roman" w:cs="Times New Roman" w:eastAsia="Times New Roman" w:hAnsi="Times New Roman"/>
                <w:sz w:val="26"/>
                <w:szCs w:val="26"/>
              </w:rPr>
              <w:t xml:space="preserve">Pass</w:t>
            </w:r>
          </w:p>
        </w:tc>
      </w:tr>
    </w:tbl>
    <w:p>
      <w:pPr>
        <w:spacing w:after="120"/>
      </w:pPr>
    </w:p>
    <w:p>
      <w:pPr>
        <w:pStyle w:val="Heading2"/>
        <w:spacing w:after="120"/>
      </w:pPr>
      <w:r>
        <w:rPr>
          <w:rFonts w:ascii="Times New Roman" w:cs="Times New Roman" w:eastAsia="Times New Roman" w:hAnsi="Times New Roman"/>
          <w:b/>
          <w:bCs/>
          <w:sz w:val="26"/>
          <w:szCs w:val="26"/>
        </w:rPr>
        <w:t xml:space="preserve">3.4. Module Theo dõi đơn hàng &amp; Đánh giá sản phẩm (UC-07, UC-08)</w:t>
      </w:r>
    </w:p>
    <w:p>
      <w:pPr>
        <w:spacing w:after="120"/>
      </w:pPr>
      <w:r>
        <w:rPr>
          <w:rFonts w:ascii="Times New Roman" w:cs="Times New Roman" w:eastAsia="Times New Roman" w:hAnsi="Times New Roman"/>
          <w:b/>
          <w:bCs/>
          <w:sz w:val="26"/>
          <w:szCs w:val="26"/>
        </w:rPr>
        <w:t xml:space="preserve">Input: </w:t>
      </w:r>
      <w:r>
        <w:rPr>
          <w:rFonts w:ascii="Times New Roman" w:cs="Times New Roman" w:eastAsia="Times New Roman" w:hAnsi="Times New Roman"/>
          <w:sz w:val="26"/>
          <w:szCs w:val="26"/>
        </w:rPr>
        <w:t xml:space="preserve">không có input trực tiếp cho UC-07 (chỉ xem); rating (1-5) + bình luận cho UC-08.</w:t>
      </w:r>
    </w:p>
    <w:p>
      <w:pPr>
        <w:spacing w:after="60"/>
      </w:pPr>
      <w:r>
        <w:rPr>
          <w:rFonts w:ascii="Times New Roman" w:cs="Times New Roman" w:eastAsia="Times New Roman" w:hAnsi="Times New Roman"/>
          <w:b/>
          <w:bCs/>
          <w:sz w:val="26"/>
          <w:szCs w:val="26"/>
        </w:rPr>
        <w:t xml:space="preserve">Process:</w:t>
      </w:r>
    </w:p>
    <w:p>
      <w:pPr>
        <w:spacing w:after="80"/>
        <w:ind w:left="360"/>
      </w:pPr>
      <w:r>
        <w:rPr>
          <w:rFonts w:ascii="Times New Roman" w:cs="Times New Roman" w:eastAsia="Times New Roman" w:hAnsi="Times New Roman"/>
          <w:sz w:val="26"/>
          <w:szCs w:val="26"/>
        </w:rPr>
        <w:t xml:space="preserve">• UC-07: khách hàng chỉ xem được đơn hàng của chính mình (GET /api/orders/{id} trả 404, không phải 403, nếu đơn không thuộc về mình).</w:t>
      </w:r>
    </w:p>
    <w:p>
      <w:pPr>
        <w:spacing w:after="80"/>
        <w:ind w:left="360"/>
      </w:pPr>
      <w:r>
        <w:rPr>
          <w:rFonts w:ascii="Times New Roman" w:cs="Times New Roman" w:eastAsia="Times New Roman" w:hAnsi="Times New Roman"/>
          <w:sz w:val="26"/>
          <w:szCs w:val="26"/>
        </w:rPr>
        <w:t xml:space="preserve">• UC-08: điều kiện đánh giá — khách hàng phải có ít nhất một đơn hàng chứa sản phẩm này ở trạng thái COMPLETED. Mỗi khách hàng chỉ đánh giá một sản phẩm một lần duy nhất (ràng buộc UNIQUE (user_id, product_id) ở tầng DB + kiểm tra tầng service, 409 nếu đánh giá lần 2). Nút đánh giá được ẩn hoàn toàn nếu khách hàng chưa từng mua/hoàn tất sản phẩm.</w:t>
      </w:r>
    </w:p>
    <w:p>
      <w:pPr>
        <w:spacing w:after="120"/>
      </w:pPr>
      <w:r>
        <w:rPr>
          <w:rFonts w:ascii="Times New Roman" w:cs="Times New Roman" w:eastAsia="Times New Roman" w:hAnsi="Times New Roman"/>
          <w:b/>
          <w:bCs/>
          <w:sz w:val="26"/>
          <w:szCs w:val="26"/>
        </w:rPr>
        <w:t xml:space="preserve">Output: </w:t>
      </w:r>
      <w:r>
        <w:rPr>
          <w:rFonts w:ascii="Times New Roman" w:cs="Times New Roman" w:eastAsia="Times New Roman" w:hAnsi="Times New Roman"/>
          <w:sz w:val="26"/>
          <w:szCs w:val="26"/>
        </w:rPr>
        <w:t xml:space="preserve">danh sách đơn hàng kèm trạng thái; ReviewResponse công khai kèm điểm trung bình.</w:t>
      </w:r>
    </w:p>
    <w:p>
      <w:pPr>
        <w:spacing w:after="120"/>
      </w:pPr>
      <w:r>
        <w:rPr>
          <w:rFonts w:ascii="Times New Roman" w:cs="Times New Roman" w:eastAsia="Times New Roman" w:hAnsi="Times New Roman"/>
          <w:sz w:val="26"/>
          <w:szCs w:val="26"/>
        </w:rPr>
        <w:t xml:space="preserve">Giao diện tương ứng được minh hoạ trong Hình 3.10 dưới đây.</w:t>
      </w:r>
    </w:p>
    <w:p>
      <w:pPr>
        <w:spacing w:after="120" w:before="0"/>
        <w:jc w:val="center"/>
      </w:pPr>
      <w:r>
        <w:rPr>
          <w:rFonts w:ascii="Times New Roman" w:cs="Times New Roman" w:eastAsia="Times New Roman" w:hAnsi="Times New Roman"/>
          <w:i/>
          <w:iCs/>
          <w:sz w:val="26"/>
          <w:szCs w:val="26"/>
        </w:rPr>
        <w:t xml:space="preserve">Hình 3.10. Theo dõi đơn hàng của khách hàng (UC-07)</w:t>
      </w:r>
    </w:p>
    <w:p>
      <w:pPr>
        <w:spacing w:after="120"/>
      </w:pPr>
      <w:r>
        <w:drawing>
          <wp:inline distT="0" distB="0" distL="0" distR="0">
            <wp:extent cx="576262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800475"/>
                    </a:xfrm>
                    <a:prstGeom prst="rect">
                      <a:avLst/>
                    </a:prstGeom>
                  </pic:spPr>
                </pic:pic>
              </a:graphicData>
            </a:graphic>
          </wp:inline>
        </w:drawing>
      </w:r>
    </w:p>
    <w:p>
      <w:pPr>
        <w:spacing w:after="120"/>
      </w:pPr>
      <w:r>
        <w:rPr>
          <w:rFonts w:ascii="Times New Roman" w:cs="Times New Roman" w:eastAsia="Times New Roman" w:hAnsi="Times New Roman"/>
          <w:sz w:val="26"/>
          <w:szCs w:val="26"/>
        </w:rPr>
        <w:t xml:space="preserve">Giao diện tương ứng được minh hoạ trong Hình 3.11 dưới đây.</w:t>
      </w:r>
    </w:p>
    <w:p>
      <w:pPr>
        <w:spacing w:after="120" w:before="0"/>
        <w:jc w:val="center"/>
      </w:pPr>
      <w:r>
        <w:rPr>
          <w:rFonts w:ascii="Times New Roman" w:cs="Times New Roman" w:eastAsia="Times New Roman" w:hAnsi="Times New Roman"/>
          <w:i/>
          <w:iCs/>
          <w:sz w:val="26"/>
          <w:szCs w:val="26"/>
        </w:rPr>
        <w:t xml:space="preserve">Hình 3.11. Đánh giá sản phẩm sau khi hoàn tất đơn hàng (UC-08)</w:t>
      </w:r>
    </w:p>
    <w:p>
      <w:pPr>
        <w:spacing w:after="120"/>
      </w:pPr>
      <w:r>
        <w:drawing>
          <wp:inline distT="0" distB="0" distL="0" distR="0">
            <wp:extent cx="576262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800475"/>
                    </a:xfrm>
                    <a:prstGeom prst="rect">
                      <a:avLst/>
                    </a:prstGeom>
                  </pic:spPr>
                </pic:pic>
              </a:graphicData>
            </a:graphic>
          </wp:inline>
        </w:drawing>
      </w:r>
    </w:p>
    <w:p>
      <w:pPr>
        <w:pStyle w:val="Heading3"/>
        <w:spacing w:after="120"/>
      </w:pPr>
      <w:r>
        <w:rPr>
          <w:rFonts w:ascii="Times New Roman" w:cs="Times New Roman" w:eastAsia="Times New Roman" w:hAnsi="Times New Roman"/>
          <w:b/>
          <w:bCs/>
          <w:sz w:val="26"/>
          <w:szCs w:val="26"/>
        </w:rPr>
        <w:t xml:space="preserve">Kiểm thử</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tblGrid>
      <w:tr>
        <w:trPr>
          <w:tblHeader/>
        </w:trPr>
        <w:tc>
          <w:tcPr>
            <w:tcW w:type="pct" w:w="14%"/>
            <w:vAlign w:val="center"/>
          </w:tcPr>
          <w:p>
            <w:pPr>
              <w:jc w:val="center"/>
            </w:pPr>
            <w:r>
              <w:rPr>
                <w:rFonts w:ascii="Times New Roman" w:cs="Times New Roman" w:eastAsia="Times New Roman" w:hAnsi="Times New Roman"/>
                <w:b/>
                <w:bCs/>
                <w:sz w:val="24"/>
                <w:szCs w:val="24"/>
              </w:rPr>
              <w:t xml:space="preserve">Công cụ</w:t>
            </w:r>
          </w:p>
        </w:tc>
        <w:tc>
          <w:tcPr>
            <w:tcW w:type="pct" w:w="10%"/>
            <w:vAlign w:val="center"/>
          </w:tcPr>
          <w:p>
            <w:pPr>
              <w:jc w:val="center"/>
            </w:pPr>
            <w:r>
              <w:rPr>
                <w:rFonts w:ascii="Times New Roman" w:cs="Times New Roman" w:eastAsia="Times New Roman" w:hAnsi="Times New Roman"/>
                <w:b/>
                <w:bCs/>
                <w:sz w:val="24"/>
                <w:szCs w:val="24"/>
              </w:rPr>
              <w:t xml:space="preserve">Phương thức</w:t>
            </w:r>
          </w:p>
        </w:tc>
        <w:tc>
          <w:tcPr>
            <w:tcW w:type="pct" w:w="22%"/>
            <w:vAlign w:val="center"/>
          </w:tcPr>
          <w:p>
            <w:pPr>
              <w:jc w:val="center"/>
            </w:pPr>
            <w:r>
              <w:rPr>
                <w:rFonts w:ascii="Times New Roman" w:cs="Times New Roman" w:eastAsia="Times New Roman" w:hAnsi="Times New Roman"/>
                <w:b/>
                <w:bCs/>
                <w:sz w:val="24"/>
                <w:szCs w:val="24"/>
              </w:rPr>
              <w:t xml:space="preserve">Endpoint</w:t>
            </w:r>
          </w:p>
        </w:tc>
        <w:tc>
          <w:tcPr>
            <w:tcW w:type="pct" w:w="26%"/>
            <w:vAlign w:val="center"/>
          </w:tcPr>
          <w:p>
            <w:pPr>
              <w:jc w:val="center"/>
            </w:pPr>
            <w:r>
              <w:rPr>
                <w:rFonts w:ascii="Times New Roman" w:cs="Times New Roman" w:eastAsia="Times New Roman" w:hAnsi="Times New Roman"/>
                <w:b/>
                <w:bCs/>
                <w:sz w:val="24"/>
                <w:szCs w:val="24"/>
              </w:rPr>
              <w:t xml:space="preserve">Kịch bản</w:t>
            </w:r>
          </w:p>
        </w:tc>
        <w:tc>
          <w:tcPr>
            <w:tcW w:type="pct" w:w="18%"/>
            <w:vAlign w:val="center"/>
          </w:tcPr>
          <w:p>
            <w:pPr>
              <w:jc w:val="center"/>
            </w:pPr>
            <w:r>
              <w:rPr>
                <w:rFonts w:ascii="Times New Roman" w:cs="Times New Roman" w:eastAsia="Times New Roman" w:hAnsi="Times New Roman"/>
                <w:b/>
                <w:bCs/>
                <w:sz w:val="24"/>
                <w:szCs w:val="24"/>
              </w:rPr>
              <w:t xml:space="preserve">Kỳ vọng</w:t>
            </w:r>
          </w:p>
        </w:tc>
        <w:tc>
          <w:tcPr>
            <w:tcW w:type="pct" w:w="10%"/>
            <w:vAlign w:val="center"/>
          </w:tcPr>
          <w:p>
            <w:pPr>
              <w:jc w:val="center"/>
            </w:pPr>
            <w:r>
              <w:rPr>
                <w:rFonts w:ascii="Times New Roman" w:cs="Times New Roman" w:eastAsia="Times New Roman" w:hAnsi="Times New Roman"/>
                <w:b/>
                <w:bCs/>
                <w:sz w:val="24"/>
                <w:szCs w:val="24"/>
              </w:rPr>
              <w:t xml:space="preserve">Thực tế</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GET</w:t>
            </w:r>
          </w:p>
        </w:tc>
        <w:tc>
          <w:tcPr>
            <w:tcW w:type="pct" w:w="22%"/>
            <w:vAlign w:val="center"/>
          </w:tcPr>
          <w:p>
            <w:pPr>
              <w:jc w:val="left"/>
            </w:pPr>
            <w:r>
              <w:rPr>
                <w:rFonts w:ascii="Times New Roman" w:cs="Times New Roman" w:eastAsia="Times New Roman" w:hAnsi="Times New Roman"/>
                <w:sz w:val="26"/>
                <w:szCs w:val="26"/>
              </w:rPr>
              <w:t xml:space="preserve">/api/orders/{id}</w:t>
            </w:r>
          </w:p>
        </w:tc>
        <w:tc>
          <w:tcPr>
            <w:tcW w:type="pct" w:w="26%"/>
            <w:vAlign w:val="center"/>
          </w:tcPr>
          <w:p>
            <w:pPr>
              <w:jc w:val="left"/>
            </w:pPr>
            <w:r>
              <w:rPr>
                <w:rFonts w:ascii="Times New Roman" w:cs="Times New Roman" w:eastAsia="Times New Roman" w:hAnsi="Times New Roman"/>
                <w:sz w:val="26"/>
                <w:szCs w:val="26"/>
              </w:rPr>
              <w:t xml:space="preserve">Xem đơn của người khác</w:t>
            </w:r>
          </w:p>
        </w:tc>
        <w:tc>
          <w:tcPr>
            <w:tcW w:type="pct" w:w="18%"/>
            <w:vAlign w:val="center"/>
          </w:tcPr>
          <w:p>
            <w:pPr>
              <w:jc w:val="left"/>
            </w:pPr>
            <w:r>
              <w:rPr>
                <w:rFonts w:ascii="Times New Roman" w:cs="Times New Roman" w:eastAsia="Times New Roman" w:hAnsi="Times New Roman"/>
                <w:sz w:val="26"/>
                <w:szCs w:val="26"/>
              </w:rPr>
              <w:t xml:space="preserve">404</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POST</w:t>
            </w:r>
          </w:p>
        </w:tc>
        <w:tc>
          <w:tcPr>
            <w:tcW w:type="pct" w:w="22%"/>
            <w:vAlign w:val="center"/>
          </w:tcPr>
          <w:p>
            <w:pPr>
              <w:jc w:val="left"/>
            </w:pPr>
            <w:r>
              <w:rPr>
                <w:rFonts w:ascii="Times New Roman" w:cs="Times New Roman" w:eastAsia="Times New Roman" w:hAnsi="Times New Roman"/>
                <w:sz w:val="26"/>
                <w:szCs w:val="26"/>
              </w:rPr>
              <w:t xml:space="preserve">/api/products/{id}/reviews</w:t>
            </w:r>
          </w:p>
        </w:tc>
        <w:tc>
          <w:tcPr>
            <w:tcW w:type="pct" w:w="26%"/>
            <w:vAlign w:val="center"/>
          </w:tcPr>
          <w:p>
            <w:pPr>
              <w:jc w:val="left"/>
            </w:pPr>
            <w:r>
              <w:rPr>
                <w:rFonts w:ascii="Times New Roman" w:cs="Times New Roman" w:eastAsia="Times New Roman" w:hAnsi="Times New Roman"/>
                <w:sz w:val="26"/>
                <w:szCs w:val="26"/>
              </w:rPr>
              <w:t xml:space="preserve">Chưa đủ điều kiện (chưa COMPLETED)</w:t>
            </w:r>
          </w:p>
        </w:tc>
        <w:tc>
          <w:tcPr>
            <w:tcW w:type="pct" w:w="18%"/>
            <w:vAlign w:val="center"/>
          </w:tcPr>
          <w:p>
            <w:pPr>
              <w:jc w:val="left"/>
            </w:pPr>
            <w:r>
              <w:rPr>
                <w:rFonts w:ascii="Times New Roman" w:cs="Times New Roman" w:eastAsia="Times New Roman" w:hAnsi="Times New Roman"/>
                <w:sz w:val="26"/>
                <w:szCs w:val="26"/>
              </w:rPr>
              <w:t xml:space="preserve">403</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POST</w:t>
            </w:r>
          </w:p>
        </w:tc>
        <w:tc>
          <w:tcPr>
            <w:tcW w:type="pct" w:w="22%"/>
            <w:vAlign w:val="center"/>
          </w:tcPr>
          <w:p>
            <w:pPr>
              <w:jc w:val="left"/>
            </w:pPr>
            <w:r>
              <w:rPr>
                <w:rFonts w:ascii="Times New Roman" w:cs="Times New Roman" w:eastAsia="Times New Roman" w:hAnsi="Times New Roman"/>
                <w:sz w:val="26"/>
                <w:szCs w:val="26"/>
              </w:rPr>
              <w:t xml:space="preserve">/api/products/{id}/reviews</w:t>
            </w:r>
          </w:p>
        </w:tc>
        <w:tc>
          <w:tcPr>
            <w:tcW w:type="pct" w:w="26%"/>
            <w:vAlign w:val="center"/>
          </w:tcPr>
          <w:p>
            <w:pPr>
              <w:jc w:val="left"/>
            </w:pPr>
            <w:r>
              <w:rPr>
                <w:rFonts w:ascii="Times New Roman" w:cs="Times New Roman" w:eastAsia="Times New Roman" w:hAnsi="Times New Roman"/>
                <w:sz w:val="26"/>
                <w:szCs w:val="26"/>
              </w:rPr>
              <w:t xml:space="preserve">Đánh giá lần 2</w:t>
            </w:r>
          </w:p>
        </w:tc>
        <w:tc>
          <w:tcPr>
            <w:tcW w:type="pct" w:w="18%"/>
            <w:vAlign w:val="center"/>
          </w:tcPr>
          <w:p>
            <w:pPr>
              <w:jc w:val="left"/>
            </w:pPr>
            <w:r>
              <w:rPr>
                <w:rFonts w:ascii="Times New Roman" w:cs="Times New Roman" w:eastAsia="Times New Roman" w:hAnsi="Times New Roman"/>
                <w:sz w:val="26"/>
                <w:szCs w:val="26"/>
              </w:rPr>
              <w:t xml:space="preserve">409</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POST</w:t>
            </w:r>
          </w:p>
        </w:tc>
        <w:tc>
          <w:tcPr>
            <w:tcW w:type="pct" w:w="22%"/>
            <w:vAlign w:val="center"/>
          </w:tcPr>
          <w:p>
            <w:pPr>
              <w:jc w:val="left"/>
            </w:pPr>
            <w:r>
              <w:rPr>
                <w:rFonts w:ascii="Times New Roman" w:cs="Times New Roman" w:eastAsia="Times New Roman" w:hAnsi="Times New Roman"/>
                <w:sz w:val="26"/>
                <w:szCs w:val="26"/>
              </w:rPr>
              <w:t xml:space="preserve">/api/products/{id}/reviews</w:t>
            </w:r>
          </w:p>
        </w:tc>
        <w:tc>
          <w:tcPr>
            <w:tcW w:type="pct" w:w="26%"/>
            <w:vAlign w:val="center"/>
          </w:tcPr>
          <w:p>
            <w:pPr>
              <w:jc w:val="left"/>
            </w:pPr>
            <w:r>
              <w:rPr>
                <w:rFonts w:ascii="Times New Roman" w:cs="Times New Roman" w:eastAsia="Times New Roman" w:hAnsi="Times New Roman"/>
                <w:sz w:val="26"/>
                <w:szCs w:val="26"/>
              </w:rPr>
              <w:t xml:space="preserve">Rating ngoài 1-5</w:t>
            </w:r>
          </w:p>
        </w:tc>
        <w:tc>
          <w:tcPr>
            <w:tcW w:type="pct" w:w="18%"/>
            <w:vAlign w:val="center"/>
          </w:tcPr>
          <w:p>
            <w:pPr>
              <w:jc w:val="left"/>
            </w:pPr>
            <w:r>
              <w:rPr>
                <w:rFonts w:ascii="Times New Roman" w:cs="Times New Roman" w:eastAsia="Times New Roman" w:hAnsi="Times New Roman"/>
                <w:sz w:val="26"/>
                <w:szCs w:val="26"/>
              </w:rPr>
              <w:t xml:space="preserve">400</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Playwright</w:t>
            </w:r>
          </w:p>
        </w:tc>
        <w:tc>
          <w:tcPr>
            <w:tcW w:type="pct" w:w="10%"/>
            <w:vAlign w:val="center"/>
          </w:tcPr>
          <w:p>
            <w:pPr>
              <w:jc w:val="left"/>
            </w:pPr>
            <w:r>
              <w:rPr>
                <w:rFonts w:ascii="Times New Roman" w:cs="Times New Roman" w:eastAsia="Times New Roman" w:hAnsi="Times New Roman"/>
                <w:sz w:val="26"/>
                <w:szCs w:val="26"/>
              </w:rPr>
              <w:t xml:space="preserve">UI</w:t>
            </w:r>
          </w:p>
        </w:tc>
        <w:tc>
          <w:tcPr>
            <w:tcW w:type="pct" w:w="22%"/>
            <w:vAlign w:val="center"/>
          </w:tcPr>
          <w:p>
            <w:pPr>
              <w:jc w:val="left"/>
            </w:pPr>
            <w:r>
              <w:rPr>
                <w:rFonts w:ascii="Times New Roman" w:cs="Times New Roman" w:eastAsia="Times New Roman" w:hAnsi="Times New Roman"/>
                <w:sz w:val="26"/>
                <w:szCs w:val="26"/>
              </w:rPr>
              <w:t xml:space="preserve">/orders/{id}</w:t>
            </w:r>
          </w:p>
        </w:tc>
        <w:tc>
          <w:tcPr>
            <w:tcW w:type="pct" w:w="26%"/>
            <w:vAlign w:val="center"/>
          </w:tcPr>
          <w:p>
            <w:pPr>
              <w:jc w:val="left"/>
            </w:pPr>
            <w:r>
              <w:rPr>
                <w:rFonts w:ascii="Times New Roman" w:cs="Times New Roman" w:eastAsia="Times New Roman" w:hAnsi="Times New Roman"/>
                <w:sz w:val="26"/>
                <w:szCs w:val="26"/>
              </w:rPr>
              <w:t xml:space="preserve">Gửi đánh giá 5 sao trên đơn COMPLETED thật</w:t>
            </w:r>
          </w:p>
        </w:tc>
        <w:tc>
          <w:tcPr>
            <w:tcW w:type="pct" w:w="18%"/>
            <w:vAlign w:val="center"/>
          </w:tcPr>
          <w:p>
            <w:pPr>
              <w:jc w:val="left"/>
            </w:pPr>
            <w:r>
              <w:rPr>
                <w:rFonts w:ascii="Times New Roman" w:cs="Times New Roman" w:eastAsia="Times New Roman" w:hAnsi="Times New Roman"/>
                <w:sz w:val="26"/>
                <w:szCs w:val="26"/>
              </w:rPr>
              <w:t xml:space="preserve">Đánh giá hiển thị ngay, ẩn form sau khi gửi</w:t>
            </w:r>
          </w:p>
        </w:tc>
        <w:tc>
          <w:tcPr>
            <w:tcW w:type="pct" w:w="10%"/>
            <w:vAlign w:val="center"/>
          </w:tcPr>
          <w:p>
            <w:pPr>
              <w:jc w:val="left"/>
            </w:pPr>
            <w:r>
              <w:rPr>
                <w:rFonts w:ascii="Times New Roman" w:cs="Times New Roman" w:eastAsia="Times New Roman" w:hAnsi="Times New Roman"/>
                <w:sz w:val="26"/>
                <w:szCs w:val="26"/>
              </w:rPr>
              <w:t xml:space="preserve">Pass</w:t>
            </w:r>
          </w:p>
        </w:tc>
      </w:tr>
    </w:tbl>
    <w:p>
      <w:pPr>
        <w:spacing w:after="120"/>
      </w:pPr>
    </w:p>
    <w:p>
      <w:pPr>
        <w:pStyle w:val="Heading2"/>
        <w:spacing w:after="120"/>
      </w:pPr>
      <w:r>
        <w:rPr>
          <w:rFonts w:ascii="Times New Roman" w:cs="Times New Roman" w:eastAsia="Times New Roman" w:hAnsi="Times New Roman"/>
          <w:b/>
          <w:bCs/>
          <w:sz w:val="26"/>
          <w:szCs w:val="26"/>
        </w:rPr>
        <w:t xml:space="preserve">3.5. Module Quản lý đơn hàng — Admin/Nhân viên (UC-10)</w:t>
      </w:r>
    </w:p>
    <w:p>
      <w:pPr>
        <w:spacing w:after="120"/>
      </w:pPr>
      <w:r>
        <w:rPr>
          <w:rFonts w:ascii="Times New Roman" w:cs="Times New Roman" w:eastAsia="Times New Roman" w:hAnsi="Times New Roman"/>
          <w:b/>
          <w:bCs/>
          <w:sz w:val="26"/>
          <w:szCs w:val="26"/>
        </w:rPr>
        <w:t xml:space="preserve">Input: </w:t>
      </w:r>
      <w:r>
        <w:rPr>
          <w:rFonts w:ascii="Times New Roman" w:cs="Times New Roman" w:eastAsia="Times New Roman" w:hAnsi="Times New Roman"/>
          <w:sz w:val="26"/>
          <w:szCs w:val="26"/>
        </w:rPr>
        <w:t xml:space="preserve">trạng thái mới (CONFIRMED/SHIPPING/COMPLETED/CANCELLED) + ghi chú (tuỳ trường hợp).</w:t>
      </w:r>
    </w:p>
    <w:p>
      <w:pPr>
        <w:spacing w:after="60"/>
      </w:pPr>
      <w:r>
        <w:rPr>
          <w:rFonts w:ascii="Times New Roman" w:cs="Times New Roman" w:eastAsia="Times New Roman" w:hAnsi="Times New Roman"/>
          <w:b/>
          <w:bCs/>
          <w:sz w:val="26"/>
          <w:szCs w:val="26"/>
        </w:rPr>
        <w:t xml:space="preserve">Process:</w:t>
      </w:r>
    </w:p>
    <w:p>
      <w:pPr>
        <w:spacing w:after="80"/>
        <w:ind w:left="360"/>
      </w:pPr>
      <w:r>
        <w:rPr>
          <w:rFonts w:ascii="Times New Roman" w:cs="Times New Roman" w:eastAsia="Times New Roman" w:hAnsi="Times New Roman"/>
          <w:sz w:val="26"/>
          <w:szCs w:val="26"/>
        </w:rPr>
        <w:t xml:space="preserve">• Trạng thái đơn hàng chỉ được chuyển đúng chiều mũi tên trong sơ đồ Hình 2.4 (PENDING→{CONFIRMED,CANCELLED}, CONFIRMED→{SHIPPING,CANCELLED}, SHIPPING→{COMPLETED,CANCELLED}; COMPLETED/CANCELLED là trạng thái cuối) — không cho phép nhảy cóc (ví dụ PENDING→COMPLETED trực tiếp bị từ chối 409).</w:t>
      </w:r>
    </w:p>
    <w:p>
      <w:pPr>
        <w:spacing w:after="80"/>
        <w:ind w:left="360"/>
      </w:pPr>
      <w:r>
        <w:rPr>
          <w:rFonts w:ascii="Times New Roman" w:cs="Times New Roman" w:eastAsia="Times New Roman" w:hAnsi="Times New Roman"/>
          <w:sz w:val="26"/>
          <w:szCs w:val="26"/>
        </w:rPr>
        <w:t xml:space="preserve">• Mọi lần chuyển trạng thái đều được ghi vào bảng order_status_history (audit trail), đúng yêu cầu phi chức năng UC-10.</w:t>
      </w:r>
    </w:p>
    <w:p>
      <w:pPr>
        <w:spacing w:after="80"/>
        <w:ind w:left="360"/>
      </w:pPr>
      <w:r>
        <w:rPr>
          <w:rFonts w:ascii="Times New Roman" w:cs="Times New Roman" w:eastAsia="Times New Roman" w:hAnsi="Times New Roman"/>
          <w:sz w:val="26"/>
          <w:szCs w:val="26"/>
        </w:rPr>
        <w:t xml:space="preserve">• Giao diện Admin vô hiệu hoá/làm mờ trước các nút chuyển trạng thái không hợp lệ (dựa trên cùng một bảng ánh xạ ALLOWED_STATUS_TRANSITIONS ở cả frontend lẫn backend) thay vì để người dùng bấm rồi nhận lỗi 409.</w:t>
      </w:r>
    </w:p>
    <w:p>
      <w:pPr>
        <w:spacing w:after="120"/>
      </w:pPr>
      <w:r>
        <w:rPr>
          <w:rFonts w:ascii="Times New Roman" w:cs="Times New Roman" w:eastAsia="Times New Roman" w:hAnsi="Times New Roman"/>
          <w:b/>
          <w:bCs/>
          <w:sz w:val="26"/>
          <w:szCs w:val="26"/>
        </w:rPr>
        <w:t xml:space="preserve">Output: </w:t>
      </w:r>
      <w:r>
        <w:rPr>
          <w:rFonts w:ascii="Times New Roman" w:cs="Times New Roman" w:eastAsia="Times New Roman" w:hAnsi="Times New Roman"/>
          <w:sz w:val="26"/>
          <w:szCs w:val="26"/>
        </w:rPr>
        <w:t xml:space="preserve">OrderResponse cập nhật kèm lịch sử trạng thái đầy đủ.</w:t>
      </w:r>
    </w:p>
    <w:p>
      <w:pPr>
        <w:spacing w:after="120"/>
      </w:pPr>
      <w:r>
        <w:rPr>
          <w:rFonts w:ascii="Times New Roman" w:cs="Times New Roman" w:eastAsia="Times New Roman" w:hAnsi="Times New Roman"/>
          <w:sz w:val="26"/>
          <w:szCs w:val="26"/>
        </w:rPr>
        <w:t xml:space="preserve">Giao diện tương ứng được minh hoạ trong Hình 3.12 dưới đây.</w:t>
      </w:r>
    </w:p>
    <w:p>
      <w:pPr>
        <w:spacing w:after="120" w:before="0"/>
        <w:jc w:val="center"/>
      </w:pPr>
      <w:r>
        <w:rPr>
          <w:rFonts w:ascii="Times New Roman" w:cs="Times New Roman" w:eastAsia="Times New Roman" w:hAnsi="Times New Roman"/>
          <w:i/>
          <w:iCs/>
          <w:sz w:val="26"/>
          <w:szCs w:val="26"/>
        </w:rPr>
        <w:t xml:space="preserve">Hình 3.12. Quản lý đơn hàng (Admin/Nhân viên) (UC-10)</w:t>
      </w:r>
    </w:p>
    <w:p>
      <w:pPr>
        <w:spacing w:after="120"/>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600450"/>
                    </a:xfrm>
                    <a:prstGeom prst="rect">
                      <a:avLst/>
                    </a:prstGeom>
                  </pic:spPr>
                </pic:pic>
              </a:graphicData>
            </a:graphic>
          </wp:inline>
        </w:drawing>
      </w:r>
    </w:p>
    <w:p>
      <w:pPr>
        <w:spacing w:after="120"/>
      </w:pPr>
      <w:r>
        <w:rPr>
          <w:rFonts w:ascii="Times New Roman" w:cs="Times New Roman" w:eastAsia="Times New Roman" w:hAnsi="Times New Roman"/>
          <w:sz w:val="26"/>
          <w:szCs w:val="26"/>
        </w:rPr>
        <w:t xml:space="preserve">Giao diện tương ứng được minh hoạ trong Hình 3.13 dưới đây.</w:t>
      </w:r>
    </w:p>
    <w:p>
      <w:pPr>
        <w:spacing w:after="120" w:before="0"/>
        <w:jc w:val="center"/>
      </w:pPr>
      <w:r>
        <w:rPr>
          <w:rFonts w:ascii="Times New Roman" w:cs="Times New Roman" w:eastAsia="Times New Roman" w:hAnsi="Times New Roman"/>
          <w:i/>
          <w:iCs/>
          <w:sz w:val="26"/>
          <w:szCs w:val="26"/>
        </w:rPr>
        <w:t xml:space="preserve">Hình 3.13. Chi tiết đơn hàng và chuyển trạng thái - hai nút "Chuyển sang: Đang giao" và "Chuyển sang: Hoàn tất" bị làm mờ vì đơn đang ở trạng thái PENDING (UC-10)</w:t>
      </w:r>
    </w:p>
    <w:p>
      <w:pPr>
        <w:spacing w:after="120"/>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600450"/>
                    </a:xfrm>
                    <a:prstGeom prst="rect">
                      <a:avLst/>
                    </a:prstGeom>
                  </pic:spPr>
                </pic:pic>
              </a:graphicData>
            </a:graphic>
          </wp:inline>
        </w:drawing>
      </w:r>
    </w:p>
    <w:p>
      <w:pPr>
        <w:pStyle w:val="Heading3"/>
        <w:spacing w:after="120"/>
      </w:pPr>
      <w:r>
        <w:rPr>
          <w:rFonts w:ascii="Times New Roman" w:cs="Times New Roman" w:eastAsia="Times New Roman" w:hAnsi="Times New Roman"/>
          <w:b/>
          <w:bCs/>
          <w:sz w:val="26"/>
          <w:szCs w:val="26"/>
        </w:rPr>
        <w:t xml:space="preserve">Kiểm thử</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tblGrid>
      <w:tr>
        <w:trPr>
          <w:tblHeader/>
        </w:trPr>
        <w:tc>
          <w:tcPr>
            <w:tcW w:type="pct" w:w="14%"/>
            <w:vAlign w:val="center"/>
          </w:tcPr>
          <w:p>
            <w:pPr>
              <w:jc w:val="center"/>
            </w:pPr>
            <w:r>
              <w:rPr>
                <w:rFonts w:ascii="Times New Roman" w:cs="Times New Roman" w:eastAsia="Times New Roman" w:hAnsi="Times New Roman"/>
                <w:b/>
                <w:bCs/>
                <w:sz w:val="24"/>
                <w:szCs w:val="24"/>
              </w:rPr>
              <w:t xml:space="preserve">Công cụ</w:t>
            </w:r>
          </w:p>
        </w:tc>
        <w:tc>
          <w:tcPr>
            <w:tcW w:type="pct" w:w="10%"/>
            <w:vAlign w:val="center"/>
          </w:tcPr>
          <w:p>
            <w:pPr>
              <w:jc w:val="center"/>
            </w:pPr>
            <w:r>
              <w:rPr>
                <w:rFonts w:ascii="Times New Roman" w:cs="Times New Roman" w:eastAsia="Times New Roman" w:hAnsi="Times New Roman"/>
                <w:b/>
                <w:bCs/>
                <w:sz w:val="24"/>
                <w:szCs w:val="24"/>
              </w:rPr>
              <w:t xml:space="preserve">Phương thức</w:t>
            </w:r>
          </w:p>
        </w:tc>
        <w:tc>
          <w:tcPr>
            <w:tcW w:type="pct" w:w="22%"/>
            <w:vAlign w:val="center"/>
          </w:tcPr>
          <w:p>
            <w:pPr>
              <w:jc w:val="center"/>
            </w:pPr>
            <w:r>
              <w:rPr>
                <w:rFonts w:ascii="Times New Roman" w:cs="Times New Roman" w:eastAsia="Times New Roman" w:hAnsi="Times New Roman"/>
                <w:b/>
                <w:bCs/>
                <w:sz w:val="24"/>
                <w:szCs w:val="24"/>
              </w:rPr>
              <w:t xml:space="preserve">Endpoint</w:t>
            </w:r>
          </w:p>
        </w:tc>
        <w:tc>
          <w:tcPr>
            <w:tcW w:type="pct" w:w="26%"/>
            <w:vAlign w:val="center"/>
          </w:tcPr>
          <w:p>
            <w:pPr>
              <w:jc w:val="center"/>
            </w:pPr>
            <w:r>
              <w:rPr>
                <w:rFonts w:ascii="Times New Roman" w:cs="Times New Roman" w:eastAsia="Times New Roman" w:hAnsi="Times New Roman"/>
                <w:b/>
                <w:bCs/>
                <w:sz w:val="24"/>
                <w:szCs w:val="24"/>
              </w:rPr>
              <w:t xml:space="preserve">Kịch bản</w:t>
            </w:r>
          </w:p>
        </w:tc>
        <w:tc>
          <w:tcPr>
            <w:tcW w:type="pct" w:w="18%"/>
            <w:vAlign w:val="center"/>
          </w:tcPr>
          <w:p>
            <w:pPr>
              <w:jc w:val="center"/>
            </w:pPr>
            <w:r>
              <w:rPr>
                <w:rFonts w:ascii="Times New Roman" w:cs="Times New Roman" w:eastAsia="Times New Roman" w:hAnsi="Times New Roman"/>
                <w:b/>
                <w:bCs/>
                <w:sz w:val="24"/>
                <w:szCs w:val="24"/>
              </w:rPr>
              <w:t xml:space="preserve">Kỳ vọng</w:t>
            </w:r>
          </w:p>
        </w:tc>
        <w:tc>
          <w:tcPr>
            <w:tcW w:type="pct" w:w="10%"/>
            <w:vAlign w:val="center"/>
          </w:tcPr>
          <w:p>
            <w:pPr>
              <w:jc w:val="center"/>
            </w:pPr>
            <w:r>
              <w:rPr>
                <w:rFonts w:ascii="Times New Roman" w:cs="Times New Roman" w:eastAsia="Times New Roman" w:hAnsi="Times New Roman"/>
                <w:b/>
                <w:bCs/>
                <w:sz w:val="24"/>
                <w:szCs w:val="24"/>
              </w:rPr>
              <w:t xml:space="preserve">Thực tế</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PATCH</w:t>
            </w:r>
          </w:p>
        </w:tc>
        <w:tc>
          <w:tcPr>
            <w:tcW w:type="pct" w:w="22%"/>
            <w:vAlign w:val="center"/>
          </w:tcPr>
          <w:p>
            <w:pPr>
              <w:jc w:val="left"/>
            </w:pPr>
            <w:r>
              <w:rPr>
                <w:rFonts w:ascii="Times New Roman" w:cs="Times New Roman" w:eastAsia="Times New Roman" w:hAnsi="Times New Roman"/>
                <w:sz w:val="26"/>
                <w:szCs w:val="26"/>
              </w:rPr>
              <w:t xml:space="preserve">/api/orders/{id}/status</w:t>
            </w:r>
          </w:p>
        </w:tc>
        <w:tc>
          <w:tcPr>
            <w:tcW w:type="pct" w:w="26%"/>
            <w:vAlign w:val="center"/>
          </w:tcPr>
          <w:p>
            <w:pPr>
              <w:jc w:val="left"/>
            </w:pPr>
            <w:r>
              <w:rPr>
                <w:rFonts w:ascii="Times New Roman" w:cs="Times New Roman" w:eastAsia="Times New Roman" w:hAnsi="Times New Roman"/>
                <w:sz w:val="26"/>
                <w:szCs w:val="26"/>
              </w:rPr>
              <w:t xml:space="preserve">Nhảy cóc PENDING→COMPLETED</w:t>
            </w:r>
          </w:p>
        </w:tc>
        <w:tc>
          <w:tcPr>
            <w:tcW w:type="pct" w:w="18%"/>
            <w:vAlign w:val="center"/>
          </w:tcPr>
          <w:p>
            <w:pPr>
              <w:jc w:val="left"/>
            </w:pPr>
            <w:r>
              <w:rPr>
                <w:rFonts w:ascii="Times New Roman" w:cs="Times New Roman" w:eastAsia="Times New Roman" w:hAnsi="Times New Roman"/>
                <w:sz w:val="26"/>
                <w:szCs w:val="26"/>
              </w:rPr>
              <w:t xml:space="preserve">409</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PATCH</w:t>
            </w:r>
          </w:p>
        </w:tc>
        <w:tc>
          <w:tcPr>
            <w:tcW w:type="pct" w:w="22%"/>
            <w:vAlign w:val="center"/>
          </w:tcPr>
          <w:p>
            <w:pPr>
              <w:jc w:val="left"/>
            </w:pPr>
            <w:r>
              <w:rPr>
                <w:rFonts w:ascii="Times New Roman" w:cs="Times New Roman" w:eastAsia="Times New Roman" w:hAnsi="Times New Roman"/>
                <w:sz w:val="26"/>
                <w:szCs w:val="26"/>
              </w:rPr>
              <w:t xml:space="preserve">/api/orders/{id}/status</w:t>
            </w:r>
          </w:p>
        </w:tc>
        <w:tc>
          <w:tcPr>
            <w:tcW w:type="pct" w:w="26%"/>
            <w:vAlign w:val="center"/>
          </w:tcPr>
          <w:p>
            <w:pPr>
              <w:jc w:val="left"/>
            </w:pPr>
            <w:r>
              <w:rPr>
                <w:rFonts w:ascii="Times New Roman" w:cs="Times New Roman" w:eastAsia="Times New Roman" w:hAnsi="Times New Roman"/>
                <w:sz w:val="26"/>
                <w:szCs w:val="26"/>
              </w:rPr>
              <w:t xml:space="preserve">SHIPPING→CANCELLED thiếu note</w:t>
            </w:r>
          </w:p>
        </w:tc>
        <w:tc>
          <w:tcPr>
            <w:tcW w:type="pct" w:w="18%"/>
            <w:vAlign w:val="center"/>
          </w:tcPr>
          <w:p>
            <w:pPr>
              <w:jc w:val="left"/>
            </w:pPr>
            <w:r>
              <w:rPr>
                <w:rFonts w:ascii="Times New Roman" w:cs="Times New Roman" w:eastAsia="Times New Roman" w:hAnsi="Times New Roman"/>
                <w:sz w:val="26"/>
                <w:szCs w:val="26"/>
              </w:rPr>
              <w:t xml:space="preserve">400</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PATCH</w:t>
            </w:r>
          </w:p>
        </w:tc>
        <w:tc>
          <w:tcPr>
            <w:tcW w:type="pct" w:w="22%"/>
            <w:vAlign w:val="center"/>
          </w:tcPr>
          <w:p>
            <w:pPr>
              <w:jc w:val="left"/>
            </w:pPr>
            <w:r>
              <w:rPr>
                <w:rFonts w:ascii="Times New Roman" w:cs="Times New Roman" w:eastAsia="Times New Roman" w:hAnsi="Times New Roman"/>
                <w:sz w:val="26"/>
                <w:szCs w:val="26"/>
              </w:rPr>
              <w:t xml:space="preserve">/api/orders/{id}/status</w:t>
            </w:r>
          </w:p>
        </w:tc>
        <w:tc>
          <w:tcPr>
            <w:tcW w:type="pct" w:w="26%"/>
            <w:vAlign w:val="center"/>
          </w:tcPr>
          <w:p>
            <w:pPr>
              <w:jc w:val="left"/>
            </w:pPr>
            <w:r>
              <w:rPr>
                <w:rFonts w:ascii="Times New Roman" w:cs="Times New Roman" w:eastAsia="Times New Roman" w:hAnsi="Times New Roman"/>
                <w:sz w:val="26"/>
                <w:szCs w:val="26"/>
              </w:rPr>
              <w:t xml:space="preserve">Chuyển hợp lệ theo đúng chiều</w:t>
            </w:r>
          </w:p>
        </w:tc>
        <w:tc>
          <w:tcPr>
            <w:tcW w:type="pct" w:w="18%"/>
            <w:vAlign w:val="center"/>
          </w:tcPr>
          <w:p>
            <w:pPr>
              <w:jc w:val="left"/>
            </w:pPr>
            <w:r>
              <w:rPr>
                <w:rFonts w:ascii="Times New Roman" w:cs="Times New Roman" w:eastAsia="Times New Roman" w:hAnsi="Times New Roman"/>
                <w:sz w:val="26"/>
                <w:szCs w:val="26"/>
              </w:rPr>
              <w:t xml:space="preserve">200, lịch sử được ghi</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PATCH</w:t>
            </w:r>
          </w:p>
        </w:tc>
        <w:tc>
          <w:tcPr>
            <w:tcW w:type="pct" w:w="22%"/>
            <w:vAlign w:val="center"/>
          </w:tcPr>
          <w:p>
            <w:pPr>
              <w:jc w:val="left"/>
            </w:pPr>
            <w:r>
              <w:rPr>
                <w:rFonts w:ascii="Times New Roman" w:cs="Times New Roman" w:eastAsia="Times New Roman" w:hAnsi="Times New Roman"/>
                <w:sz w:val="26"/>
                <w:szCs w:val="26"/>
              </w:rPr>
              <w:t xml:space="preserve">/api/orders/{id}/status</w:t>
            </w:r>
          </w:p>
        </w:tc>
        <w:tc>
          <w:tcPr>
            <w:tcW w:type="pct" w:w="26%"/>
            <w:vAlign w:val="center"/>
          </w:tcPr>
          <w:p>
            <w:pPr>
              <w:jc w:val="left"/>
            </w:pPr>
            <w:r>
              <w:rPr>
                <w:rFonts w:ascii="Times New Roman" w:cs="Times New Roman" w:eastAsia="Times New Roman" w:hAnsi="Times New Roman"/>
                <w:sz w:val="26"/>
                <w:szCs w:val="26"/>
              </w:rPr>
              <w:t xml:space="preserve">Nhân viên (STAFF) thực hiện</w:t>
            </w:r>
          </w:p>
        </w:tc>
        <w:tc>
          <w:tcPr>
            <w:tcW w:type="pct" w:w="18%"/>
            <w:vAlign w:val="center"/>
          </w:tcPr>
          <w:p>
            <w:pPr>
              <w:jc w:val="left"/>
            </w:pPr>
            <w:r>
              <w:rPr>
                <w:rFonts w:ascii="Times New Roman" w:cs="Times New Roman" w:eastAsia="Times New Roman" w:hAnsi="Times New Roman"/>
                <w:sz w:val="26"/>
                <w:szCs w:val="26"/>
              </w:rPr>
              <w:t xml:space="preserve">200 (được phép)</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Playwright</w:t>
            </w:r>
          </w:p>
        </w:tc>
        <w:tc>
          <w:tcPr>
            <w:tcW w:type="pct" w:w="10%"/>
            <w:vAlign w:val="center"/>
          </w:tcPr>
          <w:p>
            <w:pPr>
              <w:jc w:val="left"/>
            </w:pPr>
            <w:r>
              <w:rPr>
                <w:rFonts w:ascii="Times New Roman" w:cs="Times New Roman" w:eastAsia="Times New Roman" w:hAnsi="Times New Roman"/>
                <w:sz w:val="26"/>
                <w:szCs w:val="26"/>
              </w:rPr>
              <w:t xml:space="preserve">UI</w:t>
            </w:r>
          </w:p>
        </w:tc>
        <w:tc>
          <w:tcPr>
            <w:tcW w:type="pct" w:w="22%"/>
            <w:vAlign w:val="center"/>
          </w:tcPr>
          <w:p>
            <w:pPr>
              <w:jc w:val="left"/>
            </w:pPr>
            <w:r>
              <w:rPr>
                <w:rFonts w:ascii="Times New Roman" w:cs="Times New Roman" w:eastAsia="Times New Roman" w:hAnsi="Times New Roman"/>
                <w:sz w:val="26"/>
                <w:szCs w:val="26"/>
              </w:rPr>
              <w:t xml:space="preserve">/admin/orders/{id}</w:t>
            </w:r>
          </w:p>
        </w:tc>
        <w:tc>
          <w:tcPr>
            <w:tcW w:type="pct" w:w="26%"/>
            <w:vAlign w:val="center"/>
          </w:tcPr>
          <w:p>
            <w:pPr>
              <w:jc w:val="left"/>
            </w:pPr>
            <w:r>
              <w:rPr>
                <w:rFonts w:ascii="Times New Roman" w:cs="Times New Roman" w:eastAsia="Times New Roman" w:hAnsi="Times New Roman"/>
                <w:sz w:val="26"/>
                <w:szCs w:val="26"/>
              </w:rPr>
              <w:t xml:space="preserve">Chuyển PENDING→CONFIRMED→SHIPPING→COMPLETED tuần tự</w:t>
            </w:r>
          </w:p>
        </w:tc>
        <w:tc>
          <w:tcPr>
            <w:tcW w:type="pct" w:w="18%"/>
            <w:vAlign w:val="center"/>
          </w:tcPr>
          <w:p>
            <w:pPr>
              <w:jc w:val="left"/>
            </w:pPr>
            <w:r>
              <w:rPr>
                <w:rFonts w:ascii="Times New Roman" w:cs="Times New Roman" w:eastAsia="Times New Roman" w:hAnsi="Times New Roman"/>
                <w:sz w:val="26"/>
                <w:szCs w:val="26"/>
              </w:rPr>
              <w:t xml:space="preserve">Nút bị vô hiệu hoá đúng theo từng bước</w:t>
            </w:r>
          </w:p>
        </w:tc>
        <w:tc>
          <w:tcPr>
            <w:tcW w:type="pct" w:w="10%"/>
            <w:vAlign w:val="center"/>
          </w:tcPr>
          <w:p>
            <w:pPr>
              <w:jc w:val="left"/>
            </w:pPr>
            <w:r>
              <w:rPr>
                <w:rFonts w:ascii="Times New Roman" w:cs="Times New Roman" w:eastAsia="Times New Roman" w:hAnsi="Times New Roman"/>
                <w:sz w:val="26"/>
                <w:szCs w:val="26"/>
              </w:rPr>
              <w:t xml:space="preserve">Pass</w:t>
            </w:r>
          </w:p>
        </w:tc>
      </w:tr>
    </w:tbl>
    <w:p>
      <w:pPr>
        <w:spacing w:after="120" w:before="120"/>
      </w:pPr>
      <w:r>
        <w:rPr>
          <w:rFonts w:ascii="Times New Roman" w:cs="Times New Roman" w:eastAsia="Times New Roman" w:hAnsi="Times New Roman"/>
          <w:i/>
          <w:iCs/>
          <w:sz w:val="26"/>
          <w:szCs w:val="26"/>
        </w:rPr>
        <w:t xml:space="preserve">Ghi chú khác biệt so với đặc tả gốc: xem mục 3.11 (điểm 2) — đã khắc phục ở Ngày 10 (xem mục 3.11 để biết chi tiết).</w:t>
      </w:r>
    </w:p>
    <w:p>
      <w:pPr>
        <w:spacing w:after="120"/>
      </w:pPr>
    </w:p>
    <w:p>
      <w:pPr>
        <w:pStyle w:val="Heading2"/>
        <w:spacing w:after="120"/>
      </w:pPr>
      <w:r>
        <w:rPr>
          <w:rFonts w:ascii="Times New Roman" w:cs="Times New Roman" w:eastAsia="Times New Roman" w:hAnsi="Times New Roman"/>
          <w:b/>
          <w:bCs/>
          <w:sz w:val="26"/>
          <w:szCs w:val="26"/>
        </w:rPr>
        <w:t xml:space="preserve">3.6. Module Quản lý khách hàng (UC-11)</w:t>
      </w:r>
    </w:p>
    <w:p>
      <w:pPr>
        <w:spacing w:after="120"/>
      </w:pPr>
      <w:r>
        <w:rPr>
          <w:rFonts w:ascii="Times New Roman" w:cs="Times New Roman" w:eastAsia="Times New Roman" w:hAnsi="Times New Roman"/>
          <w:b/>
          <w:bCs/>
          <w:sz w:val="26"/>
          <w:szCs w:val="26"/>
        </w:rPr>
        <w:t xml:space="preserve">Input: </w:t>
      </w:r>
      <w:r>
        <w:rPr>
          <w:rFonts w:ascii="Times New Roman" w:cs="Times New Roman" w:eastAsia="Times New Roman" w:hAnsi="Times New Roman"/>
          <w:sz w:val="26"/>
          <w:szCs w:val="26"/>
        </w:rPr>
        <w:t xml:space="preserve">trạng thái mới (ACTIVE/LOCKED) cho một khách hàng.</w:t>
      </w:r>
    </w:p>
    <w:p>
      <w:pPr>
        <w:spacing w:after="60"/>
      </w:pPr>
      <w:r>
        <w:rPr>
          <w:rFonts w:ascii="Times New Roman" w:cs="Times New Roman" w:eastAsia="Times New Roman" w:hAnsi="Times New Roman"/>
          <w:b/>
          <w:bCs/>
          <w:sz w:val="26"/>
          <w:szCs w:val="26"/>
        </w:rPr>
        <w:t xml:space="preserve">Process:</w:t>
      </w:r>
    </w:p>
    <w:p>
      <w:pPr>
        <w:spacing w:after="80"/>
        <w:ind w:left="360"/>
      </w:pPr>
      <w:r>
        <w:rPr>
          <w:rFonts w:ascii="Times New Roman" w:cs="Times New Roman" w:eastAsia="Times New Roman" w:hAnsi="Times New Roman"/>
          <w:sz w:val="26"/>
          <w:szCs w:val="26"/>
        </w:rPr>
        <w:t xml:space="preserve">• Chỉ áp dụng cho tài khoản role=CUSTOMER (không thể dùng để khoá tài khoản STAFF/ADMIN qua endpoint này). Tài khoản bị khoá không đăng nhập được, hệ thống trả về 403 kèm thông báo tương ứng, đúng UC-11.</w:t>
      </w:r>
    </w:p>
    <w:p>
      <w:pPr>
        <w:spacing w:after="120"/>
      </w:pPr>
      <w:r>
        <w:rPr>
          <w:rFonts w:ascii="Times New Roman" w:cs="Times New Roman" w:eastAsia="Times New Roman" w:hAnsi="Times New Roman"/>
          <w:b/>
          <w:bCs/>
          <w:sz w:val="26"/>
          <w:szCs w:val="26"/>
        </w:rPr>
        <w:t xml:space="preserve">Output: </w:t>
      </w:r>
      <w:r>
        <w:rPr>
          <w:rFonts w:ascii="Times New Roman" w:cs="Times New Roman" w:eastAsia="Times New Roman" w:hAnsi="Times New Roman"/>
          <w:sz w:val="26"/>
          <w:szCs w:val="26"/>
        </w:rPr>
        <w:t xml:space="preserve">danh sách khách hàng kèm trạng thái hiện tại.</w:t>
      </w:r>
    </w:p>
    <w:p>
      <w:pPr>
        <w:spacing w:after="120"/>
      </w:pPr>
      <w:r>
        <w:rPr>
          <w:rFonts w:ascii="Times New Roman" w:cs="Times New Roman" w:eastAsia="Times New Roman" w:hAnsi="Times New Roman"/>
          <w:sz w:val="26"/>
          <w:szCs w:val="26"/>
        </w:rPr>
        <w:t xml:space="preserve">Giao diện tương ứng được minh hoạ trong Hình 3.14 dưới đây.</w:t>
      </w:r>
    </w:p>
    <w:p>
      <w:pPr>
        <w:spacing w:after="120" w:before="0"/>
        <w:jc w:val="center"/>
      </w:pPr>
      <w:r>
        <w:rPr>
          <w:rFonts w:ascii="Times New Roman" w:cs="Times New Roman" w:eastAsia="Times New Roman" w:hAnsi="Times New Roman"/>
          <w:i/>
          <w:iCs/>
          <w:sz w:val="26"/>
          <w:szCs w:val="26"/>
        </w:rPr>
        <w:t xml:space="preserve">Hình 3.14. Quản lý khách hàng - khoá/mở khoá tài khoản (UC-11)</w:t>
      </w:r>
    </w:p>
    <w:p>
      <w:pPr>
        <w:spacing w:after="120"/>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600450"/>
                    </a:xfrm>
                    <a:prstGeom prst="rect">
                      <a:avLst/>
                    </a:prstGeom>
                  </pic:spPr>
                </pic:pic>
              </a:graphicData>
            </a:graphic>
          </wp:inline>
        </w:drawing>
      </w:r>
    </w:p>
    <w:p>
      <w:pPr>
        <w:pStyle w:val="Heading3"/>
        <w:spacing w:after="120"/>
      </w:pPr>
      <w:r>
        <w:rPr>
          <w:rFonts w:ascii="Times New Roman" w:cs="Times New Roman" w:eastAsia="Times New Roman" w:hAnsi="Times New Roman"/>
          <w:b/>
          <w:bCs/>
          <w:sz w:val="26"/>
          <w:szCs w:val="26"/>
        </w:rPr>
        <w:t xml:space="preserve">Kiểm thử</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tblGrid>
      <w:tr>
        <w:trPr>
          <w:tblHeader/>
        </w:trPr>
        <w:tc>
          <w:tcPr>
            <w:tcW w:type="pct" w:w="14%"/>
            <w:vAlign w:val="center"/>
          </w:tcPr>
          <w:p>
            <w:pPr>
              <w:jc w:val="center"/>
            </w:pPr>
            <w:r>
              <w:rPr>
                <w:rFonts w:ascii="Times New Roman" w:cs="Times New Roman" w:eastAsia="Times New Roman" w:hAnsi="Times New Roman"/>
                <w:b/>
                <w:bCs/>
                <w:sz w:val="24"/>
                <w:szCs w:val="24"/>
              </w:rPr>
              <w:t xml:space="preserve">Công cụ</w:t>
            </w:r>
          </w:p>
        </w:tc>
        <w:tc>
          <w:tcPr>
            <w:tcW w:type="pct" w:w="10%"/>
            <w:vAlign w:val="center"/>
          </w:tcPr>
          <w:p>
            <w:pPr>
              <w:jc w:val="center"/>
            </w:pPr>
            <w:r>
              <w:rPr>
                <w:rFonts w:ascii="Times New Roman" w:cs="Times New Roman" w:eastAsia="Times New Roman" w:hAnsi="Times New Roman"/>
                <w:b/>
                <w:bCs/>
                <w:sz w:val="24"/>
                <w:szCs w:val="24"/>
              </w:rPr>
              <w:t xml:space="preserve">Phương thức</w:t>
            </w:r>
          </w:p>
        </w:tc>
        <w:tc>
          <w:tcPr>
            <w:tcW w:type="pct" w:w="22%"/>
            <w:vAlign w:val="center"/>
          </w:tcPr>
          <w:p>
            <w:pPr>
              <w:jc w:val="center"/>
            </w:pPr>
            <w:r>
              <w:rPr>
                <w:rFonts w:ascii="Times New Roman" w:cs="Times New Roman" w:eastAsia="Times New Roman" w:hAnsi="Times New Roman"/>
                <w:b/>
                <w:bCs/>
                <w:sz w:val="24"/>
                <w:szCs w:val="24"/>
              </w:rPr>
              <w:t xml:space="preserve">Endpoint</w:t>
            </w:r>
          </w:p>
        </w:tc>
        <w:tc>
          <w:tcPr>
            <w:tcW w:type="pct" w:w="26%"/>
            <w:vAlign w:val="center"/>
          </w:tcPr>
          <w:p>
            <w:pPr>
              <w:jc w:val="center"/>
            </w:pPr>
            <w:r>
              <w:rPr>
                <w:rFonts w:ascii="Times New Roman" w:cs="Times New Roman" w:eastAsia="Times New Roman" w:hAnsi="Times New Roman"/>
                <w:b/>
                <w:bCs/>
                <w:sz w:val="24"/>
                <w:szCs w:val="24"/>
              </w:rPr>
              <w:t xml:space="preserve">Kịch bản</w:t>
            </w:r>
          </w:p>
        </w:tc>
        <w:tc>
          <w:tcPr>
            <w:tcW w:type="pct" w:w="18%"/>
            <w:vAlign w:val="center"/>
          </w:tcPr>
          <w:p>
            <w:pPr>
              <w:jc w:val="center"/>
            </w:pPr>
            <w:r>
              <w:rPr>
                <w:rFonts w:ascii="Times New Roman" w:cs="Times New Roman" w:eastAsia="Times New Roman" w:hAnsi="Times New Roman"/>
                <w:b/>
                <w:bCs/>
                <w:sz w:val="24"/>
                <w:szCs w:val="24"/>
              </w:rPr>
              <w:t xml:space="preserve">Kỳ vọng</w:t>
            </w:r>
          </w:p>
        </w:tc>
        <w:tc>
          <w:tcPr>
            <w:tcW w:type="pct" w:w="10%"/>
            <w:vAlign w:val="center"/>
          </w:tcPr>
          <w:p>
            <w:pPr>
              <w:jc w:val="center"/>
            </w:pPr>
            <w:r>
              <w:rPr>
                <w:rFonts w:ascii="Times New Roman" w:cs="Times New Roman" w:eastAsia="Times New Roman" w:hAnsi="Times New Roman"/>
                <w:b/>
                <w:bCs/>
                <w:sz w:val="24"/>
                <w:szCs w:val="24"/>
              </w:rPr>
              <w:t xml:space="preserve">Thực tế</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PATCH</w:t>
            </w:r>
          </w:p>
        </w:tc>
        <w:tc>
          <w:tcPr>
            <w:tcW w:type="pct" w:w="22%"/>
            <w:vAlign w:val="center"/>
          </w:tcPr>
          <w:p>
            <w:pPr>
              <w:jc w:val="left"/>
            </w:pPr>
            <w:r>
              <w:rPr>
                <w:rFonts w:ascii="Times New Roman" w:cs="Times New Roman" w:eastAsia="Times New Roman" w:hAnsi="Times New Roman"/>
                <w:sz w:val="26"/>
                <w:szCs w:val="26"/>
              </w:rPr>
              <w:t xml:space="preserve">/api/admin/customers/{id}/status</w:t>
            </w:r>
          </w:p>
        </w:tc>
        <w:tc>
          <w:tcPr>
            <w:tcW w:type="pct" w:w="26%"/>
            <w:vAlign w:val="center"/>
          </w:tcPr>
          <w:p>
            <w:pPr>
              <w:jc w:val="left"/>
            </w:pPr>
            <w:r>
              <w:rPr>
                <w:rFonts w:ascii="Times New Roman" w:cs="Times New Roman" w:eastAsia="Times New Roman" w:hAnsi="Times New Roman"/>
                <w:sz w:val="26"/>
                <w:szCs w:val="26"/>
              </w:rPr>
              <w:t xml:space="preserve">Khoá tài khoản</w:t>
            </w:r>
          </w:p>
        </w:tc>
        <w:tc>
          <w:tcPr>
            <w:tcW w:type="pct" w:w="18%"/>
            <w:vAlign w:val="center"/>
          </w:tcPr>
          <w:p>
            <w:pPr>
              <w:jc w:val="left"/>
            </w:pPr>
            <w:r>
              <w:rPr>
                <w:rFonts w:ascii="Times New Roman" w:cs="Times New Roman" w:eastAsia="Times New Roman" w:hAnsi="Times New Roman"/>
                <w:sz w:val="26"/>
                <w:szCs w:val="26"/>
              </w:rPr>
              <w:t xml:space="preserve">200, status=LOCKED</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POST</w:t>
            </w:r>
          </w:p>
        </w:tc>
        <w:tc>
          <w:tcPr>
            <w:tcW w:type="pct" w:w="22%"/>
            <w:vAlign w:val="center"/>
          </w:tcPr>
          <w:p>
            <w:pPr>
              <w:jc w:val="left"/>
            </w:pPr>
            <w:r>
              <w:rPr>
                <w:rFonts w:ascii="Times New Roman" w:cs="Times New Roman" w:eastAsia="Times New Roman" w:hAnsi="Times New Roman"/>
                <w:sz w:val="26"/>
                <w:szCs w:val="26"/>
              </w:rPr>
              <w:t xml:space="preserve">/api/auth/login</w:t>
            </w:r>
          </w:p>
        </w:tc>
        <w:tc>
          <w:tcPr>
            <w:tcW w:type="pct" w:w="26%"/>
            <w:vAlign w:val="center"/>
          </w:tcPr>
          <w:p>
            <w:pPr>
              <w:jc w:val="left"/>
            </w:pPr>
            <w:r>
              <w:rPr>
                <w:rFonts w:ascii="Times New Roman" w:cs="Times New Roman" w:eastAsia="Times New Roman" w:hAnsi="Times New Roman"/>
                <w:sz w:val="26"/>
                <w:szCs w:val="26"/>
              </w:rPr>
              <w:t xml:space="preserve">Đăng nhập bằng tài khoản vừa khoá</w:t>
            </w:r>
          </w:p>
        </w:tc>
        <w:tc>
          <w:tcPr>
            <w:tcW w:type="pct" w:w="18%"/>
            <w:vAlign w:val="center"/>
          </w:tcPr>
          <w:p>
            <w:pPr>
              <w:jc w:val="left"/>
            </w:pPr>
            <w:r>
              <w:rPr>
                <w:rFonts w:ascii="Times New Roman" w:cs="Times New Roman" w:eastAsia="Times New Roman" w:hAnsi="Times New Roman"/>
                <w:sz w:val="26"/>
                <w:szCs w:val="26"/>
              </w:rPr>
              <w:t xml:space="preserve">403</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Playwright</w:t>
            </w:r>
          </w:p>
        </w:tc>
        <w:tc>
          <w:tcPr>
            <w:tcW w:type="pct" w:w="10%"/>
            <w:vAlign w:val="center"/>
          </w:tcPr>
          <w:p>
            <w:pPr>
              <w:jc w:val="left"/>
            </w:pPr>
            <w:r>
              <w:rPr>
                <w:rFonts w:ascii="Times New Roman" w:cs="Times New Roman" w:eastAsia="Times New Roman" w:hAnsi="Times New Roman"/>
                <w:sz w:val="26"/>
                <w:szCs w:val="26"/>
              </w:rPr>
              <w:t xml:space="preserve">UI</w:t>
            </w:r>
          </w:p>
        </w:tc>
        <w:tc>
          <w:tcPr>
            <w:tcW w:type="pct" w:w="22%"/>
            <w:vAlign w:val="center"/>
          </w:tcPr>
          <w:p>
            <w:pPr>
              <w:jc w:val="left"/>
            </w:pPr>
            <w:r>
              <w:rPr>
                <w:rFonts w:ascii="Times New Roman" w:cs="Times New Roman" w:eastAsia="Times New Roman" w:hAnsi="Times New Roman"/>
                <w:sz w:val="26"/>
                <w:szCs w:val="26"/>
              </w:rPr>
              <w:t xml:space="preserve">/admin/customers</w:t>
            </w:r>
          </w:p>
        </w:tc>
        <w:tc>
          <w:tcPr>
            <w:tcW w:type="pct" w:w="26%"/>
            <w:vAlign w:val="center"/>
          </w:tcPr>
          <w:p>
            <w:pPr>
              <w:jc w:val="left"/>
            </w:pPr>
            <w:r>
              <w:rPr>
                <w:rFonts w:ascii="Times New Roman" w:cs="Times New Roman" w:eastAsia="Times New Roman" w:hAnsi="Times New Roman"/>
                <w:sz w:val="26"/>
                <w:szCs w:val="26"/>
              </w:rPr>
              <w:t xml:space="preserve">Khoá/mở khoá qua giao diện</w:t>
            </w:r>
          </w:p>
        </w:tc>
        <w:tc>
          <w:tcPr>
            <w:tcW w:type="pct" w:w="18%"/>
            <w:vAlign w:val="center"/>
          </w:tcPr>
          <w:p>
            <w:pPr>
              <w:jc w:val="left"/>
            </w:pPr>
            <w:r>
              <w:rPr>
                <w:rFonts w:ascii="Times New Roman" w:cs="Times New Roman" w:eastAsia="Times New Roman" w:hAnsi="Times New Roman"/>
                <w:sz w:val="26"/>
                <w:szCs w:val="26"/>
              </w:rPr>
              <w:t xml:space="preserve">Trạng thái cập nhật ngay trên bảng</w:t>
            </w:r>
          </w:p>
        </w:tc>
        <w:tc>
          <w:tcPr>
            <w:tcW w:type="pct" w:w="10%"/>
            <w:vAlign w:val="center"/>
          </w:tcPr>
          <w:p>
            <w:pPr>
              <w:jc w:val="left"/>
            </w:pPr>
            <w:r>
              <w:rPr>
                <w:rFonts w:ascii="Times New Roman" w:cs="Times New Roman" w:eastAsia="Times New Roman" w:hAnsi="Times New Roman"/>
                <w:sz w:val="26"/>
                <w:szCs w:val="26"/>
              </w:rPr>
              <w:t xml:space="preserve">Pass</w:t>
            </w:r>
          </w:p>
        </w:tc>
      </w:tr>
    </w:tbl>
    <w:p>
      <w:pPr>
        <w:spacing w:after="120"/>
      </w:pPr>
    </w:p>
    <w:p>
      <w:pPr>
        <w:pStyle w:val="Heading2"/>
        <w:spacing w:after="120"/>
      </w:pPr>
      <w:r>
        <w:rPr>
          <w:rFonts w:ascii="Times New Roman" w:cs="Times New Roman" w:eastAsia="Times New Roman" w:hAnsi="Times New Roman"/>
          <w:b/>
          <w:bCs/>
          <w:sz w:val="26"/>
          <w:szCs w:val="26"/>
        </w:rPr>
        <w:t xml:space="preserve">3.7. Module Quản lý tài khoản nội bộ (UC-12)</w:t>
      </w:r>
    </w:p>
    <w:p>
      <w:pPr>
        <w:spacing w:after="120"/>
      </w:pPr>
      <w:r>
        <w:rPr>
          <w:rFonts w:ascii="Times New Roman" w:cs="Times New Roman" w:eastAsia="Times New Roman" w:hAnsi="Times New Roman"/>
          <w:b/>
          <w:bCs/>
          <w:sz w:val="26"/>
          <w:szCs w:val="26"/>
        </w:rPr>
        <w:t xml:space="preserve">Input: </w:t>
      </w:r>
      <w:r>
        <w:rPr>
          <w:rFonts w:ascii="Times New Roman" w:cs="Times New Roman" w:eastAsia="Times New Roman" w:hAnsi="Times New Roman"/>
          <w:sz w:val="26"/>
          <w:szCs w:val="26"/>
        </w:rPr>
        <w:t xml:space="preserve">họ tên, email, mật khẩu, vai trò (STAFF/ADMIN).</w:t>
      </w:r>
    </w:p>
    <w:p>
      <w:pPr>
        <w:spacing w:after="60"/>
      </w:pPr>
      <w:r>
        <w:rPr>
          <w:rFonts w:ascii="Times New Roman" w:cs="Times New Roman" w:eastAsia="Times New Roman" w:hAnsi="Times New Roman"/>
          <w:b/>
          <w:bCs/>
          <w:sz w:val="26"/>
          <w:szCs w:val="26"/>
        </w:rPr>
        <w:t xml:space="preserve">Process:</w:t>
      </w:r>
    </w:p>
    <w:p>
      <w:pPr>
        <w:spacing w:after="80"/>
        <w:ind w:left="360"/>
      </w:pPr>
      <w:r>
        <w:rPr>
          <w:rFonts w:ascii="Times New Roman" w:cs="Times New Roman" w:eastAsia="Times New Roman" w:hAnsi="Times New Roman"/>
          <w:sz w:val="26"/>
          <w:szCs w:val="26"/>
        </w:rPr>
        <w:t xml:space="preserve">• Chỉ Admin được tạo/sửa tài khoản nội bộ; vai trò bắt buộc là STAFF hoặc ADMIN (400 nếu truyền CUSTOMER); email trùng bị từ chối (409), đúng UC-12.</w:t>
      </w:r>
    </w:p>
    <w:p>
      <w:pPr>
        <w:spacing w:after="120"/>
      </w:pPr>
      <w:r>
        <w:rPr>
          <w:rFonts w:ascii="Times New Roman" w:cs="Times New Roman" w:eastAsia="Times New Roman" w:hAnsi="Times New Roman"/>
          <w:b/>
          <w:bCs/>
          <w:sz w:val="26"/>
          <w:szCs w:val="26"/>
        </w:rPr>
        <w:t xml:space="preserve">Output: </w:t>
      </w:r>
      <w:r>
        <w:rPr>
          <w:rFonts w:ascii="Times New Roman" w:cs="Times New Roman" w:eastAsia="Times New Roman" w:hAnsi="Times New Roman"/>
          <w:sz w:val="26"/>
          <w:szCs w:val="26"/>
        </w:rPr>
        <w:t xml:space="preserve">danh sách tài khoản STAFF/ADMIN.</w:t>
      </w:r>
    </w:p>
    <w:p>
      <w:pPr>
        <w:spacing w:after="120"/>
      </w:pPr>
      <w:r>
        <w:rPr>
          <w:rFonts w:ascii="Times New Roman" w:cs="Times New Roman" w:eastAsia="Times New Roman" w:hAnsi="Times New Roman"/>
          <w:sz w:val="26"/>
          <w:szCs w:val="26"/>
        </w:rPr>
        <w:t xml:space="preserve">Giao diện tương ứng được minh hoạ trong Hình 3.15 dưới đây.</w:t>
      </w:r>
    </w:p>
    <w:p>
      <w:pPr>
        <w:spacing w:after="120" w:before="0"/>
        <w:jc w:val="center"/>
      </w:pPr>
      <w:r>
        <w:rPr>
          <w:rFonts w:ascii="Times New Roman" w:cs="Times New Roman" w:eastAsia="Times New Roman" w:hAnsi="Times New Roman"/>
          <w:i/>
          <w:iCs/>
          <w:sz w:val="26"/>
          <w:szCs w:val="26"/>
        </w:rPr>
        <w:t xml:space="preserve">Hình 3.15. Quản lý tài khoản nội bộ (UC-12)</w:t>
      </w:r>
    </w:p>
    <w:p>
      <w:pPr>
        <w:spacing w:after="120"/>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600450"/>
                    </a:xfrm>
                    <a:prstGeom prst="rect">
                      <a:avLst/>
                    </a:prstGeom>
                  </pic:spPr>
                </pic:pic>
              </a:graphicData>
            </a:graphic>
          </wp:inline>
        </w:drawing>
      </w:r>
    </w:p>
    <w:p>
      <w:pPr>
        <w:pStyle w:val="Heading3"/>
        <w:spacing w:after="120"/>
      </w:pPr>
      <w:r>
        <w:rPr>
          <w:rFonts w:ascii="Times New Roman" w:cs="Times New Roman" w:eastAsia="Times New Roman" w:hAnsi="Times New Roman"/>
          <w:b/>
          <w:bCs/>
          <w:sz w:val="26"/>
          <w:szCs w:val="26"/>
        </w:rPr>
        <w:t xml:space="preserve">Kiểm thử</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tblGrid>
      <w:tr>
        <w:trPr>
          <w:tblHeader/>
        </w:trPr>
        <w:tc>
          <w:tcPr>
            <w:tcW w:type="pct" w:w="14%"/>
            <w:vAlign w:val="center"/>
          </w:tcPr>
          <w:p>
            <w:pPr>
              <w:jc w:val="center"/>
            </w:pPr>
            <w:r>
              <w:rPr>
                <w:rFonts w:ascii="Times New Roman" w:cs="Times New Roman" w:eastAsia="Times New Roman" w:hAnsi="Times New Roman"/>
                <w:b/>
                <w:bCs/>
                <w:sz w:val="24"/>
                <w:szCs w:val="24"/>
              </w:rPr>
              <w:t xml:space="preserve">Công cụ</w:t>
            </w:r>
          </w:p>
        </w:tc>
        <w:tc>
          <w:tcPr>
            <w:tcW w:type="pct" w:w="10%"/>
            <w:vAlign w:val="center"/>
          </w:tcPr>
          <w:p>
            <w:pPr>
              <w:jc w:val="center"/>
            </w:pPr>
            <w:r>
              <w:rPr>
                <w:rFonts w:ascii="Times New Roman" w:cs="Times New Roman" w:eastAsia="Times New Roman" w:hAnsi="Times New Roman"/>
                <w:b/>
                <w:bCs/>
                <w:sz w:val="24"/>
                <w:szCs w:val="24"/>
              </w:rPr>
              <w:t xml:space="preserve">Phương thức</w:t>
            </w:r>
          </w:p>
        </w:tc>
        <w:tc>
          <w:tcPr>
            <w:tcW w:type="pct" w:w="22%"/>
            <w:vAlign w:val="center"/>
          </w:tcPr>
          <w:p>
            <w:pPr>
              <w:jc w:val="center"/>
            </w:pPr>
            <w:r>
              <w:rPr>
                <w:rFonts w:ascii="Times New Roman" w:cs="Times New Roman" w:eastAsia="Times New Roman" w:hAnsi="Times New Roman"/>
                <w:b/>
                <w:bCs/>
                <w:sz w:val="24"/>
                <w:szCs w:val="24"/>
              </w:rPr>
              <w:t xml:space="preserve">Endpoint</w:t>
            </w:r>
          </w:p>
        </w:tc>
        <w:tc>
          <w:tcPr>
            <w:tcW w:type="pct" w:w="26%"/>
            <w:vAlign w:val="center"/>
          </w:tcPr>
          <w:p>
            <w:pPr>
              <w:jc w:val="center"/>
            </w:pPr>
            <w:r>
              <w:rPr>
                <w:rFonts w:ascii="Times New Roman" w:cs="Times New Roman" w:eastAsia="Times New Roman" w:hAnsi="Times New Roman"/>
                <w:b/>
                <w:bCs/>
                <w:sz w:val="24"/>
                <w:szCs w:val="24"/>
              </w:rPr>
              <w:t xml:space="preserve">Kịch bản</w:t>
            </w:r>
          </w:p>
        </w:tc>
        <w:tc>
          <w:tcPr>
            <w:tcW w:type="pct" w:w="18%"/>
            <w:vAlign w:val="center"/>
          </w:tcPr>
          <w:p>
            <w:pPr>
              <w:jc w:val="center"/>
            </w:pPr>
            <w:r>
              <w:rPr>
                <w:rFonts w:ascii="Times New Roman" w:cs="Times New Roman" w:eastAsia="Times New Roman" w:hAnsi="Times New Roman"/>
                <w:b/>
                <w:bCs/>
                <w:sz w:val="24"/>
                <w:szCs w:val="24"/>
              </w:rPr>
              <w:t xml:space="preserve">Kỳ vọng</w:t>
            </w:r>
          </w:p>
        </w:tc>
        <w:tc>
          <w:tcPr>
            <w:tcW w:type="pct" w:w="10%"/>
            <w:vAlign w:val="center"/>
          </w:tcPr>
          <w:p>
            <w:pPr>
              <w:jc w:val="center"/>
            </w:pPr>
            <w:r>
              <w:rPr>
                <w:rFonts w:ascii="Times New Roman" w:cs="Times New Roman" w:eastAsia="Times New Roman" w:hAnsi="Times New Roman"/>
                <w:b/>
                <w:bCs/>
                <w:sz w:val="24"/>
                <w:szCs w:val="24"/>
              </w:rPr>
              <w:t xml:space="preserve">Thực tế</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POST</w:t>
            </w:r>
          </w:p>
        </w:tc>
        <w:tc>
          <w:tcPr>
            <w:tcW w:type="pct" w:w="22%"/>
            <w:vAlign w:val="center"/>
          </w:tcPr>
          <w:p>
            <w:pPr>
              <w:jc w:val="left"/>
            </w:pPr>
            <w:r>
              <w:rPr>
                <w:rFonts w:ascii="Times New Roman" w:cs="Times New Roman" w:eastAsia="Times New Roman" w:hAnsi="Times New Roman"/>
                <w:sz w:val="26"/>
                <w:szCs w:val="26"/>
              </w:rPr>
              <w:t xml:space="preserve">/api/admin/staff</w:t>
            </w:r>
          </w:p>
        </w:tc>
        <w:tc>
          <w:tcPr>
            <w:tcW w:type="pct" w:w="26%"/>
            <w:vAlign w:val="center"/>
          </w:tcPr>
          <w:p>
            <w:pPr>
              <w:jc w:val="left"/>
            </w:pPr>
            <w:r>
              <w:rPr>
                <w:rFonts w:ascii="Times New Roman" w:cs="Times New Roman" w:eastAsia="Times New Roman" w:hAnsi="Times New Roman"/>
                <w:sz w:val="26"/>
                <w:szCs w:val="26"/>
              </w:rPr>
              <w:t xml:space="preserve">Vai trò không hợp lệ (CUSTOMER)</w:t>
            </w:r>
          </w:p>
        </w:tc>
        <w:tc>
          <w:tcPr>
            <w:tcW w:type="pct" w:w="18%"/>
            <w:vAlign w:val="center"/>
          </w:tcPr>
          <w:p>
            <w:pPr>
              <w:jc w:val="left"/>
            </w:pPr>
            <w:r>
              <w:rPr>
                <w:rFonts w:ascii="Times New Roman" w:cs="Times New Roman" w:eastAsia="Times New Roman" w:hAnsi="Times New Roman"/>
                <w:sz w:val="26"/>
                <w:szCs w:val="26"/>
              </w:rPr>
              <w:t xml:space="preserve">400</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POST</w:t>
            </w:r>
          </w:p>
        </w:tc>
        <w:tc>
          <w:tcPr>
            <w:tcW w:type="pct" w:w="22%"/>
            <w:vAlign w:val="center"/>
          </w:tcPr>
          <w:p>
            <w:pPr>
              <w:jc w:val="left"/>
            </w:pPr>
            <w:r>
              <w:rPr>
                <w:rFonts w:ascii="Times New Roman" w:cs="Times New Roman" w:eastAsia="Times New Roman" w:hAnsi="Times New Roman"/>
                <w:sz w:val="26"/>
                <w:szCs w:val="26"/>
              </w:rPr>
              <w:t xml:space="preserve">/api/admin/staff</w:t>
            </w:r>
          </w:p>
        </w:tc>
        <w:tc>
          <w:tcPr>
            <w:tcW w:type="pct" w:w="26%"/>
            <w:vAlign w:val="center"/>
          </w:tcPr>
          <w:p>
            <w:pPr>
              <w:jc w:val="left"/>
            </w:pPr>
            <w:r>
              <w:rPr>
                <w:rFonts w:ascii="Times New Roman" w:cs="Times New Roman" w:eastAsia="Times New Roman" w:hAnsi="Times New Roman"/>
                <w:sz w:val="26"/>
                <w:szCs w:val="26"/>
              </w:rPr>
              <w:t xml:space="preserve">Tạo tài khoản STAFF hợp lệ</w:t>
            </w:r>
          </w:p>
        </w:tc>
        <w:tc>
          <w:tcPr>
            <w:tcW w:type="pct" w:w="18%"/>
            <w:vAlign w:val="center"/>
          </w:tcPr>
          <w:p>
            <w:pPr>
              <w:jc w:val="left"/>
            </w:pPr>
            <w:r>
              <w:rPr>
                <w:rFonts w:ascii="Times New Roman" w:cs="Times New Roman" w:eastAsia="Times New Roman" w:hAnsi="Times New Roman"/>
                <w:sz w:val="26"/>
                <w:szCs w:val="26"/>
              </w:rPr>
              <w:t xml:space="preserve">201</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GET</w:t>
            </w:r>
          </w:p>
        </w:tc>
        <w:tc>
          <w:tcPr>
            <w:tcW w:type="pct" w:w="22%"/>
            <w:vAlign w:val="center"/>
          </w:tcPr>
          <w:p>
            <w:pPr>
              <w:jc w:val="left"/>
            </w:pPr>
            <w:r>
              <w:rPr>
                <w:rFonts w:ascii="Times New Roman" w:cs="Times New Roman" w:eastAsia="Times New Roman" w:hAnsi="Times New Roman"/>
                <w:sz w:val="26"/>
                <w:szCs w:val="26"/>
              </w:rPr>
              <w:t xml:space="preserve">/api/admin/staff (token STAFF)</w:t>
            </w:r>
          </w:p>
        </w:tc>
        <w:tc>
          <w:tcPr>
            <w:tcW w:type="pct" w:w="26%"/>
            <w:vAlign w:val="center"/>
          </w:tcPr>
          <w:p>
            <w:pPr>
              <w:jc w:val="left"/>
            </w:pPr>
            <w:r>
              <w:rPr>
                <w:rFonts w:ascii="Times New Roman" w:cs="Times New Roman" w:eastAsia="Times New Roman" w:hAnsi="Times New Roman"/>
                <w:sz w:val="26"/>
                <w:szCs w:val="26"/>
              </w:rPr>
              <w:t xml:space="preserve">Nhân viên cố truy cập</w:t>
            </w:r>
          </w:p>
        </w:tc>
        <w:tc>
          <w:tcPr>
            <w:tcW w:type="pct" w:w="18%"/>
            <w:vAlign w:val="center"/>
          </w:tcPr>
          <w:p>
            <w:pPr>
              <w:jc w:val="left"/>
            </w:pPr>
            <w:r>
              <w:rPr>
                <w:rFonts w:ascii="Times New Roman" w:cs="Times New Roman" w:eastAsia="Times New Roman" w:hAnsi="Times New Roman"/>
                <w:sz w:val="26"/>
                <w:szCs w:val="26"/>
              </w:rPr>
              <w:t xml:space="preserve">403</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Playwright</w:t>
            </w:r>
          </w:p>
        </w:tc>
        <w:tc>
          <w:tcPr>
            <w:tcW w:type="pct" w:w="10%"/>
            <w:vAlign w:val="center"/>
          </w:tcPr>
          <w:p>
            <w:pPr>
              <w:jc w:val="left"/>
            </w:pPr>
            <w:r>
              <w:rPr>
                <w:rFonts w:ascii="Times New Roman" w:cs="Times New Roman" w:eastAsia="Times New Roman" w:hAnsi="Times New Roman"/>
                <w:sz w:val="26"/>
                <w:szCs w:val="26"/>
              </w:rPr>
              <w:t xml:space="preserve">UI</w:t>
            </w:r>
          </w:p>
        </w:tc>
        <w:tc>
          <w:tcPr>
            <w:tcW w:type="pct" w:w="22%"/>
            <w:vAlign w:val="center"/>
          </w:tcPr>
          <w:p>
            <w:pPr>
              <w:jc w:val="left"/>
            </w:pPr>
            <w:r>
              <w:rPr>
                <w:rFonts w:ascii="Times New Roman" w:cs="Times New Roman" w:eastAsia="Times New Roman" w:hAnsi="Times New Roman"/>
                <w:sz w:val="26"/>
                <w:szCs w:val="26"/>
              </w:rPr>
              <w:t xml:space="preserve">/admin/staff</w:t>
            </w:r>
          </w:p>
        </w:tc>
        <w:tc>
          <w:tcPr>
            <w:tcW w:type="pct" w:w="26%"/>
            <w:vAlign w:val="center"/>
          </w:tcPr>
          <w:p>
            <w:pPr>
              <w:jc w:val="left"/>
            </w:pPr>
            <w:r>
              <w:rPr>
                <w:rFonts w:ascii="Times New Roman" w:cs="Times New Roman" w:eastAsia="Times New Roman" w:hAnsi="Times New Roman"/>
                <w:sz w:val="26"/>
                <w:szCs w:val="26"/>
              </w:rPr>
              <w:t xml:space="preserve">Tạo tài khoản qua form</w:t>
            </w:r>
          </w:p>
        </w:tc>
        <w:tc>
          <w:tcPr>
            <w:tcW w:type="pct" w:w="18%"/>
            <w:vAlign w:val="center"/>
          </w:tcPr>
          <w:p>
            <w:pPr>
              <w:jc w:val="left"/>
            </w:pPr>
            <w:r>
              <w:rPr>
                <w:rFonts w:ascii="Times New Roman" w:cs="Times New Roman" w:eastAsia="Times New Roman" w:hAnsi="Times New Roman"/>
                <w:sz w:val="26"/>
                <w:szCs w:val="26"/>
              </w:rPr>
              <w:t xml:space="preserve">Tài khoản mới xuất hiện ngay trong danh sách</w:t>
            </w:r>
          </w:p>
        </w:tc>
        <w:tc>
          <w:tcPr>
            <w:tcW w:type="pct" w:w="10%"/>
            <w:vAlign w:val="center"/>
          </w:tcPr>
          <w:p>
            <w:pPr>
              <w:jc w:val="left"/>
            </w:pPr>
            <w:r>
              <w:rPr>
                <w:rFonts w:ascii="Times New Roman" w:cs="Times New Roman" w:eastAsia="Times New Roman" w:hAnsi="Times New Roman"/>
                <w:sz w:val="26"/>
                <w:szCs w:val="26"/>
              </w:rPr>
              <w:t xml:space="preserve">Pass</w:t>
            </w:r>
          </w:p>
        </w:tc>
      </w:tr>
    </w:tbl>
    <w:p>
      <w:pPr>
        <w:spacing w:after="120" w:before="120"/>
      </w:pPr>
      <w:r>
        <w:rPr>
          <w:rFonts w:ascii="Times New Roman" w:cs="Times New Roman" w:eastAsia="Times New Roman" w:hAnsi="Times New Roman"/>
          <w:i/>
          <w:iCs/>
          <w:sz w:val="26"/>
          <w:szCs w:val="26"/>
        </w:rPr>
        <w:t xml:space="preserve">Ghi chú khác biệt so với đặc tả gốc: xem mục 3.11 (điểm 3) — đã khắc phục ở Ngày 10 (xem mục 3.11 để biết chi tiết).</w:t>
      </w:r>
    </w:p>
    <w:p>
      <w:pPr>
        <w:spacing w:after="120"/>
      </w:pPr>
    </w:p>
    <w:p>
      <w:pPr>
        <w:pStyle w:val="Heading2"/>
        <w:spacing w:after="120"/>
      </w:pPr>
      <w:r>
        <w:rPr>
          <w:rFonts w:ascii="Times New Roman" w:cs="Times New Roman" w:eastAsia="Times New Roman" w:hAnsi="Times New Roman"/>
          <w:b/>
          <w:bCs/>
          <w:sz w:val="26"/>
          <w:szCs w:val="26"/>
        </w:rPr>
        <w:t xml:space="preserve">3.8. Module Thống kê &amp; Báo cáo doanh thu (UC-13)</w:t>
      </w:r>
    </w:p>
    <w:p>
      <w:pPr>
        <w:spacing w:after="120"/>
      </w:pPr>
      <w:r>
        <w:rPr>
          <w:rFonts w:ascii="Times New Roman" w:cs="Times New Roman" w:eastAsia="Times New Roman" w:hAnsi="Times New Roman"/>
          <w:b/>
          <w:bCs/>
          <w:sz w:val="26"/>
          <w:szCs w:val="26"/>
        </w:rPr>
        <w:t xml:space="preserve">Input: </w:t>
      </w:r>
      <w:r>
        <w:rPr>
          <w:rFonts w:ascii="Times New Roman" w:cs="Times New Roman" w:eastAsia="Times New Roman" w:hAnsi="Times New Roman"/>
          <w:sz w:val="26"/>
          <w:szCs w:val="26"/>
        </w:rPr>
        <w:t xml:space="preserve">khoảng thời gian (từ ngày/đến ngày), độ chi tiết (Ngày/Tháng/Năm).</w:t>
      </w:r>
    </w:p>
    <w:p>
      <w:pPr>
        <w:spacing w:after="60"/>
      </w:pPr>
      <w:r>
        <w:rPr>
          <w:rFonts w:ascii="Times New Roman" w:cs="Times New Roman" w:eastAsia="Times New Roman" w:hAnsi="Times New Roman"/>
          <w:b/>
          <w:bCs/>
          <w:sz w:val="26"/>
          <w:szCs w:val="26"/>
        </w:rPr>
        <w:t xml:space="preserve">Process:</w:t>
      </w:r>
    </w:p>
    <w:p>
      <w:pPr>
        <w:spacing w:after="80"/>
        <w:ind w:left="360"/>
      </w:pPr>
      <w:r>
        <w:rPr>
          <w:rFonts w:ascii="Times New Roman" w:cs="Times New Roman" w:eastAsia="Times New Roman" w:hAnsi="Times New Roman"/>
          <w:sz w:val="26"/>
          <w:szCs w:val="26"/>
        </w:rPr>
        <w:t xml:space="preserve">• Doanh thu chỉ tính từ đơn hàng status=COMPLETED, nhóm theo mẫu định dạng ngày MySQL tương ứng độ chi tiết được chọn; nếu không có dữ liệu trong khoảng thời gian, trả về mảng rỗng (200, không phải lỗi), đúng UC-13.</w:t>
      </w:r>
    </w:p>
    <w:p>
      <w:pPr>
        <w:spacing w:after="80"/>
        <w:ind w:left="360"/>
      </w:pPr>
      <w:r>
        <w:rPr>
          <w:rFonts w:ascii="Times New Roman" w:cs="Times New Roman" w:eastAsia="Times New Roman" w:hAnsi="Times New Roman"/>
          <w:sz w:val="26"/>
          <w:szCs w:val="26"/>
        </w:rPr>
        <w:t xml:space="preserve">• Top sản phẩm bán chạy tính từ order_details join với đơn hàng COMPLETED, sắp xếp theo số lượng bán.</w:t>
      </w:r>
    </w:p>
    <w:p>
      <w:pPr>
        <w:spacing w:after="120"/>
      </w:pPr>
      <w:r>
        <w:rPr>
          <w:rFonts w:ascii="Times New Roman" w:cs="Times New Roman" w:eastAsia="Times New Roman" w:hAnsi="Times New Roman"/>
          <w:b/>
          <w:bCs/>
          <w:sz w:val="26"/>
          <w:szCs w:val="26"/>
        </w:rPr>
        <w:t xml:space="preserve">Output: </w:t>
      </w:r>
      <w:r>
        <w:rPr>
          <w:rFonts w:ascii="Times New Roman" w:cs="Times New Roman" w:eastAsia="Times New Roman" w:hAnsi="Times New Roman"/>
          <w:sz w:val="26"/>
          <w:szCs w:val="26"/>
        </w:rPr>
        <w:t xml:space="preserve">biểu đồ cột doanh thu theo thời gian + bảng top sản phẩm bán chạy.</w:t>
      </w:r>
    </w:p>
    <w:p>
      <w:pPr>
        <w:spacing w:after="120"/>
      </w:pPr>
      <w:r>
        <w:rPr>
          <w:rFonts w:ascii="Times New Roman" w:cs="Times New Roman" w:eastAsia="Times New Roman" w:hAnsi="Times New Roman"/>
          <w:sz w:val="26"/>
          <w:szCs w:val="26"/>
        </w:rPr>
        <w:t xml:space="preserve">Giao diện tương ứng được minh hoạ trong Hình 3.16 dưới đây.</w:t>
      </w:r>
    </w:p>
    <w:p>
      <w:pPr>
        <w:spacing w:after="120" w:before="0"/>
        <w:jc w:val="center"/>
      </w:pPr>
      <w:r>
        <w:rPr>
          <w:rFonts w:ascii="Times New Roman" w:cs="Times New Roman" w:eastAsia="Times New Roman" w:hAnsi="Times New Roman"/>
          <w:i/>
          <w:iCs/>
          <w:sz w:val="26"/>
          <w:szCs w:val="26"/>
        </w:rPr>
        <w:t xml:space="preserve">Hình 3.16. Trang tổng quan quản trị (Admin Dashboard)</w:t>
      </w:r>
    </w:p>
    <w:p>
      <w:pPr>
        <w:spacing w:after="120"/>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600450"/>
                    </a:xfrm>
                    <a:prstGeom prst="rect">
                      <a:avLst/>
                    </a:prstGeom>
                  </pic:spPr>
                </pic:pic>
              </a:graphicData>
            </a:graphic>
          </wp:inline>
        </w:drawing>
      </w:r>
    </w:p>
    <w:p>
      <w:pPr>
        <w:spacing w:after="120"/>
      </w:pPr>
      <w:r>
        <w:rPr>
          <w:rFonts w:ascii="Times New Roman" w:cs="Times New Roman" w:eastAsia="Times New Roman" w:hAnsi="Times New Roman"/>
          <w:sz w:val="26"/>
          <w:szCs w:val="26"/>
        </w:rPr>
        <w:t xml:space="preserve">Giao diện tương ứng được minh hoạ trong Hình 3.17 dưới đây.</w:t>
      </w:r>
    </w:p>
    <w:p>
      <w:pPr>
        <w:spacing w:after="120" w:before="0"/>
        <w:jc w:val="center"/>
      </w:pPr>
      <w:r>
        <w:rPr>
          <w:rFonts w:ascii="Times New Roman" w:cs="Times New Roman" w:eastAsia="Times New Roman" w:hAnsi="Times New Roman"/>
          <w:i/>
          <w:iCs/>
          <w:sz w:val="26"/>
          <w:szCs w:val="26"/>
        </w:rPr>
        <w:t xml:space="preserve">Hình 3.17. Thống kê doanh thu và sản phẩm bán chạy (UC-13)</w:t>
      </w:r>
    </w:p>
    <w:p>
      <w:pPr>
        <w:spacing w:after="120"/>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600450"/>
                    </a:xfrm>
                    <a:prstGeom prst="rect">
                      <a:avLst/>
                    </a:prstGeom>
                  </pic:spPr>
                </pic:pic>
              </a:graphicData>
            </a:graphic>
          </wp:inline>
        </w:drawing>
      </w:r>
    </w:p>
    <w:p>
      <w:pPr>
        <w:pStyle w:val="Heading3"/>
        <w:spacing w:after="120"/>
      </w:pPr>
      <w:r>
        <w:rPr>
          <w:rFonts w:ascii="Times New Roman" w:cs="Times New Roman" w:eastAsia="Times New Roman" w:hAnsi="Times New Roman"/>
          <w:b/>
          <w:bCs/>
          <w:sz w:val="26"/>
          <w:szCs w:val="26"/>
        </w:rPr>
        <w:t xml:space="preserve">Kiểm thử</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tblGrid>
      <w:tr>
        <w:trPr>
          <w:tblHeader/>
        </w:trPr>
        <w:tc>
          <w:tcPr>
            <w:tcW w:type="pct" w:w="14%"/>
            <w:vAlign w:val="center"/>
          </w:tcPr>
          <w:p>
            <w:pPr>
              <w:jc w:val="center"/>
            </w:pPr>
            <w:r>
              <w:rPr>
                <w:rFonts w:ascii="Times New Roman" w:cs="Times New Roman" w:eastAsia="Times New Roman" w:hAnsi="Times New Roman"/>
                <w:b/>
                <w:bCs/>
                <w:sz w:val="24"/>
                <w:szCs w:val="24"/>
              </w:rPr>
              <w:t xml:space="preserve">Công cụ</w:t>
            </w:r>
          </w:p>
        </w:tc>
        <w:tc>
          <w:tcPr>
            <w:tcW w:type="pct" w:w="10%"/>
            <w:vAlign w:val="center"/>
          </w:tcPr>
          <w:p>
            <w:pPr>
              <w:jc w:val="center"/>
            </w:pPr>
            <w:r>
              <w:rPr>
                <w:rFonts w:ascii="Times New Roman" w:cs="Times New Roman" w:eastAsia="Times New Roman" w:hAnsi="Times New Roman"/>
                <w:b/>
                <w:bCs/>
                <w:sz w:val="24"/>
                <w:szCs w:val="24"/>
              </w:rPr>
              <w:t xml:space="preserve">Phương thức</w:t>
            </w:r>
          </w:p>
        </w:tc>
        <w:tc>
          <w:tcPr>
            <w:tcW w:type="pct" w:w="22%"/>
            <w:vAlign w:val="center"/>
          </w:tcPr>
          <w:p>
            <w:pPr>
              <w:jc w:val="center"/>
            </w:pPr>
            <w:r>
              <w:rPr>
                <w:rFonts w:ascii="Times New Roman" w:cs="Times New Roman" w:eastAsia="Times New Roman" w:hAnsi="Times New Roman"/>
                <w:b/>
                <w:bCs/>
                <w:sz w:val="24"/>
                <w:szCs w:val="24"/>
              </w:rPr>
              <w:t xml:space="preserve">Endpoint</w:t>
            </w:r>
          </w:p>
        </w:tc>
        <w:tc>
          <w:tcPr>
            <w:tcW w:type="pct" w:w="26%"/>
            <w:vAlign w:val="center"/>
          </w:tcPr>
          <w:p>
            <w:pPr>
              <w:jc w:val="center"/>
            </w:pPr>
            <w:r>
              <w:rPr>
                <w:rFonts w:ascii="Times New Roman" w:cs="Times New Roman" w:eastAsia="Times New Roman" w:hAnsi="Times New Roman"/>
                <w:b/>
                <w:bCs/>
                <w:sz w:val="24"/>
                <w:szCs w:val="24"/>
              </w:rPr>
              <w:t xml:space="preserve">Kịch bản</w:t>
            </w:r>
          </w:p>
        </w:tc>
        <w:tc>
          <w:tcPr>
            <w:tcW w:type="pct" w:w="18%"/>
            <w:vAlign w:val="center"/>
          </w:tcPr>
          <w:p>
            <w:pPr>
              <w:jc w:val="center"/>
            </w:pPr>
            <w:r>
              <w:rPr>
                <w:rFonts w:ascii="Times New Roman" w:cs="Times New Roman" w:eastAsia="Times New Roman" w:hAnsi="Times New Roman"/>
                <w:b/>
                <w:bCs/>
                <w:sz w:val="24"/>
                <w:szCs w:val="24"/>
              </w:rPr>
              <w:t xml:space="preserve">Kỳ vọng</w:t>
            </w:r>
          </w:p>
        </w:tc>
        <w:tc>
          <w:tcPr>
            <w:tcW w:type="pct" w:w="10%"/>
            <w:vAlign w:val="center"/>
          </w:tcPr>
          <w:p>
            <w:pPr>
              <w:jc w:val="center"/>
            </w:pPr>
            <w:r>
              <w:rPr>
                <w:rFonts w:ascii="Times New Roman" w:cs="Times New Roman" w:eastAsia="Times New Roman" w:hAnsi="Times New Roman"/>
                <w:b/>
                <w:bCs/>
                <w:sz w:val="24"/>
                <w:szCs w:val="24"/>
              </w:rPr>
              <w:t xml:space="preserve">Thực tế</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GET</w:t>
            </w:r>
          </w:p>
        </w:tc>
        <w:tc>
          <w:tcPr>
            <w:tcW w:type="pct" w:w="22%"/>
            <w:vAlign w:val="center"/>
          </w:tcPr>
          <w:p>
            <w:pPr>
              <w:jc w:val="left"/>
            </w:pPr>
            <w:r>
              <w:rPr>
                <w:rFonts w:ascii="Times New Roman" w:cs="Times New Roman" w:eastAsia="Times New Roman" w:hAnsi="Times New Roman"/>
                <w:sz w:val="26"/>
                <w:szCs w:val="26"/>
              </w:rPr>
              <w:t xml:space="preserve">/api/admin/statistics/revenue</w:t>
            </w:r>
          </w:p>
        </w:tc>
        <w:tc>
          <w:tcPr>
            <w:tcW w:type="pct" w:w="26%"/>
            <w:vAlign w:val="center"/>
          </w:tcPr>
          <w:p>
            <w:pPr>
              <w:jc w:val="left"/>
            </w:pPr>
            <w:r>
              <w:rPr>
                <w:rFonts w:ascii="Times New Roman" w:cs="Times New Roman" w:eastAsia="Times New Roman" w:hAnsi="Times New Roman"/>
                <w:sz w:val="26"/>
                <w:szCs w:val="26"/>
              </w:rPr>
              <w:t xml:space="preserve">Có dữ liệu COMPLETED</w:t>
            </w:r>
          </w:p>
        </w:tc>
        <w:tc>
          <w:tcPr>
            <w:tcW w:type="pct" w:w="18%"/>
            <w:vAlign w:val="center"/>
          </w:tcPr>
          <w:p>
            <w:pPr>
              <w:jc w:val="left"/>
            </w:pPr>
            <w:r>
              <w:rPr>
                <w:rFonts w:ascii="Times New Roman" w:cs="Times New Roman" w:eastAsia="Times New Roman" w:hAnsi="Times New Roman"/>
                <w:sz w:val="26"/>
                <w:szCs w:val="26"/>
              </w:rPr>
              <w:t xml:space="preserve">200, đúng tổng doanh thu</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GET</w:t>
            </w:r>
          </w:p>
        </w:tc>
        <w:tc>
          <w:tcPr>
            <w:tcW w:type="pct" w:w="22%"/>
            <w:vAlign w:val="center"/>
          </w:tcPr>
          <w:p>
            <w:pPr>
              <w:jc w:val="left"/>
            </w:pPr>
            <w:r>
              <w:rPr>
                <w:rFonts w:ascii="Times New Roman" w:cs="Times New Roman" w:eastAsia="Times New Roman" w:hAnsi="Times New Roman"/>
                <w:sz w:val="26"/>
                <w:szCs w:val="26"/>
              </w:rPr>
              <w:t xml:space="preserve">/api/admin/statistics/revenue</w:t>
            </w:r>
          </w:p>
        </w:tc>
        <w:tc>
          <w:tcPr>
            <w:tcW w:type="pct" w:w="26%"/>
            <w:vAlign w:val="center"/>
          </w:tcPr>
          <w:p>
            <w:pPr>
              <w:jc w:val="left"/>
            </w:pPr>
            <w:r>
              <w:rPr>
                <w:rFonts w:ascii="Times New Roman" w:cs="Times New Roman" w:eastAsia="Times New Roman" w:hAnsi="Times New Roman"/>
                <w:sz w:val="26"/>
                <w:szCs w:val="26"/>
              </w:rPr>
              <w:t xml:space="preserve">Khoảng thời gian trống dữ liệu</w:t>
            </w:r>
          </w:p>
        </w:tc>
        <w:tc>
          <w:tcPr>
            <w:tcW w:type="pct" w:w="18%"/>
            <w:vAlign w:val="center"/>
          </w:tcPr>
          <w:p>
            <w:pPr>
              <w:jc w:val="left"/>
            </w:pPr>
            <w:r>
              <w:rPr>
                <w:rFonts w:ascii="Times New Roman" w:cs="Times New Roman" w:eastAsia="Times New Roman" w:hAnsi="Times New Roman"/>
                <w:sz w:val="26"/>
                <w:szCs w:val="26"/>
              </w:rPr>
              <w:t xml:space="preserve">200, mảng rỗng</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Postman/newman</w:t>
            </w:r>
          </w:p>
        </w:tc>
        <w:tc>
          <w:tcPr>
            <w:tcW w:type="pct" w:w="10%"/>
            <w:vAlign w:val="center"/>
          </w:tcPr>
          <w:p>
            <w:pPr>
              <w:jc w:val="left"/>
            </w:pPr>
            <w:r>
              <w:rPr>
                <w:rFonts w:ascii="Times New Roman" w:cs="Times New Roman" w:eastAsia="Times New Roman" w:hAnsi="Times New Roman"/>
                <w:sz w:val="26"/>
                <w:szCs w:val="26"/>
              </w:rPr>
              <w:t xml:space="preserve">GET</w:t>
            </w:r>
          </w:p>
        </w:tc>
        <w:tc>
          <w:tcPr>
            <w:tcW w:type="pct" w:w="22%"/>
            <w:vAlign w:val="center"/>
          </w:tcPr>
          <w:p>
            <w:pPr>
              <w:jc w:val="left"/>
            </w:pPr>
            <w:r>
              <w:rPr>
                <w:rFonts w:ascii="Times New Roman" w:cs="Times New Roman" w:eastAsia="Times New Roman" w:hAnsi="Times New Roman"/>
                <w:sz w:val="26"/>
                <w:szCs w:val="26"/>
              </w:rPr>
              <w:t xml:space="preserve">/api/admin/statistics/top-products</w:t>
            </w:r>
          </w:p>
        </w:tc>
        <w:tc>
          <w:tcPr>
            <w:tcW w:type="pct" w:w="26%"/>
            <w:vAlign w:val="center"/>
          </w:tcPr>
          <w:p>
            <w:pPr>
              <w:jc w:val="left"/>
            </w:pPr>
            <w:r>
              <w:rPr>
                <w:rFonts w:ascii="Times New Roman" w:cs="Times New Roman" w:eastAsia="Times New Roman" w:hAnsi="Times New Roman"/>
                <w:sz w:val="26"/>
                <w:szCs w:val="26"/>
              </w:rPr>
              <w:t xml:space="preserve">—</w:t>
            </w:r>
          </w:p>
        </w:tc>
        <w:tc>
          <w:tcPr>
            <w:tcW w:type="pct" w:w="18%"/>
            <w:vAlign w:val="center"/>
          </w:tcPr>
          <w:p>
            <w:pPr>
              <w:jc w:val="left"/>
            </w:pPr>
            <w:r>
              <w:rPr>
                <w:rFonts w:ascii="Times New Roman" w:cs="Times New Roman" w:eastAsia="Times New Roman" w:hAnsi="Times New Roman"/>
                <w:sz w:val="26"/>
                <w:szCs w:val="26"/>
              </w:rPr>
              <w:t xml:space="preserve">200, đúng thứ tự theo số lượng bán</w:t>
            </w:r>
          </w:p>
        </w:tc>
        <w:tc>
          <w:tcPr>
            <w:tcW w:type="pct" w:w="10%"/>
            <w:vAlign w:val="center"/>
          </w:tcPr>
          <w:p>
            <w:pPr>
              <w:jc w:val="left"/>
            </w:pPr>
            <w:r>
              <w:rPr>
                <w:rFonts w:ascii="Times New Roman" w:cs="Times New Roman" w:eastAsia="Times New Roman" w:hAnsi="Times New Roman"/>
                <w:sz w:val="26"/>
                <w:szCs w:val="26"/>
              </w:rPr>
              <w:t xml:space="preserve">Pass</w:t>
            </w:r>
          </w:p>
        </w:tc>
      </w:tr>
      <w:tr>
        <w:tc>
          <w:tcPr>
            <w:tcW w:type="pct" w:w="14%"/>
            <w:vAlign w:val="center"/>
          </w:tcPr>
          <w:p>
            <w:pPr>
              <w:jc w:val="left"/>
            </w:pPr>
            <w:r>
              <w:rPr>
                <w:rFonts w:ascii="Times New Roman" w:cs="Times New Roman" w:eastAsia="Times New Roman" w:hAnsi="Times New Roman"/>
                <w:sz w:val="26"/>
                <w:szCs w:val="26"/>
              </w:rPr>
              <w:t xml:space="preserve">Playwright</w:t>
            </w:r>
          </w:p>
        </w:tc>
        <w:tc>
          <w:tcPr>
            <w:tcW w:type="pct" w:w="10%"/>
            <w:vAlign w:val="center"/>
          </w:tcPr>
          <w:p>
            <w:pPr>
              <w:jc w:val="left"/>
            </w:pPr>
            <w:r>
              <w:rPr>
                <w:rFonts w:ascii="Times New Roman" w:cs="Times New Roman" w:eastAsia="Times New Roman" w:hAnsi="Times New Roman"/>
                <w:sz w:val="26"/>
                <w:szCs w:val="26"/>
              </w:rPr>
              <w:t xml:space="preserve">UI</w:t>
            </w:r>
          </w:p>
        </w:tc>
        <w:tc>
          <w:tcPr>
            <w:tcW w:type="pct" w:w="22%"/>
            <w:vAlign w:val="center"/>
          </w:tcPr>
          <w:p>
            <w:pPr>
              <w:jc w:val="left"/>
            </w:pPr>
            <w:r>
              <w:rPr>
                <w:rFonts w:ascii="Times New Roman" w:cs="Times New Roman" w:eastAsia="Times New Roman" w:hAnsi="Times New Roman"/>
                <w:sz w:val="26"/>
                <w:szCs w:val="26"/>
              </w:rPr>
              <w:t xml:space="preserve">/admin/statistics</w:t>
            </w:r>
          </w:p>
        </w:tc>
        <w:tc>
          <w:tcPr>
            <w:tcW w:type="pct" w:w="26%"/>
            <w:vAlign w:val="center"/>
          </w:tcPr>
          <w:p>
            <w:pPr>
              <w:jc w:val="left"/>
            </w:pPr>
            <w:r>
              <w:rPr>
                <w:rFonts w:ascii="Times New Roman" w:cs="Times New Roman" w:eastAsia="Times New Roman" w:hAnsi="Times New Roman"/>
                <w:sz w:val="26"/>
                <w:szCs w:val="26"/>
              </w:rPr>
              <w:t xml:space="preserve">Xem biểu đồ + bảng với dữ liệu thật</w:t>
            </w:r>
          </w:p>
        </w:tc>
        <w:tc>
          <w:tcPr>
            <w:tcW w:type="pct" w:w="18%"/>
            <w:vAlign w:val="center"/>
          </w:tcPr>
          <w:p>
            <w:pPr>
              <w:jc w:val="left"/>
            </w:pPr>
            <w:r>
              <w:rPr>
                <w:rFonts w:ascii="Times New Roman" w:cs="Times New Roman" w:eastAsia="Times New Roman" w:hAnsi="Times New Roman"/>
                <w:sz w:val="26"/>
                <w:szCs w:val="26"/>
              </w:rPr>
              <w:t xml:space="preserve">Hiển thị đúng doanh thu và sản phẩm bán chạy</w:t>
            </w:r>
          </w:p>
        </w:tc>
        <w:tc>
          <w:tcPr>
            <w:tcW w:type="pct" w:w="10%"/>
            <w:vAlign w:val="center"/>
          </w:tcPr>
          <w:p>
            <w:pPr>
              <w:jc w:val="left"/>
            </w:pPr>
            <w:r>
              <w:rPr>
                <w:rFonts w:ascii="Times New Roman" w:cs="Times New Roman" w:eastAsia="Times New Roman" w:hAnsi="Times New Roman"/>
                <w:sz w:val="26"/>
                <w:szCs w:val="26"/>
              </w:rPr>
              <w:t xml:space="preserve">Pass</w:t>
            </w:r>
          </w:p>
        </w:tc>
      </w:tr>
    </w:tbl>
    <w:p>
      <w:pPr>
        <w:spacing w:after="120"/>
      </w:pPr>
    </w:p>
    <w:p>
      <w:pPr>
        <w:pStyle w:val="Heading2"/>
        <w:spacing w:after="120"/>
      </w:pPr>
      <w:r>
        <w:rPr>
          <w:rFonts w:ascii="Times New Roman" w:cs="Times New Roman" w:eastAsia="Times New Roman" w:hAnsi="Times New Roman"/>
          <w:b/>
          <w:bCs/>
          <w:sz w:val="26"/>
          <w:szCs w:val="26"/>
        </w:rPr>
        <w:t xml:space="preserve">3.9. Tổng hợp kết quả kiểm thử tự động (Postman/newman)</w:t>
      </w:r>
    </w:p>
    <w:p>
      <w:pPr>
        <w:spacing w:after="120"/>
      </w:pPr>
      <w:r>
        <w:rPr>
          <w:rFonts w:ascii="Times New Roman" w:cs="Times New Roman" w:eastAsia="Times New Roman" w:hAnsi="Times New Roman"/>
          <w:sz w:val="26"/>
          <w:szCs w:val="26"/>
        </w:rPr>
        <w:t xml:space="preserve">Toàn bộ 94 request / 120 assertion của bộ Postman collection (8 nhóm: Auth, Category, Product, Cart, Order, Admin/Accounts, Review, Statistics) được chạy bằng npx newman trực tiếp lên backend đã container hoá. Kết quả thật (xem report-assets/test-results/newman-run-console.txt và newman-run.json):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tblGrid>
      <w:tr>
        <w:tc>
          <w:tcPr>
            <w:shd w:fill="F2F2F2" w:color="auto" w:val="clear"/>
          </w:tcPr>
          <w:p>
            <w:pPr>
              <w:spacing w:after="0"/>
            </w:pPr>
            <w:r>
              <w:rPr>
                <w:rFonts w:ascii="Consolas" w:cs="Consolas" w:eastAsia="Consolas" w:hAnsi="Consolas"/>
                <w:sz w:val="18"/>
                <w:szCs w:val="18"/>
              </w:rPr>
              <w:t xml:space="preserve">requests: 94/94 executed, 0 failed</w:t>
            </w:r>
          </w:p>
          <w:p>
            <w:pPr>
              <w:spacing w:after="0"/>
            </w:pPr>
            <w:r>
              <w:rPr>
                <w:rFonts w:ascii="Consolas" w:cs="Consolas" w:eastAsia="Consolas" w:hAnsi="Consolas"/>
                <w:sz w:val="18"/>
                <w:szCs w:val="18"/>
              </w:rPr>
              <w:t xml:space="preserve">assertions: 120 total, 116 passed, 4 failed</w:t>
            </w:r>
          </w:p>
          <w:p>
            <w:pPr>
              <w:spacing w:after="0"/>
            </w:pPr>
            <w:r>
              <w:rPr>
                <w:rFonts w:ascii="Consolas" w:cs="Consolas" w:eastAsia="Consolas" w:hAnsi="Consolas"/>
                <w:sz w:val="18"/>
                <w:szCs w:val="18"/>
              </w:rPr>
              <w:t xml:space="preserve">total run duration: 8.5s</w:t>
            </w:r>
          </w:p>
          <w:p>
            <w:pPr>
              <w:spacing w:after="0"/>
            </w:pPr>
            <w:r>
              <w:rPr>
                <w:rFonts w:ascii="Consolas" w:cs="Consolas" w:eastAsia="Consolas" w:hAnsi="Consolas"/>
                <w:sz w:val="18"/>
                <w:szCs w:val="18"/>
              </w:rPr>
              <w:t xml:space="preserve">average response time: 20ms</w:t>
            </w:r>
          </w:p>
        </w:tc>
      </w:tr>
    </w:tbl>
    <w:p>
      <w:pPr>
        <w:spacing w:after="120"/>
      </w:pPr>
    </w:p>
    <w:p>
      <w:pPr>
        <w:spacing w:after="120"/>
      </w:pPr>
      <w:r>
        <w:rPr>
          <w:rFonts w:ascii="Times New Roman" w:cs="Times New Roman" w:eastAsia="Times New Roman" w:hAnsi="Times New Roman"/>
          <w:sz w:val="26"/>
          <w:szCs w:val="26"/>
        </w:rPr>
        <w:t xml:space="preserve">4 assertion không đạt đều là hai kịch bản đã biết từ trước (không phải lỗi phát sinh), cần seed dữ liệu thủ công qua SQL trước khi newman — cả hai đã được xác nhận đúng qua kiểm thử thủ công (curl/trình duyệt):</w:t>
      </w:r>
    </w:p>
    <w:p>
      <w:pPr>
        <w:spacing w:after="80"/>
        <w:ind w:left="360"/>
      </w:pPr>
      <w:r>
        <w:rPr>
          <w:rFonts w:ascii="Times New Roman" w:cs="Times New Roman" w:eastAsia="Times New Roman" w:hAnsi="Times New Roman"/>
          <w:sz w:val="26"/>
          <w:szCs w:val="26"/>
        </w:rPr>
        <w:t xml:space="preserve">• Login - Locked Account: cần khoá một tài khoản test trước khi chạy; chạy độc lập qua trình duyệt thì kết quả đúng 403 (xem mục 3.6).</w:t>
      </w:r>
    </w:p>
    <w:p>
      <w:pPr>
        <w:spacing w:after="80"/>
        <w:ind w:left="360"/>
      </w:pPr>
      <w:r>
        <w:rPr>
          <w:rFonts w:ascii="Times New Roman" w:cs="Times New Roman" w:eastAsia="Times New Roman" w:hAnsi="Times New Roman"/>
          <w:sz w:val="26"/>
          <w:szCs w:val="26"/>
        </w:rPr>
        <w:t xml:space="preserve">• Delete Category - Blocked By Products: cần một sản phẩm tham chiếu category test trước khi chạy; xác nhận đúng 409 khi kiểm thử thủ công.</w:t>
      </w:r>
    </w:p>
    <w:p>
      <w:pPr>
        <w:spacing w:after="120"/>
      </w:pPr>
    </w:p>
    <w:p>
      <w:pPr>
        <w:pStyle w:val="Heading2"/>
        <w:spacing w:after="120"/>
      </w:pPr>
      <w:r>
        <w:rPr>
          <w:rFonts w:ascii="Times New Roman" w:cs="Times New Roman" w:eastAsia="Times New Roman" w:hAnsi="Times New Roman"/>
          <w:b/>
          <w:bCs/>
          <w:sz w:val="26"/>
          <w:szCs w:val="26"/>
        </w:rPr>
        <w:t xml:space="preserve">3.10. Phân loại các vấn đề còn tồn tại (real bug vs. cắt giảm phạm vi có chủ đích)</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pct" w:w="6%"/>
            <w:vAlign w:val="center"/>
          </w:tcPr>
          <w:p>
            <w:pPr>
              <w:jc w:val="center"/>
            </w:pPr>
            <w:r>
              <w:rPr>
                <w:rFonts w:ascii="Times New Roman" w:cs="Times New Roman" w:eastAsia="Times New Roman" w:hAnsi="Times New Roman"/>
                <w:b/>
                <w:bCs/>
                <w:sz w:val="24"/>
                <w:szCs w:val="24"/>
              </w:rPr>
              <w:t xml:space="preserve">#</w:t>
            </w:r>
          </w:p>
        </w:tc>
        <w:tc>
          <w:tcPr>
            <w:tcW w:type="pct" w:w="44%"/>
            <w:vAlign w:val="center"/>
          </w:tcPr>
          <w:p>
            <w:pPr>
              <w:jc w:val="center"/>
            </w:pPr>
            <w:r>
              <w:rPr>
                <w:rFonts w:ascii="Times New Roman" w:cs="Times New Roman" w:eastAsia="Times New Roman" w:hAnsi="Times New Roman"/>
                <w:b/>
                <w:bCs/>
                <w:sz w:val="24"/>
                <w:szCs w:val="24"/>
              </w:rPr>
              <w:t xml:space="preserve">Vấn đề</w:t>
            </w:r>
          </w:p>
        </w:tc>
        <w:tc>
          <w:tcPr>
            <w:tcW w:type="pct" w:w="50%"/>
            <w:vAlign w:val="center"/>
          </w:tcPr>
          <w:p>
            <w:pPr>
              <w:jc w:val="center"/>
            </w:pPr>
            <w:r>
              <w:rPr>
                <w:rFonts w:ascii="Times New Roman" w:cs="Times New Roman" w:eastAsia="Times New Roman" w:hAnsi="Times New Roman"/>
                <w:b/>
                <w:bCs/>
                <w:sz w:val="24"/>
                <w:szCs w:val="24"/>
              </w:rPr>
              <w:t xml:space="preserve">Phân loại</w:t>
            </w:r>
          </w:p>
        </w:tc>
      </w:tr>
      <w:tr>
        <w:tc>
          <w:tcPr>
            <w:tcW w:type="pct" w:w="6%"/>
            <w:vAlign w:val="center"/>
          </w:tcPr>
          <w:p>
            <w:pPr>
              <w:jc w:val="left"/>
            </w:pPr>
            <w:r>
              <w:rPr>
                <w:rFonts w:ascii="Times New Roman" w:cs="Times New Roman" w:eastAsia="Times New Roman" w:hAnsi="Times New Roman"/>
                <w:sz w:val="26"/>
                <w:szCs w:val="26"/>
              </w:rPr>
              <w:t xml:space="preserve">1</w:t>
            </w:r>
          </w:p>
        </w:tc>
        <w:tc>
          <w:tcPr>
            <w:tcW w:type="pct" w:w="44%"/>
            <w:vAlign w:val="center"/>
          </w:tcPr>
          <w:p>
            <w:pPr>
              <w:jc w:val="left"/>
            </w:pPr>
            <w:r>
              <w:rPr>
                <w:rFonts w:ascii="Times New Roman" w:cs="Times New Roman" w:eastAsia="Times New Roman" w:hAnsi="Times New Roman"/>
                <w:sz w:val="26"/>
                <w:szCs w:val="26"/>
              </w:rPr>
              <w:t xml:space="preserve">Không có endpoint khách hàng tự huỷ đơn (chỉ Admin/Nhân viên)</w:t>
            </w:r>
          </w:p>
        </w:tc>
        <w:tc>
          <w:tcPr>
            <w:tcW w:type="pct" w:w="50%"/>
            <w:vAlign w:val="center"/>
          </w:tcPr>
          <w:p>
            <w:pPr>
              <w:jc w:val="left"/>
            </w:pPr>
            <w:r>
              <w:rPr>
                <w:rFonts w:ascii="Times New Roman" w:cs="Times New Roman" w:eastAsia="Times New Roman" w:hAnsi="Times New Roman"/>
                <w:sz w:val="26"/>
                <w:szCs w:val="26"/>
              </w:rPr>
              <w:t xml:space="preserve">Cắt giảm phạm vi có chủ đích — SRS không yêu cầu bắt buộc</w:t>
            </w:r>
          </w:p>
        </w:tc>
      </w:tr>
      <w:tr>
        <w:tc>
          <w:tcPr>
            <w:tcW w:type="pct" w:w="6%"/>
            <w:vAlign w:val="center"/>
          </w:tcPr>
          <w:p>
            <w:pPr>
              <w:jc w:val="left"/>
            </w:pPr>
            <w:r>
              <w:rPr>
                <w:rFonts w:ascii="Times New Roman" w:cs="Times New Roman" w:eastAsia="Times New Roman" w:hAnsi="Times New Roman"/>
                <w:sz w:val="26"/>
                <w:szCs w:val="26"/>
              </w:rPr>
              <w:t xml:space="preserve">2</w:t>
            </w:r>
          </w:p>
        </w:tc>
        <w:tc>
          <w:tcPr>
            <w:tcW w:type="pct" w:w="44%"/>
            <w:vAlign w:val="center"/>
          </w:tcPr>
          <w:p>
            <w:pPr>
              <w:jc w:val="left"/>
            </w:pPr>
            <w:r>
              <w:rPr>
                <w:rFonts w:ascii="Times New Roman" w:cs="Times New Roman" w:eastAsia="Times New Roman" w:hAnsi="Times New Roman"/>
                <w:sz w:val="26"/>
                <w:szCs w:val="26"/>
              </w:rPr>
              <w:t xml:space="preserve">Không có sửa/xoá đánh giá</w:t>
            </w:r>
          </w:p>
        </w:tc>
        <w:tc>
          <w:tcPr>
            <w:tcW w:type="pct" w:w="50%"/>
            <w:vAlign w:val="center"/>
          </w:tcPr>
          <w:p>
            <w:pPr>
              <w:jc w:val="left"/>
            </w:pPr>
            <w:r>
              <w:rPr>
                <w:rFonts w:ascii="Times New Roman" w:cs="Times New Roman" w:eastAsia="Times New Roman" w:hAnsi="Times New Roman"/>
                <w:sz w:val="26"/>
                <w:szCs w:val="26"/>
              </w:rPr>
              <w:t xml:space="preserve">Cắt giảm phạm vi có chủ đích — UC-08 không yêu cầu</w:t>
            </w:r>
          </w:p>
        </w:tc>
      </w:tr>
      <w:tr>
        <w:tc>
          <w:tcPr>
            <w:tcW w:type="pct" w:w="6%"/>
            <w:vAlign w:val="center"/>
          </w:tcPr>
          <w:p>
            <w:pPr>
              <w:jc w:val="left"/>
            </w:pPr>
            <w:r>
              <w:rPr>
                <w:rFonts w:ascii="Times New Roman" w:cs="Times New Roman" w:eastAsia="Times New Roman" w:hAnsi="Times New Roman"/>
                <w:sz w:val="26"/>
                <w:szCs w:val="26"/>
              </w:rPr>
              <w:t xml:space="preserve">3</w:t>
            </w:r>
          </w:p>
        </w:tc>
        <w:tc>
          <w:tcPr>
            <w:tcW w:type="pct" w:w="44%"/>
            <w:vAlign w:val="center"/>
          </w:tcPr>
          <w:p>
            <w:pPr>
              <w:jc w:val="left"/>
            </w:pPr>
            <w:r>
              <w:rPr>
                <w:rFonts w:ascii="Times New Roman" w:cs="Times New Roman" w:eastAsia="Times New Roman" w:hAnsi="Times New Roman"/>
                <w:sz w:val="26"/>
                <w:szCs w:val="26"/>
              </w:rPr>
              <w:t xml:space="preserve">Mật khẩu tối thiểu 6 ký tự (SRS ghi 8 ký tự)</w:t>
            </w:r>
          </w:p>
        </w:tc>
        <w:tc>
          <w:tcPr>
            <w:tcW w:type="pct" w:w="50%"/>
            <w:vAlign w:val="center"/>
          </w:tcPr>
          <w:p>
            <w:pPr>
              <w:jc w:val="left"/>
            </w:pPr>
            <w:r>
              <w:rPr>
                <w:rFonts w:ascii="Times New Roman" w:cs="Times New Roman" w:eastAsia="Times New Roman" w:hAnsi="Times New Roman"/>
                <w:sz w:val="26"/>
                <w:szCs w:val="26"/>
              </w:rPr>
              <w:t xml:space="preserve">Đã sửa (Ngày 10) — tăng lên 8 ký tự ở cả backend và frontend, khớp SRS — xem mục 3.11</w:t>
            </w:r>
          </w:p>
        </w:tc>
      </w:tr>
      <w:tr>
        <w:tc>
          <w:tcPr>
            <w:tcW w:type="pct" w:w="6%"/>
            <w:vAlign w:val="center"/>
          </w:tcPr>
          <w:p>
            <w:pPr>
              <w:jc w:val="left"/>
            </w:pPr>
            <w:r>
              <w:rPr>
                <w:rFonts w:ascii="Times New Roman" w:cs="Times New Roman" w:eastAsia="Times New Roman" w:hAnsi="Times New Roman"/>
                <w:sz w:val="26"/>
                <w:szCs w:val="26"/>
              </w:rPr>
              <w:t xml:space="preserve">4</w:t>
            </w:r>
          </w:p>
        </w:tc>
        <w:tc>
          <w:tcPr>
            <w:tcW w:type="pct" w:w="44%"/>
            <w:vAlign w:val="center"/>
          </w:tcPr>
          <w:p>
            <w:pPr>
              <w:jc w:val="left"/>
            </w:pPr>
            <w:r>
              <w:rPr>
                <w:rFonts w:ascii="Times New Roman" w:cs="Times New Roman" w:eastAsia="Times New Roman" w:hAnsi="Times New Roman"/>
                <w:sz w:val="26"/>
                <w:szCs w:val="26"/>
              </w:rPr>
              <w:t xml:space="preserve">"Phiên hết hạn" chưa có thông báo/chuyển hướng chuẩn hoá</w:t>
            </w:r>
          </w:p>
        </w:tc>
        <w:tc>
          <w:tcPr>
            <w:tcW w:type="pct" w:w="50%"/>
            <w:vAlign w:val="center"/>
          </w:tcPr>
          <w:p>
            <w:pPr>
              <w:jc w:val="left"/>
            </w:pPr>
            <w:r>
              <w:rPr>
                <w:rFonts w:ascii="Times New Roman" w:cs="Times New Roman" w:eastAsia="Times New Roman" w:hAnsi="Times New Roman"/>
                <w:sz w:val="26"/>
                <w:szCs w:val="26"/>
              </w:rPr>
              <w:t xml:space="preserve">Khác biệt nhỏ so với Phần 4 SRS — không chặn demo</w:t>
            </w:r>
          </w:p>
        </w:tc>
      </w:tr>
      <w:tr>
        <w:tc>
          <w:tcPr>
            <w:tcW w:type="pct" w:w="6%"/>
            <w:vAlign w:val="center"/>
          </w:tcPr>
          <w:p>
            <w:pPr>
              <w:jc w:val="left"/>
            </w:pPr>
            <w:r>
              <w:rPr>
                <w:rFonts w:ascii="Times New Roman" w:cs="Times New Roman" w:eastAsia="Times New Roman" w:hAnsi="Times New Roman"/>
                <w:sz w:val="26"/>
                <w:szCs w:val="26"/>
              </w:rPr>
              <w:t xml:space="preserve">5</w:t>
            </w:r>
          </w:p>
        </w:tc>
        <w:tc>
          <w:tcPr>
            <w:tcW w:type="pct" w:w="44%"/>
            <w:vAlign w:val="center"/>
          </w:tcPr>
          <w:p>
            <w:pPr>
              <w:jc w:val="left"/>
            </w:pPr>
            <w:r>
              <w:rPr>
                <w:rFonts w:ascii="Times New Roman" w:cs="Times New Roman" w:eastAsia="Times New Roman" w:hAnsi="Times New Roman"/>
                <w:sz w:val="26"/>
                <w:szCs w:val="26"/>
              </w:rPr>
              <w:t xml:space="preserve">Chưa có endpoint sửa tài khoản nội bộ đã tạo (chỉ thêm mới)</w:t>
            </w:r>
          </w:p>
        </w:tc>
        <w:tc>
          <w:tcPr>
            <w:tcW w:type="pct" w:w="50%"/>
            <w:vAlign w:val="center"/>
          </w:tcPr>
          <w:p>
            <w:pPr>
              <w:jc w:val="left"/>
            </w:pPr>
            <w:r>
              <w:rPr>
                <w:rFonts w:ascii="Times New Roman" w:cs="Times New Roman" w:eastAsia="Times New Roman" w:hAnsi="Times New Roman"/>
                <w:sz w:val="26"/>
                <w:szCs w:val="26"/>
              </w:rPr>
              <w:t xml:space="preserve">Đã sửa (Ngày 10) — bổ sung PUT /api/admin/staff/{id} + giao diện sửa — xem mục 3.11</w:t>
            </w:r>
          </w:p>
        </w:tc>
      </w:tr>
      <w:tr>
        <w:tc>
          <w:tcPr>
            <w:tcW w:type="pct" w:w="6%"/>
            <w:vAlign w:val="center"/>
          </w:tcPr>
          <w:p>
            <w:pPr>
              <w:jc w:val="left"/>
            </w:pPr>
            <w:r>
              <w:rPr>
                <w:rFonts w:ascii="Times New Roman" w:cs="Times New Roman" w:eastAsia="Times New Roman" w:hAnsi="Times New Roman"/>
                <w:sz w:val="26"/>
                <w:szCs w:val="26"/>
              </w:rPr>
              <w:t xml:space="preserve">6</w:t>
            </w:r>
          </w:p>
        </w:tc>
        <w:tc>
          <w:tcPr>
            <w:tcW w:type="pct" w:w="44%"/>
            <w:vAlign w:val="center"/>
          </w:tcPr>
          <w:p>
            <w:pPr>
              <w:jc w:val="left"/>
            </w:pPr>
            <w:r>
              <w:rPr>
                <w:rFonts w:ascii="Times New Roman" w:cs="Times New Roman" w:eastAsia="Times New Roman" w:hAnsi="Times New Roman"/>
                <w:sz w:val="26"/>
                <w:szCs w:val="26"/>
              </w:rPr>
              <w:t xml:space="preserve">ddl-auto=update thay vì Flyway/Liquibase</w:t>
            </w:r>
          </w:p>
        </w:tc>
        <w:tc>
          <w:tcPr>
            <w:tcW w:type="pct" w:w="50%"/>
            <w:vAlign w:val="center"/>
          </w:tcPr>
          <w:p>
            <w:pPr>
              <w:jc w:val="left"/>
            </w:pPr>
            <w:r>
              <w:rPr>
                <w:rFonts w:ascii="Times New Roman" w:cs="Times New Roman" w:eastAsia="Times New Roman" w:hAnsi="Times New Roman"/>
                <w:sz w:val="26"/>
                <w:szCs w:val="26"/>
              </w:rPr>
              <w:t xml:space="preserve">Cắt giảm phạm vi có chủ đích — hợp lý cho quy mô đồ án</w:t>
            </w:r>
          </w:p>
        </w:tc>
      </w:tr>
      <w:tr>
        <w:tc>
          <w:tcPr>
            <w:tcW w:type="pct" w:w="6%"/>
            <w:vAlign w:val="center"/>
          </w:tcPr>
          <w:p>
            <w:pPr>
              <w:jc w:val="left"/>
            </w:pPr>
            <w:r>
              <w:rPr>
                <w:rFonts w:ascii="Times New Roman" w:cs="Times New Roman" w:eastAsia="Times New Roman" w:hAnsi="Times New Roman"/>
                <w:sz w:val="26"/>
                <w:szCs w:val="26"/>
              </w:rPr>
              <w:t xml:space="preserve">7</w:t>
            </w:r>
          </w:p>
        </w:tc>
        <w:tc>
          <w:tcPr>
            <w:tcW w:type="pct" w:w="44%"/>
            <w:vAlign w:val="center"/>
          </w:tcPr>
          <w:p>
            <w:pPr>
              <w:jc w:val="left"/>
            </w:pPr>
            <w:r>
              <w:rPr>
                <w:rFonts w:ascii="Times New Roman" w:cs="Times New Roman" w:eastAsia="Times New Roman" w:hAnsi="Times New Roman"/>
                <w:sz w:val="26"/>
                <w:szCs w:val="26"/>
              </w:rPr>
              <w:t xml:space="preserve">Không có cơ chế tự tạo tài khoản Admin đầu tiên qua API</w:t>
            </w:r>
          </w:p>
        </w:tc>
        <w:tc>
          <w:tcPr>
            <w:tcW w:type="pct" w:w="50%"/>
            <w:vAlign w:val="center"/>
          </w:tcPr>
          <w:p>
            <w:pPr>
              <w:jc w:val="left"/>
            </w:pPr>
            <w:r>
              <w:rPr>
                <w:rFonts w:ascii="Times New Roman" w:cs="Times New Roman" w:eastAsia="Times New Roman" w:hAnsi="Times New Roman"/>
                <w:sz w:val="26"/>
                <w:szCs w:val="26"/>
              </w:rPr>
              <w:t xml:space="preserve">Cắt giảm phạm vi có chủ đích — vấn đề triển khai, không phải chức năng SRS</w:t>
            </w:r>
          </w:p>
        </w:tc>
      </w:tr>
      <w:tr>
        <w:tc>
          <w:tcPr>
            <w:tcW w:type="pct" w:w="6%"/>
            <w:vAlign w:val="center"/>
          </w:tcPr>
          <w:p>
            <w:pPr>
              <w:jc w:val="left"/>
            </w:pPr>
            <w:r>
              <w:rPr>
                <w:rFonts w:ascii="Times New Roman" w:cs="Times New Roman" w:eastAsia="Times New Roman" w:hAnsi="Times New Roman"/>
                <w:sz w:val="26"/>
                <w:szCs w:val="26"/>
              </w:rPr>
              <w:t xml:space="preserve">8</w:t>
            </w:r>
          </w:p>
        </w:tc>
        <w:tc>
          <w:tcPr>
            <w:tcW w:type="pct" w:w="44%"/>
            <w:vAlign w:val="center"/>
          </w:tcPr>
          <w:p>
            <w:pPr>
              <w:jc w:val="left"/>
            </w:pPr>
            <w:r>
              <w:rPr>
                <w:rFonts w:ascii="Times New Roman" w:cs="Times New Roman" w:eastAsia="Times New Roman" w:hAnsi="Times New Roman"/>
                <w:sz w:val="26"/>
                <w:szCs w:val="26"/>
              </w:rPr>
              <w:t xml:space="preserve">Backend chưa có healthcheck riêng trong docker-compose</w:t>
            </w:r>
          </w:p>
        </w:tc>
        <w:tc>
          <w:tcPr>
            <w:tcW w:type="pct" w:w="50%"/>
            <w:vAlign w:val="center"/>
          </w:tcPr>
          <w:p>
            <w:pPr>
              <w:jc w:val="left"/>
            </w:pPr>
            <w:r>
              <w:rPr>
                <w:rFonts w:ascii="Times New Roman" w:cs="Times New Roman" w:eastAsia="Times New Roman" w:hAnsi="Times New Roman"/>
                <w:sz w:val="26"/>
                <w:szCs w:val="26"/>
              </w:rPr>
              <w:t xml:space="preserve">Cắt giảm phạm vi có chủ đích — chưa gây lỗi thực tế</w:t>
            </w:r>
          </w:p>
        </w:tc>
      </w:tr>
    </w:tbl>
    <w:p>
      <w:pPr>
        <w:spacing w:after="120"/>
      </w:pPr>
    </w:p>
    <w:p>
      <w:pPr>
        <w:pStyle w:val="Heading2"/>
        <w:spacing w:after="120"/>
      </w:pPr>
      <w:r>
        <w:rPr>
          <w:rFonts w:ascii="Times New Roman" w:cs="Times New Roman" w:eastAsia="Times New Roman" w:hAnsi="Times New Roman"/>
          <w:b/>
          <w:bCs/>
          <w:sz w:val="26"/>
          <w:szCs w:val="26"/>
        </w:rPr>
        <w:t xml:space="preserve">3.11. Khác biệt giữa SRS và triển khai thực tế (để nhóm quyết định có cập nhật SRS hay không)</w:t>
      </w:r>
    </w:p>
    <w:p>
      <w:pPr>
        <w:spacing w:after="120"/>
      </w:pPr>
      <w:r>
        <w:rPr>
          <w:rFonts w:ascii="Times New Roman" w:cs="Times New Roman" w:eastAsia="Times New Roman" w:hAnsi="Times New Roman"/>
          <w:sz w:val="26"/>
          <w:szCs w:val="26"/>
        </w:rPr>
        <w:t xml:space="preserve">1. </w:t>
      </w:r>
      <w:r>
        <w:rPr>
          <w:rFonts w:ascii="Times New Roman" w:cs="Times New Roman" w:eastAsia="Times New Roman" w:hAnsi="Times New Roman"/>
          <w:b/>
          <w:bCs/>
          <w:sz w:val="26"/>
          <w:szCs w:val="26"/>
        </w:rPr>
        <w:t xml:space="preserve">UC-06, luồng ngoại lệ "mất kết nối": </w:t>
      </w:r>
      <w:r>
        <w:rPr>
          <w:rFonts w:ascii="Times New Roman" w:cs="Times New Roman" w:eastAsia="Times New Roman" w:hAnsi="Times New Roman"/>
          <w:sz w:val="26"/>
          <w:szCs w:val="26"/>
        </w:rPr>
        <w:t xml:space="preserve">SRS mô tả nếu mất kết nối khi đang xử lý đặt hàng thì đơn được lưu ở trạng thái PENDING để xử lý thủ công. Thực tế, việc tạo đơn là một transaction nguyên tử duy nhất — nếu lỗi giữa chừng, toàn bộ giao dịch rollback, không có đơn hàng PENDING nào được tạo (an toàn hơn nhưng khác mô tả gốc).</w:t>
      </w:r>
    </w:p>
    <w:p>
      <w:pPr>
        <w:spacing w:after="120"/>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UC-10, luồng ngoại lệ "huỷ đơn sau khi đã giao": </w:t>
      </w:r>
      <w:r>
        <w:rPr>
          <w:rFonts w:ascii="Times New Roman" w:cs="Times New Roman" w:eastAsia="Times New Roman" w:hAnsi="Times New Roman"/>
          <w:sz w:val="26"/>
          <w:szCs w:val="26"/>
        </w:rPr>
        <w:t xml:space="preserve">SRS yêu cầu khi từ chối yêu cầu huỷ đơn COMPLETED, hệ thống phải ghi chú lý do từ chối. Đã bổ sung ở Ngày 10: một lần chuyển COMPLETED→CANCELLED bị từ chối vẫn yêu cầu note và ghi lại vào order_status_history (oldStatus=newStatus=COMPLETED) trước khi trả 409, thay vì một lỗi 409 trống không ghi nhận.</w:t>
      </w:r>
    </w:p>
    <w:p>
      <w:pPr>
        <w:spacing w:after="120"/>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UC-12, chức năng "sửa" tài khoản nội bộ: </w:t>
      </w:r>
      <w:r>
        <w:rPr>
          <w:rFonts w:ascii="Times New Roman" w:cs="Times New Roman" w:eastAsia="Times New Roman" w:hAnsi="Times New Roman"/>
          <w:sz w:val="26"/>
          <w:szCs w:val="26"/>
        </w:rPr>
        <w:t xml:space="preserve">SRS ghi "Admin thêm/sửa tài khoản Nhân viên". Tại thời điểm rà soát (Ngày 9), hệ thống chỉ có chức năng xem danh sách + thêm mới. Đã bổ sung ở Ngày 10: PUT /api/admin/staff/{id} (AdminService.updateStaffAccount()) + giao diện sửa trực tiếp trên bảng tài khoản nội bộ + 3 kịch bản kiểm thử Postman mới.</w:t>
      </w:r>
    </w:p>
    <w:p>
      <w:pPr>
        <w:spacing w:after="120"/>
      </w:pPr>
      <w:r>
        <w:rPr>
          <w:rFonts w:ascii="Times New Roman" w:cs="Times New Roman" w:eastAsia="Times New Roman" w:hAnsi="Times New Roman"/>
          <w:sz w:val="26"/>
          <w:szCs w:val="26"/>
        </w:rPr>
        <w:t xml:space="preserve">4. </w:t>
      </w:r>
      <w:r>
        <w:rPr>
          <w:rFonts w:ascii="Times New Roman" w:cs="Times New Roman" w:eastAsia="Times New Roman" w:hAnsi="Times New Roman"/>
          <w:b/>
          <w:bCs/>
          <w:sz w:val="26"/>
          <w:szCs w:val="26"/>
        </w:rPr>
        <w:t xml:space="preserve">Mục 2.5.1 vs 2.5.2 — quyền xem danh sách khách hàng của Nhân viên: </w:t>
      </w:r>
      <w:r>
        <w:rPr>
          <w:rFonts w:ascii="Times New Roman" w:cs="Times New Roman" w:eastAsia="Times New Roman" w:hAnsi="Times New Roman"/>
          <w:sz w:val="26"/>
          <w:szCs w:val="26"/>
        </w:rPr>
        <w:t xml:space="preserve">Mục 2.5.1 (bảng phân quyền chức năng) ghi Nhân viên không được "Quản lý khách hàng", nhưng mục 2.5.2 (phạm vi dữ liệu) lại ghi Nhân viên được xem "danh sách khách hàng" — hai mục tự mâu thuẫn nhau trong chính SRS gốc. Triển khai thực tế chọn theo 2.5.1 (chặn hoàn toàn Nhân viên khỏi mọi endpoint /api/admin/**). Đã sửa tài liệu SRS ở Ngày 10 để mục 2.5.2 khớp với 2.5.1, mã nguồn không thay đổi.</w:t>
      </w:r>
    </w:p>
    <w:p>
      <w:pPr>
        <w:spacing w:after="120"/>
      </w:pPr>
      <w:r>
        <w:rPr>
          <w:rFonts w:ascii="Times New Roman" w:cs="Times New Roman" w:eastAsia="Times New Roman" w:hAnsi="Times New Roman"/>
          <w:sz w:val="26"/>
          <w:szCs w:val="26"/>
        </w:rPr>
        <w:t xml:space="preserve">5. </w:t>
      </w:r>
      <w:r>
        <w:rPr>
          <w:rFonts w:ascii="Times New Roman" w:cs="Times New Roman" w:eastAsia="Times New Roman" w:hAnsi="Times New Roman"/>
          <w:b/>
          <w:bCs/>
          <w:sz w:val="26"/>
          <w:szCs w:val="26"/>
        </w:rPr>
        <w:t xml:space="preserve">Mật khẩu tối thiểu: </w:t>
      </w:r>
      <w:r>
        <w:rPr>
          <w:rFonts w:ascii="Times New Roman" w:cs="Times New Roman" w:eastAsia="Times New Roman" w:hAnsi="Times New Roman"/>
          <w:sz w:val="26"/>
          <w:szCs w:val="26"/>
        </w:rPr>
        <w:t xml:space="preserve">SRS ghi rõ tối thiểu 8 ký tự; tại thời điểm rà soát (Ngày 9), triển khai chỉ yêu cầu tối thiểu 6 ký tự. Đã sửa ở Ngày 10: tăng lên 8 ký tự ở cả RegisterRequest/CreateStaffRequest (backend) và form đăng ký/tạo tài khoản (frontend), khớp đúng SRS.</w:t>
      </w:r>
    </w:p>
    <w:p>
      <w:pPr>
        <w:spacing w:after="120"/>
      </w:pPr>
      <w:r>
        <w:rPr>
          <w:rFonts w:ascii="Times New Roman" w:cs="Times New Roman" w:eastAsia="Times New Roman" w:hAnsi="Times New Roman"/>
          <w:sz w:val="26"/>
          <w:szCs w:val="26"/>
        </w:rPr>
        <w:t xml:space="preserve">6. </w:t>
      </w:r>
      <w:r>
        <w:rPr>
          <w:rFonts w:ascii="Times New Roman" w:cs="Times New Roman" w:eastAsia="Times New Roman" w:hAnsi="Times New Roman"/>
          <w:b/>
          <w:bCs/>
          <w:sz w:val="26"/>
          <w:szCs w:val="26"/>
        </w:rPr>
        <w:t xml:space="preserve">Bảng order_status_history: </w:t>
      </w:r>
      <w:r>
        <w:rPr>
          <w:rFonts w:ascii="Times New Roman" w:cs="Times New Roman" w:eastAsia="Times New Roman" w:hAnsi="Times New Roman"/>
          <w:sz w:val="26"/>
          <w:szCs w:val="26"/>
        </w:rPr>
        <w:t xml:space="preserve">không có trong ERD gốc (chỉ liệt kê 7 thực thể), được bổ sung ở Ngày 4 để đáp ứng yêu cầu "toàn bộ thay đổi trạng thái phải được ghi log" của UC-10 — bổ sung cần thiết, không phải thiếu sót.</w:t>
      </w:r>
    </w:p>
    <w:p>
      <w:pPr>
        <w:spacing w:after="120"/>
      </w:pPr>
      <w:r>
        <w:rPr>
          <w:rFonts w:ascii="Times New Roman" w:cs="Times New Roman" w:eastAsia="Times New Roman" w:hAnsi="Times New Roman"/>
          <w:sz w:val="26"/>
          <w:szCs w:val="26"/>
        </w:rPr>
        <w:t xml:space="preserve">7. </w:t>
      </w:r>
      <w:r>
        <w:rPr>
          <w:rFonts w:ascii="Times New Roman" w:cs="Times New Roman" w:eastAsia="Times New Roman" w:hAnsi="Times New Roman"/>
          <w:b/>
          <w:bCs/>
          <w:sz w:val="26"/>
          <w:szCs w:val="26"/>
        </w:rPr>
        <w:t xml:space="preserve">Thông báo "Phiên hết hạn": </w:t>
      </w:r>
      <w:r>
        <w:rPr>
          <w:rFonts w:ascii="Times New Roman" w:cs="Times New Roman" w:eastAsia="Times New Roman" w:hAnsi="Times New Roman"/>
          <w:sz w:val="26"/>
          <w:szCs w:val="26"/>
        </w:rPr>
        <w:t xml:space="preserve">Phần 4 SRS định nghĩa mẫu thông báo chuẩn khi JWT hết hạn. Đã bổ sung ở Ngày 10: interceptor phía frontend phát hiện lỗi 401 do phiên hết hạn, tự động xoá phiên và chuyển hướng về trang đăng nhập kèm thông báo đúng mẫu SRS.</w:t>
      </w:r>
    </w:p>
    <w:p>
      <w:pPr>
        <w:spacing w:after="120"/>
      </w:pPr>
      <w:r>
        <w:rPr>
          <w:rFonts w:ascii="Times New Roman" w:cs="Times New Roman" w:eastAsia="Times New Roman" w:hAnsi="Times New Roman"/>
          <w:i/>
          <w:iCs/>
          <w:sz w:val="26"/>
          <w:szCs w:val="26"/>
        </w:rPr>
        <w:t xml:space="preserve">(Nhóm quyết định: cập nhật lại SRS cho khớp thực tế, hay điều chỉnh code cho khớp SRS. Các mục 2, 3, 5, 7 ở trên đã được xử lý ở Ngày 10 như mô tả; mục 1 giữ nguyên có chủ đích, mục 4 và 6 không cần thay đổi.)</w:t>
      </w:r>
    </w:p>
    <w:sectPr>
      <w:pgSz w:w="11905" w:h="16837" w:orient="portrait"/>
      <w:pgMar w:top="1139" w:right="1133" w:bottom="1139"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ad38bd093eaaa06a284a579dfcb3e6b838654e.png"/><Relationship Id="rId8" Type="http://schemas.openxmlformats.org/officeDocument/2006/relationships/image" Target="media/fdfa79c4e790f5e5e034753a51d9722917d6b4eb.png"/><Relationship Id="rId9" Type="http://schemas.openxmlformats.org/officeDocument/2006/relationships/image" Target="media/486f126e25b61bf3cd1590dd7736821cbc8e43a7.png"/><Relationship Id="rId10" Type="http://schemas.openxmlformats.org/officeDocument/2006/relationships/image" Target="media/aa8d1d01453c50d265130cbdaee676b7888d70b3.png"/><Relationship Id="rId11" Type="http://schemas.openxmlformats.org/officeDocument/2006/relationships/image" Target="media/3ee2241a203072f72f5ebcb3b40fc171c95ee682.png"/><Relationship Id="rId12" Type="http://schemas.openxmlformats.org/officeDocument/2006/relationships/image" Target="media/0a077513b7ec0666828a7425ed8d66aaf8061298.png"/><Relationship Id="rId13" Type="http://schemas.openxmlformats.org/officeDocument/2006/relationships/image" Target="media/12c24771464bdde2518d5372e8a073836abb7a21.png"/><Relationship Id="rId14" Type="http://schemas.openxmlformats.org/officeDocument/2006/relationships/image" Target="media/7fafc4ff08465e14a7f8bb1b527fc71d5cc37478.png"/><Relationship Id="rId15" Type="http://schemas.openxmlformats.org/officeDocument/2006/relationships/image" Target="media/a99ad08b44cdd31253a75aabb6abde4dbd063daf.png"/><Relationship Id="rId16" Type="http://schemas.openxmlformats.org/officeDocument/2006/relationships/image" Target="media/33d3f200c50d76610203a0e3c53887c9d4cbe984.png"/><Relationship Id="rId17" Type="http://schemas.openxmlformats.org/officeDocument/2006/relationships/image" Target="media/886a248f9af28f84d57c299a3cbbf6f0dfa2b722.png"/><Relationship Id="rId18" Type="http://schemas.openxmlformats.org/officeDocument/2006/relationships/image" Target="media/030e21b2127cfbe3ca13a03cf27d276522edd2fb.png"/><Relationship Id="rId19" Type="http://schemas.openxmlformats.org/officeDocument/2006/relationships/image" Target="media/a618a7d5fb96966b83a0d66ba5228182b8ff6e5d.png"/><Relationship Id="rId20" Type="http://schemas.openxmlformats.org/officeDocument/2006/relationships/image" Target="media/b29fc787063645bdeabf7aa26498705b7504bc1e.png"/><Relationship Id="rId21" Type="http://schemas.openxmlformats.org/officeDocument/2006/relationships/image" Target="media/3a6ed1b9eef85bc3158d8d72eb39dff70df26771.png"/><Relationship Id="rId22" Type="http://schemas.openxmlformats.org/officeDocument/2006/relationships/image" Target="media/588556b49f91fbe9c00960a9ac7bd830c1b13bed.png"/><Relationship Id="rId23" Type="http://schemas.openxmlformats.org/officeDocument/2006/relationships/image" Target="media/7abc28f8925493b07596f4e930a50abac195d275.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2026-07-15T20:41:54.874Z</dcterms:created>
  <dcterms:modified xsi:type="dcterms:W3CDTF">2026-07-15T20:41:54.874Z</dcterms:modified>
</cp:coreProperties>
</file>

<file path=docProps/custom.xml><?xml version="1.0" encoding="utf-8"?>
<Properties xmlns="http://schemas.openxmlformats.org/officeDocument/2006/custom-properties" xmlns:vt="http://schemas.openxmlformats.org/officeDocument/2006/docPropsVTypes"/>
</file>