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FD003" w14:textId="77777777" w:rsidR="00B07AE9" w:rsidRPr="00B07AE9" w:rsidRDefault="00B07AE9" w:rsidP="00B07AE9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7AE9">
        <w:rPr>
          <w:rFonts w:ascii="Times New Roman" w:hAnsi="Times New Roman" w:cs="Times New Roman"/>
          <w:b/>
          <w:bCs/>
          <w:sz w:val="32"/>
          <w:szCs w:val="32"/>
        </w:rPr>
        <w:t xml:space="preserve">1. Trong tư tưởng HCM nhà nước VNDCCH là nhà nước gì ? </w:t>
      </w:r>
    </w:p>
    <w:p w14:paraId="04EBAF9A" w14:textId="77777777" w:rsidR="00B07AE9" w:rsidRPr="00B07AE9" w:rsidRDefault="00B07AE9" w:rsidP="00B07AE9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07AE9">
        <w:rPr>
          <w:rFonts w:ascii="Times New Roman" w:hAnsi="Times New Roman" w:cs="Times New Roman"/>
          <w:sz w:val="32"/>
          <w:szCs w:val="32"/>
        </w:rPr>
        <w:t xml:space="preserve">A. Nhà nước của dân, do dân, vì dân. </w:t>
      </w:r>
    </w:p>
    <w:p w14:paraId="60BC5660" w14:textId="77777777" w:rsidR="00B07AE9" w:rsidRPr="00B07AE9" w:rsidRDefault="00B07AE9" w:rsidP="00B07AE9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07AE9">
        <w:rPr>
          <w:rFonts w:ascii="Times New Roman" w:hAnsi="Times New Roman" w:cs="Times New Roman"/>
          <w:sz w:val="32"/>
          <w:szCs w:val="32"/>
        </w:rPr>
        <w:t>B. Nhà nước toàn dân.</w:t>
      </w:r>
    </w:p>
    <w:p w14:paraId="344A79E4" w14:textId="77777777" w:rsidR="00B07AE9" w:rsidRPr="00B07AE9" w:rsidRDefault="00B07AE9" w:rsidP="00B07AE9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07AE9">
        <w:rPr>
          <w:rFonts w:ascii="Times New Roman" w:hAnsi="Times New Roman" w:cs="Times New Roman"/>
          <w:sz w:val="32"/>
          <w:szCs w:val="32"/>
        </w:rPr>
        <w:t>C. Nhà nước mang bản chất công nhân.</w:t>
      </w:r>
    </w:p>
    <w:p w14:paraId="2832F194" w14:textId="77777777" w:rsidR="00B07AE9" w:rsidRPr="00B07AE9" w:rsidRDefault="00B07AE9" w:rsidP="00B07AE9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07AE9">
        <w:rPr>
          <w:rFonts w:ascii="Times New Roman" w:hAnsi="Times New Roman" w:cs="Times New Roman"/>
          <w:sz w:val="32"/>
          <w:szCs w:val="32"/>
        </w:rPr>
        <w:t>D. Cả A và C.</w:t>
      </w:r>
    </w:p>
    <w:p w14:paraId="456A74C3" w14:textId="77777777" w:rsidR="00B07AE9" w:rsidRPr="00B07AE9" w:rsidRDefault="00B07AE9" w:rsidP="00B07AE9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200E26F2" w14:textId="3B67E848" w:rsidR="00B07AE9" w:rsidRPr="00B07AE9" w:rsidRDefault="00B07AE9" w:rsidP="00B07AE9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7AE9">
        <w:rPr>
          <w:rFonts w:ascii="Times New Roman" w:hAnsi="Times New Roman" w:cs="Times New Roman"/>
          <w:b/>
          <w:bCs/>
          <w:sz w:val="32"/>
          <w:szCs w:val="32"/>
        </w:rPr>
        <w:t>2.</w:t>
      </w:r>
      <w:r w:rsidRPr="00B07AE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07AE9">
        <w:rPr>
          <w:rFonts w:ascii="Times New Roman" w:hAnsi="Times New Roman" w:cs="Times New Roman"/>
          <w:b/>
          <w:bCs/>
          <w:sz w:val="32"/>
          <w:szCs w:val="32"/>
        </w:rPr>
        <w:t>Khái niệm " dân " trong nhà nước của "dân, do dân và vì dân " bao gồm những ai?</w:t>
      </w:r>
    </w:p>
    <w:p w14:paraId="59F8DE0A" w14:textId="77777777" w:rsidR="00B07AE9" w:rsidRPr="00B07AE9" w:rsidRDefault="00B07AE9" w:rsidP="00B07AE9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07AE9">
        <w:rPr>
          <w:rFonts w:ascii="Times New Roman" w:hAnsi="Times New Roman" w:cs="Times New Roman"/>
          <w:sz w:val="32"/>
          <w:szCs w:val="32"/>
        </w:rPr>
        <w:t>A. Nông dân và công nhân.</w:t>
      </w:r>
    </w:p>
    <w:p w14:paraId="3B6B1474" w14:textId="77777777" w:rsidR="00B07AE9" w:rsidRPr="00B07AE9" w:rsidRDefault="00B07AE9" w:rsidP="00B07AE9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07AE9">
        <w:rPr>
          <w:rFonts w:ascii="Times New Roman" w:hAnsi="Times New Roman" w:cs="Times New Roman"/>
          <w:sz w:val="32"/>
          <w:szCs w:val="32"/>
        </w:rPr>
        <w:t>B. Những người có tri thức và lao động trí óc.</w:t>
      </w:r>
    </w:p>
    <w:p w14:paraId="15FC726C" w14:textId="77777777" w:rsidR="00B07AE9" w:rsidRPr="00B07AE9" w:rsidRDefault="00B07AE9" w:rsidP="00B07AE9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07AE9">
        <w:rPr>
          <w:rFonts w:ascii="Times New Roman" w:hAnsi="Times New Roman" w:cs="Times New Roman"/>
          <w:sz w:val="32"/>
          <w:szCs w:val="32"/>
        </w:rPr>
        <w:t>C. Toàn thể nhân dân Việt Nam không phân biệt gái trai giàu nghèo, trừ những kẻ phản bội làm tay sai cho đế quốc.</w:t>
      </w:r>
    </w:p>
    <w:p w14:paraId="10BE4944" w14:textId="77777777" w:rsidR="00B07AE9" w:rsidRPr="00B07AE9" w:rsidRDefault="00B07AE9" w:rsidP="00B07AE9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07AE9">
        <w:rPr>
          <w:rFonts w:ascii="Times New Roman" w:hAnsi="Times New Roman" w:cs="Times New Roman"/>
          <w:sz w:val="32"/>
          <w:szCs w:val="32"/>
        </w:rPr>
        <w:t>D. Chỉ có nam giới.</w:t>
      </w:r>
    </w:p>
    <w:p w14:paraId="6F0D79BC" w14:textId="77777777" w:rsidR="00B07AE9" w:rsidRPr="00B07AE9" w:rsidRDefault="00B07AE9" w:rsidP="00B07AE9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73041ECD" w14:textId="77777777" w:rsidR="00B07AE9" w:rsidRPr="00B07AE9" w:rsidRDefault="00B07AE9" w:rsidP="00B07AE9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7AE9">
        <w:rPr>
          <w:rFonts w:ascii="Times New Roman" w:hAnsi="Times New Roman" w:cs="Times New Roman"/>
          <w:b/>
          <w:bCs/>
          <w:sz w:val="32"/>
          <w:szCs w:val="32"/>
        </w:rPr>
        <w:t>3. Theo nội dung vừa thuyết trình, cơ quan nhà nước được tổ chức thông qua phương thức nào?</w:t>
      </w:r>
    </w:p>
    <w:p w14:paraId="001E81E8" w14:textId="77777777" w:rsidR="00B07AE9" w:rsidRPr="00B07AE9" w:rsidRDefault="00B07AE9" w:rsidP="00B07AE9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07AE9">
        <w:rPr>
          <w:rFonts w:ascii="Times New Roman" w:hAnsi="Times New Roman" w:cs="Times New Roman"/>
          <w:sz w:val="32"/>
          <w:szCs w:val="32"/>
        </w:rPr>
        <w:t>A. Phổ thông đầu phiếu, trực tiếp, kín.</w:t>
      </w:r>
    </w:p>
    <w:p w14:paraId="2D6A5642" w14:textId="77777777" w:rsidR="00B07AE9" w:rsidRPr="00B07AE9" w:rsidRDefault="00B07AE9" w:rsidP="00B07AE9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07AE9">
        <w:rPr>
          <w:rFonts w:ascii="Times New Roman" w:hAnsi="Times New Roman" w:cs="Times New Roman"/>
          <w:sz w:val="32"/>
          <w:szCs w:val="32"/>
        </w:rPr>
        <w:t>B. Thông qua sự quyết định bổ nhiệm của Đảng.</w:t>
      </w:r>
    </w:p>
    <w:p w14:paraId="637BE590" w14:textId="77777777" w:rsidR="00B07AE9" w:rsidRPr="00B07AE9" w:rsidRDefault="00B07AE9" w:rsidP="00B07AE9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07AE9">
        <w:rPr>
          <w:rFonts w:ascii="Times New Roman" w:hAnsi="Times New Roman" w:cs="Times New Roman"/>
          <w:sz w:val="32"/>
          <w:szCs w:val="32"/>
        </w:rPr>
        <w:t>C. Thông qua các cuộc họp của cơ quan nhà nước.</w:t>
      </w:r>
    </w:p>
    <w:p w14:paraId="2322A765" w14:textId="00831DA1" w:rsidR="00B07AE9" w:rsidRPr="00B07AE9" w:rsidRDefault="00B07AE9" w:rsidP="00B07AE9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07AE9">
        <w:rPr>
          <w:rFonts w:ascii="Times New Roman" w:hAnsi="Times New Roman" w:cs="Times New Roman"/>
          <w:sz w:val="32"/>
          <w:szCs w:val="32"/>
        </w:rPr>
        <w:t xml:space="preserve">D. Thông qua </w:t>
      </w:r>
      <w:r w:rsidR="0082608D">
        <w:rPr>
          <w:rFonts w:ascii="Times New Roman" w:hAnsi="Times New Roman" w:cs="Times New Roman"/>
          <w:sz w:val="32"/>
          <w:szCs w:val="32"/>
        </w:rPr>
        <w:t>s</w:t>
      </w:r>
      <w:r w:rsidR="0082608D" w:rsidRPr="0082608D">
        <w:rPr>
          <w:rFonts w:ascii="Times New Roman" w:hAnsi="Times New Roman" w:cs="Times New Roman"/>
          <w:sz w:val="32"/>
          <w:szCs w:val="32"/>
        </w:rPr>
        <w:t>ự</w:t>
      </w:r>
      <w:r w:rsidR="0082608D">
        <w:rPr>
          <w:rFonts w:ascii="Times New Roman" w:hAnsi="Times New Roman" w:cs="Times New Roman"/>
          <w:sz w:val="32"/>
          <w:szCs w:val="32"/>
        </w:rPr>
        <w:t xml:space="preserve"> </w:t>
      </w:r>
      <w:r w:rsidR="0082608D" w:rsidRPr="0082608D">
        <w:rPr>
          <w:rFonts w:ascii="Times New Roman" w:hAnsi="Times New Roman" w:cs="Times New Roman"/>
          <w:sz w:val="32"/>
          <w:szCs w:val="32"/>
        </w:rPr>
        <w:t>đề</w:t>
      </w:r>
      <w:r w:rsidR="0082608D">
        <w:rPr>
          <w:rFonts w:ascii="Times New Roman" w:hAnsi="Times New Roman" w:cs="Times New Roman"/>
          <w:sz w:val="32"/>
          <w:szCs w:val="32"/>
        </w:rPr>
        <w:t xml:space="preserve"> c</w:t>
      </w:r>
      <w:r w:rsidR="0082608D" w:rsidRPr="0082608D">
        <w:rPr>
          <w:rFonts w:ascii="Times New Roman" w:hAnsi="Times New Roman" w:cs="Times New Roman"/>
          <w:sz w:val="32"/>
          <w:szCs w:val="32"/>
        </w:rPr>
        <w:t>ử</w:t>
      </w:r>
      <w:r w:rsidR="0082608D">
        <w:rPr>
          <w:rFonts w:ascii="Times New Roman" w:hAnsi="Times New Roman" w:cs="Times New Roman"/>
          <w:sz w:val="32"/>
          <w:szCs w:val="32"/>
        </w:rPr>
        <w:t xml:space="preserve"> c</w:t>
      </w:r>
      <w:r w:rsidR="0082608D" w:rsidRPr="0082608D">
        <w:rPr>
          <w:rFonts w:ascii="Times New Roman" w:hAnsi="Times New Roman" w:cs="Times New Roman"/>
          <w:sz w:val="32"/>
          <w:szCs w:val="32"/>
        </w:rPr>
        <w:t>ủa</w:t>
      </w:r>
      <w:r w:rsidR="0082608D">
        <w:rPr>
          <w:rFonts w:ascii="Times New Roman" w:hAnsi="Times New Roman" w:cs="Times New Roman"/>
          <w:sz w:val="32"/>
          <w:szCs w:val="32"/>
        </w:rPr>
        <w:t xml:space="preserve"> c</w:t>
      </w:r>
      <w:r w:rsidR="0082608D" w:rsidRPr="0082608D">
        <w:rPr>
          <w:rFonts w:ascii="Times New Roman" w:hAnsi="Times New Roman" w:cs="Times New Roman"/>
          <w:sz w:val="32"/>
          <w:szCs w:val="32"/>
        </w:rPr>
        <w:t>ác</w:t>
      </w:r>
      <w:r w:rsidR="0082608D">
        <w:rPr>
          <w:rFonts w:ascii="Times New Roman" w:hAnsi="Times New Roman" w:cs="Times New Roman"/>
          <w:sz w:val="32"/>
          <w:szCs w:val="32"/>
        </w:rPr>
        <w:t xml:space="preserve"> </w:t>
      </w:r>
      <w:r w:rsidR="0082608D" w:rsidRPr="0082608D">
        <w:rPr>
          <w:rFonts w:ascii="Times New Roman" w:hAnsi="Times New Roman" w:cs="Times New Roman"/>
          <w:sz w:val="32"/>
          <w:szCs w:val="32"/>
        </w:rPr>
        <w:t>đại</w:t>
      </w:r>
      <w:r w:rsidR="0082608D">
        <w:rPr>
          <w:rFonts w:ascii="Times New Roman" w:hAnsi="Times New Roman" w:cs="Times New Roman"/>
          <w:sz w:val="32"/>
          <w:szCs w:val="32"/>
        </w:rPr>
        <w:t xml:space="preserve"> bi</w:t>
      </w:r>
      <w:r w:rsidR="0082608D" w:rsidRPr="0082608D">
        <w:rPr>
          <w:rFonts w:ascii="Times New Roman" w:hAnsi="Times New Roman" w:cs="Times New Roman"/>
          <w:sz w:val="32"/>
          <w:szCs w:val="32"/>
        </w:rPr>
        <w:t>ể</w:t>
      </w:r>
      <w:r w:rsidR="0082608D">
        <w:rPr>
          <w:rFonts w:ascii="Times New Roman" w:hAnsi="Times New Roman" w:cs="Times New Roman"/>
          <w:sz w:val="32"/>
          <w:szCs w:val="32"/>
        </w:rPr>
        <w:t>u.</w:t>
      </w:r>
    </w:p>
    <w:p w14:paraId="037C9E9E" w14:textId="77777777" w:rsidR="00B07AE9" w:rsidRPr="00B07AE9" w:rsidRDefault="00B07AE9" w:rsidP="00B07AE9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5EDDCD77" w14:textId="77777777" w:rsidR="00B07AE9" w:rsidRPr="00B07AE9" w:rsidRDefault="00B07AE9" w:rsidP="00B07AE9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7AE9">
        <w:rPr>
          <w:rFonts w:ascii="Times New Roman" w:hAnsi="Times New Roman" w:cs="Times New Roman"/>
          <w:b/>
          <w:bCs/>
          <w:sz w:val="32"/>
          <w:szCs w:val="32"/>
        </w:rPr>
        <w:t>4. Nhân dân có vai trò và quyền gì trong việc quản lý nhà nước?</w:t>
      </w:r>
    </w:p>
    <w:p w14:paraId="7E2045AA" w14:textId="77777777" w:rsidR="00B07AE9" w:rsidRPr="00B07AE9" w:rsidRDefault="00B07AE9" w:rsidP="00B07AE9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07AE9">
        <w:rPr>
          <w:rFonts w:ascii="Times New Roman" w:hAnsi="Times New Roman" w:cs="Times New Roman"/>
          <w:sz w:val="32"/>
          <w:szCs w:val="32"/>
        </w:rPr>
        <w:t>A. Không có quyền can thiệp vào hoạt động quản lý nhà nước.</w:t>
      </w:r>
    </w:p>
    <w:p w14:paraId="371D7921" w14:textId="77777777" w:rsidR="00B07AE9" w:rsidRPr="00B07AE9" w:rsidRDefault="00B07AE9" w:rsidP="00B07AE9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07AE9">
        <w:rPr>
          <w:rFonts w:ascii="Times New Roman" w:hAnsi="Times New Roman" w:cs="Times New Roman"/>
          <w:sz w:val="32"/>
          <w:szCs w:val="32"/>
        </w:rPr>
        <w:t>B. Phê bình, kiểm tra, kiểm soát, giám sát hoạt động cơ quan nhà nước, các đại biểu dân cử.</w:t>
      </w:r>
    </w:p>
    <w:p w14:paraId="00BCAFE6" w14:textId="77777777" w:rsidR="00B07AE9" w:rsidRPr="00B07AE9" w:rsidRDefault="00B07AE9" w:rsidP="00B07AE9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07AE9">
        <w:rPr>
          <w:rFonts w:ascii="Times New Roman" w:hAnsi="Times New Roman" w:cs="Times New Roman"/>
          <w:sz w:val="32"/>
          <w:szCs w:val="32"/>
        </w:rPr>
        <w:t xml:space="preserve">C. Giám sát, bãi miễn những người trong bộ máy nhà nước nếu không </w:t>
      </w:r>
      <w:r w:rsidRPr="00B07AE9">
        <w:rPr>
          <w:rFonts w:ascii="Times New Roman" w:hAnsi="Times New Roman" w:cs="Times New Roman"/>
          <w:sz w:val="32"/>
          <w:szCs w:val="32"/>
        </w:rPr>
        <w:lastRenderedPageBreak/>
        <w:t>làm tròn trách nhiệm, không có đạo đức.</w:t>
      </w:r>
    </w:p>
    <w:p w14:paraId="61B4B3EA" w14:textId="77777777" w:rsidR="00B07AE9" w:rsidRPr="00B07AE9" w:rsidRDefault="00B07AE9" w:rsidP="00B07AE9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07AE9">
        <w:rPr>
          <w:rFonts w:ascii="Times New Roman" w:hAnsi="Times New Roman" w:cs="Times New Roman"/>
          <w:sz w:val="32"/>
          <w:szCs w:val="32"/>
        </w:rPr>
        <w:t>D. Cả B và C.</w:t>
      </w:r>
    </w:p>
    <w:p w14:paraId="6C66FC09" w14:textId="77777777" w:rsidR="00B07AE9" w:rsidRPr="00B07AE9" w:rsidRDefault="00B07AE9" w:rsidP="00B07AE9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45DFDD61" w14:textId="77777777" w:rsidR="00B07AE9" w:rsidRPr="00B07AE9" w:rsidRDefault="00B07AE9" w:rsidP="00B07AE9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383CB2AC" w14:textId="77777777" w:rsidR="00B07AE9" w:rsidRPr="00B07AE9" w:rsidRDefault="00B07AE9" w:rsidP="00B07AE9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7AE9">
        <w:rPr>
          <w:rFonts w:ascii="Times New Roman" w:hAnsi="Times New Roman" w:cs="Times New Roman"/>
          <w:b/>
          <w:bCs/>
          <w:sz w:val="32"/>
          <w:szCs w:val="32"/>
        </w:rPr>
        <w:t>5. Nhà nước vì dân đặt các nhu cầu nào của dân lên trước hết?</w:t>
      </w:r>
    </w:p>
    <w:p w14:paraId="0B9F418F" w14:textId="77777777" w:rsidR="00B07AE9" w:rsidRPr="00B07AE9" w:rsidRDefault="00B07AE9" w:rsidP="00B07AE9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07AE9">
        <w:rPr>
          <w:rFonts w:ascii="Times New Roman" w:hAnsi="Times New Roman" w:cs="Times New Roman"/>
          <w:sz w:val="32"/>
          <w:szCs w:val="32"/>
        </w:rPr>
        <w:t>A. Đời sống vật chất.</w:t>
      </w:r>
    </w:p>
    <w:p w14:paraId="77A2D2F4" w14:textId="77777777" w:rsidR="00B07AE9" w:rsidRPr="00B07AE9" w:rsidRDefault="00B07AE9" w:rsidP="00B07AE9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07AE9">
        <w:rPr>
          <w:rFonts w:ascii="Times New Roman" w:hAnsi="Times New Roman" w:cs="Times New Roman"/>
          <w:sz w:val="32"/>
          <w:szCs w:val="32"/>
        </w:rPr>
        <w:t>B. Đời sống tinh thần.</w:t>
      </w:r>
    </w:p>
    <w:p w14:paraId="3C83C9D6" w14:textId="77777777" w:rsidR="00B07AE9" w:rsidRPr="00B07AE9" w:rsidRDefault="00B07AE9" w:rsidP="00B07AE9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07AE9">
        <w:rPr>
          <w:rFonts w:ascii="Times New Roman" w:hAnsi="Times New Roman" w:cs="Times New Roman"/>
          <w:sz w:val="32"/>
          <w:szCs w:val="32"/>
        </w:rPr>
        <w:t>C. Chăm sóc sức khoẻ, giáo dục.</w:t>
      </w:r>
    </w:p>
    <w:p w14:paraId="79EA22DA" w14:textId="26E2DF80" w:rsidR="0071495E" w:rsidRPr="00B07AE9" w:rsidRDefault="00B07AE9" w:rsidP="00B07AE9">
      <w:pPr>
        <w:spacing w:line="360" w:lineRule="auto"/>
      </w:pPr>
      <w:r w:rsidRPr="00B07AE9">
        <w:rPr>
          <w:rFonts w:ascii="Times New Roman" w:hAnsi="Times New Roman" w:cs="Times New Roman"/>
          <w:sz w:val="32"/>
          <w:szCs w:val="32"/>
        </w:rPr>
        <w:t>D. Các nhu cầu thiết yếu nhất ( làm cho dân có ăn, có làm, có mặc, có chỗ ở, cho dân được học hành và có điều kiện khám chữa bệnh, chăm sóc sức khoẻ...)</w:t>
      </w:r>
    </w:p>
    <w:sectPr w:rsidR="0071495E" w:rsidRPr="00B07AE9" w:rsidSect="00B61D91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A5AAF"/>
    <w:multiLevelType w:val="hybridMultilevel"/>
    <w:tmpl w:val="24CACF3E"/>
    <w:lvl w:ilvl="0" w:tplc="B348871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BE17180"/>
    <w:multiLevelType w:val="hybridMultilevel"/>
    <w:tmpl w:val="F95AB8F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5E525A3"/>
    <w:multiLevelType w:val="hybridMultilevel"/>
    <w:tmpl w:val="38B25336"/>
    <w:lvl w:ilvl="0" w:tplc="34D64A94">
      <w:start w:val="1"/>
      <w:numFmt w:val="upperRoman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B7A46D5"/>
    <w:multiLevelType w:val="hybridMultilevel"/>
    <w:tmpl w:val="3D46F57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73E32EF"/>
    <w:multiLevelType w:val="hybridMultilevel"/>
    <w:tmpl w:val="78804BBA"/>
    <w:lvl w:ilvl="0" w:tplc="F58223A2">
      <w:numFmt w:val="bullet"/>
      <w:lvlText w:val="-"/>
      <w:lvlJc w:val="left"/>
      <w:pPr>
        <w:ind w:left="440" w:hanging="44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3E186399"/>
    <w:multiLevelType w:val="hybridMultilevel"/>
    <w:tmpl w:val="595C97E6"/>
    <w:lvl w:ilvl="0" w:tplc="104C905A">
      <w:start w:val="1"/>
      <w:numFmt w:val="bullet"/>
      <w:lvlText w:val="※"/>
      <w:lvlJc w:val="left"/>
      <w:pPr>
        <w:ind w:left="440" w:hanging="440"/>
      </w:pPr>
      <w:rPr>
        <w:rFonts w:ascii="DengXian" w:eastAsia="DengXian" w:hAnsi="DengXi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41A177CC"/>
    <w:multiLevelType w:val="hybridMultilevel"/>
    <w:tmpl w:val="FDCE6708"/>
    <w:lvl w:ilvl="0" w:tplc="F58223A2">
      <w:numFmt w:val="bullet"/>
      <w:lvlText w:val="-"/>
      <w:lvlJc w:val="left"/>
      <w:pPr>
        <w:ind w:left="440" w:hanging="44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D432AE4"/>
    <w:multiLevelType w:val="hybridMultilevel"/>
    <w:tmpl w:val="563CB3A6"/>
    <w:lvl w:ilvl="0" w:tplc="F58223A2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5FA06FB"/>
    <w:multiLevelType w:val="hybridMultilevel"/>
    <w:tmpl w:val="F50439C2"/>
    <w:lvl w:ilvl="0" w:tplc="F58223A2">
      <w:numFmt w:val="bullet"/>
      <w:lvlText w:val="-"/>
      <w:lvlJc w:val="left"/>
      <w:pPr>
        <w:ind w:left="440" w:hanging="44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68728D8"/>
    <w:multiLevelType w:val="hybridMultilevel"/>
    <w:tmpl w:val="53869A2E"/>
    <w:lvl w:ilvl="0" w:tplc="DDF4978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1D2C10"/>
    <w:multiLevelType w:val="hybridMultilevel"/>
    <w:tmpl w:val="3F34302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0"/>
  </w:num>
  <w:num w:numId="5">
    <w:abstractNumId w:val="2"/>
  </w:num>
  <w:num w:numId="6">
    <w:abstractNumId w:val="5"/>
  </w:num>
  <w:num w:numId="7">
    <w:abstractNumId w:val="8"/>
  </w:num>
  <w:num w:numId="8">
    <w:abstractNumId w:val="6"/>
  </w:num>
  <w:num w:numId="9">
    <w:abstractNumId w:val="4"/>
  </w:num>
  <w:num w:numId="10">
    <w:abstractNumId w:val="1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10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F67"/>
    <w:rsid w:val="00082366"/>
    <w:rsid w:val="001A7754"/>
    <w:rsid w:val="001D1A3F"/>
    <w:rsid w:val="001D3F7D"/>
    <w:rsid w:val="002B6AA7"/>
    <w:rsid w:val="003A56A9"/>
    <w:rsid w:val="00443312"/>
    <w:rsid w:val="006252A3"/>
    <w:rsid w:val="0071495E"/>
    <w:rsid w:val="0076711C"/>
    <w:rsid w:val="00771615"/>
    <w:rsid w:val="0082608D"/>
    <w:rsid w:val="0084107B"/>
    <w:rsid w:val="0094410F"/>
    <w:rsid w:val="00965C7B"/>
    <w:rsid w:val="00A548FD"/>
    <w:rsid w:val="00B07AE9"/>
    <w:rsid w:val="00B61D91"/>
    <w:rsid w:val="00C6385A"/>
    <w:rsid w:val="00C66F67"/>
    <w:rsid w:val="00CE6758"/>
    <w:rsid w:val="00D1085D"/>
    <w:rsid w:val="00D1375D"/>
    <w:rsid w:val="00F07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B2541"/>
  <w15:chartTrackingRefBased/>
  <w15:docId w15:val="{6EB79F53-F4A1-480A-A18E-BC02F0D87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F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F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F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F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F6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F6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F6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F6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F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F67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F67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F67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F67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F67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F67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66F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F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F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F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F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F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F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56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56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91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Nhật Trường</dc:creator>
  <cp:keywords/>
  <dc:description/>
  <cp:lastModifiedBy>Johnny Đăng</cp:lastModifiedBy>
  <cp:revision>3</cp:revision>
  <dcterms:created xsi:type="dcterms:W3CDTF">2024-09-24T09:51:00Z</dcterms:created>
  <dcterms:modified xsi:type="dcterms:W3CDTF">2024-09-24T09:53:00Z</dcterms:modified>
</cp:coreProperties>
</file>