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B079F" w14:textId="60F65068" w:rsidR="006E2D4D" w:rsidRDefault="002A3469" w:rsidP="002A3469">
      <w:pPr>
        <w:jc w:val="center"/>
        <w:rPr>
          <w:b/>
          <w:bCs/>
          <w:sz w:val="56"/>
          <w:szCs w:val="56"/>
        </w:rPr>
      </w:pPr>
      <w:r w:rsidRPr="002A3469">
        <w:rPr>
          <w:b/>
          <w:bCs/>
          <w:sz w:val="56"/>
          <w:szCs w:val="56"/>
        </w:rPr>
        <w:t>SATAKE BASE GUIDELINE</w:t>
      </w:r>
    </w:p>
    <w:p w14:paraId="0A4DADA7" w14:textId="034E6EA5" w:rsidR="002A3469" w:rsidRPr="008F0686" w:rsidRDefault="008817BB" w:rsidP="002A3469">
      <w:r w:rsidRPr="008F0686">
        <w:t>When operating on the Satake machines, the operators only need to adjust the machine on Trip 4 ( the sensitivity adjustment) and the feed rate of the machine. Based on what product you are running, the machine needs to be adjusted correspondingly. Now, there are a couple of notes that you as the operators needs to keep in mind:</w:t>
      </w:r>
    </w:p>
    <w:p w14:paraId="78255466" w14:textId="49135E2B" w:rsidR="00E6419E" w:rsidRPr="008F0686" w:rsidRDefault="00E6419E" w:rsidP="002A3469">
      <w:pPr>
        <w:rPr>
          <w:u w:val="single"/>
        </w:rPr>
      </w:pPr>
      <w:r w:rsidRPr="008F0686">
        <w:rPr>
          <w:u w:val="single"/>
        </w:rPr>
        <w:t>What Machine Run what product</w:t>
      </w:r>
    </w:p>
    <w:p w14:paraId="160FE42C" w14:textId="55DD3D81" w:rsidR="008817BB" w:rsidRPr="008F0686" w:rsidRDefault="008817BB" w:rsidP="008817BB">
      <w:pPr>
        <w:pStyle w:val="ListParagraph"/>
        <w:numPr>
          <w:ilvl w:val="0"/>
          <w:numId w:val="1"/>
        </w:numPr>
      </w:pPr>
      <w:r w:rsidRPr="008F0686">
        <w:t xml:space="preserve">The higher the sensititive is, the more aggressive the machine will be. Meaning, it will kick out more goods to the rejects, and we don’t want </w:t>
      </w:r>
      <w:r w:rsidR="00726878" w:rsidRPr="008F0686">
        <w:t>to set this too high; Otherwise, it will kick out everything.</w:t>
      </w:r>
    </w:p>
    <w:p w14:paraId="48F60DA8" w14:textId="0312DD1E" w:rsidR="008817BB" w:rsidRPr="008F0686" w:rsidRDefault="008817BB" w:rsidP="008817BB">
      <w:pPr>
        <w:pStyle w:val="ListParagraph"/>
        <w:numPr>
          <w:ilvl w:val="0"/>
          <w:numId w:val="1"/>
        </w:numPr>
      </w:pPr>
      <w:r w:rsidRPr="008F0686">
        <w:t xml:space="preserve">Sorter #1, </w:t>
      </w:r>
      <w:r w:rsidR="00E6419E" w:rsidRPr="008F0686">
        <w:t xml:space="preserve">is prioritize to run product from Cracking. Usually 24-32 size or P-32. If there is none of these product at your area, go ahead a do other size but from cracking ( from largest to smallest). This is beacause we want to free up the Macbin for CRACKING to reuse the bin a gain as soon as possible. </w:t>
      </w:r>
    </w:p>
    <w:p w14:paraId="34D944EB" w14:textId="5DFDF8EF" w:rsidR="00E6419E" w:rsidRPr="008F0686" w:rsidRDefault="00E6419E" w:rsidP="00E6419E">
      <w:pPr>
        <w:pStyle w:val="ListParagraph"/>
        <w:numPr>
          <w:ilvl w:val="1"/>
          <w:numId w:val="1"/>
        </w:numPr>
      </w:pPr>
      <w:r w:rsidRPr="008F0686">
        <w:t>In case, all the size from cracking has been finsihed, circle back and run the other large sizes from Largest to Smallest that is from LMC this time</w:t>
      </w:r>
    </w:p>
    <w:p w14:paraId="0D9A96E0" w14:textId="24D288DA" w:rsidR="00E6419E" w:rsidRPr="008F0686" w:rsidRDefault="00E6419E" w:rsidP="00E6419E">
      <w:pPr>
        <w:pStyle w:val="ListParagraph"/>
        <w:numPr>
          <w:ilvl w:val="0"/>
          <w:numId w:val="1"/>
        </w:numPr>
      </w:pPr>
      <w:r w:rsidRPr="008F0686">
        <w:t>Sorter #3, is set specifically to run midget sizes ( 6C12 or 8C12A)</w:t>
      </w:r>
    </w:p>
    <w:p w14:paraId="0C93947A" w14:textId="77777777" w:rsidR="00E6419E" w:rsidRPr="008F0686" w:rsidRDefault="00E6419E" w:rsidP="00E6419E">
      <w:r w:rsidRPr="008F0686">
        <w:t>In general:</w:t>
      </w:r>
    </w:p>
    <w:p w14:paraId="08920BE8" w14:textId="5EA8F7B9" w:rsidR="00E6419E" w:rsidRPr="008F0686" w:rsidRDefault="00E6419E" w:rsidP="00E6419E">
      <w:pPr>
        <w:pStyle w:val="ListParagraph"/>
        <w:numPr>
          <w:ilvl w:val="0"/>
          <w:numId w:val="2"/>
        </w:numPr>
      </w:pPr>
      <w:r w:rsidRPr="008F0686">
        <w:t>#1 + 2: Prioritize run large size ( 24-32, 24C32, P-32)</w:t>
      </w:r>
    </w:p>
    <w:p w14:paraId="5A777EF3" w14:textId="3674252B" w:rsidR="00E6419E" w:rsidRPr="008F0686" w:rsidRDefault="00E6419E" w:rsidP="00E6419E">
      <w:pPr>
        <w:pStyle w:val="ListParagraph"/>
        <w:numPr>
          <w:ilvl w:val="0"/>
          <w:numId w:val="2"/>
        </w:numPr>
      </w:pPr>
      <w:r w:rsidRPr="008F0686">
        <w:t>#3 + 4 + 5: Run the other sizes: 12C16 -&gt; 24C32, 12-16 -&gt; 24-32</w:t>
      </w:r>
    </w:p>
    <w:p w14:paraId="6AC780E6" w14:textId="5B5AA8DB" w:rsidR="00E6419E" w:rsidRPr="008F0686" w:rsidRDefault="00E6419E" w:rsidP="00E6419E">
      <w:pPr>
        <w:pStyle w:val="ListParagraph"/>
        <w:numPr>
          <w:ilvl w:val="0"/>
          <w:numId w:val="2"/>
        </w:numPr>
      </w:pPr>
      <w:r w:rsidRPr="008F0686">
        <w:t>#3: Specifically runs midget size.</w:t>
      </w:r>
    </w:p>
    <w:p w14:paraId="4672B1E0" w14:textId="1CD7F2A9" w:rsidR="00E6419E" w:rsidRPr="008F0686" w:rsidRDefault="00E6419E" w:rsidP="00E6419E">
      <w:pPr>
        <w:rPr>
          <w:u w:val="single"/>
        </w:rPr>
      </w:pPr>
      <w:r w:rsidRPr="008F0686">
        <w:rPr>
          <w:u w:val="single"/>
        </w:rPr>
        <w:t>Sensitivity</w:t>
      </w:r>
      <w:r w:rsidR="002E3C7A" w:rsidRPr="008F0686">
        <w:rPr>
          <w:u w:val="single"/>
        </w:rPr>
        <w:t xml:space="preserve"> and feed rate</w:t>
      </w:r>
      <w:r w:rsidRPr="008F0686">
        <w:rPr>
          <w:u w:val="single"/>
        </w:rPr>
        <w:t xml:space="preserve"> adjustment:</w:t>
      </w:r>
    </w:p>
    <w:p w14:paraId="103E0697" w14:textId="37E36FC3" w:rsidR="002E3C7A" w:rsidRPr="008F0686" w:rsidRDefault="00E6419E" w:rsidP="00E6419E">
      <w:r w:rsidRPr="008F0686">
        <w:rPr>
          <w:b/>
          <w:bCs/>
        </w:rPr>
        <w:t>Example</w:t>
      </w:r>
      <w:r w:rsidR="008F0686" w:rsidRPr="008F0686">
        <w:rPr>
          <w:b/>
          <w:bCs/>
        </w:rPr>
        <w:t xml:space="preserve"> 1</w:t>
      </w:r>
      <w:r w:rsidRPr="008F0686">
        <w:t xml:space="preserve">: </w:t>
      </w:r>
      <w:r w:rsidR="002E3C7A" w:rsidRPr="008F0686">
        <w:t>With P-32 product, Sensitivity Will be within range 696 – 736</w:t>
      </w:r>
    </w:p>
    <w:p w14:paraId="7EBB50F9" w14:textId="593BD113" w:rsidR="002E3C7A" w:rsidRPr="008F0686" w:rsidRDefault="00726878" w:rsidP="002E3C7A">
      <w:pPr>
        <w:pStyle w:val="ListParagraph"/>
        <w:numPr>
          <w:ilvl w:val="0"/>
          <w:numId w:val="3"/>
        </w:numPr>
      </w:pPr>
      <w:r w:rsidRPr="008F0686">
        <w:t>736</w:t>
      </w:r>
      <w:r w:rsidR="002E3C7A" w:rsidRPr="008F0686">
        <w:t>: if this is good product, fancy look alike, not much dark pieces or shell</w:t>
      </w:r>
      <w:r w:rsidRPr="008F0686">
        <w:t>. We want this to be aggressive because we want it to kick out all the shell and dark piece.</w:t>
      </w:r>
    </w:p>
    <w:p w14:paraId="6DF73D66" w14:textId="57BFE0D7" w:rsidR="00726878" w:rsidRPr="008F0686" w:rsidRDefault="00726878" w:rsidP="002E3C7A">
      <w:pPr>
        <w:pStyle w:val="ListParagraph"/>
        <w:numPr>
          <w:ilvl w:val="0"/>
          <w:numId w:val="3"/>
        </w:numPr>
      </w:pPr>
      <w:r w:rsidRPr="008F0686">
        <w:t>726 – 696: If this is a little bit dark, brown-ish. We want this to be less aggressive because i</w:t>
      </w:r>
      <w:r w:rsidR="008F0686" w:rsidRPr="008F0686">
        <w:t>f being set too high. It will send everything to the back</w:t>
      </w:r>
    </w:p>
    <w:p w14:paraId="54A4BF90" w14:textId="54CC700F" w:rsidR="00726878" w:rsidRPr="008F0686" w:rsidRDefault="008F0686" w:rsidP="00726878">
      <w:pPr>
        <w:pStyle w:val="ListParagraph"/>
        <w:numPr>
          <w:ilvl w:val="0"/>
          <w:numId w:val="3"/>
        </w:numPr>
      </w:pPr>
      <w:r w:rsidRPr="008F0686">
        <w:t xml:space="preserve">666: Is when there is a lot of shell/ dark pieces. Looks kinda like choice grading. </w:t>
      </w:r>
    </w:p>
    <w:p w14:paraId="08CC0EB0" w14:textId="068BCD57" w:rsidR="00726878" w:rsidRPr="008F0686" w:rsidRDefault="00726878" w:rsidP="00726878">
      <w:r w:rsidRPr="008F0686">
        <w:t>Another way of thinking about this is trip 4/ sensitivity is the judgement of how good the product is. The objective / goal of this is to find the balance point where it shoots out less of good product and more of shell and dark pieces.</w:t>
      </w:r>
    </w:p>
    <w:p w14:paraId="4A4FE769" w14:textId="35B56A13" w:rsidR="008F0686" w:rsidRPr="008F0686" w:rsidRDefault="008F0686" w:rsidP="00726878">
      <w:r w:rsidRPr="008F0686">
        <w:t>Note/ naming:</w:t>
      </w:r>
    </w:p>
    <w:p w14:paraId="545FE5EF" w14:textId="12879316" w:rsidR="008F0686" w:rsidRPr="008F0686" w:rsidRDefault="008F0686" w:rsidP="00726878">
      <w:r w:rsidRPr="008F0686">
        <w:lastRenderedPageBreak/>
        <w:tab/>
        <w:t>Fancy product (good looking) -&gt; Reject 1</w:t>
      </w:r>
      <w:r w:rsidRPr="008F0686">
        <w:rPr>
          <w:vertAlign w:val="superscript"/>
        </w:rPr>
        <w:t>st</w:t>
      </w:r>
      <w:r w:rsidRPr="008F0686">
        <w:t xml:space="preserve"> time= R -&gt; Blow -&gt; </w:t>
      </w:r>
    </w:p>
    <w:p w14:paraId="765CBEC9" w14:textId="6AE0B9A8" w:rsidR="008F0686" w:rsidRPr="008F0686" w:rsidRDefault="008F0686" w:rsidP="008F0686">
      <w:pPr>
        <w:ind w:firstLine="720"/>
      </w:pPr>
      <w:r w:rsidRPr="008F0686">
        <w:t>Sort again -&gt; Reject 2</w:t>
      </w:r>
      <w:r w:rsidRPr="008F0686">
        <w:rPr>
          <w:vertAlign w:val="superscript"/>
        </w:rPr>
        <w:t>nd</w:t>
      </w:r>
      <w:r w:rsidRPr="008F0686">
        <w:t xml:space="preserve"> = Dark -&gt; Blow -&gt;</w:t>
      </w:r>
    </w:p>
    <w:p w14:paraId="3D6A0E6B" w14:textId="761FFA98" w:rsidR="008F0686" w:rsidRPr="008F0686" w:rsidRDefault="008F0686" w:rsidP="008F0686">
      <w:pPr>
        <w:ind w:firstLine="720"/>
      </w:pPr>
      <w:r w:rsidRPr="008F0686">
        <w:t>Sort again -&gt; Reject 3</w:t>
      </w:r>
      <w:r w:rsidRPr="008F0686">
        <w:rPr>
          <w:vertAlign w:val="superscript"/>
        </w:rPr>
        <w:t>rd</w:t>
      </w:r>
      <w:r w:rsidRPr="008F0686">
        <w:t xml:space="preserve"> time = Rot -&gt; go into sack</w:t>
      </w:r>
    </w:p>
    <w:p w14:paraId="27D2104B" w14:textId="1CFFD0E5" w:rsidR="008F0686" w:rsidRPr="008F0686" w:rsidRDefault="008F0686" w:rsidP="008F0686">
      <w:r w:rsidRPr="008F0686">
        <w:t>Feed rate for this example is set to 650. The trick is to set it such that the product flow down to the machine as a flow kinda like from waterfall that is 1 layer thick and camera can capture it both at front and back. If Feedrate set to high, the layer will be very thick, and camera looking at the stream from both front and back is not the same.</w:t>
      </w:r>
    </w:p>
    <w:p w14:paraId="4AEEEB3F" w14:textId="77777777" w:rsidR="008F0686" w:rsidRPr="008F0686" w:rsidRDefault="008F0686" w:rsidP="008F0686"/>
    <w:p w14:paraId="65EA9400" w14:textId="7C039EC9" w:rsidR="008F0686" w:rsidRPr="008F0686" w:rsidRDefault="008F0686" w:rsidP="008F0686">
      <w:r w:rsidRPr="008F0686">
        <w:rPr>
          <w:b/>
          <w:bCs/>
        </w:rPr>
        <w:t>Example 2:</w:t>
      </w:r>
      <w:r w:rsidRPr="008F0686">
        <w:t xml:space="preserve"> 24-32 on sorter #2. Range for trip 4 is 789 – 866</w:t>
      </w:r>
    </w:p>
    <w:p w14:paraId="4D4ACDA6" w14:textId="03846295" w:rsidR="008F0686" w:rsidRPr="008F0686" w:rsidRDefault="008F0686" w:rsidP="008F0686">
      <w:pPr>
        <w:pStyle w:val="ListParagraph"/>
        <w:numPr>
          <w:ilvl w:val="0"/>
          <w:numId w:val="3"/>
        </w:numPr>
      </w:pPr>
      <w:r w:rsidRPr="008F0686">
        <w:t>866: for  good and clean</w:t>
      </w:r>
    </w:p>
    <w:p w14:paraId="47DF0139" w14:textId="1B361CD4" w:rsidR="008F0686" w:rsidRPr="008F0686" w:rsidRDefault="008F0686" w:rsidP="008F0686">
      <w:pPr>
        <w:pStyle w:val="ListParagraph"/>
        <w:numPr>
          <w:ilvl w:val="0"/>
          <w:numId w:val="3"/>
        </w:numPr>
      </w:pPr>
      <w:r w:rsidRPr="008F0686">
        <w:t>786 – 796: for Reject that is being  ran the 2</w:t>
      </w:r>
      <w:r w:rsidRPr="008F0686">
        <w:rPr>
          <w:vertAlign w:val="superscript"/>
        </w:rPr>
        <w:t>nd</w:t>
      </w:r>
      <w:r w:rsidRPr="008F0686">
        <w:t xml:space="preserve"> time.</w:t>
      </w:r>
    </w:p>
    <w:p w14:paraId="7E759684" w14:textId="0E77A416" w:rsidR="002E3C7A" w:rsidRDefault="00A7734C" w:rsidP="00E6419E">
      <w:r w:rsidRPr="00A7734C">
        <w:rPr>
          <w:b/>
          <w:bCs/>
        </w:rPr>
        <w:t>Example 3</w:t>
      </w:r>
      <w:r>
        <w:t>: for Sort #3, 4, and 5.</w:t>
      </w:r>
    </w:p>
    <w:p w14:paraId="5D5EA229" w14:textId="71E80FB8" w:rsidR="00A7734C" w:rsidRDefault="00A7734C" w:rsidP="00A7734C">
      <w:pPr>
        <w:pStyle w:val="ListParagraph"/>
        <w:numPr>
          <w:ilvl w:val="0"/>
          <w:numId w:val="6"/>
        </w:numPr>
      </w:pPr>
      <w:r>
        <w:t>#3 run the same as #2</w:t>
      </w:r>
    </w:p>
    <w:p w14:paraId="799DEE03" w14:textId="77777777" w:rsidR="00A7734C" w:rsidRDefault="00A7734C" w:rsidP="00A7734C">
      <w:pPr>
        <w:pStyle w:val="ListParagraph"/>
        <w:numPr>
          <w:ilvl w:val="1"/>
          <w:numId w:val="6"/>
        </w:numPr>
      </w:pPr>
      <w:r>
        <w:t>For 16+ sizes: Feed Rate is 600</w:t>
      </w:r>
    </w:p>
    <w:p w14:paraId="065750F9" w14:textId="77777777" w:rsidR="00A7734C" w:rsidRDefault="00A7734C" w:rsidP="00A7734C">
      <w:pPr>
        <w:pStyle w:val="ListParagraph"/>
        <w:numPr>
          <w:ilvl w:val="1"/>
          <w:numId w:val="6"/>
        </w:numPr>
      </w:pPr>
      <w:r>
        <w:t>For 16- sizes: Feed Rate is 500</w:t>
      </w:r>
    </w:p>
    <w:p w14:paraId="6FABA5B6" w14:textId="03C16610" w:rsidR="00A7734C" w:rsidRDefault="00A7734C" w:rsidP="00A7734C">
      <w:pPr>
        <w:pStyle w:val="ListParagraph"/>
        <w:numPr>
          <w:ilvl w:val="0"/>
          <w:numId w:val="6"/>
        </w:numPr>
      </w:pPr>
      <w:r>
        <w:t>#4,5 run</w:t>
      </w:r>
      <w:r w:rsidR="006109E1">
        <w:t>:</w:t>
      </w:r>
    </w:p>
    <w:p w14:paraId="00014F9F" w14:textId="5461D192" w:rsidR="006109E1" w:rsidRDefault="006109E1" w:rsidP="006109E1">
      <w:pPr>
        <w:pStyle w:val="ListParagraph"/>
        <w:numPr>
          <w:ilvl w:val="1"/>
          <w:numId w:val="6"/>
        </w:numPr>
      </w:pPr>
      <w:r>
        <w:t>Sensityvities/ Trip 4: range from 915 -&gt; 931 for large sizes (24-32, 20-24)</w:t>
      </w:r>
    </w:p>
    <w:p w14:paraId="24187A0B" w14:textId="6316E15C" w:rsidR="006109E1" w:rsidRDefault="006109E1" w:rsidP="006109E1">
      <w:pPr>
        <w:pStyle w:val="ListParagraph"/>
        <w:numPr>
          <w:ilvl w:val="1"/>
          <w:numId w:val="6"/>
        </w:numPr>
      </w:pPr>
      <w:r>
        <w:t>Feed Rate:</w:t>
      </w:r>
    </w:p>
    <w:p w14:paraId="7973EBB7" w14:textId="122AF058" w:rsidR="006109E1" w:rsidRDefault="006109E1" w:rsidP="006109E1">
      <w:pPr>
        <w:pStyle w:val="ListParagraph"/>
        <w:numPr>
          <w:ilvl w:val="2"/>
          <w:numId w:val="6"/>
        </w:numPr>
      </w:pPr>
      <w:r>
        <w:t>Sorter #4: 651</w:t>
      </w:r>
    </w:p>
    <w:p w14:paraId="556AE810" w14:textId="78755F6C" w:rsidR="006109E1" w:rsidRDefault="006109E1" w:rsidP="006109E1">
      <w:pPr>
        <w:pStyle w:val="ListParagraph"/>
        <w:numPr>
          <w:ilvl w:val="2"/>
          <w:numId w:val="6"/>
        </w:numPr>
      </w:pPr>
      <w:r>
        <w:t>Sorter #5: 603</w:t>
      </w:r>
    </w:p>
    <w:p w14:paraId="62F9E717" w14:textId="77777777" w:rsidR="006109E1" w:rsidRDefault="006109E1" w:rsidP="006109E1"/>
    <w:p w14:paraId="535DC842" w14:textId="2F06577F" w:rsidR="006109E1" w:rsidRDefault="006109E1" w:rsidP="006109E1">
      <w:pPr>
        <w:rPr>
          <w:u w:val="single"/>
        </w:rPr>
      </w:pPr>
      <w:r w:rsidRPr="006109E1">
        <w:rPr>
          <w:u w:val="single"/>
        </w:rPr>
        <w:t>When to run Sorter #6 / BEST Machine:</w:t>
      </w:r>
    </w:p>
    <w:p w14:paraId="4302DBF7" w14:textId="0667FB9C" w:rsidR="00776CA2" w:rsidRDefault="00776CA2" w:rsidP="006109E1">
      <w:r>
        <w:t>The rotation of the BEST machine is in the opposite direction of the other sorters (1-5). The reject of this machine is facing the E Aisle or the Buhler #2, and the good product is in the back facing the blower.</w:t>
      </w:r>
    </w:p>
    <w:p w14:paraId="61FF2726" w14:textId="5E938CE3" w:rsidR="00776CA2" w:rsidRDefault="00776CA2" w:rsidP="006109E1">
      <w:r>
        <w:t>6-12 After going through the BEST Sorter, it becomes 8C12A. Bring the good product to blower to be blown once then to Buhler. (double check this)</w:t>
      </w:r>
    </w:p>
    <w:p w14:paraId="16619BD4" w14:textId="0A21CDD8" w:rsidR="00776CA2" w:rsidRDefault="00776CA2" w:rsidP="006109E1">
      <w:r>
        <w:t xml:space="preserve">12-16 is the same, and it becomes 12C16A. If there isnt a lot of smaller pieces inside the product. Run this directly Sort 3, 4 or 5. </w:t>
      </w:r>
    </w:p>
    <w:p w14:paraId="07F34C57" w14:textId="77777777" w:rsidR="00776CA2" w:rsidRDefault="00776CA2" w:rsidP="006109E1"/>
    <w:p w14:paraId="602EDA09" w14:textId="77777777" w:rsidR="00776CA2" w:rsidRDefault="00776CA2" w:rsidP="006109E1"/>
    <w:p w14:paraId="76955545" w14:textId="1DEB55C4" w:rsidR="00776CA2" w:rsidRDefault="00776CA2" w:rsidP="006109E1">
      <w:pPr>
        <w:rPr>
          <w:u w:val="single"/>
        </w:rPr>
      </w:pPr>
      <w:r w:rsidRPr="00776CA2">
        <w:rPr>
          <w:u w:val="single"/>
        </w:rPr>
        <w:lastRenderedPageBreak/>
        <w:t xml:space="preserve">Running </w:t>
      </w:r>
      <w:r>
        <w:rPr>
          <w:u w:val="single"/>
        </w:rPr>
        <w:t>Recut product: Usually to be run on #4 or 5 ( most likely to be on #5)</w:t>
      </w:r>
    </w:p>
    <w:p w14:paraId="4D7829FB" w14:textId="7D9B8C44" w:rsidR="00776CA2" w:rsidRPr="00776CA2" w:rsidRDefault="00776CA2" w:rsidP="00776CA2">
      <w:pPr>
        <w:pStyle w:val="ListParagraph"/>
        <w:numPr>
          <w:ilvl w:val="0"/>
          <w:numId w:val="7"/>
        </w:numPr>
      </w:pPr>
      <w:r w:rsidRPr="00776CA2">
        <w:t>Trip 4/ Sensitivity: 907</w:t>
      </w:r>
    </w:p>
    <w:p w14:paraId="4CFC94D1" w14:textId="2E4B7147" w:rsidR="00776CA2" w:rsidRPr="00776CA2" w:rsidRDefault="00776CA2" w:rsidP="00776CA2">
      <w:pPr>
        <w:pStyle w:val="ListParagraph"/>
        <w:numPr>
          <w:ilvl w:val="0"/>
          <w:numId w:val="7"/>
        </w:numPr>
      </w:pPr>
      <w:r w:rsidRPr="00776CA2">
        <w:t>Feed Rate: 603</w:t>
      </w:r>
    </w:p>
    <w:p w14:paraId="4646A42B" w14:textId="236AF71A" w:rsidR="00776CA2" w:rsidRDefault="00776CA2" w:rsidP="00776CA2">
      <w:r>
        <w:rPr>
          <w:u w:val="single"/>
        </w:rPr>
        <w:t xml:space="preserve">Final Note: </w:t>
      </w:r>
      <w:r>
        <w:t>If when running the product that is too much Dark ( from the 2</w:t>
      </w:r>
      <w:r w:rsidRPr="00776CA2">
        <w:rPr>
          <w:vertAlign w:val="superscript"/>
        </w:rPr>
        <w:t>nd</w:t>
      </w:r>
      <w:r>
        <w:t xml:space="preserve"> time reject and came from Blower), set trip 4 down to 400</w:t>
      </w:r>
    </w:p>
    <w:p w14:paraId="2F4CB1F4" w14:textId="3C5B31BB" w:rsidR="003111D5" w:rsidRPr="00776CA2" w:rsidRDefault="003111D5" w:rsidP="00776CA2">
      <w:r>
        <w:t>Usual range for other sizes ranges from 696 to 736</w:t>
      </w:r>
    </w:p>
    <w:sectPr w:rsidR="003111D5" w:rsidRPr="00776C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1CE9"/>
    <w:multiLevelType w:val="hybridMultilevel"/>
    <w:tmpl w:val="9EE08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3348E6"/>
    <w:multiLevelType w:val="hybridMultilevel"/>
    <w:tmpl w:val="C178C6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58464A"/>
    <w:multiLevelType w:val="hybridMultilevel"/>
    <w:tmpl w:val="79FC5D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4C85C5F"/>
    <w:multiLevelType w:val="hybridMultilevel"/>
    <w:tmpl w:val="DBAA876A"/>
    <w:lvl w:ilvl="0" w:tplc="3FC6E822">
      <w:numFmt w:val="bullet"/>
      <w:lvlText w:val="-"/>
      <w:lvlJc w:val="left"/>
      <w:pPr>
        <w:ind w:left="11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7803709"/>
    <w:multiLevelType w:val="hybridMultilevel"/>
    <w:tmpl w:val="255A3714"/>
    <w:lvl w:ilvl="0" w:tplc="3FC6E822">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4E491F1A"/>
    <w:multiLevelType w:val="hybridMultilevel"/>
    <w:tmpl w:val="FA763D62"/>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55F613ED"/>
    <w:multiLevelType w:val="hybridMultilevel"/>
    <w:tmpl w:val="207A2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7402217">
    <w:abstractNumId w:val="1"/>
  </w:num>
  <w:num w:numId="2" w16cid:durableId="1262184064">
    <w:abstractNumId w:val="0"/>
  </w:num>
  <w:num w:numId="3" w16cid:durableId="1900899766">
    <w:abstractNumId w:val="4"/>
  </w:num>
  <w:num w:numId="4" w16cid:durableId="860823678">
    <w:abstractNumId w:val="3"/>
  </w:num>
  <w:num w:numId="5" w16cid:durableId="1372415217">
    <w:abstractNumId w:val="2"/>
  </w:num>
  <w:num w:numId="6" w16cid:durableId="1425297230">
    <w:abstractNumId w:val="5"/>
  </w:num>
  <w:num w:numId="7" w16cid:durableId="21250334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E65"/>
    <w:rsid w:val="001377D0"/>
    <w:rsid w:val="00157E1F"/>
    <w:rsid w:val="002A3469"/>
    <w:rsid w:val="002E3C7A"/>
    <w:rsid w:val="003111D5"/>
    <w:rsid w:val="003D4673"/>
    <w:rsid w:val="006109E1"/>
    <w:rsid w:val="006E2D4D"/>
    <w:rsid w:val="00726878"/>
    <w:rsid w:val="00776CA2"/>
    <w:rsid w:val="007F4E65"/>
    <w:rsid w:val="008817BB"/>
    <w:rsid w:val="008F0686"/>
    <w:rsid w:val="00A062C4"/>
    <w:rsid w:val="00A7734C"/>
    <w:rsid w:val="00E6419E"/>
    <w:rsid w:val="00F06675"/>
    <w:rsid w:val="00F55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481C3"/>
  <w15:chartTrackingRefBased/>
  <w15:docId w15:val="{254DC356-592F-4709-A1C0-24704FE93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E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4E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4E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4E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4E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4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E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4E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4E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4E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4E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4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E65"/>
    <w:rPr>
      <w:rFonts w:eastAsiaTheme="majorEastAsia" w:cstheme="majorBidi"/>
      <w:color w:val="272727" w:themeColor="text1" w:themeTint="D8"/>
    </w:rPr>
  </w:style>
  <w:style w:type="paragraph" w:styleId="Title">
    <w:name w:val="Title"/>
    <w:basedOn w:val="Normal"/>
    <w:next w:val="Normal"/>
    <w:link w:val="TitleChar"/>
    <w:uiPriority w:val="10"/>
    <w:qFormat/>
    <w:rsid w:val="007F4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E65"/>
    <w:pPr>
      <w:spacing w:before="160"/>
      <w:jc w:val="center"/>
    </w:pPr>
    <w:rPr>
      <w:i/>
      <w:iCs/>
      <w:color w:val="404040" w:themeColor="text1" w:themeTint="BF"/>
    </w:rPr>
  </w:style>
  <w:style w:type="character" w:customStyle="1" w:styleId="QuoteChar">
    <w:name w:val="Quote Char"/>
    <w:basedOn w:val="DefaultParagraphFont"/>
    <w:link w:val="Quote"/>
    <w:uiPriority w:val="29"/>
    <w:rsid w:val="007F4E65"/>
    <w:rPr>
      <w:i/>
      <w:iCs/>
      <w:color w:val="404040" w:themeColor="text1" w:themeTint="BF"/>
    </w:rPr>
  </w:style>
  <w:style w:type="paragraph" w:styleId="ListParagraph">
    <w:name w:val="List Paragraph"/>
    <w:basedOn w:val="Normal"/>
    <w:uiPriority w:val="34"/>
    <w:qFormat/>
    <w:rsid w:val="007F4E65"/>
    <w:pPr>
      <w:ind w:left="720"/>
      <w:contextualSpacing/>
    </w:pPr>
  </w:style>
  <w:style w:type="character" w:styleId="IntenseEmphasis">
    <w:name w:val="Intense Emphasis"/>
    <w:basedOn w:val="DefaultParagraphFont"/>
    <w:uiPriority w:val="21"/>
    <w:qFormat/>
    <w:rsid w:val="007F4E65"/>
    <w:rPr>
      <w:i/>
      <w:iCs/>
      <w:color w:val="2F5496" w:themeColor="accent1" w:themeShade="BF"/>
    </w:rPr>
  </w:style>
  <w:style w:type="paragraph" w:styleId="IntenseQuote">
    <w:name w:val="Intense Quote"/>
    <w:basedOn w:val="Normal"/>
    <w:next w:val="Normal"/>
    <w:link w:val="IntenseQuoteChar"/>
    <w:uiPriority w:val="30"/>
    <w:qFormat/>
    <w:rsid w:val="007F4E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4E65"/>
    <w:rPr>
      <w:i/>
      <w:iCs/>
      <w:color w:val="2F5496" w:themeColor="accent1" w:themeShade="BF"/>
    </w:rPr>
  </w:style>
  <w:style w:type="character" w:styleId="IntenseReference">
    <w:name w:val="Intense Reference"/>
    <w:basedOn w:val="DefaultParagraphFont"/>
    <w:uiPriority w:val="32"/>
    <w:qFormat/>
    <w:rsid w:val="007F4E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3</Pages>
  <Words>565</Words>
  <Characters>3223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Le</dc:creator>
  <cp:keywords/>
  <dc:description/>
  <cp:lastModifiedBy>Richard Le</cp:lastModifiedBy>
  <cp:revision>4</cp:revision>
  <dcterms:created xsi:type="dcterms:W3CDTF">2025-04-07T16:55:00Z</dcterms:created>
  <dcterms:modified xsi:type="dcterms:W3CDTF">2025-04-08T16:16:00Z</dcterms:modified>
</cp:coreProperties>
</file>