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0DC0" w:rsidRPr="006B0331" w:rsidRDefault="00ED0DC0" w:rsidP="00ED0DC0">
      <w:pPr>
        <w:spacing w:line="360" w:lineRule="auto"/>
        <w:jc w:val="center"/>
        <w:rPr>
          <w:color w:val="2E74B5" w:themeColor="accent1" w:themeShade="BF"/>
          <w:sz w:val="44"/>
          <w:szCs w:val="44"/>
          <w:lang w:val="vi-VN"/>
        </w:rPr>
      </w:pPr>
      <w:r w:rsidRPr="006B0331">
        <w:rPr>
          <w:color w:val="2E74B5" w:themeColor="accent1" w:themeShade="BF"/>
          <w:sz w:val="44"/>
          <w:szCs w:val="44"/>
          <w:lang w:val="vi-VN"/>
        </w:rPr>
        <w:t>Trường Đại Học Sư Phạm Thành Phố Hồ Chí Minh</w:t>
      </w:r>
    </w:p>
    <w:p w:rsidR="00ED0DC0" w:rsidRPr="006B0331" w:rsidRDefault="00ED0DC0" w:rsidP="00ED0DC0">
      <w:pPr>
        <w:spacing w:line="360" w:lineRule="auto"/>
        <w:jc w:val="center"/>
        <w:rPr>
          <w:color w:val="2E74B5" w:themeColor="accent1" w:themeShade="BF"/>
          <w:sz w:val="40"/>
          <w:szCs w:val="40"/>
          <w:lang w:val="vi-VN"/>
        </w:rPr>
      </w:pPr>
      <w:r w:rsidRPr="006B0331">
        <w:rPr>
          <w:color w:val="2E74B5" w:themeColor="accent1" w:themeShade="BF"/>
          <w:sz w:val="40"/>
          <w:szCs w:val="40"/>
          <w:lang w:val="vi-VN"/>
        </w:rPr>
        <w:t>Khoa Công Nghệ Thông Tin</w:t>
      </w:r>
    </w:p>
    <w:p w:rsidR="00ED0DC0" w:rsidRDefault="00ED0DC0" w:rsidP="00ED0DC0">
      <w:pPr>
        <w:spacing w:line="360" w:lineRule="auto"/>
        <w:jc w:val="center"/>
        <w:rPr>
          <w:lang w:val="vi-VN"/>
        </w:rPr>
      </w:pPr>
      <w:r>
        <w:rPr>
          <w:noProof/>
        </w:rPr>
        <w:drawing>
          <wp:inline distT="0" distB="0" distL="0" distR="0" wp14:anchorId="78EE2398" wp14:editId="62D86698">
            <wp:extent cx="2081530" cy="1144842"/>
            <wp:effectExtent l="0" t="0" r="0" b="0"/>
            <wp:docPr id="1" name="Picture 1" descr="Káº¿t quáº£ hÃ¬nh áº£nh cho bieu tuong dai hoc su ph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bieu tuong dai hoc su ph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2723" cy="1172998"/>
                    </a:xfrm>
                    <a:prstGeom prst="rect">
                      <a:avLst/>
                    </a:prstGeom>
                    <a:noFill/>
                    <a:ln>
                      <a:noFill/>
                    </a:ln>
                  </pic:spPr>
                </pic:pic>
              </a:graphicData>
            </a:graphic>
          </wp:inline>
        </w:drawing>
      </w:r>
    </w:p>
    <w:p w:rsidR="00ED0DC0" w:rsidRDefault="00ED0DC0" w:rsidP="00ED0DC0">
      <w:pPr>
        <w:spacing w:line="360" w:lineRule="auto"/>
        <w:rPr>
          <w:lang w:val="vi-VN"/>
        </w:rPr>
      </w:pPr>
    </w:p>
    <w:p w:rsidR="00ED0DC0" w:rsidRDefault="00ED0DC0" w:rsidP="00ED0DC0">
      <w:pPr>
        <w:spacing w:line="360" w:lineRule="auto"/>
        <w:rPr>
          <w:lang w:val="vi-VN"/>
        </w:rPr>
      </w:pPr>
    </w:p>
    <w:p w:rsidR="00ED0DC0" w:rsidRDefault="00ED0DC0" w:rsidP="00ED0DC0">
      <w:pPr>
        <w:spacing w:line="360" w:lineRule="auto"/>
        <w:rPr>
          <w:lang w:val="vi-VN"/>
        </w:rPr>
      </w:pPr>
    </w:p>
    <w:p w:rsidR="00ED0DC0" w:rsidRPr="006B0331" w:rsidRDefault="00ED0DC0" w:rsidP="00ED0DC0">
      <w:pPr>
        <w:spacing w:line="360" w:lineRule="auto"/>
        <w:rPr>
          <w:sz w:val="36"/>
          <w:szCs w:val="36"/>
          <w:lang w:val="vi-VN"/>
        </w:rPr>
      </w:pPr>
      <w:r w:rsidRPr="006B0331">
        <w:rPr>
          <w:sz w:val="36"/>
          <w:szCs w:val="36"/>
          <w:lang w:val="vi-VN"/>
        </w:rPr>
        <w:t>Nhóm: 6</w:t>
      </w:r>
    </w:p>
    <w:p w:rsidR="00ED0DC0" w:rsidRPr="006B0331" w:rsidRDefault="00ED0DC0" w:rsidP="00ED0DC0">
      <w:pPr>
        <w:spacing w:line="360" w:lineRule="auto"/>
        <w:rPr>
          <w:sz w:val="36"/>
          <w:szCs w:val="36"/>
          <w:lang w:val="vi-VN"/>
        </w:rPr>
      </w:pPr>
      <w:r w:rsidRPr="006B0331">
        <w:rPr>
          <w:sz w:val="36"/>
          <w:szCs w:val="36"/>
          <w:lang w:val="vi-VN"/>
        </w:rPr>
        <w:t>Nguyễn Thị Thuỳ Dung—K41.01.104.018</w:t>
      </w:r>
    </w:p>
    <w:p w:rsidR="00ED0DC0" w:rsidRPr="006B0331" w:rsidRDefault="00ED0DC0" w:rsidP="00ED0DC0">
      <w:pPr>
        <w:spacing w:line="360" w:lineRule="auto"/>
        <w:rPr>
          <w:sz w:val="36"/>
          <w:szCs w:val="36"/>
          <w:lang w:val="vi-VN"/>
        </w:rPr>
      </w:pPr>
      <w:r w:rsidRPr="006B0331">
        <w:rPr>
          <w:sz w:val="36"/>
          <w:szCs w:val="36"/>
          <w:lang w:val="vi-VN"/>
        </w:rPr>
        <w:t>Nguyễn Thị Hồng Vy—K41.01.104.151</w:t>
      </w:r>
    </w:p>
    <w:p w:rsidR="00ED0DC0" w:rsidRPr="006B0331" w:rsidRDefault="00ED0DC0" w:rsidP="00ED0DC0">
      <w:pPr>
        <w:spacing w:line="360" w:lineRule="auto"/>
        <w:rPr>
          <w:sz w:val="36"/>
          <w:szCs w:val="36"/>
          <w:lang w:val="vi-VN"/>
        </w:rPr>
      </w:pPr>
      <w:r w:rsidRPr="006B0331">
        <w:rPr>
          <w:sz w:val="36"/>
          <w:szCs w:val="36"/>
          <w:lang w:val="vi-VN"/>
        </w:rPr>
        <w:t>Phạm Thị Thanh Thảo—K41.01.104.120</w:t>
      </w:r>
    </w:p>
    <w:p w:rsidR="00ED0DC0" w:rsidRPr="00C17E53" w:rsidRDefault="00ED0DC0" w:rsidP="00ED0DC0">
      <w:pPr>
        <w:spacing w:line="360" w:lineRule="auto"/>
        <w:rPr>
          <w:sz w:val="36"/>
          <w:szCs w:val="36"/>
        </w:rPr>
      </w:pPr>
      <w:r w:rsidRPr="006B0331">
        <w:rPr>
          <w:sz w:val="36"/>
          <w:szCs w:val="36"/>
          <w:lang w:val="vi-VN"/>
        </w:rPr>
        <w:t xml:space="preserve">Giảng viên hướng dẫn:  </w:t>
      </w:r>
      <w:r w:rsidR="00C17E53">
        <w:rPr>
          <w:sz w:val="36"/>
          <w:szCs w:val="36"/>
        </w:rPr>
        <w:t>Võ Tiến An</w:t>
      </w:r>
    </w:p>
    <w:p w:rsidR="00ED0DC0" w:rsidRDefault="00ED0DC0" w:rsidP="00ED0DC0">
      <w:pPr>
        <w:spacing w:line="360" w:lineRule="auto"/>
        <w:rPr>
          <w:lang w:val="vi-VN"/>
        </w:rPr>
      </w:pPr>
    </w:p>
    <w:p w:rsidR="00ED0DC0" w:rsidRDefault="00ED0DC0" w:rsidP="00ED0DC0">
      <w:pPr>
        <w:spacing w:line="360" w:lineRule="auto"/>
        <w:rPr>
          <w:lang w:val="vi-VN"/>
        </w:rPr>
      </w:pPr>
    </w:p>
    <w:p w:rsidR="00ED0DC0" w:rsidRDefault="00ED0DC0" w:rsidP="00ED0DC0">
      <w:pPr>
        <w:spacing w:line="360" w:lineRule="auto"/>
        <w:rPr>
          <w:lang w:val="vi-VN"/>
        </w:rPr>
      </w:pPr>
    </w:p>
    <w:p w:rsidR="00ED0DC0" w:rsidRDefault="00ED0DC0" w:rsidP="00ED0DC0">
      <w:pPr>
        <w:spacing w:line="360" w:lineRule="auto"/>
        <w:rPr>
          <w:lang w:val="vi-VN"/>
        </w:rPr>
      </w:pPr>
    </w:p>
    <w:p w:rsidR="00ED0DC0" w:rsidRDefault="00ED0DC0" w:rsidP="00ED0DC0">
      <w:pPr>
        <w:spacing w:line="360" w:lineRule="auto"/>
        <w:rPr>
          <w:lang w:val="vi-VN"/>
        </w:rPr>
      </w:pPr>
    </w:p>
    <w:p w:rsidR="00A933D4" w:rsidRDefault="00ED0DC0" w:rsidP="00ED0DC0">
      <w:pPr>
        <w:spacing w:line="360" w:lineRule="auto"/>
        <w:jc w:val="right"/>
        <w:rPr>
          <w:sz w:val="28"/>
          <w:szCs w:val="28"/>
          <w:lang w:val="vi-VN"/>
        </w:rPr>
      </w:pPr>
      <w:r w:rsidRPr="00ED0DC0">
        <w:rPr>
          <w:noProof/>
          <w:color w:val="5B9BD5" w:themeColor="accent1"/>
          <w:sz w:val="28"/>
          <w:szCs w:val="28"/>
        </w:rPr>
        <mc:AlternateContent>
          <mc:Choice Requires="wps">
            <w:drawing>
              <wp:anchor distT="0" distB="0" distL="114300" distR="114300" simplePos="0" relativeHeight="251659264" behindDoc="0" locked="0" layoutInCell="1" allowOverlap="1" wp14:anchorId="22E4B01C" wp14:editId="3A44E250">
                <wp:simplePos x="0" y="0"/>
                <wp:positionH relativeFrom="margin">
                  <wp:posOffset>2047875</wp:posOffset>
                </wp:positionH>
                <wp:positionV relativeFrom="bottomMargin">
                  <wp:align>top</wp:align>
                </wp:positionV>
                <wp:extent cx="3629025" cy="557784"/>
                <wp:effectExtent l="0" t="0" r="9525" b="635"/>
                <wp:wrapNone/>
                <wp:docPr id="2" name="Text Box 2"/>
                <wp:cNvGraphicFramePr/>
                <a:graphic xmlns:a="http://schemas.openxmlformats.org/drawingml/2006/main">
                  <a:graphicData uri="http://schemas.microsoft.com/office/word/2010/wordprocessingShape">
                    <wps:wsp>
                      <wps:cNvSpPr txBox="1"/>
                      <wps:spPr>
                        <a:xfrm>
                          <a:off x="0" y="0"/>
                          <a:ext cx="3629025" cy="557784"/>
                        </a:xfrm>
                        <a:prstGeom prst="rect">
                          <a:avLst/>
                        </a:prstGeom>
                        <a:noFill/>
                        <a:ln w="6350">
                          <a:noFill/>
                        </a:ln>
                        <a:effectLst/>
                      </wps:spPr>
                      <wps:txbx>
                        <w:txbxContent>
                          <w:sdt>
                            <w:sdtPr>
                              <w:rPr>
                                <w:caps/>
                                <w:sz w:val="28"/>
                                <w:szCs w:val="28"/>
                              </w:rPr>
                              <w:alias w:val="Date"/>
                              <w:tag w:val=""/>
                              <w:id w:val="-1703942681"/>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ED0DC0" w:rsidRPr="006B0331" w:rsidRDefault="00ED0DC0" w:rsidP="00ED0DC0">
                                <w:pPr>
                                  <w:pStyle w:val="NoSpacing"/>
                                  <w:spacing w:after="40"/>
                                  <w:jc w:val="right"/>
                                  <w:rPr>
                                    <w:caps/>
                                    <w:sz w:val="28"/>
                                    <w:szCs w:val="28"/>
                                  </w:rPr>
                                </w:pPr>
                                <w:r>
                                  <w:rPr>
                                    <w:caps/>
                                    <w:sz w:val="28"/>
                                    <w:szCs w:val="28"/>
                                  </w:rPr>
                                  <w:t xml:space="preserve">     </w:t>
                                </w:r>
                              </w:p>
                            </w:sdtContent>
                          </w:sdt>
                          <w:p w:rsidR="00ED0DC0" w:rsidRPr="006B0331" w:rsidRDefault="00823CEB" w:rsidP="00ED0DC0">
                            <w:pPr>
                              <w:pStyle w:val="NoSpacing"/>
                              <w:jc w:val="right"/>
                            </w:pPr>
                            <w:sdt>
                              <w:sdtPr>
                                <w:rPr>
                                  <w:caps/>
                                </w:rPr>
                                <w:alias w:val="Company"/>
                                <w:tag w:val=""/>
                                <w:id w:val="788090195"/>
                                <w:showingPlcHdr/>
                                <w:dataBinding w:prefixMappings="xmlns:ns0='http://schemas.openxmlformats.org/officeDocument/2006/extended-properties' " w:xpath="/ns0:Properties[1]/ns0:Company[1]" w:storeItemID="{6668398D-A668-4E3E-A5EB-62B293D839F1}"/>
                                <w:text/>
                              </w:sdtPr>
                              <w:sdtEndPr/>
                              <w:sdtContent>
                                <w:r w:rsidR="00ED0DC0" w:rsidRPr="006B0331">
                                  <w:rPr>
                                    <w:caps/>
                                  </w:rPr>
                                  <w:t xml:space="preserve">     </w:t>
                                </w:r>
                              </w:sdtContent>
                            </w:sdt>
                          </w:p>
                          <w:p w:rsidR="00ED0DC0" w:rsidRPr="006B0331" w:rsidRDefault="00823CEB" w:rsidP="00ED0DC0">
                            <w:pPr>
                              <w:pStyle w:val="NoSpacing"/>
                              <w:jc w:val="right"/>
                            </w:pPr>
                            <w:sdt>
                              <w:sdtPr>
                                <w:alias w:val="Address"/>
                                <w:tag w:val=""/>
                                <w:id w:val="-797919561"/>
                                <w:showingPlcHdr/>
                                <w:dataBinding w:prefixMappings="xmlns:ns0='http://schemas.microsoft.com/office/2006/coverPageProps' " w:xpath="/ns0:CoverPageProperties[1]/ns0:CompanyAddress[1]" w:storeItemID="{55AF091B-3C7A-41E3-B477-F2FDAA23CFDA}"/>
                                <w:text/>
                              </w:sdtPr>
                              <w:sdtEndPr/>
                              <w:sdtContent>
                                <w:r w:rsidR="00ED0DC0" w:rsidRPr="006B0331">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2E4B01C" id="_x0000_t202" coordsize="21600,21600" o:spt="202" path="m,l,21600r21600,l21600,xe">
                <v:stroke joinstyle="miter"/>
                <v:path gradientshapeok="t" o:connecttype="rect"/>
              </v:shapetype>
              <v:shape id="Text Box 2" o:spid="_x0000_s1026" type="#_x0000_t202" style="position:absolute;left:0;text-align:left;margin-left:161.25pt;margin-top:0;width:285.75pt;height:43.9pt;z-index:251659264;visibility:visible;mso-wrap-style:square;mso-width-percent:0;mso-height-percent:0;mso-wrap-distance-left:9pt;mso-wrap-distance-top:0;mso-wrap-distance-right:9pt;mso-wrap-distance-bottom:0;mso-position-horizontal:absolute;mso-position-horizontal-relative:margin;mso-position-vertical:top;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" filled="f" stroked="f" strokeweight=".5pt">
                <v:textbox style="mso-fit-shape-to-text:t" inset="0,0,0,0">
                  <w:txbxContent>
                    <w:sdt>
                      <w:sdtPr>
                        <w:rPr>
                          <w:caps/>
                          <w:sz w:val="28"/>
                          <w:szCs w:val="28"/>
                        </w:rPr>
                        <w:alias w:val="Date"/>
                        <w:tag w:val=""/>
                        <w:id w:val="-1703942681"/>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ED0DC0" w:rsidRPr="006B0331" w:rsidRDefault="00ED0DC0" w:rsidP="00ED0DC0">
                          <w:pPr>
                            <w:pStyle w:val="NoSpacing"/>
                            <w:spacing w:after="40"/>
                            <w:jc w:val="right"/>
                            <w:rPr>
                              <w:caps/>
                              <w:sz w:val="28"/>
                              <w:szCs w:val="28"/>
                            </w:rPr>
                          </w:pPr>
                          <w:r>
                            <w:rPr>
                              <w:caps/>
                              <w:sz w:val="28"/>
                              <w:szCs w:val="28"/>
                            </w:rPr>
                            <w:t xml:space="preserve">     </w:t>
                          </w:r>
                        </w:p>
                      </w:sdtContent>
                    </w:sdt>
                    <w:p w:rsidR="00ED0DC0" w:rsidRPr="006B0331" w:rsidRDefault="00436950" w:rsidP="00ED0DC0">
                      <w:pPr>
                        <w:pStyle w:val="NoSpacing"/>
                        <w:jc w:val="right"/>
                      </w:pPr>
                      <w:sdt>
                        <w:sdtPr>
                          <w:rPr>
                            <w:caps/>
                          </w:rPr>
                          <w:alias w:val="Company"/>
                          <w:tag w:val=""/>
                          <w:id w:val="788090195"/>
                          <w:showingPlcHdr/>
                          <w:dataBinding w:prefixMappings="xmlns:ns0='http://schemas.openxmlformats.org/officeDocument/2006/extended-properties' " w:xpath="/ns0:Properties[1]/ns0:Company[1]" w:storeItemID="{6668398D-A668-4E3E-A5EB-62B293D839F1}"/>
                          <w:text/>
                        </w:sdtPr>
                        <w:sdtEndPr/>
                        <w:sdtContent>
                          <w:r w:rsidR="00ED0DC0" w:rsidRPr="006B0331">
                            <w:rPr>
                              <w:caps/>
                            </w:rPr>
                            <w:t xml:space="preserve">     </w:t>
                          </w:r>
                        </w:sdtContent>
                      </w:sdt>
                    </w:p>
                    <w:p w:rsidR="00ED0DC0" w:rsidRPr="006B0331" w:rsidRDefault="00436950" w:rsidP="00ED0DC0">
                      <w:pPr>
                        <w:pStyle w:val="NoSpacing"/>
                        <w:jc w:val="right"/>
                      </w:pPr>
                      <w:sdt>
                        <w:sdtPr>
                          <w:alias w:val="Address"/>
                          <w:tag w:val=""/>
                          <w:id w:val="-797919561"/>
                          <w:showingPlcHdr/>
                          <w:dataBinding w:prefixMappings="xmlns:ns0='http://schemas.microsoft.com/office/2006/coverPageProps' " w:xpath="/ns0:CoverPageProperties[1]/ns0:CompanyAddress[1]" w:storeItemID="{55AF091B-3C7A-41E3-B477-F2FDAA23CFDA}"/>
                          <w:text/>
                        </w:sdtPr>
                        <w:sdtEndPr/>
                        <w:sdtContent>
                          <w:r w:rsidR="00ED0DC0" w:rsidRPr="006B0331">
                            <w:t xml:space="preserve">     </w:t>
                          </w:r>
                        </w:sdtContent>
                      </w:sdt>
                    </w:p>
                  </w:txbxContent>
                </v:textbox>
                <w10:wrap anchorx="margin" anchory="margin"/>
              </v:shape>
            </w:pict>
          </mc:Fallback>
        </mc:AlternateContent>
      </w:r>
      <w:r w:rsidRPr="00ED0DC0">
        <w:rPr>
          <w:sz w:val="28"/>
          <w:szCs w:val="28"/>
          <w:lang w:val="vi-VN"/>
        </w:rPr>
        <w:t>TPHCM, ngày   tháng   năm 2018</w:t>
      </w:r>
    </w:p>
    <w:sdt>
      <w:sdtPr>
        <w:rPr>
          <w:rFonts w:asciiTheme="minorHAnsi" w:eastAsiaTheme="minorHAnsi" w:hAnsiTheme="minorHAnsi" w:cstheme="minorBidi"/>
          <w:color w:val="auto"/>
          <w:sz w:val="22"/>
          <w:szCs w:val="22"/>
        </w:rPr>
        <w:id w:val="309535179"/>
        <w:docPartObj>
          <w:docPartGallery w:val="Table of Contents"/>
          <w:docPartUnique/>
        </w:docPartObj>
      </w:sdtPr>
      <w:sdtEndPr>
        <w:rPr>
          <w:b/>
          <w:bCs/>
          <w:noProof/>
        </w:rPr>
      </w:sdtEndPr>
      <w:sdtContent>
        <w:p w:rsidR="00607E20" w:rsidRDefault="00607E20">
          <w:pPr>
            <w:pStyle w:val="TOCHeading"/>
          </w:pPr>
          <w:r>
            <w:t>Mục lục</w:t>
          </w:r>
        </w:p>
        <w:p w:rsidR="00F363CF" w:rsidRDefault="00607E2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3272504" w:history="1">
            <w:r w:rsidR="00F363CF" w:rsidRPr="0082334E">
              <w:rPr>
                <w:rStyle w:val="Hyperlink"/>
                <w:noProof/>
              </w:rPr>
              <w:t>LỜI MỞ ĐẦU</w:t>
            </w:r>
            <w:r w:rsidR="00F363CF">
              <w:rPr>
                <w:noProof/>
                <w:webHidden/>
              </w:rPr>
              <w:tab/>
            </w:r>
            <w:r w:rsidR="00F363CF">
              <w:rPr>
                <w:noProof/>
                <w:webHidden/>
              </w:rPr>
              <w:fldChar w:fldCharType="begin"/>
            </w:r>
            <w:r w:rsidR="00F363CF">
              <w:rPr>
                <w:noProof/>
                <w:webHidden/>
              </w:rPr>
              <w:instrText xml:space="preserve"> PAGEREF _Toc513272504 \h </w:instrText>
            </w:r>
            <w:r w:rsidR="00F363CF">
              <w:rPr>
                <w:noProof/>
                <w:webHidden/>
              </w:rPr>
            </w:r>
            <w:r w:rsidR="00F363CF">
              <w:rPr>
                <w:noProof/>
                <w:webHidden/>
              </w:rPr>
              <w:fldChar w:fldCharType="separate"/>
            </w:r>
            <w:r w:rsidR="00F363CF">
              <w:rPr>
                <w:noProof/>
                <w:webHidden/>
              </w:rPr>
              <w:t>2</w:t>
            </w:r>
            <w:r w:rsidR="00F363CF">
              <w:rPr>
                <w:noProof/>
                <w:webHidden/>
              </w:rPr>
              <w:fldChar w:fldCharType="end"/>
            </w:r>
          </w:hyperlink>
        </w:p>
        <w:p w:rsidR="00F363CF" w:rsidRDefault="00823CEB">
          <w:pPr>
            <w:pStyle w:val="TOC1"/>
            <w:tabs>
              <w:tab w:val="right" w:leader="dot" w:pos="9350"/>
            </w:tabs>
            <w:rPr>
              <w:rFonts w:eastAsiaTheme="minorEastAsia"/>
              <w:noProof/>
            </w:rPr>
          </w:pPr>
          <w:hyperlink w:anchor="_Toc513272505" w:history="1">
            <w:r w:rsidR="00F363CF" w:rsidRPr="0082334E">
              <w:rPr>
                <w:rStyle w:val="Hyperlink"/>
                <w:noProof/>
              </w:rPr>
              <w:t>Tổng quan về Oracle Database</w:t>
            </w:r>
            <w:r w:rsidR="00F363CF">
              <w:rPr>
                <w:noProof/>
                <w:webHidden/>
              </w:rPr>
              <w:tab/>
            </w:r>
            <w:r w:rsidR="00F363CF">
              <w:rPr>
                <w:noProof/>
                <w:webHidden/>
              </w:rPr>
              <w:fldChar w:fldCharType="begin"/>
            </w:r>
            <w:r w:rsidR="00F363CF">
              <w:rPr>
                <w:noProof/>
                <w:webHidden/>
              </w:rPr>
              <w:instrText xml:space="preserve"> PAGEREF _Toc513272505 \h </w:instrText>
            </w:r>
            <w:r w:rsidR="00F363CF">
              <w:rPr>
                <w:noProof/>
                <w:webHidden/>
              </w:rPr>
            </w:r>
            <w:r w:rsidR="00F363CF">
              <w:rPr>
                <w:noProof/>
                <w:webHidden/>
              </w:rPr>
              <w:fldChar w:fldCharType="separate"/>
            </w:r>
            <w:r w:rsidR="00F363CF">
              <w:rPr>
                <w:noProof/>
                <w:webHidden/>
              </w:rPr>
              <w:t>3</w:t>
            </w:r>
            <w:r w:rsidR="00F363CF">
              <w:rPr>
                <w:noProof/>
                <w:webHidden/>
              </w:rPr>
              <w:fldChar w:fldCharType="end"/>
            </w:r>
          </w:hyperlink>
        </w:p>
        <w:p w:rsidR="00F363CF" w:rsidRDefault="00823CEB">
          <w:pPr>
            <w:pStyle w:val="TOC1"/>
            <w:tabs>
              <w:tab w:val="right" w:leader="dot" w:pos="9350"/>
            </w:tabs>
            <w:rPr>
              <w:rFonts w:eastAsiaTheme="minorEastAsia"/>
              <w:noProof/>
            </w:rPr>
          </w:pPr>
          <w:hyperlink w:anchor="_Toc513272506" w:history="1">
            <w:r w:rsidR="00F363CF" w:rsidRPr="0082334E">
              <w:rPr>
                <w:rStyle w:val="Hyperlink"/>
                <w:noProof/>
                <w:lang w:val="vi-VN"/>
              </w:rPr>
              <w:t>C</w:t>
            </w:r>
            <w:r w:rsidR="00F363CF" w:rsidRPr="0082334E">
              <w:rPr>
                <w:rStyle w:val="Hyperlink"/>
                <w:noProof/>
              </w:rPr>
              <w:t>Ơ SỞ DỮ LIỆU ORACLE</w:t>
            </w:r>
            <w:r w:rsidR="00F363CF">
              <w:rPr>
                <w:noProof/>
                <w:webHidden/>
              </w:rPr>
              <w:tab/>
            </w:r>
            <w:r w:rsidR="00F363CF">
              <w:rPr>
                <w:noProof/>
                <w:webHidden/>
              </w:rPr>
              <w:fldChar w:fldCharType="begin"/>
            </w:r>
            <w:r w:rsidR="00F363CF">
              <w:rPr>
                <w:noProof/>
                <w:webHidden/>
              </w:rPr>
              <w:instrText xml:space="preserve"> PAGEREF _Toc513272506 \h </w:instrText>
            </w:r>
            <w:r w:rsidR="00F363CF">
              <w:rPr>
                <w:noProof/>
                <w:webHidden/>
              </w:rPr>
            </w:r>
            <w:r w:rsidR="00F363CF">
              <w:rPr>
                <w:noProof/>
                <w:webHidden/>
              </w:rPr>
              <w:fldChar w:fldCharType="separate"/>
            </w:r>
            <w:r w:rsidR="00F363CF">
              <w:rPr>
                <w:noProof/>
                <w:webHidden/>
              </w:rPr>
              <w:t>4</w:t>
            </w:r>
            <w:r w:rsidR="00F363CF">
              <w:rPr>
                <w:noProof/>
                <w:webHidden/>
              </w:rPr>
              <w:fldChar w:fldCharType="end"/>
            </w:r>
          </w:hyperlink>
        </w:p>
        <w:p w:rsidR="00F363CF" w:rsidRDefault="00823CEB">
          <w:pPr>
            <w:pStyle w:val="TOC1"/>
            <w:tabs>
              <w:tab w:val="right" w:leader="dot" w:pos="9350"/>
            </w:tabs>
            <w:rPr>
              <w:rFonts w:eastAsiaTheme="minorEastAsia"/>
              <w:noProof/>
            </w:rPr>
          </w:pPr>
          <w:hyperlink w:anchor="_Toc513272507" w:history="1">
            <w:r w:rsidR="00F363CF" w:rsidRPr="0082334E">
              <w:rPr>
                <w:rStyle w:val="Hyperlink"/>
                <w:noProof/>
              </w:rPr>
              <w:t>Hình ảnh trang web</w:t>
            </w:r>
            <w:r w:rsidR="00F363CF">
              <w:rPr>
                <w:noProof/>
                <w:webHidden/>
              </w:rPr>
              <w:tab/>
            </w:r>
            <w:r w:rsidR="00F363CF">
              <w:rPr>
                <w:noProof/>
                <w:webHidden/>
              </w:rPr>
              <w:fldChar w:fldCharType="begin"/>
            </w:r>
            <w:r w:rsidR="00F363CF">
              <w:rPr>
                <w:noProof/>
                <w:webHidden/>
              </w:rPr>
              <w:instrText xml:space="preserve"> PAGEREF _Toc513272507 \h </w:instrText>
            </w:r>
            <w:r w:rsidR="00F363CF">
              <w:rPr>
                <w:noProof/>
                <w:webHidden/>
              </w:rPr>
            </w:r>
            <w:r w:rsidR="00F363CF">
              <w:rPr>
                <w:noProof/>
                <w:webHidden/>
              </w:rPr>
              <w:fldChar w:fldCharType="separate"/>
            </w:r>
            <w:r w:rsidR="00F363CF">
              <w:rPr>
                <w:noProof/>
                <w:webHidden/>
              </w:rPr>
              <w:t>4</w:t>
            </w:r>
            <w:r w:rsidR="00F363CF">
              <w:rPr>
                <w:noProof/>
                <w:webHidden/>
              </w:rPr>
              <w:fldChar w:fldCharType="end"/>
            </w:r>
          </w:hyperlink>
        </w:p>
        <w:p w:rsidR="00F363CF" w:rsidRDefault="00F363CF">
          <w:pPr>
            <w:pStyle w:val="TOC1"/>
            <w:tabs>
              <w:tab w:val="right" w:leader="dot" w:pos="9350"/>
            </w:tabs>
            <w:rPr>
              <w:rFonts w:eastAsiaTheme="minorEastAsia"/>
              <w:noProof/>
            </w:rPr>
          </w:pPr>
        </w:p>
        <w:p w:rsidR="00607E20" w:rsidRDefault="00607E20">
          <w:r>
            <w:rPr>
              <w:b/>
              <w:bCs/>
              <w:noProof/>
            </w:rPr>
            <w:fldChar w:fldCharType="end"/>
          </w:r>
        </w:p>
      </w:sdtContent>
    </w:sdt>
    <w:p w:rsidR="00607E20" w:rsidRDefault="00ED0DC0" w:rsidP="00C87ED2">
      <w:pPr>
        <w:pStyle w:val="Heading1"/>
        <w:jc w:val="center"/>
        <w:rPr>
          <w:lang w:val="vi-VN"/>
        </w:rPr>
      </w:pPr>
      <w:r>
        <w:rPr>
          <w:lang w:val="vi-VN"/>
        </w:rPr>
        <w:br w:type="page"/>
      </w:r>
    </w:p>
    <w:p w:rsidR="00C17E53" w:rsidRPr="00C87ED2" w:rsidRDefault="00C17E53" w:rsidP="00C87ED2">
      <w:pPr>
        <w:pStyle w:val="Heading1"/>
        <w:jc w:val="center"/>
        <w:rPr>
          <w:sz w:val="44"/>
          <w:szCs w:val="44"/>
        </w:rPr>
      </w:pPr>
      <w:bookmarkStart w:id="0" w:name="_Toc513272504"/>
      <w:r w:rsidRPr="00C87ED2">
        <w:rPr>
          <w:sz w:val="44"/>
          <w:szCs w:val="44"/>
        </w:rPr>
        <w:lastRenderedPageBreak/>
        <w:t>LỜI MỞ ĐẦU</w:t>
      </w:r>
      <w:bookmarkEnd w:id="0"/>
    </w:p>
    <w:p w:rsidR="00C17E53" w:rsidRPr="005018BB" w:rsidRDefault="00C17E53" w:rsidP="00C17E53">
      <w:pPr>
        <w:ind w:firstLine="720"/>
        <w:jc w:val="both"/>
        <w:rPr>
          <w:rFonts w:ascii="Arial" w:hAnsi="Arial" w:cs="Arial"/>
          <w:sz w:val="28"/>
          <w:szCs w:val="28"/>
        </w:rPr>
      </w:pPr>
      <w:r w:rsidRPr="005018BB">
        <w:rPr>
          <w:rFonts w:ascii="Arial" w:hAnsi="Arial" w:cs="Arial"/>
          <w:sz w:val="28"/>
          <w:szCs w:val="28"/>
        </w:rPr>
        <w:t>Ngày nay, với sự phát triển mạnh mẽ của khoa học công nghệ, đặc biệt là sự phát triển nhanh chóng của lĩnh vực công nghệ thông tin. Công nghệ thông tin ngày càng đi vào đời sống và được con người khai thác một cách rất hiệu quả biến nó thành công cụ lao động hữu ích và đóng vai trò rất quan trọng trong đời sống xã hội, công cụ lao động. Đặc biệt đó là ứng dụng phần mềm với nhiều chuơng trình ứng dụng có hiệu quả. Trong đó c</w:t>
      </w:r>
      <w:r w:rsidR="000E0CE5">
        <w:rPr>
          <w:rFonts w:ascii="Arial" w:hAnsi="Arial" w:cs="Arial"/>
          <w:sz w:val="28"/>
          <w:szCs w:val="28"/>
        </w:rPr>
        <w:t>ó các chư</w:t>
      </w:r>
      <w:r w:rsidRPr="005018BB">
        <w:rPr>
          <w:rFonts w:ascii="Arial" w:hAnsi="Arial" w:cs="Arial"/>
          <w:sz w:val="28"/>
          <w:szCs w:val="28"/>
        </w:rPr>
        <w:t>ơng trình quản lý đã giúp con nguời tổ chức xử lý các công việc trở lên đơn giản, nhanh chóng và chính xác hơn.</w:t>
      </w:r>
    </w:p>
    <w:p w:rsidR="00C17E53" w:rsidRPr="005018BB" w:rsidRDefault="00C17E53" w:rsidP="00C17E53">
      <w:pPr>
        <w:ind w:firstLine="720"/>
        <w:jc w:val="both"/>
        <w:rPr>
          <w:rFonts w:ascii="Arial" w:hAnsi="Arial" w:cs="Arial"/>
          <w:sz w:val="28"/>
          <w:szCs w:val="28"/>
        </w:rPr>
      </w:pPr>
      <w:r w:rsidRPr="005018BB">
        <w:rPr>
          <w:rFonts w:ascii="Arial" w:hAnsi="Arial" w:cs="Arial"/>
          <w:sz w:val="28"/>
          <w:szCs w:val="28"/>
        </w:rPr>
        <w:t>Chúng em thực hiện đề tài “</w:t>
      </w:r>
      <w:r>
        <w:rPr>
          <w:rFonts w:ascii="Arial" w:hAnsi="Arial" w:cs="Arial"/>
          <w:sz w:val="28"/>
          <w:szCs w:val="28"/>
        </w:rPr>
        <w:t xml:space="preserve">Chương trình </w:t>
      </w:r>
      <w:r w:rsidR="000E0CE5">
        <w:rPr>
          <w:rFonts w:ascii="Arial" w:hAnsi="Arial" w:cs="Arial"/>
          <w:sz w:val="28"/>
          <w:szCs w:val="28"/>
        </w:rPr>
        <w:t>quản lí kho</w:t>
      </w:r>
      <w:r w:rsidRPr="005018BB">
        <w:rPr>
          <w:rFonts w:ascii="Arial" w:hAnsi="Arial" w:cs="Arial"/>
          <w:sz w:val="28"/>
          <w:szCs w:val="28"/>
        </w:rPr>
        <w:t>” nhằm nâng cao thêm kiến thức và tầm hiểu biết của mình. Chương trình sẽ giúp thực hiện mọi công việc trong quản lý các thông tin củ</w:t>
      </w:r>
      <w:r w:rsidR="000E0CE5">
        <w:rPr>
          <w:rFonts w:ascii="Arial" w:hAnsi="Arial" w:cs="Arial"/>
          <w:sz w:val="28"/>
          <w:szCs w:val="28"/>
        </w:rPr>
        <w:t>a kho</w:t>
      </w:r>
      <w:r w:rsidRPr="005018BB">
        <w:rPr>
          <w:rFonts w:ascii="Arial" w:hAnsi="Arial" w:cs="Arial"/>
          <w:sz w:val="28"/>
          <w:szCs w:val="28"/>
        </w:rPr>
        <w:t xml:space="preserve"> một cách hiệu quả hơn.</w:t>
      </w:r>
    </w:p>
    <w:p w:rsidR="00F363CF" w:rsidRDefault="00C17E53" w:rsidP="00607E20">
      <w:pPr>
        <w:ind w:firstLine="720"/>
        <w:jc w:val="both"/>
        <w:rPr>
          <w:rFonts w:ascii="Arial" w:hAnsi="Arial" w:cs="Arial"/>
          <w:sz w:val="28"/>
          <w:szCs w:val="28"/>
        </w:rPr>
      </w:pPr>
      <w:r w:rsidRPr="005018BB">
        <w:rPr>
          <w:rFonts w:ascii="Arial" w:hAnsi="Arial" w:cs="Arial"/>
          <w:sz w:val="28"/>
          <w:szCs w:val="28"/>
        </w:rPr>
        <w:t>Chúng em chân thành cảm ơn Thầy trong thời gian qua đã cung cấp cho chúng em những kiến thức và hướng dẫn chúng em có thể hoàn thành đề tài này một cách tốt nhất. Tuy nhiên, do sự hiểu biết của chúng em về lĩnh vực này còn hạn chế, đề tài còn nhiều thiếu sót,</w:t>
      </w:r>
      <w:r w:rsidR="00EA68AC">
        <w:rPr>
          <w:rFonts w:ascii="Arial" w:hAnsi="Arial" w:cs="Arial"/>
          <w:sz w:val="28"/>
          <w:szCs w:val="28"/>
          <w:lang w:val="vi-VN"/>
        </w:rPr>
        <w:t xml:space="preserve"> </w:t>
      </w:r>
      <w:bookmarkStart w:id="1" w:name="_GoBack"/>
      <w:bookmarkEnd w:id="1"/>
      <w:r w:rsidRPr="005018BB">
        <w:rPr>
          <w:rFonts w:ascii="Arial" w:hAnsi="Arial" w:cs="Arial"/>
          <w:sz w:val="28"/>
          <w:szCs w:val="28"/>
        </w:rPr>
        <w:t>và chưa được hoàn thiện ,vậy chúng em kính mong Thầy thông cảm và góp ý thêm cho nhóm để lần sau nhóm có thêm nhiều ý tưởng và hoàn thiện thêm vốn kiến thức cũng như những đề tài tiếp theo mà nhóm sẽ làm. Chúng em xin chân thành cảm ơn Thầy !</w:t>
      </w:r>
    </w:p>
    <w:p w:rsidR="00F363CF" w:rsidRDefault="00F363CF">
      <w:pPr>
        <w:rPr>
          <w:rFonts w:ascii="Arial" w:hAnsi="Arial" w:cs="Arial"/>
          <w:sz w:val="28"/>
          <w:szCs w:val="28"/>
        </w:rPr>
      </w:pPr>
      <w:r>
        <w:rPr>
          <w:rFonts w:ascii="Arial" w:hAnsi="Arial" w:cs="Arial"/>
          <w:sz w:val="28"/>
          <w:szCs w:val="28"/>
        </w:rPr>
        <w:br w:type="page"/>
      </w:r>
    </w:p>
    <w:p w:rsidR="00607E20" w:rsidRDefault="00607E20" w:rsidP="00607E20">
      <w:pPr>
        <w:ind w:firstLine="720"/>
        <w:jc w:val="both"/>
        <w:rPr>
          <w:rFonts w:ascii="Arial" w:hAnsi="Arial" w:cs="Arial"/>
          <w:sz w:val="28"/>
          <w:szCs w:val="28"/>
        </w:rPr>
      </w:pPr>
    </w:p>
    <w:p w:rsidR="00270D43" w:rsidRPr="00607E20" w:rsidRDefault="00823CEB" w:rsidP="00607E20">
      <w:pPr>
        <w:pStyle w:val="Heading1"/>
        <w:jc w:val="center"/>
        <w:rPr>
          <w:rFonts w:ascii="Arial" w:hAnsi="Arial" w:cs="Arial"/>
          <w:sz w:val="44"/>
          <w:szCs w:val="44"/>
        </w:rPr>
      </w:pPr>
      <w:hyperlink r:id="rId8" w:tooltip="Tổng quan về Oracle Database (Phần 1)" w:history="1">
        <w:bookmarkStart w:id="2" w:name="_Toc513272505"/>
        <w:r w:rsidR="00270D43" w:rsidRPr="00607E20">
          <w:rPr>
            <w:rStyle w:val="Hyperlink"/>
            <w:color w:val="2E74B5" w:themeColor="accent1" w:themeShade="BF"/>
            <w:sz w:val="44"/>
            <w:szCs w:val="44"/>
            <w:u w:val="none"/>
          </w:rPr>
          <w:t>Tổng quan về Oracle Database</w:t>
        </w:r>
        <w:bookmarkEnd w:id="2"/>
        <w:r w:rsidR="00270D43" w:rsidRPr="00607E20">
          <w:rPr>
            <w:rStyle w:val="Hyperlink"/>
            <w:color w:val="2E74B5" w:themeColor="accent1" w:themeShade="BF"/>
            <w:sz w:val="44"/>
            <w:szCs w:val="44"/>
            <w:u w:val="none"/>
          </w:rPr>
          <w:t> </w:t>
        </w:r>
      </w:hyperlink>
    </w:p>
    <w:p w:rsidR="00607E20" w:rsidRPr="00607E20" w:rsidRDefault="00607E20" w:rsidP="00607E20">
      <w:pPr>
        <w:shd w:val="clear" w:color="auto" w:fill="FFFFFF"/>
        <w:spacing w:after="0" w:line="240" w:lineRule="auto"/>
        <w:textAlignment w:val="baseline"/>
        <w:rPr>
          <w:rFonts w:ascii="Arial" w:eastAsia="Times New Roman" w:hAnsi="Arial" w:cs="Arial"/>
          <w:color w:val="111111"/>
          <w:sz w:val="28"/>
          <w:szCs w:val="28"/>
        </w:rPr>
      </w:pPr>
      <w:r w:rsidRPr="00607E20">
        <w:rPr>
          <w:rFonts w:ascii="Arial" w:eastAsia="Times New Roman" w:hAnsi="Arial" w:cs="Arial"/>
          <w:color w:val="111111"/>
          <w:sz w:val="28"/>
          <w:szCs w:val="28"/>
        </w:rPr>
        <w:t>Cơ sở dữ liệu Oracle (hay Oracle Database) là một tập các đơn vị dữ liệu. Mục đích của cơ sở dữ liệu là là lưu trữ và tìm lại được các thông tin được lưu trữ. Máy chủ cơ sử dữ liệu là chìa khóa của việc giải quyết vấn đề quản lý thông tin. Thông thường một máy chủ máy chủ có thể quản lý một lớn dữ liệu trong môi trường có nhiều người dùng có thể đồng thời truy cập cùng dữ liệu. Tất cả được hoàn thành vói hiệu năng cao. Máy chủ cơ sở dữ liệu có thể ngăn cản truy cập trái phép và cung cấp giải pháp hiệu quả trong việc láy lại dữ liệu khi có bất kỳ sự cố nào.</w:t>
      </w:r>
    </w:p>
    <w:p w:rsidR="00607E20" w:rsidRPr="00607E20" w:rsidRDefault="00607E20" w:rsidP="00607E20">
      <w:pPr>
        <w:shd w:val="clear" w:color="auto" w:fill="FFFFFF"/>
        <w:spacing w:before="180" w:after="180" w:line="240" w:lineRule="auto"/>
        <w:textAlignment w:val="baseline"/>
        <w:rPr>
          <w:rFonts w:ascii="Arial" w:eastAsia="Times New Roman" w:hAnsi="Arial" w:cs="Arial"/>
          <w:color w:val="111111"/>
          <w:sz w:val="28"/>
          <w:szCs w:val="28"/>
        </w:rPr>
      </w:pPr>
      <w:r w:rsidRPr="00607E20">
        <w:rPr>
          <w:rFonts w:ascii="Arial" w:eastAsia="Times New Roman" w:hAnsi="Arial" w:cs="Arial"/>
          <w:color w:val="111111"/>
          <w:sz w:val="28"/>
          <w:szCs w:val="28"/>
        </w:rPr>
        <w:t>Oracle Database là cơ sở dữ liệu đầu tiên được thiết kế chuyên dụng cho tính toán mạng lưới (grid computing), tính mềm dẻo nhất và chi phí hiệu quả nhất cho việc quản lý thông tin và ứng dụng. Kiến trúc mạng lưới tính toán của tổ chức tạo ra các vũng (pools) rộng lớn của ngành công nghiệp(industry-standard), mođun hóa lưu trữ và máy chủ. Với kiến trúc này, mỗi hệ thống mới có thể nhanh chóng chuẩn bị từ vũng của các thành phần. Không cần áp lực cao, bởi vì sức chứa có thể dễ dàng thêm hoặc đặt lại từ nguồn tài nguyên chung nếu cần.</w:t>
      </w:r>
    </w:p>
    <w:p w:rsidR="00F363CF" w:rsidRDefault="00F363CF">
      <w:r>
        <w:br w:type="page"/>
      </w:r>
    </w:p>
    <w:p w:rsidR="00F363CF" w:rsidRDefault="00F363CF" w:rsidP="00F363CF">
      <w:pPr>
        <w:pStyle w:val="Heading1"/>
        <w:jc w:val="center"/>
      </w:pPr>
      <w:bookmarkStart w:id="3" w:name="_Toc513272506"/>
      <w:r>
        <w:rPr>
          <w:lang w:val="vi-VN"/>
        </w:rPr>
        <w:lastRenderedPageBreak/>
        <w:t>C</w:t>
      </w:r>
      <w:r>
        <w:t>Ơ SỞ DỮ LIỆU ORACLE</w:t>
      </w:r>
      <w:bookmarkEnd w:id="3"/>
    </w:p>
    <w:p w:rsidR="00F363CF" w:rsidRPr="00F363CF" w:rsidRDefault="00F363CF" w:rsidP="00F363CF"/>
    <w:p w:rsidR="00F363CF" w:rsidRPr="00F363CF" w:rsidRDefault="00F363CF" w:rsidP="00F363CF">
      <w:pPr>
        <w:rPr>
          <w:lang w:val="vi-VN"/>
        </w:rPr>
      </w:pPr>
      <w:r w:rsidRPr="00F363CF">
        <w:rPr>
          <w:noProof/>
        </w:rPr>
        <w:drawing>
          <wp:inline distT="0" distB="0" distL="0" distR="0">
            <wp:extent cx="5943114" cy="5133975"/>
            <wp:effectExtent l="0" t="0" r="635" b="0"/>
            <wp:docPr id="3" name="Picture 3" descr="D:\31880623_782513638620839_541688194134337126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31880623_782513638620839_5416881941343371264_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6431" cy="5136840"/>
                    </a:xfrm>
                    <a:prstGeom prst="rect">
                      <a:avLst/>
                    </a:prstGeom>
                    <a:noFill/>
                    <a:ln>
                      <a:noFill/>
                    </a:ln>
                  </pic:spPr>
                </pic:pic>
              </a:graphicData>
            </a:graphic>
          </wp:inline>
        </w:drawing>
      </w:r>
      <w:r w:rsidR="00D3700C">
        <w:rPr>
          <w:lang w:val="vi-VN"/>
        </w:rPr>
        <w:br/>
      </w:r>
    </w:p>
    <w:p w:rsidR="0044114D" w:rsidRPr="0044114D" w:rsidRDefault="0044114D" w:rsidP="0044114D"/>
    <w:p w:rsidR="00D3700C" w:rsidRDefault="00D3700C">
      <w:pPr>
        <w:rPr>
          <w:rFonts w:asciiTheme="majorHAnsi" w:eastAsiaTheme="majorEastAsia" w:hAnsiTheme="majorHAnsi" w:cstheme="majorBidi"/>
          <w:color w:val="2E74B5" w:themeColor="accent1" w:themeShade="BF"/>
          <w:sz w:val="44"/>
          <w:szCs w:val="44"/>
        </w:rPr>
      </w:pPr>
      <w:bookmarkStart w:id="4" w:name="_Toc513272507"/>
      <w:r>
        <w:rPr>
          <w:sz w:val="44"/>
          <w:szCs w:val="44"/>
        </w:rPr>
        <w:br w:type="page"/>
      </w:r>
    </w:p>
    <w:p w:rsidR="005E5374" w:rsidRDefault="00270D43" w:rsidP="005E5374">
      <w:pPr>
        <w:pStyle w:val="Heading1"/>
        <w:jc w:val="center"/>
        <w:rPr>
          <w:sz w:val="44"/>
          <w:szCs w:val="44"/>
        </w:rPr>
      </w:pPr>
      <w:r w:rsidRPr="00607E20">
        <w:rPr>
          <w:sz w:val="44"/>
          <w:szCs w:val="44"/>
        </w:rPr>
        <w:lastRenderedPageBreak/>
        <w:t xml:space="preserve">Hình ảnh </w:t>
      </w:r>
      <w:bookmarkEnd w:id="4"/>
    </w:p>
    <w:p w:rsidR="005E5374" w:rsidRPr="005E5374" w:rsidRDefault="005E5374" w:rsidP="005E5374"/>
    <w:p w:rsidR="005E5374" w:rsidRDefault="005E5374" w:rsidP="005E5374">
      <w:r w:rsidRPr="005E5374">
        <w:rPr>
          <w:noProof/>
        </w:rPr>
        <w:drawing>
          <wp:inline distT="0" distB="0" distL="0" distR="0">
            <wp:extent cx="6153150" cy="6153150"/>
            <wp:effectExtent l="0" t="0" r="0" b="0"/>
            <wp:docPr id="20" name="Picture 20" descr="C:\Users\User\Desktop\New folder\New folder\2018-05-04_22-55-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Desktop\New folder\New folder\2018-05-04_22-55-0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53150" cy="6153150"/>
                    </a:xfrm>
                    <a:prstGeom prst="rect">
                      <a:avLst/>
                    </a:prstGeom>
                    <a:noFill/>
                    <a:ln>
                      <a:noFill/>
                    </a:ln>
                  </pic:spPr>
                </pic:pic>
              </a:graphicData>
            </a:graphic>
          </wp:inline>
        </w:drawing>
      </w:r>
    </w:p>
    <w:p w:rsidR="005E5374" w:rsidRDefault="005E5374" w:rsidP="005E5374">
      <w:pPr>
        <w:jc w:val="center"/>
        <w:rPr>
          <w:lang w:val="vi-VN"/>
        </w:rPr>
      </w:pPr>
      <w:r w:rsidRPr="005E5374">
        <w:rPr>
          <w:noProof/>
        </w:rPr>
        <w:lastRenderedPageBreak/>
        <w:drawing>
          <wp:inline distT="0" distB="0" distL="0" distR="0" wp14:anchorId="16DCECF7" wp14:editId="347B8484">
            <wp:extent cx="3705225" cy="2778919"/>
            <wp:effectExtent l="0" t="0" r="0" b="2540"/>
            <wp:docPr id="19" name="Picture 19" descr="C:\Users\User\Desktop\New folder\New folder\2018-05-04_22-53-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Desktop\New folder\New folder\2018-05-04_22-53-4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3165" cy="2792374"/>
                    </a:xfrm>
                    <a:prstGeom prst="rect">
                      <a:avLst/>
                    </a:prstGeom>
                    <a:noFill/>
                    <a:ln>
                      <a:noFill/>
                    </a:ln>
                  </pic:spPr>
                </pic:pic>
              </a:graphicData>
            </a:graphic>
          </wp:inline>
        </w:drawing>
      </w:r>
      <w:r>
        <w:rPr>
          <w:lang w:val="vi-VN"/>
        </w:rPr>
        <w:t xml:space="preserve">  </w:t>
      </w:r>
    </w:p>
    <w:p w:rsidR="005E5374" w:rsidRDefault="005E5374" w:rsidP="005E5374">
      <w:pPr>
        <w:jc w:val="center"/>
        <w:rPr>
          <w:lang w:val="vi-VN"/>
        </w:rPr>
      </w:pPr>
    </w:p>
    <w:p w:rsidR="005E5374" w:rsidRDefault="005E5374" w:rsidP="005E5374">
      <w:r w:rsidRPr="005E5374">
        <w:rPr>
          <w:noProof/>
        </w:rPr>
        <w:drawing>
          <wp:inline distT="0" distB="0" distL="0" distR="0" wp14:anchorId="7AFD1A4E" wp14:editId="5AE70EE8">
            <wp:extent cx="5762625" cy="4953635"/>
            <wp:effectExtent l="0" t="0" r="9525" b="0"/>
            <wp:docPr id="18" name="Picture 18" descr="C:\Users\User\Desktop\New folder\New folder\2018-05-04_22-56-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Desktop\New folder\New folder\2018-05-04_22-56-4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8993" cy="4976301"/>
                    </a:xfrm>
                    <a:prstGeom prst="rect">
                      <a:avLst/>
                    </a:prstGeom>
                    <a:noFill/>
                    <a:ln>
                      <a:noFill/>
                    </a:ln>
                  </pic:spPr>
                </pic:pic>
              </a:graphicData>
            </a:graphic>
          </wp:inline>
        </w:drawing>
      </w:r>
    </w:p>
    <w:p w:rsidR="005E5374" w:rsidRPr="005E5374" w:rsidRDefault="005E5374" w:rsidP="002B10CF">
      <w:pPr>
        <w:jc w:val="center"/>
      </w:pPr>
      <w:r w:rsidRPr="005E5374">
        <w:rPr>
          <w:noProof/>
        </w:rPr>
        <w:lastRenderedPageBreak/>
        <w:drawing>
          <wp:inline distT="0" distB="0" distL="0" distR="0">
            <wp:extent cx="6343650" cy="5000625"/>
            <wp:effectExtent l="0" t="0" r="0" b="9525"/>
            <wp:docPr id="16" name="Picture 16" descr="C:\Users\User\Desktop\New folder\New folder\2018-05-04_22-5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esktop\New folder\New folder\2018-05-04_22-56-3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43650" cy="5000625"/>
                    </a:xfrm>
                    <a:prstGeom prst="rect">
                      <a:avLst/>
                    </a:prstGeom>
                    <a:noFill/>
                    <a:ln>
                      <a:noFill/>
                    </a:ln>
                  </pic:spPr>
                </pic:pic>
              </a:graphicData>
            </a:graphic>
          </wp:inline>
        </w:drawing>
      </w:r>
      <w:r w:rsidRPr="005E5374">
        <w:rPr>
          <w:noProof/>
        </w:rPr>
        <w:lastRenderedPageBreak/>
        <w:drawing>
          <wp:inline distT="0" distB="0" distL="0" distR="0">
            <wp:extent cx="4114800" cy="5143500"/>
            <wp:effectExtent l="0" t="0" r="0" b="0"/>
            <wp:docPr id="15" name="Picture 15" descr="C:\Users\User\Desktop\New folder\New folder\2018-05-04_22-56-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esktop\New folder\New folder\2018-05-04_22-56-2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5209" cy="5144011"/>
                    </a:xfrm>
                    <a:prstGeom prst="rect">
                      <a:avLst/>
                    </a:prstGeom>
                    <a:noFill/>
                    <a:ln>
                      <a:noFill/>
                    </a:ln>
                  </pic:spPr>
                </pic:pic>
              </a:graphicData>
            </a:graphic>
          </wp:inline>
        </w:drawing>
      </w:r>
      <w:r w:rsidRPr="005E5374">
        <w:rPr>
          <w:noProof/>
        </w:rPr>
        <w:lastRenderedPageBreak/>
        <w:drawing>
          <wp:inline distT="0" distB="0" distL="0" distR="0">
            <wp:extent cx="6200775" cy="5419725"/>
            <wp:effectExtent l="0" t="0" r="9525" b="9525"/>
            <wp:docPr id="14" name="Picture 14" descr="C:\Users\User\Desktop\New folder\New folder\2018-05-04_22-55-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New folder\New folder\2018-05-04_22-55-5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00775" cy="5419725"/>
                    </a:xfrm>
                    <a:prstGeom prst="rect">
                      <a:avLst/>
                    </a:prstGeom>
                    <a:noFill/>
                    <a:ln>
                      <a:noFill/>
                    </a:ln>
                  </pic:spPr>
                </pic:pic>
              </a:graphicData>
            </a:graphic>
          </wp:inline>
        </w:drawing>
      </w:r>
      <w:r w:rsidRPr="005E5374">
        <w:rPr>
          <w:noProof/>
        </w:rPr>
        <w:lastRenderedPageBreak/>
        <w:drawing>
          <wp:inline distT="0" distB="0" distL="0" distR="0">
            <wp:extent cx="6400800" cy="5238750"/>
            <wp:effectExtent l="0" t="0" r="0" b="0"/>
            <wp:docPr id="13" name="Picture 13" descr="C:\Users\User\Desktop\New folder\New folder\2018-05-04_22-55-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New folder\New folder\2018-05-04_22-55-4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0800" cy="5238750"/>
                    </a:xfrm>
                    <a:prstGeom prst="rect">
                      <a:avLst/>
                    </a:prstGeom>
                    <a:noFill/>
                    <a:ln>
                      <a:noFill/>
                    </a:ln>
                  </pic:spPr>
                </pic:pic>
              </a:graphicData>
            </a:graphic>
          </wp:inline>
        </w:drawing>
      </w:r>
      <w:r w:rsidRPr="005E5374">
        <w:rPr>
          <w:noProof/>
        </w:rPr>
        <w:lastRenderedPageBreak/>
        <w:drawing>
          <wp:inline distT="0" distB="0" distL="0" distR="0">
            <wp:extent cx="6372225" cy="4762500"/>
            <wp:effectExtent l="0" t="0" r="9525" b="0"/>
            <wp:docPr id="12" name="Picture 12" descr="C:\Users\User\Desktop\New folder\New folder\2018-05-04_22-55-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New folder\New folder\2018-05-04_22-55-2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72225" cy="4762500"/>
                    </a:xfrm>
                    <a:prstGeom prst="rect">
                      <a:avLst/>
                    </a:prstGeom>
                    <a:noFill/>
                    <a:ln>
                      <a:noFill/>
                    </a:ln>
                  </pic:spPr>
                </pic:pic>
              </a:graphicData>
            </a:graphic>
          </wp:inline>
        </w:drawing>
      </w:r>
    </w:p>
    <w:p w:rsidR="005E5374" w:rsidRDefault="005E5374" w:rsidP="005E5374"/>
    <w:p w:rsidR="005E5374" w:rsidRDefault="005E5374" w:rsidP="005E5374"/>
    <w:p w:rsidR="005E5374" w:rsidRPr="005E5374" w:rsidRDefault="005E5374" w:rsidP="005E5374"/>
    <w:p w:rsidR="00607E20" w:rsidRDefault="00607E20" w:rsidP="00607E20"/>
    <w:p w:rsidR="00607E20" w:rsidRDefault="00607E20" w:rsidP="00607E20"/>
    <w:p w:rsidR="00270D43" w:rsidRPr="00270D43" w:rsidRDefault="00270D43" w:rsidP="00270D43"/>
    <w:p w:rsidR="00C47CC5" w:rsidRDefault="00C47CC5">
      <w:pPr>
        <w:rPr>
          <w:rFonts w:asciiTheme="majorHAnsi" w:eastAsiaTheme="majorEastAsia" w:hAnsiTheme="majorHAnsi" w:cstheme="majorBidi"/>
          <w:color w:val="2E74B5" w:themeColor="accent1" w:themeShade="BF"/>
          <w:sz w:val="32"/>
          <w:szCs w:val="32"/>
          <w:lang w:val="vi-VN"/>
        </w:rPr>
      </w:pPr>
    </w:p>
    <w:p w:rsidR="00ED0DC0" w:rsidRDefault="00ED0DC0" w:rsidP="00ED0DC0">
      <w:pPr>
        <w:pStyle w:val="Heading1"/>
        <w:rPr>
          <w:lang w:val="vi-VN"/>
        </w:rPr>
      </w:pPr>
    </w:p>
    <w:p w:rsidR="0044114D" w:rsidRPr="0044114D" w:rsidRDefault="0044114D" w:rsidP="0044114D">
      <w:pPr>
        <w:rPr>
          <w:lang w:val="vi-VN"/>
        </w:rPr>
      </w:pPr>
    </w:p>
    <w:p w:rsidR="00270D43" w:rsidRDefault="00270D43" w:rsidP="00270D43">
      <w:pPr>
        <w:rPr>
          <w:lang w:val="vi-VN"/>
        </w:rPr>
      </w:pPr>
    </w:p>
    <w:p w:rsidR="00270D43" w:rsidRDefault="00270D43" w:rsidP="00270D43">
      <w:pPr>
        <w:rPr>
          <w:lang w:val="vi-VN"/>
        </w:rPr>
      </w:pPr>
    </w:p>
    <w:p w:rsidR="00270D43" w:rsidRDefault="00270D43" w:rsidP="00270D43">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270D43">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44114D" w:rsidRDefault="0044114D" w:rsidP="00270D43">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44114D" w:rsidRDefault="0044114D" w:rsidP="00270D43">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44114D" w:rsidRDefault="0044114D" w:rsidP="00270D43">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44114D" w:rsidRDefault="0044114D" w:rsidP="00270D43">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270D43" w:rsidRDefault="00270D43" w:rsidP="00270D43">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270D43">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44114D" w:rsidRDefault="0044114D" w:rsidP="00270D43">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44114D" w:rsidRDefault="0044114D" w:rsidP="00270D43">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44114D" w:rsidRDefault="0044114D" w:rsidP="00270D43">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44114D" w:rsidRDefault="0044114D" w:rsidP="00270D43">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44114D" w:rsidRDefault="0044114D" w:rsidP="00270D43">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270D43" w:rsidRDefault="00270D43" w:rsidP="00270D43">
      <w:pPr>
        <w:rPr>
          <w:lang w:val="vi-VN"/>
        </w:rPr>
      </w:pPr>
    </w:p>
    <w:p w:rsidR="0044114D" w:rsidRDefault="00270D43" w:rsidP="00270D43">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270D43">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44114D" w:rsidRDefault="00270D43" w:rsidP="00270D43">
      <w:pP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rsidRPr="00270D43">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44114D">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t xml:space="preserve">   </w:t>
      </w:r>
    </w:p>
    <w:p w:rsidR="0044114D" w:rsidRDefault="0044114D" w:rsidP="00270D43">
      <w:pP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44114D" w:rsidRDefault="0044114D" w:rsidP="00270D43">
      <w:pP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44114D" w:rsidRDefault="0044114D" w:rsidP="00270D43">
      <w:pP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44114D" w:rsidRDefault="0044114D" w:rsidP="00270D43">
      <w:pP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44114D" w:rsidRDefault="0044114D" w:rsidP="00270D43">
      <w:pP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270D43" w:rsidRPr="0044114D" w:rsidRDefault="00270D43" w:rsidP="00270D43">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sectPr w:rsidR="00270D43" w:rsidRPr="0044114D" w:rsidSect="00ED0DC0">
      <w:footerReference w:type="default" r:id="rId18"/>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3CEB" w:rsidRDefault="00823CEB" w:rsidP="00607E20">
      <w:pPr>
        <w:spacing w:after="0" w:line="240" w:lineRule="auto"/>
      </w:pPr>
      <w:r>
        <w:separator/>
      </w:r>
    </w:p>
  </w:endnote>
  <w:endnote w:type="continuationSeparator" w:id="0">
    <w:p w:rsidR="00823CEB" w:rsidRDefault="00823CEB" w:rsidP="00607E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1964284"/>
      <w:docPartObj>
        <w:docPartGallery w:val="Page Numbers (Bottom of Page)"/>
        <w:docPartUnique/>
      </w:docPartObj>
    </w:sdtPr>
    <w:sdtEndPr>
      <w:rPr>
        <w:noProof/>
      </w:rPr>
    </w:sdtEndPr>
    <w:sdtContent>
      <w:p w:rsidR="00607E20" w:rsidRDefault="00607E20">
        <w:pPr>
          <w:pStyle w:val="Footer"/>
          <w:jc w:val="center"/>
        </w:pPr>
        <w:r>
          <w:fldChar w:fldCharType="begin"/>
        </w:r>
        <w:r>
          <w:instrText xml:space="preserve"> PAGE   \* MERGEFORMAT </w:instrText>
        </w:r>
        <w:r>
          <w:fldChar w:fldCharType="separate"/>
        </w:r>
        <w:r w:rsidR="00EA68AC">
          <w:rPr>
            <w:noProof/>
          </w:rPr>
          <w:t>2</w:t>
        </w:r>
        <w:r>
          <w:rPr>
            <w:noProof/>
          </w:rPr>
          <w:fldChar w:fldCharType="end"/>
        </w:r>
      </w:p>
    </w:sdtContent>
  </w:sdt>
  <w:p w:rsidR="00607E20" w:rsidRDefault="00607E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3CEB" w:rsidRDefault="00823CEB" w:rsidP="00607E20">
      <w:pPr>
        <w:spacing w:after="0" w:line="240" w:lineRule="auto"/>
      </w:pPr>
      <w:r>
        <w:separator/>
      </w:r>
    </w:p>
  </w:footnote>
  <w:footnote w:type="continuationSeparator" w:id="0">
    <w:p w:rsidR="00823CEB" w:rsidRDefault="00823CEB" w:rsidP="00607E2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DC0"/>
    <w:rsid w:val="000E0CE5"/>
    <w:rsid w:val="00270D43"/>
    <w:rsid w:val="002B10CF"/>
    <w:rsid w:val="00436950"/>
    <w:rsid w:val="0044114D"/>
    <w:rsid w:val="005E5374"/>
    <w:rsid w:val="00607E20"/>
    <w:rsid w:val="00823CEB"/>
    <w:rsid w:val="00A933D4"/>
    <w:rsid w:val="00C17E53"/>
    <w:rsid w:val="00C47CC5"/>
    <w:rsid w:val="00C87ED2"/>
    <w:rsid w:val="00D263BD"/>
    <w:rsid w:val="00D3700C"/>
    <w:rsid w:val="00EA68AC"/>
    <w:rsid w:val="00ED0DC0"/>
    <w:rsid w:val="00F03F66"/>
    <w:rsid w:val="00F363CF"/>
    <w:rsid w:val="00F51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6B6217-17D3-4612-9FCD-D3EE621B9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0DC0"/>
  </w:style>
  <w:style w:type="paragraph" w:styleId="Heading1">
    <w:name w:val="heading 1"/>
    <w:basedOn w:val="Normal"/>
    <w:next w:val="Normal"/>
    <w:link w:val="Heading1Char"/>
    <w:uiPriority w:val="9"/>
    <w:qFormat/>
    <w:rsid w:val="00ED0D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70D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D0DC0"/>
    <w:pPr>
      <w:spacing w:after="0" w:line="240" w:lineRule="auto"/>
    </w:pPr>
    <w:rPr>
      <w:rFonts w:eastAsiaTheme="minorEastAsia"/>
    </w:rPr>
  </w:style>
  <w:style w:type="character" w:customStyle="1" w:styleId="NoSpacingChar">
    <w:name w:val="No Spacing Char"/>
    <w:basedOn w:val="DefaultParagraphFont"/>
    <w:link w:val="NoSpacing"/>
    <w:uiPriority w:val="1"/>
    <w:rsid w:val="00ED0DC0"/>
    <w:rPr>
      <w:rFonts w:eastAsiaTheme="minorEastAsia"/>
    </w:rPr>
  </w:style>
  <w:style w:type="character" w:customStyle="1" w:styleId="Heading1Char">
    <w:name w:val="Heading 1 Char"/>
    <w:basedOn w:val="DefaultParagraphFont"/>
    <w:link w:val="Heading1"/>
    <w:uiPriority w:val="9"/>
    <w:rsid w:val="00ED0DC0"/>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70D43"/>
    <w:rPr>
      <w:color w:val="0000FF"/>
      <w:u w:val="single"/>
    </w:rPr>
  </w:style>
  <w:style w:type="character" w:customStyle="1" w:styleId="Heading2Char">
    <w:name w:val="Heading 2 Char"/>
    <w:basedOn w:val="DefaultParagraphFont"/>
    <w:link w:val="Heading2"/>
    <w:uiPriority w:val="9"/>
    <w:semiHidden/>
    <w:rsid w:val="00270D43"/>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270D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0D43"/>
    <w:rPr>
      <w:b/>
      <w:bCs/>
    </w:rPr>
  </w:style>
  <w:style w:type="paragraph" w:styleId="Header">
    <w:name w:val="header"/>
    <w:basedOn w:val="Normal"/>
    <w:link w:val="HeaderChar"/>
    <w:uiPriority w:val="99"/>
    <w:unhideWhenUsed/>
    <w:rsid w:val="00607E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7E20"/>
  </w:style>
  <w:style w:type="paragraph" w:styleId="Footer">
    <w:name w:val="footer"/>
    <w:basedOn w:val="Normal"/>
    <w:link w:val="FooterChar"/>
    <w:uiPriority w:val="99"/>
    <w:unhideWhenUsed/>
    <w:rsid w:val="00607E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7E20"/>
  </w:style>
  <w:style w:type="paragraph" w:styleId="TOCHeading">
    <w:name w:val="TOC Heading"/>
    <w:basedOn w:val="Heading1"/>
    <w:next w:val="Normal"/>
    <w:uiPriority w:val="39"/>
    <w:unhideWhenUsed/>
    <w:qFormat/>
    <w:rsid w:val="00607E20"/>
    <w:pPr>
      <w:outlineLvl w:val="9"/>
    </w:pPr>
  </w:style>
  <w:style w:type="paragraph" w:styleId="TOC1">
    <w:name w:val="toc 1"/>
    <w:basedOn w:val="Normal"/>
    <w:next w:val="Normal"/>
    <w:autoRedefine/>
    <w:uiPriority w:val="39"/>
    <w:unhideWhenUsed/>
    <w:rsid w:val="00607E2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275341">
      <w:bodyDiv w:val="1"/>
      <w:marLeft w:val="0"/>
      <w:marRight w:val="0"/>
      <w:marTop w:val="0"/>
      <w:marBottom w:val="0"/>
      <w:divBdr>
        <w:top w:val="none" w:sz="0" w:space="0" w:color="auto"/>
        <w:left w:val="none" w:sz="0" w:space="0" w:color="auto"/>
        <w:bottom w:val="none" w:sz="0" w:space="0" w:color="auto"/>
        <w:right w:val="none" w:sz="0" w:space="0" w:color="auto"/>
      </w:divBdr>
    </w:div>
    <w:div w:id="411775614">
      <w:bodyDiv w:val="1"/>
      <w:marLeft w:val="0"/>
      <w:marRight w:val="0"/>
      <w:marTop w:val="0"/>
      <w:marBottom w:val="0"/>
      <w:divBdr>
        <w:top w:val="none" w:sz="0" w:space="0" w:color="auto"/>
        <w:left w:val="none" w:sz="0" w:space="0" w:color="auto"/>
        <w:bottom w:val="none" w:sz="0" w:space="0" w:color="auto"/>
        <w:right w:val="none" w:sz="0" w:space="0" w:color="auto"/>
      </w:divBdr>
    </w:div>
    <w:div w:id="905266518">
      <w:bodyDiv w:val="1"/>
      <w:marLeft w:val="0"/>
      <w:marRight w:val="0"/>
      <w:marTop w:val="0"/>
      <w:marBottom w:val="0"/>
      <w:divBdr>
        <w:top w:val="none" w:sz="0" w:space="0" w:color="auto"/>
        <w:left w:val="none" w:sz="0" w:space="0" w:color="auto"/>
        <w:bottom w:val="none" w:sz="0" w:space="0" w:color="auto"/>
        <w:right w:val="none" w:sz="0" w:space="0" w:color="auto"/>
      </w:divBdr>
    </w:div>
    <w:div w:id="1229611667">
      <w:bodyDiv w:val="1"/>
      <w:marLeft w:val="0"/>
      <w:marRight w:val="0"/>
      <w:marTop w:val="0"/>
      <w:marBottom w:val="0"/>
      <w:divBdr>
        <w:top w:val="none" w:sz="0" w:space="0" w:color="auto"/>
        <w:left w:val="none" w:sz="0" w:space="0" w:color="auto"/>
        <w:bottom w:val="none" w:sz="0" w:space="0" w:color="auto"/>
        <w:right w:val="none" w:sz="0" w:space="0" w:color="auto"/>
      </w:divBdr>
    </w:div>
    <w:div w:id="2056812010">
      <w:bodyDiv w:val="1"/>
      <w:marLeft w:val="0"/>
      <w:marRight w:val="0"/>
      <w:marTop w:val="0"/>
      <w:marBottom w:val="0"/>
      <w:divBdr>
        <w:top w:val="none" w:sz="0" w:space="0" w:color="auto"/>
        <w:left w:val="none" w:sz="0" w:space="0" w:color="auto"/>
        <w:bottom w:val="none" w:sz="0" w:space="0" w:color="auto"/>
        <w:right w:val="none" w:sz="0" w:space="0" w:color="auto"/>
      </w:divBdr>
      <w:divsChild>
        <w:div w:id="9839742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rungquan710.com/oracle/tong-quan-ve-oracle-database-phan-1.html" TargetMode="External"/><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2B8355-76B4-4431-9F81-D730708B3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13</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15</cp:revision>
  <dcterms:created xsi:type="dcterms:W3CDTF">2018-04-07T02:27:00Z</dcterms:created>
  <dcterms:modified xsi:type="dcterms:W3CDTF">2018-05-09T16:45:00Z</dcterms:modified>
</cp:coreProperties>
</file>