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4E79"/>
          <w:sz w:val="40"/>
        </w:rPr>
        <w:t>HƯỚNG DẪN TRIỂN KHAI SERVER (DEPLOY) — TTSmartEcomWeb</w:t>
      </w:r>
    </w:p>
    <w:p>
      <w:pPr>
        <w:spacing w:after="120" w:line="360" w:lineRule="auto"/>
      </w:pPr>
    </w:p>
    <w:p>
      <w:r>
        <w:rPr>
          <w:i/>
          <w:color w:val="646464"/>
        </w:rPr>
        <w:t>Tài liệu hướng dẫn đưa hệ thống lên miền thật **`ttsmart.com.vn`** bằng **PM2** (quản lý tiến trình Node) và **Nginx cho Windows** (reverse proxy + HTTPS).</w:t>
      </w:r>
    </w:p>
    <w:p>
      <w:r>
        <w:rPr>
          <w:i/>
          <w:color w:val="646464"/>
        </w:rPr>
        <w:t>Có hai kịch bản triển khai:</w:t>
      </w:r>
    </w:p>
    <w:p>
      <w:r>
        <w:rPr>
          <w:i/>
          <w:color w:val="646464"/>
        </w:rPr>
        <w:t>- **Kịch bản chính — VPS (Windows):** máy chủ chạy 24/7, có IP public, đường dẫn mã nguồn `C:\Users\Administrator\Documents\TTSmartEcomWeb_Deploy`.</w:t>
      </w:r>
    </w:p>
    <w:p>
      <w:r>
        <w:rPr>
          <w:i/>
          <w:color w:val="646464"/>
        </w:rPr>
        <w:t>- **Kịch bản dự phòng — PC công ty (Windows):** dùng khi VPS gặp sự cố, đưa tạm hệ thống lên chạy trên một máy nội bộ và vẫn phục vụ qua `ttsmart.com.vn`.</w:t>
      </w:r>
    </w:p>
    <w:p>
      <w:r>
        <w:rPr>
          <w:i/>
          <w:color w:val="646464"/>
        </w:rPr>
        <w:t>Trong tài liệu, thay đường dẫn/domain ví dụ bằng giá trị thật của bạn.</w:t>
      </w:r>
    </w:p>
    <w:p>
      <w:r>
        <w:rPr>
          <w:i/>
          <w:color w:val="646464"/>
        </w:rPr>
        <w:t>Cập nhật: 2026-07-16.</w:t>
      </w:r>
    </w:p>
    <w:p>
      <w:pPr>
        <w:spacing w:after="120" w:line="360" w:lineRule="auto"/>
      </w:pPr>
    </w:p>
    <w:p>
      <w:pPr>
        <w:spacing w:after="120" w:line="360" w:lineRule="auto"/>
      </w:pPr>
      <w:r>
        <w:t>---</w:t>
      </w:r>
    </w:p>
    <w:p>
      <w:pPr>
        <w:spacing w:after="120" w:line="360" w:lineRule="auto"/>
      </w:pPr>
    </w:p>
    <w:p>
      <w:pPr>
        <w:pStyle w:val="Heading2"/>
      </w:pPr>
      <w:r>
        <w:rPr>
          <w:b/>
          <w:color w:val="2F5496"/>
        </w:rPr>
        <w:t>0. KIẾN TRÚC TRIỂN KHAI TỔNG THỂ</w:t>
      </w:r>
    </w:p>
    <w:p>
      <w:pPr>
        <w:spacing w:after="120" w:line="360" w:lineRule="auto"/>
      </w:pPr>
    </w:p>
    <w:p>
      <w:pPr>
        <w:spacing w:after="120" w:line="360" w:lineRule="auto"/>
      </w:pPr>
      <w:r>
        <w:t>Điểm quan trọng nhất cần hiểu trước khi deploy: **backend `be/` phục vụ luôn cả hai frontend đã build**. Trên production chỉ chạy **một tiến trình Node**, không chạy 3 tiến trình riêng.</w:t>
      </w:r>
    </w:p>
    <w:p>
      <w:pPr>
        <w:spacing w:after="120" w:line="360" w:lineRule="auto"/>
      </w:pPr>
    </w:p>
    <w:p>
      <w:pPr>
        <w:spacing w:after="120" w:line="360" w:lineRule="auto"/>
      </w:pPr>
      <w:r>
        <w:t xml:space="preserve">                    ┌─────────────────────────────────────────────┐</w:t>
      </w:r>
    </w:p>
    <w:p>
      <w:pPr>
        <w:spacing w:after="120" w:line="360" w:lineRule="auto"/>
      </w:pPr>
      <w:r>
        <w:t xml:space="preserve">   Internet         │              MÁY CHỦ (Windows)               │</w:t>
      </w:r>
    </w:p>
    <w:p>
      <w:pPr>
        <w:spacing w:after="120" w:line="360" w:lineRule="auto"/>
      </w:pPr>
      <w:r>
        <w:t xml:space="preserve">      │             │                                              │</w:t>
      </w:r>
    </w:p>
    <w:p>
      <w:pPr>
        <w:spacing w:after="120" w:line="360" w:lineRule="auto"/>
      </w:pPr>
      <w:r>
        <w:t xml:space="preserve">      ▼             │   ┌──────────┐        ┌───────────────────┐  │</w:t>
      </w:r>
    </w:p>
    <w:p>
      <w:pPr>
        <w:spacing w:after="120" w:line="360" w:lineRule="auto"/>
      </w:pPr>
      <w:r>
        <w:t xml:space="preserve"> [ Domain :443 ]───────▶│  Nginx   │───────▶│  Node (be/) :5000 │  │</w:t>
      </w:r>
    </w:p>
    <w:p>
      <w:pPr>
        <w:spacing w:after="120" w:line="360" w:lineRule="auto"/>
      </w:pPr>
      <w:r>
        <w:t xml:space="preserve">   HTTPS/SSL        │   │ (reverse │        │   chạy qua PM2     │  │</w:t>
      </w:r>
    </w:p>
    <w:p>
      <w:pPr>
        <w:spacing w:after="120" w:line="360" w:lineRule="auto"/>
      </w:pPr>
      <w:r>
        <w:t xml:space="preserve">                    │   │  proxy)  │        │                   │  │</w:t>
      </w:r>
    </w:p>
    <w:p>
      <w:pPr>
        <w:spacing w:after="120" w:line="360" w:lineRule="auto"/>
      </w:pPr>
      <w:r>
        <w:t xml:space="preserve">                    │   └──────────┘        │  serve tĩnh:      │  │</w:t>
      </w:r>
    </w:p>
    <w:p>
      <w:pPr>
        <w:spacing w:after="120" w:line="360" w:lineRule="auto"/>
      </w:pPr>
      <w:r>
        <w:t xml:space="preserve">                    │                       │   /       → fe/build   │</w:t>
      </w:r>
    </w:p>
    <w:p>
      <w:pPr>
        <w:spacing w:after="120" w:line="360" w:lineRule="auto"/>
      </w:pPr>
      <w:r>
        <w:t xml:space="preserve">                    │                       │   /admin  → ad/dist    │</w:t>
      </w:r>
    </w:p>
    <w:p>
      <w:pPr>
        <w:spacing w:after="120" w:line="360" w:lineRule="auto"/>
      </w:pPr>
      <w:r>
        <w:t xml:space="preserve">                    │                       │   /users /products...  │</w:t>
      </w:r>
    </w:p>
    <w:p>
      <w:pPr>
        <w:spacing w:after="120" w:line="360" w:lineRule="auto"/>
      </w:pPr>
      <w:r>
        <w:t xml:space="preserve">                    │                       │        (REST API)      │</w:t>
      </w:r>
    </w:p>
    <w:p>
      <w:pPr>
        <w:spacing w:after="120" w:line="360" w:lineRule="auto"/>
      </w:pPr>
      <w:r>
        <w:t xml:space="preserve">                    │                       └─────────┬─────────┘  │</w:t>
      </w:r>
    </w:p>
    <w:p>
      <w:pPr>
        <w:spacing w:after="120" w:line="360" w:lineRule="auto"/>
      </w:pPr>
      <w:r>
        <w:t xml:space="preserve">                    │                                 │            │</w:t>
      </w:r>
    </w:p>
    <w:p>
      <w:pPr>
        <w:spacing w:after="120" w:line="360" w:lineRule="auto"/>
      </w:pPr>
      <w:r>
        <w:t xml:space="preserve">                    │                       ┌─────────▼─────────┐  │</w:t>
      </w:r>
    </w:p>
    <w:p>
      <w:pPr>
        <w:spacing w:after="120" w:line="360" w:lineRule="auto"/>
      </w:pPr>
      <w:r>
        <w:t xml:space="preserve">                    │                       │ MongoDB — DB Ecom │  │</w:t>
      </w:r>
    </w:p>
    <w:p>
      <w:pPr>
        <w:spacing w:after="120" w:line="360" w:lineRule="auto"/>
      </w:pPr>
      <w:r>
        <w:t xml:space="preserve">                    │                       └───────────────────┘  │</w:t>
      </w:r>
    </w:p>
    <w:p>
      <w:pPr>
        <w:spacing w:after="120" w:line="360" w:lineRule="auto"/>
      </w:pPr>
      <w:r>
        <w:t xml:space="preserve">                    └─────────────────────────────────────────────┘</w:t>
      </w:r>
    </w:p>
    <w:p>
      <w:pPr>
        <w:spacing w:after="120" w:line="360" w:lineRule="auto"/>
      </w:pPr>
    </w:p>
    <w:p>
      <w:pPr>
        <w:pStyle w:val="ListBullet"/>
      </w:pPr>
      <w:r>
        <w:t>**Khách hàng** truy cập `https://ttsmart.com.vn` → Nginx → Node → trả `fe/build` (trang bán hàng).</w:t>
      </w:r>
    </w:p>
    <w:p>
      <w:pPr>
        <w:pStyle w:val="ListBullet"/>
      </w:pPr>
      <w:r>
        <w:t>**Quản trị viên** truy cập `https://ttsmart.com.vn/admin` → Node trả `ad/dist` (dashboard).</w:t>
      </w:r>
    </w:p>
    <w:p>
      <w:pPr>
        <w:pStyle w:val="ListBullet"/>
      </w:pPr>
      <w:r>
        <w:t>**API** (`/users`, `/products`, `/orders`, ...) → Node xử lý trực tiếp.</w:t>
      </w:r>
    </w:p>
    <w:p>
      <w:pPr>
        <w:pStyle w:val="ListBullet"/>
      </w:pPr>
      <w:r>
        <w:t>**Socket.IO** (chat realtime + notify admin) đi chung cổng 5000, xác thực qua cookie `authToken`.</w:t>
      </w:r>
    </w:p>
    <w:p>
      <w:pPr>
        <w:spacing w:after="120" w:line="360" w:lineRule="auto"/>
      </w:pPr>
    </w:p>
    <w:p>
      <w:pPr>
        <w:spacing w:after="120" w:line="360" w:lineRule="auto"/>
      </w:pPr>
      <w:r>
        <w:t>Cơ chế chia route được định nghĩa trong [`be/index.js`](../be/index.js) (phần `express.static` + fallback React Router). Nginx **không** cần cấu hình gì để chia route — chỉ forward tất cả về port 5000.</w:t>
      </w:r>
    </w:p>
    <w:p>
      <w:pPr>
        <w:spacing w:after="120" w:line="360" w:lineRule="auto"/>
      </w:pPr>
    </w:p>
    <w:p>
      <w:pPr>
        <w:pStyle w:val="Heading3"/>
      </w:pPr>
      <w:r>
        <w:t>So sánh hai kịch bản</w:t>
      </w:r>
    </w:p>
    <w:p>
      <w:pPr>
        <w:spacing w:after="120" w:line="360" w:lineRule="auto"/>
      </w:pPr>
    </w:p>
    <w:p>
      <w:r>
        <w:rPr>
          <w:rFonts w:ascii="Consolas" w:hAnsi="Consolas"/>
          <w:sz w:val="20"/>
        </w:rPr>
        <w:t>| Tiêu chí | VPS (chính) | PC công ty (dự phòng) |</w:t>
      </w:r>
    </w:p>
    <w:p>
      <w:r>
        <w:rPr>
          <w:rFonts w:ascii="Consolas" w:hAnsi="Consolas"/>
          <w:sz w:val="20"/>
        </w:rPr>
        <w:t>|---|---|---|</w:t>
      </w:r>
    </w:p>
    <w:p>
      <w:r>
        <w:rPr>
          <w:rFonts w:ascii="Consolas" w:hAnsi="Consolas"/>
          <w:sz w:val="20"/>
        </w:rPr>
        <w:t>| Khi nào dùng | Vận hành thường xuyên | VPS lỗi/bảo trì, cần chạy tạm |</w:t>
      </w:r>
    </w:p>
    <w:p>
      <w:r>
        <w:rPr>
          <w:rFonts w:ascii="Consolas" w:hAnsi="Consolas"/>
          <w:sz w:val="20"/>
        </w:rPr>
        <w:t>| IP public | Có sẵn | Thường không có → cần Cloudflare Tunnel hoặc NAT port-forward |</w:t>
      </w:r>
    </w:p>
    <w:p>
      <w:r>
        <w:rPr>
          <w:rFonts w:ascii="Consolas" w:hAnsi="Consolas"/>
          <w:sz w:val="20"/>
        </w:rPr>
        <w:t>| Cách phơi ra Internet | Nginx + win-acme (SSL trực tiếp) | Cloudflare Tunnel (khuyến nghị) hoặc port-forward + DDNS |</w:t>
      </w:r>
    </w:p>
    <w:p>
      <w:r>
        <w:rPr>
          <w:rFonts w:ascii="Consolas" w:hAnsi="Consolas"/>
          <w:sz w:val="20"/>
        </w:rPr>
        <w:t>| Đường dẫn mã nguồn | `C:\Users\Administrator\Documents\TTSmartEcomWeb_Deploy` | Tùy máy, ví dụ `C:\TTSmartEcomWeb` |</w:t>
      </w:r>
    </w:p>
    <w:p>
      <w:r>
        <w:rPr>
          <w:rFonts w:ascii="Consolas" w:hAnsi="Consolas"/>
          <w:sz w:val="20"/>
        </w:rPr>
        <w:t>| PM2 | Có | Có |</w:t>
      </w:r>
    </w:p>
    <w:p>
      <w:r>
        <w:rPr>
          <w:rFonts w:ascii="Consolas" w:hAnsi="Consolas"/>
          <w:sz w:val="20"/>
        </w:rPr>
        <w:t>| Nginx | Bắt buộc | Tùy chọn (Cloudflare Tunnel có thể trỏ thẳng vào Node) |</w:t>
      </w:r>
    </w:p>
    <w:p>
      <w:pPr>
        <w:spacing w:after="120" w:line="360" w:lineRule="auto"/>
      </w:pPr>
    </w:p>
    <w:p>
      <w:pPr>
        <w:spacing w:after="120" w:line="360" w:lineRule="auto"/>
      </w:pPr>
      <w:r>
        <w:t>Mục 1–8 mô tả kịch bản VPS đầy đủ. Mục 9 hướng dẫn kịch bản PC công ty (chỉ những khác biệt cần thiết).</w:t>
      </w:r>
    </w:p>
    <w:p>
      <w:pPr>
        <w:spacing w:after="120" w:line="360" w:lineRule="auto"/>
      </w:pPr>
    </w:p>
    <w:p>
      <w:pPr>
        <w:spacing w:after="120" w:line="360" w:lineRule="auto"/>
      </w:pPr>
      <w:r>
        <w:t>---</w:t>
      </w:r>
    </w:p>
    <w:p>
      <w:pPr>
        <w:spacing w:after="120" w:line="360" w:lineRule="auto"/>
      </w:pPr>
    </w:p>
    <w:p>
      <w:pPr>
        <w:pStyle w:val="Heading2"/>
      </w:pPr>
      <w:r>
        <w:rPr>
          <w:b/>
          <w:color w:val="2F5496"/>
        </w:rPr>
        <w:t>1. YÊU CẦU MÔI TRƯỜNG (dùng chung cả VPS và PC)</w:t>
      </w:r>
    </w:p>
    <w:p>
      <w:pPr>
        <w:spacing w:after="120" w:line="360" w:lineRule="auto"/>
      </w:pPr>
    </w:p>
    <w:p>
      <w:r>
        <w:rPr>
          <w:rFonts w:ascii="Consolas" w:hAnsi="Consolas"/>
          <w:sz w:val="20"/>
        </w:rPr>
        <w:t>| Thành phần | Phiên bản khuyến nghị | Ghi chú |</w:t>
      </w:r>
    </w:p>
    <w:p>
      <w:r>
        <w:rPr>
          <w:rFonts w:ascii="Consolas" w:hAnsi="Consolas"/>
          <w:sz w:val="20"/>
        </w:rPr>
        <w:t>|---|---|---|</w:t>
      </w:r>
    </w:p>
    <w:p>
      <w:r>
        <w:rPr>
          <w:rFonts w:ascii="Consolas" w:hAnsi="Consolas"/>
          <w:sz w:val="20"/>
        </w:rPr>
        <w:t>| Windows | Windows Server 2019/2022, hoặc Windows 10/11 | PC công ty (Win 10/11) vẫn chạy được, chỉ kém ổn định hơn Server |</w:t>
      </w:r>
    </w:p>
    <w:p>
      <w:r>
        <w:rPr>
          <w:rFonts w:ascii="Consolas" w:hAnsi="Consolas"/>
          <w:sz w:val="20"/>
        </w:rPr>
        <w:t>| Node.js | 18 LTS hoặc 20 LTS | Bắt buộc — dùng cho cả build và runtime |</w:t>
      </w:r>
    </w:p>
    <w:p>
      <w:r>
        <w:rPr>
          <w:rFonts w:ascii="Consolas" w:hAnsi="Consolas"/>
          <w:sz w:val="20"/>
        </w:rPr>
        <w:t>| npm | Đi kèm Node | |</w:t>
      </w:r>
    </w:p>
    <w:p>
      <w:r>
        <w:rPr>
          <w:rFonts w:ascii="Consolas" w:hAnsi="Consolas"/>
          <w:sz w:val="20"/>
        </w:rPr>
        <w:t>| MongoDB | 6.x hoặc 7.x | Cài dạng Windows Service trên cùng máy (mặc định của dự án), hoặc dùng MongoDB Atlas |</w:t>
      </w:r>
    </w:p>
    <w:p>
      <w:r>
        <w:rPr>
          <w:rFonts w:ascii="Consolas" w:hAnsi="Consolas"/>
          <w:sz w:val="20"/>
        </w:rPr>
        <w:t>| PM2 | mới nhất (`npm i -g pm2`) | Quản lý tiến trình, auto-restart |</w:t>
      </w:r>
    </w:p>
    <w:p>
      <w:r>
        <w:rPr>
          <w:rFonts w:ascii="Consolas" w:hAnsi="Consolas"/>
          <w:sz w:val="20"/>
        </w:rPr>
        <w:t>| Nginx cho Windows | mới nhất (bản `nginx/Windows`) | Reverse proxy + SSL termination (bắt buộc trên VPS) |</w:t>
      </w:r>
    </w:p>
    <w:p>
      <w:r>
        <w:rPr>
          <w:rFonts w:ascii="Consolas" w:hAnsi="Consolas"/>
          <w:sz w:val="20"/>
        </w:rPr>
        <w:t>| win-acme | mới nhất | Cấp SSL miễn phí Let's Encrypt cho Windows (VPS) |</w:t>
      </w:r>
    </w:p>
    <w:p>
      <w:r>
        <w:rPr>
          <w:rFonts w:ascii="Consolas" w:hAnsi="Consolas"/>
          <w:sz w:val="20"/>
        </w:rPr>
        <w:t>| Git for Windows | bất kỳ | Kéo mã nguồn về |</w:t>
      </w:r>
    </w:p>
    <w:p>
      <w:r>
        <w:rPr>
          <w:rFonts w:ascii="Consolas" w:hAnsi="Consolas"/>
          <w:sz w:val="20"/>
        </w:rPr>
        <w:t>| MongoDB Database Tools | mới nhất | `mongodump`/`mongorestore` cho backup (xem `scripts/backup_db.ps1`) |</w:t>
      </w:r>
    </w:p>
    <w:p>
      <w:pPr>
        <w:spacing w:after="120" w:line="360" w:lineRule="auto"/>
      </w:pPr>
    </w:p>
    <w:p>
      <w:pPr>
        <w:pStyle w:val="Heading3"/>
      </w:pPr>
      <w:r>
        <w:t>Cài đặt trên Windows</w:t>
      </w:r>
    </w:p>
    <w:p>
      <w:pPr>
        <w:spacing w:after="120" w:line="360" w:lineRule="auto"/>
      </w:pPr>
    </w:p>
    <w:p>
      <w:pPr>
        <w:spacing w:after="120" w:line="360" w:lineRule="auto"/>
      </w:pPr>
      <w:r>
        <w:t>Cách nhanh nhất là dùng **winget** (có sẵn trên Windows 10/11 và Server 2022). Mở **PowerShell với quyền Administrator**:</w:t>
      </w:r>
    </w:p>
    <w:p>
      <w:pPr>
        <w:spacing w:after="120" w:line="360" w:lineRule="auto"/>
      </w:pPr>
    </w:p>
    <w:p>
      <w:pPr>
        <w:pStyle w:val="Heading1"/>
        <w:jc w:val="center"/>
      </w:pPr>
      <w:r>
        <w:rPr>
          <w:b/>
          <w:color w:val="1F4E79"/>
          <w:sz w:val="40"/>
        </w:rPr>
        <w:t>Cài bằng winget</w:t>
      </w:r>
    </w:p>
    <w:p>
      <w:pPr>
        <w:spacing w:after="120" w:line="360" w:lineRule="auto"/>
      </w:pPr>
      <w:r>
        <w:t>winget install OpenJS.NodeJS.LTS</w:t>
      </w:r>
    </w:p>
    <w:p>
      <w:pPr>
        <w:spacing w:after="120" w:line="360" w:lineRule="auto"/>
      </w:pPr>
      <w:r>
        <w:t>winget install Git.Git</w:t>
      </w:r>
    </w:p>
    <w:p>
      <w:pPr>
        <w:spacing w:after="120" w:line="360" w:lineRule="auto"/>
      </w:pPr>
      <w:r>
        <w:t>winget install MongoDB.Server</w:t>
      </w:r>
    </w:p>
    <w:p>
      <w:pPr>
        <w:spacing w:after="120" w:line="360" w:lineRule="auto"/>
      </w:pPr>
      <w:r>
        <w:t>winget install MongoDB.DatabaseTools</w:t>
      </w:r>
    </w:p>
    <w:p>
      <w:pPr>
        <w:spacing w:after="120" w:line="360" w:lineRule="auto"/>
      </w:pPr>
    </w:p>
    <w:p>
      <w:pPr>
        <w:pStyle w:val="Heading1"/>
        <w:jc w:val="center"/>
      </w:pPr>
      <w:r>
        <w:rPr>
          <w:b/>
          <w:color w:val="1F4E79"/>
          <w:sz w:val="40"/>
        </w:rPr>
        <w:t>PM2 (sau khi đã có Node)</w:t>
      </w:r>
    </w:p>
    <w:p>
      <w:pPr>
        <w:spacing w:after="120" w:line="360" w:lineRule="auto"/>
      </w:pPr>
      <w:r>
        <w:t>npm install -g pm2</w:t>
      </w:r>
    </w:p>
    <w:p>
      <w:pPr>
        <w:spacing w:after="120" w:line="360" w:lineRule="auto"/>
      </w:pPr>
    </w:p>
    <w:p>
      <w:pPr>
        <w:pStyle w:val="Heading1"/>
        <w:jc w:val="center"/>
      </w:pPr>
      <w:r>
        <w:rPr>
          <w:b/>
          <w:color w:val="1F4E79"/>
          <w:sz w:val="40"/>
        </w:rPr>
        <w:t>pm2 chạy như Windows Service để tự khởi động lại khi reboot (xem mục 5.3)</w:t>
      </w:r>
    </w:p>
    <w:p>
      <w:pPr>
        <w:spacing w:after="120" w:line="360" w:lineRule="auto"/>
      </w:pPr>
      <w:r>
        <w:t>npm install -g pm2-installer</w:t>
      </w:r>
    </w:p>
    <w:p>
      <w:pPr>
        <w:spacing w:after="120" w:line="360" w:lineRule="auto"/>
      </w:pPr>
    </w:p>
    <w:p>
      <w:pPr>
        <w:spacing w:after="120" w:line="360" w:lineRule="auto"/>
      </w:pPr>
      <w:r>
        <w:t>Nếu dùng Chocolatey thay winget:</w:t>
      </w:r>
    </w:p>
    <w:p>
      <w:pPr>
        <w:spacing w:after="120" w:line="360" w:lineRule="auto"/>
      </w:pPr>
    </w:p>
    <w:p>
      <w:pPr>
        <w:spacing w:after="120" w:line="360" w:lineRule="auto"/>
      </w:pPr>
      <w:r>
        <w:t>choco install nodejs-lts git mongodb mongodb-database-tools -y</w:t>
      </w:r>
    </w:p>
    <w:p>
      <w:pPr>
        <w:spacing w:after="120" w:line="360" w:lineRule="auto"/>
      </w:pPr>
      <w:r>
        <w:t>npm install -g pm2</w:t>
      </w:r>
    </w:p>
    <w:p>
      <w:pPr>
        <w:spacing w:after="120" w:line="360" w:lineRule="auto"/>
      </w:pPr>
    </w:p>
    <w:p>
      <w:pPr>
        <w:spacing w:after="120" w:line="360" w:lineRule="auto"/>
      </w:pPr>
      <w:r>
        <w:t>**MongoDB dưới dạng Windows Service:** trình cài MongoDB (`.msi`) mặc định cài luôn service tên `MongoDB` và tự chạy nền. Kiểm tra:</w:t>
      </w:r>
    </w:p>
    <w:p>
      <w:pPr>
        <w:spacing w:after="120" w:line="360" w:lineRule="auto"/>
      </w:pPr>
    </w:p>
    <w:p>
      <w:pPr>
        <w:spacing w:after="120" w:line="360" w:lineRule="auto"/>
      </w:pPr>
      <w:r>
        <w:t>Get-Service MongoDB          # STATUS phải là Running</w:t>
      </w:r>
    </w:p>
    <w:p>
      <w:pPr>
        <w:pStyle w:val="Heading1"/>
        <w:jc w:val="center"/>
      </w:pPr>
      <w:r>
        <w:rPr>
          <w:b/>
          <w:color w:val="1F4E79"/>
          <w:sz w:val="40"/>
        </w:rPr>
        <w:t>Nếu chưa chạy:</w:t>
      </w:r>
    </w:p>
    <w:p>
      <w:pPr>
        <w:spacing w:after="120" w:line="360" w:lineRule="auto"/>
      </w:pPr>
      <w:r>
        <w:t>Start-Service MongoDB</w:t>
      </w:r>
    </w:p>
    <w:p>
      <w:pPr>
        <w:spacing w:after="120" w:line="360" w:lineRule="auto"/>
      </w:pPr>
      <w:r>
        <w:t>Set-Service MongoDB -StartupType Automatic   # tự chạy khi boot</w:t>
      </w:r>
    </w:p>
    <w:p>
      <w:pPr>
        <w:spacing w:after="120" w:line="360" w:lineRule="auto"/>
      </w:pPr>
    </w:p>
    <w:p>
      <w:pPr>
        <w:spacing w:after="120" w:line="360" w:lineRule="auto"/>
      </w:pPr>
      <w:r>
        <w:t>**Nginx cho Windows:** tải bản zip từ trang chính thức `nginx.org` (mục "nginx/Windows"), giải nén ra ví dụ `C:\nginx`. Nginx bản Windows không có `sites-available` như Linux — cấu hình nằm trực tiếp trong `C:\nginx\conf\nginx.conf` (xem mục 6).</w:t>
      </w:r>
    </w:p>
    <w:p>
      <w:pPr>
        <w:spacing w:after="120" w:line="360" w:lineRule="auto"/>
      </w:pPr>
    </w:p>
    <w:p>
      <w:pPr>
        <w:spacing w:after="120" w:line="360" w:lineRule="auto"/>
      </w:pPr>
      <w:r>
        <w:t>---</w:t>
      </w:r>
    </w:p>
    <w:p>
      <w:pPr>
        <w:spacing w:after="120" w:line="360" w:lineRule="auto"/>
      </w:pPr>
    </w:p>
    <w:p>
      <w:pPr>
        <w:pStyle w:val="Heading2"/>
      </w:pPr>
      <w:r>
        <w:rPr>
          <w:b/>
          <w:color w:val="2F5496"/>
        </w:rPr>
        <w:t>2. ĐƯA MÃ NGUỒN LÊN MÁY CHỦ</w:t>
      </w:r>
    </w:p>
    <w:p>
      <w:pPr>
        <w:spacing w:after="120" w:line="360" w:lineRule="auto"/>
      </w:pPr>
    </w:p>
    <w:p>
      <w:pPr>
        <w:pStyle w:val="Heading3"/>
      </w:pPr>
      <w:r>
        <w:t>2.1. Trên VPS (đường dẫn thật)</w:t>
      </w:r>
    </w:p>
    <w:p>
      <w:pPr>
        <w:spacing w:after="120" w:line="360" w:lineRule="auto"/>
      </w:pPr>
    </w:p>
    <w:p>
      <w:pPr>
        <w:spacing w:after="120" w:line="360" w:lineRule="auto"/>
      </w:pPr>
      <w:r>
        <w:t>Mã nguồn VPS đặt tại `C:\Users\Administrator\Documents\TTSmartEcomWeb_Deploy`. Mở PowerShell:</w:t>
      </w:r>
    </w:p>
    <w:p>
      <w:pPr>
        <w:spacing w:after="120" w:line="360" w:lineRule="auto"/>
      </w:pPr>
    </w:p>
    <w:p>
      <w:pPr>
        <w:spacing w:after="120" w:line="360" w:lineRule="auto"/>
      </w:pPr>
      <w:r>
        <w:t>cd C:\Users\Administrator\Documents</w:t>
      </w:r>
    </w:p>
    <w:p>
      <w:pPr>
        <w:spacing w:after="120" w:line="360" w:lineRule="auto"/>
      </w:pPr>
      <w:r>
        <w:t>git clone &lt;URL_REPO_CUA_BAN&gt; TTSmartEcomWeb_Deploy</w:t>
      </w:r>
    </w:p>
    <w:p>
      <w:pPr>
        <w:spacing w:after="120" w:line="360" w:lineRule="auto"/>
      </w:pPr>
      <w:r>
        <w:t>cd TTSmartEcomWeb_Deploy</w:t>
      </w:r>
    </w:p>
    <w:p>
      <w:pPr>
        <w:spacing w:after="120" w:line="360" w:lineRule="auto"/>
      </w:pPr>
    </w:p>
    <w:p>
      <w:pPr>
        <w:spacing w:after="120" w:line="360" w:lineRule="auto"/>
      </w:pPr>
      <w:r>
        <w:t>Nếu thư mục đã tồn tại (đã clone trước đó), chỉ cần cập nhật:</w:t>
      </w:r>
    </w:p>
    <w:p>
      <w:pPr>
        <w:spacing w:after="120" w:line="360" w:lineRule="auto"/>
      </w:pPr>
    </w:p>
    <w:p>
      <w:pPr>
        <w:spacing w:after="120" w:line="360" w:lineRule="auto"/>
      </w:pPr>
      <w:r>
        <w:t>cd C:\Users\Administrator\Documents\TTSmartEcomWeb_Deploy</w:t>
      </w:r>
    </w:p>
    <w:p>
      <w:pPr>
        <w:spacing w:after="120" w:line="360" w:lineRule="auto"/>
      </w:pPr>
      <w:r>
        <w:t>git pull</w:t>
      </w:r>
    </w:p>
    <w:p>
      <w:pPr>
        <w:spacing w:after="120" w:line="360" w:lineRule="auto"/>
      </w:pPr>
    </w:p>
    <w:p>
      <w:pPr>
        <w:spacing w:after="120" w:line="360" w:lineRule="auto"/>
      </w:pPr>
      <w:r>
        <w:t>Cấu trúc sau khi clone:</w:t>
      </w:r>
    </w:p>
    <w:p>
      <w:pPr>
        <w:spacing w:after="120" w:line="360" w:lineRule="auto"/>
      </w:pPr>
      <w:r>
        <w:t>TTSmartEcomWeb_Deploy\</w:t>
      </w:r>
    </w:p>
    <w:p>
      <w:pPr>
        <w:spacing w:after="120" w:line="360" w:lineRule="auto"/>
      </w:pPr>
      <w:r>
        <w:t>├── be\     # Backend (chạy runtime + serve frontend)</w:t>
      </w:r>
    </w:p>
    <w:p>
      <w:pPr>
        <w:spacing w:after="120" w:line="360" w:lineRule="auto"/>
      </w:pPr>
      <w:r>
        <w:t>├── ad\     # Admin dashboard (chỉ build, không chạy riêng)</w:t>
      </w:r>
    </w:p>
    <w:p>
      <w:pPr>
        <w:spacing w:after="120" w:line="360" w:lineRule="auto"/>
      </w:pPr>
      <w:r>
        <w:t>├── fe\     # Client frontend (chỉ build, không chạy riêng)</w:t>
      </w:r>
    </w:p>
    <w:p>
      <w:pPr>
        <w:spacing w:after="120" w:line="360" w:lineRule="auto"/>
      </w:pPr>
      <w:r>
        <w:t>└── ...</w:t>
      </w:r>
    </w:p>
    <w:p>
      <w:pPr>
        <w:spacing w:after="120" w:line="360" w:lineRule="auto"/>
      </w:pPr>
    </w:p>
    <w:p>
      <w:r>
        <w:rPr>
          <w:i/>
          <w:color w:val="646464"/>
        </w:rPr>
        <w:t>Trong toàn bộ tài liệu, thay `C:\Users\Administrator\Documents\TTSmartEcomWeb_Deploy` bằng đường dẫn thật nếu khác. Trên PC công ty đường dẫn thường là `C:\TTSmartEcomWeb` (xem mục 9).</w:t>
      </w:r>
    </w:p>
    <w:p>
      <w:pPr>
        <w:spacing w:after="120" w:line="360" w:lineRule="auto"/>
      </w:pPr>
    </w:p>
    <w:p>
      <w:pPr>
        <w:spacing w:after="120" w:line="360" w:lineRule="auto"/>
      </w:pPr>
      <w:r>
        <w:t>---</w:t>
      </w:r>
    </w:p>
    <w:p>
      <w:pPr>
        <w:spacing w:after="120" w:line="360" w:lineRule="auto"/>
      </w:pPr>
    </w:p>
    <w:p>
      <w:pPr>
        <w:pStyle w:val="Heading2"/>
      </w:pPr>
      <w:r>
        <w:rPr>
          <w:b/>
          <w:color w:val="2F5496"/>
        </w:rPr>
        <w:t>3. CẤU HÌNH BIẾN MÔI TRƯỜNG (.env)</w:t>
      </w:r>
    </w:p>
    <w:p>
      <w:pPr>
        <w:spacing w:after="120" w:line="360" w:lineRule="auto"/>
      </w:pPr>
    </w:p>
    <w:p>
      <w:r>
        <w:rPr>
          <w:i/>
          <w:color w:val="646464"/>
        </w:rPr>
        <w:t>**QUAN TRỌNG NHẤT khi rời localhost.** Sai `.env` là nguyên nhân số 1 gây "chạy được ở máy dev nhưng vỡ trên production".</w:t>
      </w:r>
    </w:p>
    <w:p>
      <w:r>
        <w:rPr>
          <w:i/>
          <w:color w:val="646464"/>
        </w:rPr>
        <w:t>File `.env` là văn bản thường — tạo/sửa bằng Notepad, VS Code, hoặc lệnh `New-Item`. Lưu ý Notepad có thể thêm đuôi `.txt`: đặt tên trong dấu nháy `".env"` khi lưu.</w:t>
      </w:r>
    </w:p>
    <w:p>
      <w:r>
        <w:rPr>
          <w:i/>
          <w:color w:val="646464"/>
        </w:rPr>
        <w:t>File `.env` **KHÔNG commit lên git** (đã nằm trong `.gitignore`) — phải tạo thủ công trên từng máy chủ.</w:t>
      </w:r>
    </w:p>
    <w:p>
      <w:pPr>
        <w:spacing w:after="120" w:line="360" w:lineRule="auto"/>
      </w:pPr>
    </w:p>
    <w:p>
      <w:pPr>
        <w:pStyle w:val="Heading3"/>
      </w:pPr>
      <w:r>
        <w:t>3.1. Backend — `be\.env`</w:t>
      </w:r>
    </w:p>
    <w:p>
      <w:pPr>
        <w:spacing w:after="120" w:line="360" w:lineRule="auto"/>
      </w:pPr>
    </w:p>
    <w:p>
      <w:pPr>
        <w:spacing w:after="120" w:line="360" w:lineRule="auto"/>
      </w:pPr>
      <w:r>
        <w:t>Đây là các biến hệ thống thực sự đọc (khớp với code hiện tại):</w:t>
      </w:r>
    </w:p>
    <w:p>
      <w:pPr>
        <w:spacing w:after="120" w:line="360" w:lineRule="auto"/>
      </w:pPr>
    </w:p>
    <w:p>
      <w:pPr>
        <w:pStyle w:val="Heading1"/>
        <w:jc w:val="center"/>
      </w:pPr>
      <w:r>
        <w:rPr>
          <w:b/>
          <w:color w:val="1F4E79"/>
          <w:sz w:val="40"/>
        </w:rPr>
        <w:t>--- Cơ bản ---</w:t>
      </w:r>
    </w:p>
    <w:p>
      <w:pPr>
        <w:spacing w:after="120" w:line="360" w:lineRule="auto"/>
      </w:pPr>
      <w:r>
        <w:t>PORT=5000</w:t>
      </w:r>
    </w:p>
    <w:p>
      <w:pPr>
        <w:spacing w:after="120" w:line="360" w:lineRule="auto"/>
      </w:pPr>
      <w:r>
        <w:t>NODE_ENV=production</w:t>
      </w:r>
    </w:p>
    <w:p>
      <w:pPr>
        <w:spacing w:after="120" w:line="360" w:lineRule="auto"/>
      </w:pPr>
    </w:p>
    <w:p>
      <w:pPr>
        <w:pStyle w:val="Heading1"/>
        <w:jc w:val="center"/>
      </w:pPr>
      <w:r>
        <w:rPr>
          <w:b/>
          <w:color w:val="1F4E79"/>
          <w:sz w:val="40"/>
        </w:rPr>
        <w:t>--- URL ---</w:t>
      </w:r>
    </w:p>
    <w:p>
      <w:pPr>
        <w:pStyle w:val="Heading1"/>
        <w:jc w:val="center"/>
      </w:pPr>
      <w:r>
        <w:rPr>
          <w:b/>
          <w:color w:val="1F4E79"/>
          <w:sz w:val="40"/>
        </w:rPr>
        <w:t>ADDRESS: URL public của hệ thống — dùng cho CORS, callback Zalo OAuth, và build link ảnh.</w:t>
      </w:r>
    </w:p>
    <w:p>
      <w:pPr>
        <w:pStyle w:val="Heading1"/>
        <w:jc w:val="center"/>
      </w:pPr>
      <w:r>
        <w:rPr>
          <w:b/>
          <w:color w:val="1F4E79"/>
          <w:sz w:val="40"/>
        </w:rPr>
        <w:t>BẮT BUỘC trỏ đúng domain thật khi lên production.</w:t>
      </w:r>
    </w:p>
    <w:p>
      <w:pPr>
        <w:spacing w:after="120" w:line="360" w:lineRule="auto"/>
      </w:pPr>
      <w:r>
        <w:t>ADDRESS=https://ttsmart.com.vn</w:t>
      </w:r>
    </w:p>
    <w:p>
      <w:pPr>
        <w:pStyle w:val="Heading1"/>
        <w:jc w:val="center"/>
      </w:pPr>
      <w:r>
        <w:rPr>
          <w:b/>
          <w:color w:val="1F4E79"/>
          <w:sz w:val="40"/>
        </w:rPr>
        <w:t>FRONTEND_URL: dùng cho whitelist CORS và redirect sau khi OAuth Zalo thành công.</w:t>
      </w:r>
    </w:p>
    <w:p>
      <w:pPr>
        <w:pStyle w:val="Heading1"/>
        <w:jc w:val="center"/>
      </w:pPr>
      <w:r>
        <w:rPr>
          <w:b/>
          <w:color w:val="1F4E79"/>
          <w:sz w:val="40"/>
        </w:rPr>
        <w:t>Domain ttsmart.com.vn đã được whitelist cứng trong index.js, nên biến này chỉ THỰC SỰ cần</w:t>
      </w:r>
    </w:p>
    <w:p>
      <w:pPr>
        <w:pStyle w:val="Heading1"/>
        <w:jc w:val="center"/>
      </w:pPr>
      <w:r>
        <w:rPr>
          <w:b/>
          <w:color w:val="1F4E79"/>
          <w:sz w:val="40"/>
        </w:rPr>
        <w:t>nếu bạn dùng Zalo OA (để redirect sau OAuth) hoặc phục vụ thêm domain khác. Nên đặt cho rõ ràng.</w:t>
      </w:r>
    </w:p>
    <w:p>
      <w:pPr>
        <w:spacing w:after="120" w:line="360" w:lineRule="auto"/>
      </w:pPr>
      <w:r>
        <w:t>FRONTEND_URL=https://ttsmart.com.vn</w:t>
      </w:r>
    </w:p>
    <w:p>
      <w:pPr>
        <w:spacing w:after="120" w:line="360" w:lineRule="auto"/>
      </w:pPr>
    </w:p>
    <w:p>
      <w:pPr>
        <w:pStyle w:val="Heading1"/>
        <w:jc w:val="center"/>
      </w:pPr>
      <w:r>
        <w:rPr>
          <w:b/>
          <w:color w:val="1F4E79"/>
          <w:sz w:val="40"/>
        </w:rPr>
        <w:t>--- Bảo mật ---</w:t>
      </w:r>
    </w:p>
    <w:p>
      <w:pPr>
        <w:pStyle w:val="Heading1"/>
        <w:jc w:val="center"/>
      </w:pPr>
      <w:r>
        <w:rPr>
          <w:b/>
          <w:color w:val="1F4E79"/>
          <w:sz w:val="40"/>
        </w:rPr>
        <w:t>JWT_SECRET: chuỗi ngẫu nhiên mạnh, KHÔNG dùng giá trị dev.</w:t>
      </w:r>
    </w:p>
    <w:p>
      <w:pPr>
        <w:pStyle w:val="Heading1"/>
        <w:jc w:val="center"/>
      </w:pPr>
      <w:r>
        <w:rPr>
          <w:b/>
          <w:color w:val="1F4E79"/>
          <w:sz w:val="40"/>
        </w:rPr>
        <w:t>Sinh bằng: node -e "console.log(require('crypto').randomBytes(48).toString('hex'))"</w:t>
      </w:r>
    </w:p>
    <w:p>
      <w:pPr>
        <w:spacing w:after="120" w:line="360" w:lineRule="auto"/>
      </w:pPr>
      <w:r>
        <w:t>JWT_SECRET=&lt;chuoi_ngau_nhien_dai_it_nhat_48_byte&gt;</w:t>
      </w:r>
    </w:p>
    <w:p>
      <w:pPr>
        <w:spacing w:after="120" w:line="360" w:lineRule="auto"/>
      </w:pPr>
      <w:r>
        <w:t>JWT_REFRESH_SECRET=&lt;chuoi_ngau_nhien_khac&gt;</w:t>
      </w:r>
    </w:p>
    <w:p>
      <w:pPr>
        <w:pStyle w:val="Heading1"/>
        <w:jc w:val="center"/>
      </w:pPr>
      <w:r>
        <w:rPr>
          <w:b/>
          <w:color w:val="1F4E79"/>
          <w:sz w:val="40"/>
        </w:rPr>
        <w:t>AES_KEY: dùng cho autologin token cũ (fallback) và mã hóa đồng bộ với frontend.</w:t>
      </w:r>
    </w:p>
    <w:p>
      <w:pPr>
        <w:pStyle w:val="Heading1"/>
        <w:jc w:val="center"/>
      </w:pPr>
      <w:r>
        <w:rPr>
          <w:b/>
          <w:color w:val="1F4E79"/>
          <w:sz w:val="40"/>
        </w:rPr>
        <w:t>PHẢI GIỐNG NHAU ở cả be/ad/fe.</w:t>
      </w:r>
    </w:p>
    <w:p>
      <w:pPr>
        <w:spacing w:after="120" w:line="360" w:lineRule="auto"/>
      </w:pPr>
      <w:r>
        <w:t>AES_KEY=&lt;khoa_AES_khop_voi_frontend&gt;</w:t>
      </w:r>
    </w:p>
    <w:p>
      <w:pPr>
        <w:spacing w:after="120" w:line="360" w:lineRule="auto"/>
      </w:pPr>
    </w:p>
    <w:p>
      <w:pPr>
        <w:pStyle w:val="Heading1"/>
        <w:jc w:val="center"/>
      </w:pPr>
      <w:r>
        <w:rPr>
          <w:b/>
          <w:color w:val="1F4E79"/>
          <w:sz w:val="40"/>
        </w:rPr>
        <w:t>--- Database ---</w:t>
      </w:r>
    </w:p>
    <w:p>
      <w:pPr>
        <w:pStyle w:val="Heading1"/>
        <w:jc w:val="center"/>
      </w:pPr>
      <w:r>
        <w:rPr>
          <w:b/>
          <w:color w:val="1F4E79"/>
          <w:sz w:val="40"/>
        </w:rPr>
        <w:t>Mặc định của dự án: MongoDB local không bật auth, chỉ cần khai báo tên DB.</w:t>
      </w:r>
    </w:p>
    <w:p>
      <w:pPr>
        <w:spacing w:after="120" w:line="360" w:lineRule="auto"/>
      </w:pPr>
      <w:r>
        <w:t>DB_NAME=Ecom</w:t>
      </w:r>
    </w:p>
    <w:p>
      <w:pPr>
        <w:spacing w:after="120" w:line="360" w:lineRule="auto"/>
      </w:pPr>
      <w:r>
        <w:t>DB_PASSWORD=</w:t>
      </w:r>
    </w:p>
    <w:p>
      <w:pPr>
        <w:spacing w:after="120" w:line="360" w:lineRule="auto"/>
      </w:pPr>
    </w:p>
    <w:p>
      <w:pPr>
        <w:pStyle w:val="Heading1"/>
        <w:jc w:val="center"/>
      </w:pPr>
      <w:r>
        <w:rPr>
          <w:b/>
          <w:color w:val="1F4E79"/>
          <w:sz w:val="40"/>
        </w:rPr>
        <w:t>Nếu Mongo bật auth hoặc dùng Atlas/remote, khai báo URI đầy đủ (được ưu tiên hơn DB_NAME):</w:t>
      </w:r>
    </w:p>
    <w:p>
      <w:pPr>
        <w:pStyle w:val="Heading1"/>
        <w:jc w:val="center"/>
      </w:pPr>
      <w:r>
        <w:rPr>
          <w:b/>
          <w:color w:val="1F4E79"/>
          <w:sz w:val="40"/>
        </w:rPr>
        <w:t>MONGODB_URI=mongodb://&lt;user&gt;:&lt;password&gt;@127.0.0.1:27017/Ecom?authSource=admin</w:t>
      </w:r>
    </w:p>
    <w:p>
      <w:pPr>
        <w:spacing w:after="120" w:line="360" w:lineRule="auto"/>
      </w:pPr>
    </w:p>
    <w:p>
      <w:pPr>
        <w:pStyle w:val="Heading1"/>
        <w:jc w:val="center"/>
      </w:pPr>
      <w:r>
        <w:rPr>
          <w:b/>
          <w:color w:val="1F4E79"/>
          <w:sz w:val="40"/>
        </w:rPr>
        <w:t>--- Rate limit ---</w:t>
      </w:r>
    </w:p>
    <w:p>
      <w:pPr>
        <w:spacing w:after="120" w:line="360" w:lineRule="auto"/>
      </w:pPr>
      <w:r>
        <w:t>RATE_LIMIT_WINDOW_MS=900000</w:t>
      </w:r>
    </w:p>
    <w:p>
      <w:pPr>
        <w:spacing w:after="120" w:line="360" w:lineRule="auto"/>
      </w:pPr>
      <w:r>
        <w:t>RATE_LIMIT_MAX=100</w:t>
      </w:r>
    </w:p>
    <w:p>
      <w:pPr>
        <w:spacing w:after="120" w:line="360" w:lineRule="auto"/>
      </w:pPr>
    </w:p>
    <w:p>
      <w:pPr>
        <w:pStyle w:val="Heading1"/>
        <w:jc w:val="center"/>
      </w:pPr>
      <w:r>
        <w:rPr>
          <w:b/>
          <w:color w:val="1F4E79"/>
          <w:sz w:val="40"/>
        </w:rPr>
        <w:t>--- Đăng ký công khai ---</w:t>
      </w:r>
    </w:p>
    <w:p>
      <w:pPr>
        <w:spacing w:after="120" w:line="360" w:lineRule="auto"/>
      </w:pPr>
      <w:r>
        <w:t>PUBLIC_SIGNUP_ENABLED=true</w:t>
      </w:r>
    </w:p>
    <w:p>
      <w:pPr>
        <w:spacing w:after="120" w:line="360" w:lineRule="auto"/>
      </w:pPr>
    </w:p>
    <w:p>
      <w:pPr>
        <w:pStyle w:val="Heading1"/>
        <w:jc w:val="center"/>
      </w:pPr>
      <w:r>
        <w:rPr>
          <w:b/>
          <w:color w:val="1F4E79"/>
          <w:sz w:val="40"/>
        </w:rPr>
        <w:t>--- Email (Nodemailer / Gmail) ---</w:t>
      </w:r>
    </w:p>
    <w:p>
      <w:pPr>
        <w:spacing w:after="120" w:line="360" w:lineRule="auto"/>
      </w:pPr>
      <w:r>
        <w:t>GMAIL_USER=&lt;email_gui&gt;</w:t>
      </w:r>
    </w:p>
    <w:p>
      <w:pPr>
        <w:spacing w:after="120" w:line="360" w:lineRule="auto"/>
      </w:pPr>
      <w:r>
        <w:t>GMAIL_APP_PASSWORD=&lt;app_password_gmail&gt;</w:t>
      </w:r>
    </w:p>
    <w:p>
      <w:pPr>
        <w:spacing w:after="120" w:line="360" w:lineRule="auto"/>
      </w:pPr>
      <w:r>
        <w:t>ADMIN_NOTIFY_EMAIL=&lt;email_nhan_thong_bao&gt;</w:t>
      </w:r>
    </w:p>
    <w:p>
      <w:pPr>
        <w:spacing w:after="120" w:line="360" w:lineRule="auto"/>
      </w:pPr>
    </w:p>
    <w:p>
      <w:pPr>
        <w:pStyle w:val="Heading1"/>
        <w:jc w:val="center"/>
      </w:pPr>
      <w:r>
        <w:rPr>
          <w:b/>
          <w:color w:val="1F4E79"/>
          <w:sz w:val="40"/>
        </w:rPr>
        <w:t>--- Zalo OA ---</w:t>
      </w:r>
    </w:p>
    <w:p>
      <w:pPr>
        <w:spacing w:after="120" w:line="360" w:lineRule="auto"/>
      </w:pPr>
      <w:r>
        <w:t>ZALO_DEMO_MODE=false</w:t>
      </w:r>
    </w:p>
    <w:p>
      <w:pPr>
        <w:spacing w:after="120" w:line="360" w:lineRule="auto"/>
      </w:pPr>
    </w:p>
    <w:p>
      <w:pPr>
        <w:pStyle w:val="Heading1"/>
        <w:jc w:val="center"/>
      </w:pPr>
      <w:r>
        <w:rPr>
          <w:b/>
          <w:color w:val="1F4E79"/>
          <w:sz w:val="40"/>
        </w:rPr>
        <w:t>--- Gemini AI (quét hóa đơn / voice) ---</w:t>
      </w:r>
    </w:p>
    <w:p>
      <w:pPr>
        <w:spacing w:after="120" w:line="360" w:lineRule="auto"/>
      </w:pPr>
      <w:r>
        <w:t>GEMINI_API_KEY=&lt;api_key_gemini&gt;</w:t>
      </w:r>
    </w:p>
    <w:p>
      <w:pPr>
        <w:spacing w:after="120" w:line="360" w:lineRule="auto"/>
      </w:pPr>
    </w:p>
    <w:p>
      <w:pPr>
        <w:pStyle w:val="Heading1"/>
        <w:jc w:val="center"/>
      </w:pPr>
      <w:r>
        <w:rPr>
          <w:b/>
          <w:color w:val="1F4E79"/>
          <w:sz w:val="40"/>
        </w:rPr>
        <w:t>--- Telegram (thông báo đơn) ---</w:t>
      </w:r>
    </w:p>
    <w:p>
      <w:pPr>
        <w:spacing w:after="120" w:line="360" w:lineRule="auto"/>
      </w:pPr>
      <w:r>
        <w:t>TELEGRAM_BOT_TOKEN=&lt;token_bot&gt;</w:t>
      </w:r>
    </w:p>
    <w:p>
      <w:pPr>
        <w:spacing w:after="120" w:line="360" w:lineRule="auto"/>
      </w:pPr>
      <w:r>
        <w:t>TELEGRAM_CHAT_ID=&lt;chat_id&gt;</w:t>
      </w:r>
    </w:p>
    <w:p>
      <w:pPr>
        <w:spacing w:after="120" w:line="360" w:lineRule="auto"/>
      </w:pPr>
      <w:r>
        <w:t>TELEGRAM_ENABLED=true</w:t>
      </w:r>
    </w:p>
    <w:p>
      <w:pPr>
        <w:spacing w:after="120" w:line="360" w:lineRule="auto"/>
      </w:pPr>
    </w:p>
    <w:p>
      <w:pPr>
        <w:spacing w:after="120" w:line="360" w:lineRule="auto"/>
      </w:pPr>
      <w:r>
        <w:t>Cơ chế chọn database (xem [`be/config/database.js`](../be/config/database.js)): nếu có `MONGODB_URI` thì dùng URI đó (URI bắt buộc chứa tên database, ký tự đặc biệt trong user/password phải URL-encode); nếu không, hệ thống tự tạo `mongodb://localhost:27017/&lt;DB_NAME&gt;`. Thiếu cả hai hoặc tên DB sai định dạng thì tiến trình dừng ngay. Production hiện dùng DB `Ecom`; `EcomTest` chỉ dành cho Jest.</w:t>
      </w:r>
    </w:p>
    <w:p>
      <w:pPr>
        <w:spacing w:after="120" w:line="360" w:lineRule="auto"/>
      </w:pPr>
    </w:p>
    <w:p>
      <w:pPr>
        <w:pStyle w:val="Heading3"/>
      </w:pPr>
      <w:r>
        <w:t>3.2. Admin — `ad\.env`</w:t>
      </w:r>
    </w:p>
    <w:p>
      <w:pPr>
        <w:spacing w:after="120" w:line="360" w:lineRule="auto"/>
      </w:pPr>
    </w:p>
    <w:p>
      <w:pPr>
        <w:spacing w:after="120" w:line="360" w:lineRule="auto"/>
      </w:pPr>
      <w:r>
        <w:t>Vì admin được serve cùng domain với backend, trỏ về chính domain đó:</w:t>
      </w:r>
    </w:p>
    <w:p>
      <w:pPr>
        <w:spacing w:after="120" w:line="360" w:lineRule="auto"/>
      </w:pPr>
    </w:p>
    <w:p>
      <w:pPr>
        <w:spacing w:after="120" w:line="360" w:lineRule="auto"/>
      </w:pPr>
      <w:r>
        <w:t>VITE_API_URL=https://ttsmart.com.vn</w:t>
      </w:r>
    </w:p>
    <w:p>
      <w:pPr>
        <w:spacing w:after="120" w:line="360" w:lineRule="auto"/>
      </w:pPr>
      <w:r>
        <w:t>VITE_DASHBOARD=/admin</w:t>
      </w:r>
    </w:p>
    <w:p>
      <w:pPr>
        <w:spacing w:after="120" w:line="360" w:lineRule="auto"/>
      </w:pPr>
      <w:r>
        <w:t>VITE_APP_ADMIN_LOGIN=&lt;duong_dan_dang_nhap_admin&gt;</w:t>
      </w:r>
    </w:p>
    <w:p>
      <w:pPr>
        <w:spacing w:after="120" w:line="360" w:lineRule="auto"/>
      </w:pPr>
      <w:r>
        <w:t>VITE_AES_KEY=&lt;khoa_AES_khop_voi_backend&gt;</w:t>
      </w:r>
    </w:p>
    <w:p>
      <w:pPr>
        <w:spacing w:after="120" w:line="360" w:lineRule="auto"/>
      </w:pPr>
    </w:p>
    <w:p>
      <w:pPr>
        <w:pStyle w:val="Heading3"/>
      </w:pPr>
      <w:r>
        <w:t>3.3. Client — `fe\.env`</w:t>
      </w:r>
    </w:p>
    <w:p>
      <w:pPr>
        <w:spacing w:after="120" w:line="360" w:lineRule="auto"/>
      </w:pPr>
    </w:p>
    <w:p>
      <w:pPr>
        <w:spacing w:after="120" w:line="360" w:lineRule="auto"/>
      </w:pPr>
      <w:r>
        <w:t>REACT_APP_BACK_END=https://ttsmart.com.vn</w:t>
      </w:r>
    </w:p>
    <w:p>
      <w:pPr>
        <w:spacing w:after="120" w:line="360" w:lineRule="auto"/>
      </w:pPr>
      <w:r>
        <w:t>REACT_APP_AES_KEY=&lt;khoa_AES_khop_voi_backend&gt;</w:t>
      </w:r>
    </w:p>
    <w:p>
      <w:pPr>
        <w:spacing w:after="120" w:line="360" w:lineRule="auto"/>
      </w:pPr>
    </w:p>
    <w:p>
      <w:r>
        <w:rPr>
          <w:i/>
          <w:color w:val="646464"/>
        </w:rPr>
        <w:t>`AES_KEY` / `VITE_AES_KEY` / `REACT_APP_AES_KEY` phải **giống nhau** ở cả ba nơi (be, ad, fe) vì dùng để mã hóa/giải mã đồng bộ giữa client và server.</w:t>
      </w:r>
    </w:p>
    <w:p>
      <w:r>
        <w:rPr>
          <w:i/>
          <w:color w:val="646464"/>
        </w:rPr>
        <w:t>Biến của `ad/` (Vite) và `fe/` (CRA) được nhúng vào bundle **lúc build** — đổi `.env` xong phải **build lại** frontend mới có hiệu lực (mục 4).</w:t>
      </w:r>
    </w:p>
    <w:p>
      <w:pPr>
        <w:spacing w:after="120" w:line="360" w:lineRule="auto"/>
      </w:pPr>
    </w:p>
    <w:p>
      <w:pPr>
        <w:spacing w:after="120" w:line="360" w:lineRule="auto"/>
      </w:pPr>
      <w:r>
        <w:t>---</w:t>
      </w:r>
    </w:p>
    <w:p>
      <w:pPr>
        <w:spacing w:after="120" w:line="360" w:lineRule="auto"/>
      </w:pPr>
    </w:p>
    <w:p>
      <w:pPr>
        <w:pStyle w:val="Heading2"/>
      </w:pPr>
      <w:r>
        <w:rPr>
          <w:b/>
          <w:color w:val="2F5496"/>
        </w:rPr>
        <w:t>4. CÀI DEPENDENCIES &amp; BUILD FRONTEND</w:t>
      </w:r>
    </w:p>
    <w:p>
      <w:pPr>
        <w:spacing w:after="120" w:line="360" w:lineRule="auto"/>
      </w:pPr>
    </w:p>
    <w:p>
      <w:pPr>
        <w:spacing w:after="120" w:line="360" w:lineRule="auto"/>
      </w:pPr>
      <w:r>
        <w:t>Mỗi app là package riêng, phải cài `node_modules` riêng. Mở PowerShell (ví dụ đường dẫn VPS):</w:t>
      </w:r>
    </w:p>
    <w:p>
      <w:pPr>
        <w:spacing w:after="120" w:line="360" w:lineRule="auto"/>
      </w:pPr>
    </w:p>
    <w:p>
      <w:pPr>
        <w:pStyle w:val="Heading1"/>
        <w:jc w:val="center"/>
      </w:pPr>
      <w:r>
        <w:rPr>
          <w:b/>
          <w:color w:val="1F4E79"/>
          <w:sz w:val="40"/>
        </w:rPr>
        <w:t>--- Backend: chỉ cài, không build (chạy trực tiếp index.js) ---</w:t>
      </w:r>
    </w:p>
    <w:p>
      <w:pPr>
        <w:spacing w:after="120" w:line="360" w:lineRule="auto"/>
      </w:pPr>
      <w:r>
        <w:t>cd C:\Users\Administrator\Documents\TTSmartEcomWeb_Deploy\be</w:t>
      </w:r>
    </w:p>
    <w:p>
      <w:pPr>
        <w:spacing w:after="120" w:line="360" w:lineRule="auto"/>
      </w:pPr>
      <w:r>
        <w:t>npm install --omit=dev      # production không cần devDependencies (jest, nodemon...)</w:t>
      </w:r>
    </w:p>
    <w:p>
      <w:pPr>
        <w:spacing w:after="120" w:line="360" w:lineRule="auto"/>
      </w:pPr>
    </w:p>
    <w:p>
      <w:pPr>
        <w:pStyle w:val="Heading1"/>
        <w:jc w:val="center"/>
      </w:pPr>
      <w:r>
        <w:rPr>
          <w:b/>
          <w:color w:val="1F4E79"/>
          <w:sz w:val="40"/>
        </w:rPr>
        <w:t>--- Admin: cài rồi build ra ad\dist ---</w:t>
      </w:r>
    </w:p>
    <w:p>
      <w:pPr>
        <w:spacing w:after="120" w:line="360" w:lineRule="auto"/>
      </w:pPr>
      <w:r>
        <w:t>cd C:\Users\Administrator\Documents\TTSmartEcomWeb_Deploy\ad</w:t>
      </w:r>
    </w:p>
    <w:p>
      <w:pPr>
        <w:spacing w:after="120" w:line="360" w:lineRule="auto"/>
      </w:pPr>
      <w:r>
        <w:t>npm install</w:t>
      </w:r>
    </w:p>
    <w:p>
      <w:pPr>
        <w:spacing w:after="120" w:line="360" w:lineRule="auto"/>
      </w:pPr>
      <w:r>
        <w:t>npm run build               # tạo ad\dist\</w:t>
      </w:r>
    </w:p>
    <w:p>
      <w:pPr>
        <w:spacing w:after="120" w:line="360" w:lineRule="auto"/>
      </w:pPr>
    </w:p>
    <w:p>
      <w:pPr>
        <w:pStyle w:val="Heading1"/>
        <w:jc w:val="center"/>
      </w:pPr>
      <w:r>
        <w:rPr>
          <w:b/>
          <w:color w:val="1F4E79"/>
          <w:sz w:val="40"/>
        </w:rPr>
        <w:t>--- Client: cài rồi build ra fe\build ---</w:t>
      </w:r>
    </w:p>
    <w:p>
      <w:pPr>
        <w:spacing w:after="120" w:line="360" w:lineRule="auto"/>
      </w:pPr>
      <w:r>
        <w:t>cd C:\Users\Administrator\Documents\TTSmartEcomWeb_Deploy\fe</w:t>
      </w:r>
    </w:p>
    <w:p>
      <w:pPr>
        <w:spacing w:after="120" w:line="360" w:lineRule="auto"/>
      </w:pPr>
      <w:r>
        <w:t>npm install</w:t>
      </w:r>
    </w:p>
    <w:p>
      <w:pPr>
        <w:spacing w:after="120" w:line="360" w:lineRule="auto"/>
      </w:pPr>
      <w:r>
        <w:t>npm run build               # tạo fe\build\</w:t>
      </w:r>
    </w:p>
    <w:p>
      <w:pPr>
        <w:spacing w:after="120" w:line="360" w:lineRule="auto"/>
      </w:pPr>
    </w:p>
    <w:p>
      <w:pPr>
        <w:spacing w:after="120" w:line="360" w:lineRule="auto"/>
      </w:pPr>
      <w:r>
        <w:t>Sau bước này, backend đã có sẵn `ad\dist` và `fe\build` để serve. Nếu về sau chỉ sửa giao diện, **chỉ cần build lại** thư mục tương ứng rồi `pm2 reload` (không cần build lại backend).</w:t>
      </w:r>
    </w:p>
    <w:p>
      <w:pPr>
        <w:spacing w:after="120" w:line="360" w:lineRule="auto"/>
      </w:pPr>
    </w:p>
    <w:p>
      <w:r>
        <w:rPr>
          <w:i/>
          <w:color w:val="646464"/>
        </w:rPr>
        <w:t>Nếu `npm run build` phía `fe/` báo hết bộ nhớ trên máy yếu, đặt tạm biến trước khi build:</w:t>
      </w:r>
    </w:p>
    <w:p>
      <w:r>
        <w:rPr>
          <w:i/>
          <w:color w:val="646464"/>
        </w:rPr>
        <w:t>`$env:NODE_OPTIONS="--max-old-space-size=2048"` rồi chạy lại `npm run build`.</w:t>
      </w:r>
    </w:p>
    <w:p>
      <w:pPr>
        <w:spacing w:after="120" w:line="360" w:lineRule="auto"/>
      </w:pPr>
    </w:p>
    <w:p>
      <w:pPr>
        <w:spacing w:after="120" w:line="360" w:lineRule="auto"/>
      </w:pPr>
      <w:r>
        <w:t>---</w:t>
      </w:r>
    </w:p>
    <w:p>
      <w:pPr>
        <w:spacing w:after="120" w:line="360" w:lineRule="auto"/>
      </w:pPr>
    </w:p>
    <w:p>
      <w:pPr>
        <w:pStyle w:val="Heading2"/>
      </w:pPr>
      <w:r>
        <w:rPr>
          <w:b/>
          <w:color w:val="2F5496"/>
        </w:rPr>
        <w:t>5. CHẠY BACKEND BẰNG PM2</w:t>
      </w:r>
    </w:p>
    <w:p>
      <w:pPr>
        <w:spacing w:after="120" w:line="360" w:lineRule="auto"/>
      </w:pPr>
    </w:p>
    <w:p>
      <w:pPr>
        <w:pStyle w:val="Heading3"/>
      </w:pPr>
      <w:r>
        <w:t>5.1. Tạo file cấu hình PM2</w:t>
      </w:r>
    </w:p>
    <w:p>
      <w:pPr>
        <w:spacing w:after="120" w:line="360" w:lineRule="auto"/>
      </w:pPr>
    </w:p>
    <w:p>
      <w:pPr>
        <w:spacing w:after="120" w:line="360" w:lineRule="auto"/>
      </w:pPr>
      <w:r>
        <w:t>Tạo `be\ecosystem.config.js` (đường dẫn Windows phải dùng `\\` hoặc `/`). Ví dụ cho VPS:</w:t>
      </w:r>
    </w:p>
    <w:p>
      <w:pPr>
        <w:spacing w:after="120" w:line="360" w:lineRule="auto"/>
      </w:pPr>
    </w:p>
    <w:p>
      <w:pPr>
        <w:spacing w:after="120" w:line="360" w:lineRule="auto"/>
      </w:pPr>
      <w:r>
        <w:t>module.exports = {</w:t>
      </w:r>
    </w:p>
    <w:p>
      <w:pPr>
        <w:spacing w:after="120" w:line="360" w:lineRule="auto"/>
      </w:pPr>
      <w:r>
        <w:t xml:space="preserve">  apps: [</w:t>
      </w:r>
    </w:p>
    <w:p>
      <w:pPr>
        <w:spacing w:after="120" w:line="360" w:lineRule="auto"/>
      </w:pPr>
      <w:r>
        <w:t xml:space="preserve">    {</w:t>
      </w:r>
    </w:p>
    <w:p>
      <w:pPr>
        <w:spacing w:after="120" w:line="360" w:lineRule="auto"/>
      </w:pPr>
      <w:r>
        <w:t xml:space="preserve">      name: "ttsmart-be",</w:t>
      </w:r>
    </w:p>
    <w:p>
      <w:pPr>
        <w:spacing w:after="120" w:line="360" w:lineRule="auto"/>
      </w:pPr>
      <w:r>
        <w:t xml:space="preserve">      script: "index.js",</w:t>
      </w:r>
    </w:p>
    <w:p>
      <w:pPr>
        <w:spacing w:after="120" w:line="360" w:lineRule="auto"/>
      </w:pPr>
      <w:r>
        <w:t xml:space="preserve">      cwd: "C:\\Users\\Administrator\\Documents\\TTSmartEcomWeb_Deploy\\be",</w:t>
      </w:r>
    </w:p>
    <w:p>
      <w:pPr>
        <w:spacing w:after="120" w:line="360" w:lineRule="auto"/>
      </w:pPr>
      <w:r>
        <w:t xml:space="preserve">      instances: 1,                 // giữ 1 instance vì có Socket.IO (state in-memory)</w:t>
      </w:r>
    </w:p>
    <w:p>
      <w:pPr>
        <w:spacing w:after="120" w:line="360" w:lineRule="auto"/>
      </w:pPr>
      <w:r>
        <w:t xml:space="preserve">      exec_mode: "fork",            // KHÔNG dùng cluster: socket session lưu in-memory sẽ lệch giữa các worker</w:t>
      </w:r>
    </w:p>
    <w:p>
      <w:pPr>
        <w:spacing w:after="120" w:line="360" w:lineRule="auto"/>
      </w:pPr>
      <w:r>
        <w:t xml:space="preserve">      env: {</w:t>
      </w:r>
    </w:p>
    <w:p>
      <w:pPr>
        <w:spacing w:after="120" w:line="360" w:lineRule="auto"/>
      </w:pPr>
      <w:r>
        <w:t xml:space="preserve">        NODE_ENV: "production",</w:t>
      </w:r>
    </w:p>
    <w:p>
      <w:pPr>
        <w:spacing w:after="120" w:line="360" w:lineRule="auto"/>
      </w:pPr>
      <w:r>
        <w:t xml:space="preserve">      },</w:t>
      </w:r>
    </w:p>
    <w:p>
      <w:pPr>
        <w:spacing w:after="120" w:line="360" w:lineRule="auto"/>
      </w:pPr>
      <w:r>
        <w:t xml:space="preserve">      max_memory_restart: "500M",   // tự restart nếu rò rỉ bộ nhớ vượt ngưỡng</w:t>
      </w:r>
    </w:p>
    <w:p>
      <w:pPr>
        <w:spacing w:after="120" w:line="360" w:lineRule="auto"/>
      </w:pPr>
      <w:r>
        <w:t xml:space="preserve">      error_file: "C:\\Users\\Administrator\\Documents\\TTSmartEcomWeb_Deploy\\logs\\be-error.log",</w:t>
      </w:r>
    </w:p>
    <w:p>
      <w:pPr>
        <w:spacing w:after="120" w:line="360" w:lineRule="auto"/>
      </w:pPr>
      <w:r>
        <w:t xml:space="preserve">      out_file: "C:\\Users\\Administrator\\Documents\\TTSmartEcomWeb_Deploy\\logs\\be-out.log",</w:t>
      </w:r>
    </w:p>
    <w:p>
      <w:pPr>
        <w:spacing w:after="120" w:line="360" w:lineRule="auto"/>
      </w:pPr>
      <w:r>
        <w:t xml:space="preserve">      time: true,                   // gắn timestamp vào log</w:t>
      </w:r>
    </w:p>
    <w:p>
      <w:pPr>
        <w:spacing w:after="120" w:line="360" w:lineRule="auto"/>
      </w:pPr>
      <w:r>
        <w:t xml:space="preserve">    },</w:t>
      </w:r>
    </w:p>
    <w:p>
      <w:pPr>
        <w:spacing w:after="120" w:line="360" w:lineRule="auto"/>
      </w:pPr>
      <w:r>
        <w:t xml:space="preserve">  ],</w:t>
      </w:r>
    </w:p>
    <w:p>
      <w:pPr>
        <w:spacing w:after="120" w:line="360" w:lineRule="auto"/>
      </w:pPr>
      <w:r>
        <w:t>};</w:t>
      </w:r>
    </w:p>
    <w:p>
      <w:pPr>
        <w:spacing w:after="120" w:line="360" w:lineRule="auto"/>
      </w:pPr>
    </w:p>
    <w:p>
      <w:r>
        <w:rPr>
          <w:i/>
          <w:color w:val="646464"/>
        </w:rPr>
        <w:t>**Vì sao chỉ 1 instance / fork mode?** Backend dùng Socket.IO với trạng thái phiên lưu trong bộ nhớ tiến trình. Nếu chạy cluster nhiều worker, mỗi worker giữ state riêng → chat và khóa phiên sẽ lệch. Muốn scale ngang phải thêm Redis adapter cho Socket.IO trước (chưa có trong dự án).</w:t>
      </w:r>
    </w:p>
    <w:p>
      <w:pPr>
        <w:spacing w:after="120" w:line="360" w:lineRule="auto"/>
      </w:pPr>
    </w:p>
    <w:p>
      <w:pPr>
        <w:pStyle w:val="Heading3"/>
      </w:pPr>
      <w:r>
        <w:t>5.2. Khởi động</w:t>
      </w:r>
    </w:p>
    <w:p>
      <w:pPr>
        <w:spacing w:after="120" w:line="360" w:lineRule="auto"/>
      </w:pPr>
    </w:p>
    <w:p>
      <w:pPr>
        <w:pStyle w:val="Heading1"/>
        <w:jc w:val="center"/>
      </w:pPr>
      <w:r>
        <w:rPr>
          <w:b/>
          <w:color w:val="1F4E79"/>
          <w:sz w:val="40"/>
        </w:rPr>
        <w:t>Tạo thư mục log</w:t>
      </w:r>
    </w:p>
    <w:p>
      <w:pPr>
        <w:spacing w:after="120" w:line="360" w:lineRule="auto"/>
      </w:pPr>
      <w:r>
        <w:t>New-Item -ItemType Directory -Force C:\Users\Administrator\Documents\TTSmartEcomWeb_Deploy\logs</w:t>
      </w:r>
    </w:p>
    <w:p>
      <w:pPr>
        <w:spacing w:after="120" w:line="360" w:lineRule="auto"/>
      </w:pPr>
    </w:p>
    <w:p>
      <w:pPr>
        <w:spacing w:after="120" w:line="360" w:lineRule="auto"/>
      </w:pPr>
      <w:r>
        <w:t>cd C:\Users\Administrator\Documents\TTSmartEcomWeb_Deploy\be</w:t>
      </w:r>
    </w:p>
    <w:p>
      <w:pPr>
        <w:spacing w:after="120" w:line="360" w:lineRule="auto"/>
      </w:pPr>
      <w:r>
        <w:t>pm2 start ecosystem.config.js</w:t>
      </w:r>
    </w:p>
    <w:p>
      <w:pPr>
        <w:spacing w:after="120" w:line="360" w:lineRule="auto"/>
      </w:pPr>
    </w:p>
    <w:p>
      <w:pPr>
        <w:pStyle w:val="Heading1"/>
        <w:jc w:val="center"/>
      </w:pPr>
      <w:r>
        <w:rPr>
          <w:b/>
          <w:color w:val="1F4E79"/>
          <w:sz w:val="40"/>
        </w:rPr>
        <w:t>Kiểm tra</w:t>
      </w:r>
    </w:p>
    <w:p>
      <w:pPr>
        <w:spacing w:after="120" w:line="360" w:lineRule="auto"/>
      </w:pPr>
      <w:r>
        <w:t>pm2 status</w:t>
      </w:r>
    </w:p>
    <w:p>
      <w:pPr>
        <w:spacing w:after="120" w:line="360" w:lineRule="auto"/>
      </w:pPr>
      <w:r>
        <w:t>pm2 logs ttsmart-be --lines 50    # phải thấy "Connected to MongoDB database: Ecom" rồi "Server running on port 5000"</w:t>
      </w:r>
    </w:p>
    <w:p>
      <w:pPr>
        <w:spacing w:after="120" w:line="360" w:lineRule="auto"/>
      </w:pPr>
    </w:p>
    <w:p>
      <w:pPr>
        <w:pStyle w:val="Heading3"/>
      </w:pPr>
      <w:r>
        <w:t>5.3. Tự khởi động khi reboot máy (Windows)</w:t>
      </w:r>
    </w:p>
    <w:p>
      <w:pPr>
        <w:spacing w:after="120" w:line="360" w:lineRule="auto"/>
      </w:pPr>
    </w:p>
    <w:p>
      <w:pPr>
        <w:spacing w:after="120" w:line="360" w:lineRule="auto"/>
      </w:pPr>
      <w:r>
        <w:t>Trên Linux dùng `pm2 startup`, nhưng lệnh đó **không hỗ trợ Windows**. Trên Windows có 2 cách:</w:t>
      </w:r>
    </w:p>
    <w:p>
      <w:pPr>
        <w:spacing w:after="120" w:line="360" w:lineRule="auto"/>
      </w:pPr>
    </w:p>
    <w:p>
      <w:pPr>
        <w:spacing w:after="120" w:line="360" w:lineRule="auto"/>
      </w:pPr>
      <w:r>
        <w:t>**Cách 1 (khuyến nghị) — chạy PM2 như một Windows Service qua `pm2-installer`:**</w:t>
      </w:r>
    </w:p>
    <w:p>
      <w:pPr>
        <w:spacing w:after="120" w:line="360" w:lineRule="auto"/>
      </w:pPr>
      <w:r>
        <w:t>Đã cài `pm2-installer` ở mục 1. Sau khi `pm2 start` xong, lưu danh sách tiến trình rồi để service tự resurrect khi boot:</w:t>
      </w:r>
    </w:p>
    <w:p>
      <w:pPr>
        <w:spacing w:after="120" w:line="360" w:lineRule="auto"/>
      </w:pPr>
    </w:p>
    <w:p>
      <w:pPr>
        <w:spacing w:after="120" w:line="360" w:lineRule="auto"/>
      </w:pPr>
      <w:r>
        <w:t>pm2 save          # lưu snapshot danh sách tiến trình hiện tại</w:t>
      </w:r>
    </w:p>
    <w:p>
      <w:pPr>
        <w:spacing w:after="120" w:line="360" w:lineRule="auto"/>
      </w:pPr>
    </w:p>
    <w:p>
      <w:pPr>
        <w:spacing w:after="120" w:line="360" w:lineRule="auto"/>
      </w:pPr>
      <w:r>
        <w:t>`pm2-installer` tạo service Windows tên `PM2` chạy nền và tự `pm2 resurrect` lúc máy khởi động. Kiểm tra:</w:t>
      </w:r>
    </w:p>
    <w:p>
      <w:pPr>
        <w:spacing w:after="120" w:line="360" w:lineRule="auto"/>
      </w:pPr>
    </w:p>
    <w:p>
      <w:pPr>
        <w:spacing w:after="120" w:line="360" w:lineRule="auto"/>
      </w:pPr>
      <w:r>
        <w:t>Get-Service PM2   # STATUS = Running</w:t>
      </w:r>
    </w:p>
    <w:p>
      <w:pPr>
        <w:spacing w:after="120" w:line="360" w:lineRule="auto"/>
      </w:pPr>
    </w:p>
    <w:p>
      <w:pPr>
        <w:spacing w:after="120" w:line="360" w:lineRule="auto"/>
      </w:pPr>
      <w:r>
        <w:t>**Cách 2 — Task Scheduler thủ công:** tạo một task chạy lúc "At startup" với lệnh `pm2 resurrect`, chạy dưới tài khoản có quyền và tích "Run whether user is logged on or not".</w:t>
      </w:r>
    </w:p>
    <w:p>
      <w:pPr>
        <w:spacing w:after="120" w:line="360" w:lineRule="auto"/>
      </w:pPr>
    </w:p>
    <w:p>
      <w:r>
        <w:rPr>
          <w:i/>
          <w:color w:val="646464"/>
        </w:rPr>
        <w:t>Sau mỗi lần đổi danh sách app (thêm/bớt tiến trình PM2), nhớ chạy lại `pm2 save` để snapshot mới được resurrect đúng.</w:t>
      </w:r>
    </w:p>
    <w:p>
      <w:pPr>
        <w:spacing w:after="120" w:line="360" w:lineRule="auto"/>
      </w:pPr>
    </w:p>
    <w:p>
      <w:pPr>
        <w:pStyle w:val="Heading3"/>
      </w:pPr>
      <w:r>
        <w:t>5.4. Các lệnh PM2 hay dùng</w:t>
      </w:r>
    </w:p>
    <w:p>
      <w:pPr>
        <w:spacing w:after="120" w:line="360" w:lineRule="auto"/>
      </w:pPr>
    </w:p>
    <w:p>
      <w:r>
        <w:rPr>
          <w:rFonts w:ascii="Consolas" w:hAnsi="Consolas"/>
          <w:sz w:val="20"/>
        </w:rPr>
        <w:t>| Lệnh | Tác dụng |</w:t>
      </w:r>
    </w:p>
    <w:p>
      <w:r>
        <w:rPr>
          <w:rFonts w:ascii="Consolas" w:hAnsi="Consolas"/>
          <w:sz w:val="20"/>
        </w:rPr>
        <w:t>|---|---|</w:t>
      </w:r>
    </w:p>
    <w:p>
      <w:r>
        <w:rPr>
          <w:rFonts w:ascii="Consolas" w:hAnsi="Consolas"/>
          <w:sz w:val="20"/>
        </w:rPr>
        <w:t>| `pm2 status` | Xem trạng thái tất cả app |</w:t>
      </w:r>
    </w:p>
    <w:p>
      <w:r>
        <w:rPr>
          <w:rFonts w:ascii="Consolas" w:hAnsi="Consolas"/>
          <w:sz w:val="20"/>
        </w:rPr>
        <w:t>| `pm2 logs ttsmart-be` | Xem log realtime |</w:t>
      </w:r>
    </w:p>
    <w:p>
      <w:r>
        <w:rPr>
          <w:rFonts w:ascii="Consolas" w:hAnsi="Consolas"/>
          <w:sz w:val="20"/>
        </w:rPr>
        <w:t>| `pm2 reload ttsmart-be` | Reload không downtime (sau khi cập nhật code/build) |</w:t>
      </w:r>
    </w:p>
    <w:p>
      <w:r>
        <w:rPr>
          <w:rFonts w:ascii="Consolas" w:hAnsi="Consolas"/>
          <w:sz w:val="20"/>
        </w:rPr>
        <w:t>| `pm2 restart ttsmart-be` | Restart hẳn (có downtime ngắn) |</w:t>
      </w:r>
    </w:p>
    <w:p>
      <w:r>
        <w:rPr>
          <w:rFonts w:ascii="Consolas" w:hAnsi="Consolas"/>
          <w:sz w:val="20"/>
        </w:rPr>
        <w:t>| `pm2 stop ttsmart-be` | Dừng |</w:t>
      </w:r>
    </w:p>
    <w:p>
      <w:r>
        <w:rPr>
          <w:rFonts w:ascii="Consolas" w:hAnsi="Consolas"/>
          <w:sz w:val="20"/>
        </w:rPr>
        <w:t>| `pm2 monit` | Bảng theo dõi CPU/RAM realtime |</w:t>
      </w:r>
    </w:p>
    <w:p>
      <w:pPr>
        <w:spacing w:after="120" w:line="360" w:lineRule="auto"/>
      </w:pPr>
    </w:p>
    <w:p>
      <w:pPr>
        <w:spacing w:after="120" w:line="360" w:lineRule="auto"/>
      </w:pPr>
      <w:r>
        <w:t>---</w:t>
      </w:r>
    </w:p>
    <w:p>
      <w:pPr>
        <w:spacing w:after="120" w:line="360" w:lineRule="auto"/>
      </w:pPr>
    </w:p>
    <w:p>
      <w:pPr>
        <w:pStyle w:val="Heading2"/>
      </w:pPr>
      <w:r>
        <w:rPr>
          <w:b/>
          <w:color w:val="2F5496"/>
        </w:rPr>
        <w:t>6. CẤU HÌNH NGINX CHO WINDOWS (REVERSE PROXY)</w:t>
      </w:r>
    </w:p>
    <w:p>
      <w:pPr>
        <w:spacing w:after="120" w:line="360" w:lineRule="auto"/>
      </w:pPr>
    </w:p>
    <w:p>
      <w:pPr>
        <w:spacing w:after="120" w:line="360" w:lineRule="auto"/>
      </w:pPr>
      <w:r>
        <w:t>Nginx bản Windows cấu hình trong `C:\nginx\conf\nginx.conf`. Mở file đó, trong khối `http { ... }` thêm một `server` block (hoặc tách ra file riêng rồi `include`):</w:t>
      </w:r>
    </w:p>
    <w:p>
      <w:pPr>
        <w:spacing w:after="120" w:line="360" w:lineRule="auto"/>
      </w:pPr>
    </w:p>
    <w:p>
      <w:pPr>
        <w:spacing w:after="120" w:line="360" w:lineRule="auto"/>
      </w:pPr>
      <w:r>
        <w:t>server {</w:t>
      </w:r>
    </w:p>
    <w:p>
      <w:pPr>
        <w:spacing w:after="120" w:line="360" w:lineRule="auto"/>
      </w:pPr>
      <w:r>
        <w:t xml:space="preserve">    listen 80;</w:t>
      </w:r>
    </w:p>
    <w:p>
      <w:pPr>
        <w:spacing w:after="120" w:line="360" w:lineRule="auto"/>
      </w:pPr>
      <w:r>
        <w:t xml:space="preserve">    server_name ttsmart.com.vn www.ttsmart.com.vn;</w:t>
      </w:r>
    </w:p>
    <w:p>
      <w:pPr>
        <w:spacing w:after="120" w:line="360" w:lineRule="auto"/>
      </w:pPr>
    </w:p>
    <w:p>
      <w:pPr>
        <w:spacing w:after="120" w:line="360" w:lineRule="auto"/>
      </w:pPr>
      <w:r>
        <w:t xml:space="preserve">    # Giới hạn kích thước upload (ảnh hóa đơn tối đa ~5MB ở backend — cho dư một chút)</w:t>
      </w:r>
    </w:p>
    <w:p>
      <w:pPr>
        <w:spacing w:after="120" w:line="360" w:lineRule="auto"/>
      </w:pPr>
      <w:r>
        <w:t xml:space="preserve">    client_max_body_size 10M;</w:t>
      </w:r>
    </w:p>
    <w:p>
      <w:pPr>
        <w:spacing w:after="120" w:line="360" w:lineRule="auto"/>
      </w:pPr>
    </w:p>
    <w:p>
      <w:pPr>
        <w:spacing w:after="120" w:line="360" w:lineRule="auto"/>
      </w:pPr>
      <w:r>
        <w:t xml:space="preserve">    location / {</w:t>
      </w:r>
    </w:p>
    <w:p>
      <w:pPr>
        <w:spacing w:after="120" w:line="360" w:lineRule="auto"/>
      </w:pPr>
      <w:r>
        <w:t xml:space="preserve">        proxy_pass http://127.0.0.1:5000;</w:t>
      </w:r>
    </w:p>
    <w:p>
      <w:pPr>
        <w:spacing w:after="120" w:line="360" w:lineRule="auto"/>
      </w:pPr>
      <w:r>
        <w:t xml:space="preserve">        proxy_http_version 1.1;</w:t>
      </w:r>
    </w:p>
    <w:p>
      <w:pPr>
        <w:spacing w:after="120" w:line="360" w:lineRule="auto"/>
      </w:pPr>
    </w:p>
    <w:p>
      <w:pPr>
        <w:spacing w:after="120" w:line="360" w:lineRule="auto"/>
      </w:pPr>
      <w:r>
        <w:t xml:space="preserve">        # Header chuẩn cho reverse proxy</w:t>
      </w:r>
    </w:p>
    <w:p>
      <w:pPr>
        <w:spacing w:after="120" w:line="360" w:lineRule="auto"/>
      </w:pPr>
      <w:r>
        <w:t xml:space="preserve">        proxy_set_header Host $host;</w:t>
      </w:r>
    </w:p>
    <w:p>
      <w:pPr>
        <w:spacing w:after="120" w:line="360" w:lineRule="auto"/>
      </w:pPr>
      <w:r>
        <w:t xml:space="preserve">        proxy_set_header X-Real-IP $remote_addr;</w:t>
      </w:r>
    </w:p>
    <w:p>
      <w:pPr>
        <w:spacing w:after="120" w:line="360" w:lineRule="auto"/>
      </w:pPr>
      <w:r>
        <w:t xml:space="preserve">        proxy_set_header X-Forwarded-For $proxy_add_x_forwarded_for;</w:t>
      </w:r>
    </w:p>
    <w:p>
      <w:pPr>
        <w:spacing w:after="120" w:line="360" w:lineRule="auto"/>
      </w:pPr>
      <w:r>
        <w:t xml:space="preserve">        proxy_set_header X-Forwarded-Proto $scheme;</w:t>
      </w:r>
    </w:p>
    <w:p>
      <w:pPr>
        <w:spacing w:after="120" w:line="360" w:lineRule="auto"/>
      </w:pPr>
    </w:p>
    <w:p>
      <w:pPr>
        <w:spacing w:after="120" w:line="360" w:lineRule="auto"/>
      </w:pPr>
      <w:r>
        <w:t xml:space="preserve">        # BẮT BUỘC cho Socket.IO (WebSocket upgrade)</w:t>
      </w:r>
    </w:p>
    <w:p>
      <w:pPr>
        <w:spacing w:after="120" w:line="360" w:lineRule="auto"/>
      </w:pPr>
      <w:r>
        <w:t xml:space="preserve">        proxy_set_header Upgrade $http_upgrade;</w:t>
      </w:r>
    </w:p>
    <w:p>
      <w:pPr>
        <w:spacing w:after="120" w:line="360" w:lineRule="auto"/>
      </w:pPr>
      <w:r>
        <w:t xml:space="preserve">        proxy_set_header Connection "upgrade";</w:t>
      </w:r>
    </w:p>
    <w:p>
      <w:pPr>
        <w:spacing w:after="120" w:line="360" w:lineRule="auto"/>
      </w:pPr>
    </w:p>
    <w:p>
      <w:pPr>
        <w:spacing w:after="120" w:line="360" w:lineRule="auto"/>
      </w:pPr>
      <w:r>
        <w:t xml:space="preserve">        # Timeout dài hơn cho request quét AI (backend gọi Gemini ~25s)</w:t>
      </w:r>
    </w:p>
    <w:p>
      <w:pPr>
        <w:spacing w:after="120" w:line="360" w:lineRule="auto"/>
      </w:pPr>
      <w:r>
        <w:t xml:space="preserve">        proxy_read_timeout 60s;</w:t>
      </w:r>
    </w:p>
    <w:p>
      <w:pPr>
        <w:spacing w:after="120" w:line="360" w:lineRule="auto"/>
      </w:pPr>
      <w:r>
        <w:t xml:space="preserve">        proxy_connect_timeout 60s;</w:t>
      </w:r>
    </w:p>
    <w:p>
      <w:pPr>
        <w:spacing w:after="120" w:line="360" w:lineRule="auto"/>
      </w:pPr>
      <w:r>
        <w:t xml:space="preserve">    }</w:t>
      </w:r>
    </w:p>
    <w:p>
      <w:pPr>
        <w:spacing w:after="120" w:line="360" w:lineRule="auto"/>
      </w:pPr>
      <w:r>
        <w:t>}</w:t>
      </w:r>
    </w:p>
    <w:p>
      <w:pPr>
        <w:spacing w:after="120" w:line="360" w:lineRule="auto"/>
      </w:pPr>
    </w:p>
    <w:p>
      <w:pPr>
        <w:spacing w:after="120" w:line="360" w:lineRule="auto"/>
      </w:pPr>
      <w:r>
        <w:t>Khởi động / nạp lại Nginx trên Windows (chạy trong thư mục `C:\nginx`):</w:t>
      </w:r>
    </w:p>
    <w:p>
      <w:pPr>
        <w:spacing w:after="120" w:line="360" w:lineRule="auto"/>
      </w:pPr>
    </w:p>
    <w:p>
      <w:pPr>
        <w:spacing w:after="120" w:line="360" w:lineRule="auto"/>
      </w:pPr>
      <w:r>
        <w:t>cd C:\nginx</w:t>
      </w:r>
    </w:p>
    <w:p>
      <w:pPr>
        <w:spacing w:after="120" w:line="360" w:lineRule="auto"/>
      </w:pPr>
      <w:r>
        <w:t>.\nginx.exe -t              # kiểm tra cú pháp cấu hình</w:t>
      </w:r>
    </w:p>
    <w:p>
      <w:pPr>
        <w:spacing w:after="120" w:line="360" w:lineRule="auto"/>
      </w:pPr>
      <w:r>
        <w:t>.\nginx.exe                 # khởi động lần đầu</w:t>
      </w:r>
    </w:p>
    <w:p>
      <w:pPr>
        <w:spacing w:after="120" w:line="360" w:lineRule="auto"/>
      </w:pPr>
      <w:r>
        <w:t>.\nginx.exe -s reload       # nạp lại sau khi sửa config</w:t>
      </w:r>
    </w:p>
    <w:p>
      <w:pPr>
        <w:spacing w:after="120" w:line="360" w:lineRule="auto"/>
      </w:pPr>
      <w:r>
        <w:t>.\nginx.exe -s stop         # dừng</w:t>
      </w:r>
    </w:p>
    <w:p>
      <w:pPr>
        <w:spacing w:after="120" w:line="360" w:lineRule="auto"/>
      </w:pPr>
    </w:p>
    <w:p>
      <w:r>
        <w:rPr>
          <w:i/>
          <w:color w:val="646464"/>
        </w:rPr>
        <w:t>Nginx bản Windows chạy như tiến trình thường, không phải service. Để nó tự chạy khi boot, tạo Task Scheduler "At startup" gọi `C:\nginx\nginx.exe`, hoặc dùng **NSSM** (Non-Sucking Service Manager) bọc `nginx.exe` thành Windows Service.</w:t>
      </w:r>
    </w:p>
    <w:p>
      <w:pPr>
        <w:spacing w:after="120" w:line="360" w:lineRule="auto"/>
      </w:pPr>
    </w:p>
    <w:p>
      <w:r>
        <w:rPr>
          <w:i/>
          <w:color w:val="646464"/>
        </w:rPr>
        <w:t>**Lưu ý `X-Forwarded-Proto`:** đây là header quyết định backend nhận biết request là HTTPS hay không (nhờ `app.set('trust proxy', 1)` trong `be/index.js`). Thiếu header này thì cookie đăng nhập sẽ không bật `secure` khi chạy HTTPS.</w:t>
      </w:r>
    </w:p>
    <w:p>
      <w:pPr>
        <w:spacing w:after="120" w:line="360" w:lineRule="auto"/>
      </w:pPr>
    </w:p>
    <w:p>
      <w:r>
        <w:rPr>
          <w:i/>
          <w:color w:val="646464"/>
        </w:rPr>
        <w:t>**Lưu ý `trust proxy`:** `be/index.js` đặt `app.set('trust proxy', 1)` — đúng cho trường hợp đứng sau đúng 1 lớp proxy (Nginx, hoặc Cloudflare Tunnel). Không tăng số này lên cao hơn nếu không có nhiều lớp proxy (đặt quá rộng cho phép spoof IP, bypass rate limit).</w:t>
      </w:r>
    </w:p>
    <w:p>
      <w:pPr>
        <w:spacing w:after="120" w:line="360" w:lineRule="auto"/>
      </w:pPr>
    </w:p>
    <w:p>
      <w:r>
        <w:rPr>
          <w:i/>
          <w:color w:val="646464"/>
        </w:rPr>
        <w:t>**Thay thế Nginx bằng IIS:** nếu server đã có sẵn IIS, có thể dùng **IIS + ARR (Application Request Routing) + URL Rewrite** làm reverse proxy về `http://127.0.0.1:5000`. Nhớ bật "WebSocket Protocol" trong Windows Features để Socket.IO hoạt động. Nginx-for-Windows đơn giản hơn nên tài liệu này ưu tiên Nginx.</w:t>
      </w:r>
    </w:p>
    <w:p>
      <w:pPr>
        <w:spacing w:after="120" w:line="360" w:lineRule="auto"/>
      </w:pPr>
    </w:p>
    <w:p>
      <w:pPr>
        <w:spacing w:after="120" w:line="360" w:lineRule="auto"/>
      </w:pPr>
      <w:r>
        <w:t>---</w:t>
      </w:r>
    </w:p>
    <w:p>
      <w:pPr>
        <w:spacing w:after="120" w:line="360" w:lineRule="auto"/>
      </w:pPr>
    </w:p>
    <w:p>
      <w:pPr>
        <w:pStyle w:val="Heading2"/>
      </w:pPr>
      <w:r>
        <w:rPr>
          <w:b/>
          <w:color w:val="2F5496"/>
        </w:rPr>
        <w:t>7. CẤP SSL/HTTPS BẰNG WIN-ACME (VPS CÓ IP PUBLIC)</w:t>
      </w:r>
    </w:p>
    <w:p>
      <w:pPr>
        <w:spacing w:after="120" w:line="360" w:lineRule="auto"/>
      </w:pPr>
    </w:p>
    <w:p>
      <w:pPr>
        <w:spacing w:after="120" w:line="360" w:lineRule="auto"/>
      </w:pPr>
      <w:r>
        <w:t>Trên Windows dùng **win-acme** (`wacs.exe`) thay cho Certbot. Tải bản zip từ trang win-acme, giải nén, chạy `wacs.exe` với quyền Administrator:</w:t>
      </w:r>
    </w:p>
    <w:p>
      <w:pPr>
        <w:spacing w:after="120" w:line="360" w:lineRule="auto"/>
      </w:pPr>
    </w:p>
    <w:p>
      <w:pPr>
        <w:spacing w:after="120" w:line="360" w:lineRule="auto"/>
      </w:pPr>
      <w:r>
        <w:t>cd C:\win-acme</w:t>
      </w:r>
    </w:p>
    <w:p>
      <w:pPr>
        <w:spacing w:after="120" w:line="360" w:lineRule="auto"/>
      </w:pPr>
      <w:r>
        <w:t>.\wacs.exe</w:t>
      </w:r>
    </w:p>
    <w:p>
      <w:pPr>
        <w:spacing w:after="120" w:line="360" w:lineRule="auto"/>
      </w:pPr>
    </w:p>
    <w:p>
      <w:pPr>
        <w:spacing w:after="120" w:line="360" w:lineRule="auto"/>
      </w:pPr>
      <w:r>
        <w:t>Làm theo menu tương tác:</w:t>
      </w:r>
    </w:p>
    <w:p>
      <w:pPr>
        <w:pStyle w:val="ListNumber"/>
      </w:pPr>
      <w:r>
        <w:t>Chọn `N` (create new certificate).</w:t>
      </w:r>
    </w:p>
    <w:p>
      <w:pPr>
        <w:pStyle w:val="ListNumber"/>
      </w:pPr>
      <w:r>
        <w:t>Chọn nguồn domain — nếu đã cấu hình site trong IIS thì chọn từ IIS; nếu dùng Nginx thuần, chọn "Manual input" và nhập `ttsmart.com.vn,www.ttsmart.com.vn`.</w:t>
      </w:r>
    </w:p>
    <w:p>
      <w:pPr>
        <w:pStyle w:val="ListNumber"/>
      </w:pPr>
      <w:r>
        <w:t>win-acme xác thực domain (HTTP-01: cần port 80 mở ra Internet và DNS đã trỏ về IP VPS), cấp chứng chỉ Let's Encrypt và **tự tạo scheduled task gia hạn** (mặc định 60 ngày chạy lại).</w:t>
      </w:r>
    </w:p>
    <w:p>
      <w:pPr>
        <w:spacing w:after="120" w:line="360" w:lineRule="auto"/>
      </w:pPr>
    </w:p>
    <w:p>
      <w:pPr>
        <w:spacing w:after="120" w:line="360" w:lineRule="auto"/>
      </w:pPr>
      <w:r>
        <w:t>Sau khi có file chứng chỉ (`.pem`/`.pfx`), trỏ Nginx sang HTTPS — thêm block 443 và redirect 80 → 443 trong `nginx.conf`:</w:t>
      </w:r>
    </w:p>
    <w:p>
      <w:pPr>
        <w:spacing w:after="120" w:line="360" w:lineRule="auto"/>
      </w:pPr>
    </w:p>
    <w:p>
      <w:pPr>
        <w:spacing w:after="120" w:line="360" w:lineRule="auto"/>
      </w:pPr>
      <w:r>
        <w:t>server {</w:t>
      </w:r>
    </w:p>
    <w:p>
      <w:pPr>
        <w:spacing w:after="120" w:line="360" w:lineRule="auto"/>
      </w:pPr>
      <w:r>
        <w:t xml:space="preserve">    listen 80;</w:t>
      </w:r>
    </w:p>
    <w:p>
      <w:pPr>
        <w:spacing w:after="120" w:line="360" w:lineRule="auto"/>
      </w:pPr>
      <w:r>
        <w:t xml:space="preserve">    server_name ttsmart.com.vn www.ttsmart.com.vn;</w:t>
      </w:r>
    </w:p>
    <w:p>
      <w:pPr>
        <w:spacing w:after="120" w:line="360" w:lineRule="auto"/>
      </w:pPr>
      <w:r>
        <w:t xml:space="preserve">    return 301 https://$host$request_uri;      # ép về HTTPS</w:t>
      </w:r>
    </w:p>
    <w:p>
      <w:pPr>
        <w:spacing w:after="120" w:line="360" w:lineRule="auto"/>
      </w:pPr>
      <w:r>
        <w:t>}</w:t>
      </w:r>
    </w:p>
    <w:p>
      <w:pPr>
        <w:spacing w:after="120" w:line="360" w:lineRule="auto"/>
      </w:pPr>
    </w:p>
    <w:p>
      <w:pPr>
        <w:spacing w:after="120" w:line="360" w:lineRule="auto"/>
      </w:pPr>
      <w:r>
        <w:t>server {</w:t>
      </w:r>
    </w:p>
    <w:p>
      <w:pPr>
        <w:spacing w:after="120" w:line="360" w:lineRule="auto"/>
      </w:pPr>
      <w:r>
        <w:t xml:space="preserve">    listen 443 ssl;</w:t>
      </w:r>
    </w:p>
    <w:p>
      <w:pPr>
        <w:spacing w:after="120" w:line="360" w:lineRule="auto"/>
      </w:pPr>
      <w:r>
        <w:t xml:space="preserve">    server_name ttsmart.com.vn www.ttsmart.com.vn;</w:t>
      </w:r>
    </w:p>
    <w:p>
      <w:pPr>
        <w:spacing w:after="120" w:line="360" w:lineRule="auto"/>
      </w:pPr>
    </w:p>
    <w:p>
      <w:pPr>
        <w:spacing w:after="120" w:line="360" w:lineRule="auto"/>
      </w:pPr>
      <w:r>
        <w:t xml:space="preserve">    ssl_certificate     C:/win-acme/certs/ttsmart.com.vn-chain.pem;</w:t>
      </w:r>
    </w:p>
    <w:p>
      <w:pPr>
        <w:spacing w:after="120" w:line="360" w:lineRule="auto"/>
      </w:pPr>
      <w:r>
        <w:t xml:space="preserve">    ssl_certificate_key C:/win-acme/certs/ttsmart.com.vn-key.pem;</w:t>
      </w:r>
    </w:p>
    <w:p>
      <w:pPr>
        <w:spacing w:after="120" w:line="360" w:lineRule="auto"/>
      </w:pPr>
    </w:p>
    <w:p>
      <w:pPr>
        <w:spacing w:after="120" w:line="360" w:lineRule="auto"/>
      </w:pPr>
      <w:r>
        <w:t xml:space="preserve">    client_max_body_size 10M;</w:t>
      </w:r>
    </w:p>
    <w:p>
      <w:pPr>
        <w:spacing w:after="120" w:line="360" w:lineRule="auto"/>
      </w:pPr>
    </w:p>
    <w:p>
      <w:pPr>
        <w:spacing w:after="120" w:line="360" w:lineRule="auto"/>
      </w:pPr>
      <w:r>
        <w:t xml:space="preserve">    location / {</w:t>
      </w:r>
    </w:p>
    <w:p>
      <w:pPr>
        <w:spacing w:after="120" w:line="360" w:lineRule="auto"/>
      </w:pPr>
      <w:r>
        <w:t xml:space="preserve">        proxy_pass http://127.0.0.1:5000;</w:t>
      </w:r>
    </w:p>
    <w:p>
      <w:pPr>
        <w:spacing w:after="120" w:line="360" w:lineRule="auto"/>
      </w:pPr>
      <w:r>
        <w:t xml:space="preserve">        proxy_http_version 1.1;</w:t>
      </w:r>
    </w:p>
    <w:p>
      <w:pPr>
        <w:spacing w:after="120" w:line="360" w:lineRule="auto"/>
      </w:pPr>
      <w:r>
        <w:t xml:space="preserve">        proxy_set_header Host $host;</w:t>
      </w:r>
    </w:p>
    <w:p>
      <w:pPr>
        <w:spacing w:after="120" w:line="360" w:lineRule="auto"/>
      </w:pPr>
      <w:r>
        <w:t xml:space="preserve">        proxy_set_header X-Real-IP $remote_addr;</w:t>
      </w:r>
    </w:p>
    <w:p>
      <w:pPr>
        <w:spacing w:after="120" w:line="360" w:lineRule="auto"/>
      </w:pPr>
      <w:r>
        <w:t xml:space="preserve">        proxy_set_header X-Forwarded-For $proxy_add_x_forwarded_for;</w:t>
      </w:r>
    </w:p>
    <w:p>
      <w:pPr>
        <w:spacing w:after="120" w:line="360" w:lineRule="auto"/>
      </w:pPr>
      <w:r>
        <w:t xml:space="preserve">        proxy_set_header X-Forwarded-Proto $scheme;</w:t>
      </w:r>
    </w:p>
    <w:p>
      <w:pPr>
        <w:spacing w:after="120" w:line="360" w:lineRule="auto"/>
      </w:pPr>
      <w:r>
        <w:t xml:space="preserve">        proxy_set_header Upgrade $http_upgrade;</w:t>
      </w:r>
    </w:p>
    <w:p>
      <w:pPr>
        <w:spacing w:after="120" w:line="360" w:lineRule="auto"/>
      </w:pPr>
      <w:r>
        <w:t xml:space="preserve">        proxy_set_header Connection "upgrade";</w:t>
      </w:r>
    </w:p>
    <w:p>
      <w:pPr>
        <w:spacing w:after="120" w:line="360" w:lineRule="auto"/>
      </w:pPr>
      <w:r>
        <w:t xml:space="preserve">        proxy_read_timeout 60s;</w:t>
      </w:r>
    </w:p>
    <w:p>
      <w:pPr>
        <w:spacing w:after="120" w:line="360" w:lineRule="auto"/>
      </w:pPr>
      <w:r>
        <w:t xml:space="preserve">        proxy_connect_timeout 60s;</w:t>
      </w:r>
    </w:p>
    <w:p>
      <w:pPr>
        <w:spacing w:after="120" w:line="360" w:lineRule="auto"/>
      </w:pPr>
      <w:r>
        <w:t xml:space="preserve">    }</w:t>
      </w:r>
    </w:p>
    <w:p>
      <w:pPr>
        <w:spacing w:after="120" w:line="360" w:lineRule="auto"/>
      </w:pPr>
      <w:r>
        <w:t>}</w:t>
      </w:r>
    </w:p>
    <w:p>
      <w:pPr>
        <w:spacing w:after="120" w:line="360" w:lineRule="auto"/>
      </w:pPr>
    </w:p>
    <w:p>
      <w:r>
        <w:rPr>
          <w:i/>
          <w:color w:val="646464"/>
        </w:rPr>
        <w:t>Đường dẫn chứng chỉ ở trên là ví dụ — thay bằng đường dẫn thật win-acme xuất ra (xem log khi cấp). Trong `nginx.conf` dùng dấu `/` cho đường dẫn kể cả trên Windows.</w:t>
      </w:r>
    </w:p>
    <w:p>
      <w:pPr>
        <w:spacing w:after="120" w:line="360" w:lineRule="auto"/>
      </w:pPr>
    </w:p>
    <w:p>
      <w:pPr>
        <w:pStyle w:val="Heading3"/>
      </w:pPr>
      <w:r>
        <w:t>Về cookie đăng nhập và HTTPS</w:t>
      </w:r>
    </w:p>
    <w:p>
      <w:pPr>
        <w:spacing w:after="120" w:line="360" w:lineRule="auto"/>
      </w:pPr>
    </w:p>
    <w:p>
      <w:pPr>
        <w:spacing w:after="120" w:line="360" w:lineRule="auto"/>
      </w:pPr>
      <w:r>
        <w:t>Cookie `authToken` được cấu hình động trong [`be/components/user.js` (`getCookieOptions`)](../be/components/user.js#L145):</w:t>
      </w:r>
    </w:p>
    <w:p>
      <w:pPr>
        <w:spacing w:after="120" w:line="360" w:lineRule="auto"/>
      </w:pPr>
    </w:p>
    <w:p>
      <w:pPr>
        <w:pStyle w:val="ListBullet"/>
      </w:pPr>
      <w:r>
        <w:t>`httpOnly: true` — JS phía client không đọc được (đúng theo quy tắc dự án, không dùng localStorage cho token).</w:t>
      </w:r>
    </w:p>
    <w:p>
      <w:pPr>
        <w:pStyle w:val="ListBullet"/>
      </w:pPr>
      <w:r>
        <w:t>`sameSite: 'lax'` **cố định** — vì frontend và backend chạy **cùng một miền** `ttsmart.com.vn`, `lax` là đủ an toàn (không cần `none`).</w:t>
      </w:r>
    </w:p>
    <w:p>
      <w:pPr>
        <w:pStyle w:val="ListBullet"/>
      </w:pPr>
      <w:r>
        <w:t>`secure: true` **tự bật** khi request là HTTPS (nhận qua `X-Forwarded-Proto: https` từ Nginx) và không phải localhost/LAN.</w:t>
      </w:r>
    </w:p>
    <w:p>
      <w:pPr>
        <w:spacing w:after="120" w:line="360" w:lineRule="auto"/>
      </w:pPr>
    </w:p>
    <w:p>
      <w:pPr>
        <w:spacing w:after="120" w:line="360" w:lineRule="auto"/>
      </w:pPr>
      <w:r>
        <w:t>Vì `sameSite` là `lax` cùng miền, đăng nhập vẫn hoạt động kể cả khi truy cập qua HTTP (ví dụ test LAN). Tuy nhiên **production bắt buộc dùng HTTPS** để cookie bật `secure` và tránh lộ phiên đăng nhập — đây là lý do cần cấp SSL thật trước khi mở cho người dùng.</w:t>
      </w:r>
    </w:p>
    <w:p>
      <w:pPr>
        <w:spacing w:after="120" w:line="360" w:lineRule="auto"/>
      </w:pPr>
    </w:p>
    <w:p>
      <w:r>
        <w:rPr>
          <w:i/>
          <w:color w:val="646464"/>
        </w:rPr>
        <w:t>**Firewall:** mở port 80 và 443 trong Windows Defender Firewall (Inbound Rules) để Internet vào được và để win-acme xác thực HTTP-01. Port 5000 và 27017 **không** cần (và không nên) mở ra ngoài — chúng chỉ dùng nội bộ giữa Nginx, Node và MongoDB.</w:t>
      </w:r>
    </w:p>
    <w:p>
      <w:pPr>
        <w:spacing w:after="120" w:line="360" w:lineRule="auto"/>
      </w:pPr>
    </w:p>
    <w:p>
      <w:pPr>
        <w:spacing w:after="120" w:line="360" w:lineRule="auto"/>
      </w:pPr>
      <w:r>
        <w:t>---</w:t>
      </w:r>
    </w:p>
    <w:p>
      <w:pPr>
        <w:spacing w:after="120" w:line="360" w:lineRule="auto"/>
      </w:pPr>
    </w:p>
    <w:p>
      <w:pPr>
        <w:pStyle w:val="Heading2"/>
      </w:pPr>
      <w:r>
        <w:rPr>
          <w:b/>
          <w:color w:val="2F5496"/>
        </w:rPr>
        <w:t>8. TRIỂN KHAI TRÊN VPS — TRÌNH TỰ ĐẦY ĐỦ (KỊCH BẢN CHÍNH)</w:t>
      </w:r>
    </w:p>
    <w:p>
      <w:pPr>
        <w:spacing w:after="120" w:line="360" w:lineRule="auto"/>
      </w:pPr>
    </w:p>
    <w:p>
      <w:pPr>
        <w:spacing w:after="120" w:line="360" w:lineRule="auto"/>
      </w:pPr>
      <w:r>
        <w:t>Gộp lại thành một trình tự chạy từ đầu trên VPS Windows, đường dẫn `C:\Users\Administrator\Documents\TTSmartEcomWeb_Deploy`:</w:t>
      </w:r>
    </w:p>
    <w:p>
      <w:pPr>
        <w:spacing w:after="120" w:line="360" w:lineRule="auto"/>
      </w:pPr>
    </w:p>
    <w:p>
      <w:pPr>
        <w:pStyle w:val="ListNumber"/>
      </w:pPr>
      <w:r>
        <w:t>**Chuẩn bị DNS:** tại nhà cung cấp domain, tạo bản ghi A cho `ttsmart.com.vn` và `www.ttsmart.com.vn` trỏ về **IP public của VPS**. Chờ DNS lan truyền (kiểm tra bằng `nslookup ttsmart.com.vn`).</w:t>
      </w:r>
    </w:p>
    <w:p>
      <w:pPr>
        <w:pStyle w:val="ListNumber"/>
      </w:pPr>
      <w:r>
        <w:t>**Cài môi trường** (mục 1): Node LTS, MongoDB (Windows Service, Automatic), PM2 + pm2-installer, Nginx, win-acme, MongoDB Database Tools.</w:t>
      </w:r>
    </w:p>
    <w:p>
      <w:pPr>
        <w:pStyle w:val="ListNumber"/>
      </w:pPr>
      <w:r>
        <w:t>**Lấy mã nguồn** (mục 2.1): `git clone` vào `C:\Users\Administrator\Documents\TTSmartEcomWeb_Deploy`.</w:t>
      </w:r>
    </w:p>
    <w:p>
      <w:pPr>
        <w:pStyle w:val="ListNumber"/>
      </w:pPr>
      <w:r>
        <w:t>**Tạo 3 file `.env`** (mục 3): `be\.env` (`ADDRESS`/`FRONTEND_URL=https://ttsmart.com.vn`, `DB_NAME=Ecom`, `JWT_SECRET`/`AES_KEY` mạnh, `NODE_ENV=production`), `ad\.env`, `fe\.env`.</w:t>
      </w:r>
    </w:p>
    <w:p>
      <w:pPr>
        <w:pStyle w:val="ListNumber"/>
      </w:pPr>
      <w:r>
        <w:t>**Cài &amp; build** (mục 4): `be` (`npm install --omit=dev`), `ad` (`npm install` + `npm run build`), `fe` (`npm install` + `npm run build`).</w:t>
      </w:r>
    </w:p>
    <w:p>
      <w:pPr>
        <w:pStyle w:val="ListNumber"/>
      </w:pPr>
      <w:r>
        <w:t>**Chạy backend bằng PM2** (mục 5): tạo `ecosystem.config.js` đúng `cwd`, `pm2 start`, `pm2 save`, kiểm tra service `PM2` Running.</w:t>
      </w:r>
    </w:p>
    <w:p>
      <w:pPr>
        <w:pStyle w:val="ListNumber"/>
      </w:pPr>
      <w:r>
        <w:t>**Cấu hình Nginx** (mục 6): reverse proxy port 80/443 → `127.0.0.1:5000`, có header WebSocket. `nginx.exe -t` rồi khởi động.</w:t>
      </w:r>
    </w:p>
    <w:p>
      <w:pPr>
        <w:pStyle w:val="ListNumber"/>
      </w:pPr>
      <w:r>
        <w:t>**Cấp SSL** (mục 7): chạy win-acme, thêm block 443 + redirect 80→443, `nginx.exe -s reload`.</w:t>
      </w:r>
    </w:p>
    <w:p>
      <w:pPr>
        <w:pStyle w:val="ListNumber"/>
      </w:pPr>
      <w:r>
        <w:t>**Mở firewall** 80/443, đóng 5000/27017 ra ngoài.</w:t>
      </w:r>
    </w:p>
    <w:p>
      <w:pPr>
        <w:pStyle w:val="ListNumber"/>
      </w:pPr>
      <w:r>
        <w:t>**Smoke test** (mục 12): kiểm tra danh sách cuối tài liệu.</w:t>
      </w:r>
    </w:p>
    <w:p>
      <w:pPr>
        <w:spacing w:after="120" w:line="360" w:lineRule="auto"/>
      </w:pPr>
    </w:p>
    <w:p>
      <w:pPr>
        <w:spacing w:after="120" w:line="360" w:lineRule="auto"/>
      </w:pPr>
      <w:r>
        <w:t>---</w:t>
      </w:r>
    </w:p>
    <w:p>
      <w:pPr>
        <w:spacing w:after="120" w:line="360" w:lineRule="auto"/>
      </w:pPr>
    </w:p>
    <w:p>
      <w:pPr>
        <w:pStyle w:val="Heading2"/>
      </w:pPr>
      <w:r>
        <w:rPr>
          <w:b/>
          <w:color w:val="2F5496"/>
        </w:rPr>
        <w:t>9. TRIỂN KHAI DỰ PHÒNG TRÊN PC CÔNG TY</w:t>
      </w:r>
    </w:p>
    <w:p>
      <w:pPr>
        <w:spacing w:after="120" w:line="360" w:lineRule="auto"/>
      </w:pPr>
    </w:p>
    <w:p>
      <w:pPr>
        <w:spacing w:after="120" w:line="360" w:lineRule="auto"/>
      </w:pPr>
      <w:r>
        <w:t>Dùng khi VPS gặp sự cố và cần đưa hệ thống chạy tạm trên một máy nội bộ, vẫn phục vụ qua `ttsmart.com.vn`. Hướng dẫn ở mức cơ bản, chỉ nêu những khác biệt so với VPS.</w:t>
      </w:r>
    </w:p>
    <w:p>
      <w:pPr>
        <w:spacing w:after="120" w:line="360" w:lineRule="auto"/>
      </w:pPr>
    </w:p>
    <w:p>
      <w:pPr>
        <w:pStyle w:val="Heading3"/>
      </w:pPr>
      <w:r>
        <w:t>9.1. Điểm khác biệt lớn nhất: PC không có IP public</w:t>
      </w:r>
    </w:p>
    <w:p>
      <w:pPr>
        <w:spacing w:after="120" w:line="360" w:lineRule="auto"/>
      </w:pPr>
    </w:p>
    <w:p>
      <w:pPr>
        <w:spacing w:after="120" w:line="360" w:lineRule="auto"/>
      </w:pPr>
      <w:r>
        <w:t>VPS có IP public nên DNS trỏ thẳng và Nginx cấp SSL trực tiếp. PC công ty thường nằm sau router NAT, IP động → không thể trỏ domain thẳng vào máy. Có hai cách phơi ra Internet:</w:t>
      </w:r>
    </w:p>
    <w:p>
      <w:pPr>
        <w:spacing w:after="120" w:line="360" w:lineRule="auto"/>
      </w:pPr>
    </w:p>
    <w:p>
      <w:pPr>
        <w:pStyle w:val="ListBullet"/>
      </w:pPr>
      <w:r>
        <w:t>**Cách A (khuyến nghị) — Cloudflare Tunnel (`cloudflared`):** tạo một đường hầm ra ngoài, không cần IP public, không cần mở port trên router, và Cloudflare tự cấp HTTPS cho `ttsmart.com.vn`. Rất hợp làm dự phòng nhanh.</w:t>
      </w:r>
    </w:p>
    <w:p>
      <w:pPr>
        <w:pStyle w:val="ListBullet"/>
      </w:pPr>
      <w:r>
        <w:t>**Cách B — Port-forward + DDNS:** mở port 80/443 trên router về máy PC, dùng DDNS/cập nhật bản ghi A khi IP đổi, rồi cấp SSL bằng win-acme như VPS. Phụ thuộc router và ISP, phức tạp hơn.</w:t>
      </w:r>
    </w:p>
    <w:p>
      <w:pPr>
        <w:spacing w:after="120" w:line="360" w:lineRule="auto"/>
      </w:pPr>
    </w:p>
    <w:p>
      <w:pPr>
        <w:spacing w:after="120" w:line="360" w:lineRule="auto"/>
      </w:pPr>
      <w:r>
        <w:t>Dưới đây trình bày Cách A.</w:t>
      </w:r>
    </w:p>
    <w:p>
      <w:pPr>
        <w:spacing w:after="120" w:line="360" w:lineRule="auto"/>
      </w:pPr>
    </w:p>
    <w:p>
      <w:pPr>
        <w:pStyle w:val="Heading3"/>
      </w:pPr>
      <w:r>
        <w:t>9.2. Cài cơ bản (giống VPS, rút gọn)</w:t>
      </w:r>
    </w:p>
    <w:p>
      <w:pPr>
        <w:spacing w:after="120" w:line="360" w:lineRule="auto"/>
      </w:pPr>
    </w:p>
    <w:p>
      <w:pPr>
        <w:spacing w:after="120" w:line="360" w:lineRule="auto"/>
      </w:pPr>
      <w:r>
        <w:t>Giả sử mã nguồn đặt tại `C:\TTSmartEcomWeb` (đổi thành đường dẫn thật của máy):</w:t>
      </w:r>
    </w:p>
    <w:p>
      <w:pPr>
        <w:spacing w:after="120" w:line="360" w:lineRule="auto"/>
      </w:pPr>
    </w:p>
    <w:p>
      <w:pPr>
        <w:pStyle w:val="Heading1"/>
        <w:jc w:val="center"/>
      </w:pPr>
      <w:r>
        <w:rPr>
          <w:b/>
          <w:color w:val="1F4E79"/>
          <w:sz w:val="40"/>
        </w:rPr>
        <w:t>1. Cài môi trường</w:t>
      </w:r>
    </w:p>
    <w:p>
      <w:pPr>
        <w:spacing w:after="120" w:line="360" w:lineRule="auto"/>
      </w:pPr>
      <w:r>
        <w:t>winget install OpenJS.NodeJS.LTS</w:t>
      </w:r>
    </w:p>
    <w:p>
      <w:pPr>
        <w:spacing w:after="120" w:line="360" w:lineRule="auto"/>
      </w:pPr>
      <w:r>
        <w:t>winget install Git.Git</w:t>
      </w:r>
    </w:p>
    <w:p>
      <w:pPr>
        <w:spacing w:after="120" w:line="360" w:lineRule="auto"/>
      </w:pPr>
      <w:r>
        <w:t>winget install MongoDB.Server</w:t>
      </w:r>
    </w:p>
    <w:p>
      <w:pPr>
        <w:spacing w:after="120" w:line="360" w:lineRule="auto"/>
      </w:pPr>
      <w:r>
        <w:t>npm install -g pm2</w:t>
      </w:r>
    </w:p>
    <w:p>
      <w:pPr>
        <w:spacing w:after="120" w:line="360" w:lineRule="auto"/>
      </w:pPr>
    </w:p>
    <w:p>
      <w:pPr>
        <w:pStyle w:val="Heading1"/>
        <w:jc w:val="center"/>
      </w:pPr>
      <w:r>
        <w:rPr>
          <w:b/>
          <w:color w:val="1F4E79"/>
          <w:sz w:val="40"/>
        </w:rPr>
        <w:t>2. Lấy mã nguồn</w:t>
      </w:r>
    </w:p>
    <w:p>
      <w:pPr>
        <w:spacing w:after="120" w:line="360" w:lineRule="auto"/>
      </w:pPr>
      <w:r>
        <w:t>cd C:\</w:t>
      </w:r>
    </w:p>
    <w:p>
      <w:pPr>
        <w:spacing w:after="120" w:line="360" w:lineRule="auto"/>
      </w:pPr>
      <w:r>
        <w:t>git clone &lt;URL_REPO_CUA_BAN&gt; TTSmartEcomWeb</w:t>
      </w:r>
    </w:p>
    <w:p>
      <w:pPr>
        <w:spacing w:after="120" w:line="360" w:lineRule="auto"/>
      </w:pPr>
      <w:r>
        <w:t>cd TTSmartEcomWeb</w:t>
      </w:r>
    </w:p>
    <w:p>
      <w:pPr>
        <w:spacing w:after="120" w:line="360" w:lineRule="auto"/>
      </w:pPr>
    </w:p>
    <w:p>
      <w:pPr>
        <w:pStyle w:val="Heading1"/>
        <w:jc w:val="center"/>
      </w:pPr>
      <w:r>
        <w:rPr>
          <w:b/>
          <w:color w:val="1F4E79"/>
          <w:sz w:val="40"/>
        </w:rPr>
        <w:t>3. Tạo 3 file .env như mục 3</w:t>
      </w:r>
    </w:p>
    <w:p>
      <w:pPr>
        <w:pStyle w:val="Heading1"/>
        <w:jc w:val="center"/>
      </w:pPr>
      <w:r>
        <w:rPr>
          <w:b/>
          <w:color w:val="1F4E79"/>
          <w:sz w:val="40"/>
        </w:rPr>
        <w:t xml:space="preserve">   - be\.env: ADDRESS=https://ttsmart.com.vn, FRONTEND_URL=https://ttsmart.com.vn,</w:t>
      </w:r>
    </w:p>
    <w:p>
      <w:pPr>
        <w:pStyle w:val="Heading1"/>
        <w:jc w:val="center"/>
      </w:pPr>
      <w:r>
        <w:rPr>
          <w:b/>
          <w:color w:val="1F4E79"/>
          <w:sz w:val="40"/>
        </w:rPr>
        <w:t xml:space="preserve">              DB_NAME=Ecom, NODE_ENV=production, JWT_SECRET/AES_KEY mạnh (nên GIỐNG VPS</w:t>
      </w:r>
    </w:p>
    <w:p>
      <w:pPr>
        <w:pStyle w:val="Heading1"/>
        <w:jc w:val="center"/>
      </w:pPr>
      <w:r>
        <w:rPr>
          <w:b/>
          <w:color w:val="1F4E79"/>
          <w:sz w:val="40"/>
        </w:rPr>
        <w:t xml:space="preserve">              nếu muốn dùng chung DB/phiên; nếu DB tách riêng thì dùng khóa của máy này)</w:t>
      </w:r>
    </w:p>
    <w:p>
      <w:pPr>
        <w:pStyle w:val="Heading1"/>
        <w:jc w:val="center"/>
      </w:pPr>
      <w:r>
        <w:rPr>
          <w:b/>
          <w:color w:val="1F4E79"/>
          <w:sz w:val="40"/>
        </w:rPr>
        <w:t xml:space="preserve">   - ad\.env, fe\.env: trỏ về https://ttsmart.com.vn, AES_KEY khớp be</w:t>
      </w:r>
    </w:p>
    <w:p>
      <w:pPr>
        <w:spacing w:after="120" w:line="360" w:lineRule="auto"/>
      </w:pPr>
    </w:p>
    <w:p>
      <w:pPr>
        <w:pStyle w:val="Heading1"/>
        <w:jc w:val="center"/>
      </w:pPr>
      <w:r>
        <w:rPr>
          <w:b/>
          <w:color w:val="1F4E79"/>
          <w:sz w:val="40"/>
        </w:rPr>
        <w:t>4. Cài &amp; build</w:t>
      </w:r>
    </w:p>
    <w:p>
      <w:pPr>
        <w:spacing w:after="120" w:line="360" w:lineRule="auto"/>
      </w:pPr>
      <w:r>
        <w:t>cd C:\TTSmartEcomWeb\be; npm install --omit=dev; cd ..</w:t>
      </w:r>
    </w:p>
    <w:p>
      <w:pPr>
        <w:spacing w:after="120" w:line="360" w:lineRule="auto"/>
      </w:pPr>
      <w:r>
        <w:t>cd C:\TTSmartEcomWeb\ad; npm install; npm run build; cd ..</w:t>
      </w:r>
    </w:p>
    <w:p>
      <w:pPr>
        <w:spacing w:after="120" w:line="360" w:lineRule="auto"/>
      </w:pPr>
      <w:r>
        <w:t>cd C:\TTSmartEcomWeb\fe; npm install; npm run build; cd ..</w:t>
      </w:r>
    </w:p>
    <w:p>
      <w:pPr>
        <w:spacing w:after="120" w:line="360" w:lineRule="auto"/>
      </w:pPr>
    </w:p>
    <w:p>
      <w:pPr>
        <w:pStyle w:val="Heading1"/>
        <w:jc w:val="center"/>
      </w:pPr>
      <w:r>
        <w:rPr>
          <w:b/>
          <w:color w:val="1F4E79"/>
          <w:sz w:val="40"/>
        </w:rPr>
        <w:t>5. Chạy backend bằng PM2 (sửa cwd/log path trong ecosystem.config.js cho khớp C:\TTSmartEcomWeb\be)</w:t>
      </w:r>
    </w:p>
    <w:p>
      <w:pPr>
        <w:spacing w:after="120" w:line="360" w:lineRule="auto"/>
      </w:pPr>
      <w:r>
        <w:t>cd C:\TTSmartEcomWeb\be</w:t>
      </w:r>
    </w:p>
    <w:p>
      <w:pPr>
        <w:spacing w:after="120" w:line="360" w:lineRule="auto"/>
      </w:pPr>
      <w:r>
        <w:t>pm2 start ecosystem.config.js</w:t>
      </w:r>
    </w:p>
    <w:p>
      <w:pPr>
        <w:spacing w:after="120" w:line="360" w:lineRule="auto"/>
      </w:pPr>
      <w:r>
        <w:t>pm2 save</w:t>
      </w:r>
    </w:p>
    <w:p>
      <w:pPr>
        <w:spacing w:after="120" w:line="360" w:lineRule="auto"/>
      </w:pPr>
    </w:p>
    <w:p>
      <w:pPr>
        <w:spacing w:after="120" w:line="360" w:lineRule="auto"/>
      </w:pPr>
      <w:r>
        <w:t>Đến đây backend đã chạy ở `http://localhost:5000` trên PC. Việc còn lại là đưa nó ra `ttsmart.com.vn`.</w:t>
      </w:r>
    </w:p>
    <w:p>
      <w:pPr>
        <w:spacing w:after="120" w:line="360" w:lineRule="auto"/>
      </w:pPr>
    </w:p>
    <w:p>
      <w:pPr>
        <w:pStyle w:val="Heading3"/>
      </w:pPr>
      <w:r>
        <w:t>9.3. Phơi ra Internet bằng Cloudflare Tunnel</w:t>
      </w:r>
    </w:p>
    <w:p>
      <w:pPr>
        <w:spacing w:after="120" w:line="360" w:lineRule="auto"/>
      </w:pPr>
    </w:p>
    <w:p>
      <w:pPr>
        <w:spacing w:after="120" w:line="360" w:lineRule="auto"/>
      </w:pPr>
      <w:r>
        <w:t>Điều kiện: DNS của `ttsmart.com.vn` phải do **Cloudflare** quản lý (đổi nameserver domain sang Cloudflare — làm một lần). Sau đó:</w:t>
      </w:r>
    </w:p>
    <w:p>
      <w:pPr>
        <w:spacing w:after="120" w:line="360" w:lineRule="auto"/>
      </w:pPr>
    </w:p>
    <w:p>
      <w:pPr>
        <w:pStyle w:val="Heading1"/>
        <w:jc w:val="center"/>
      </w:pPr>
      <w:r>
        <w:rPr>
          <w:b/>
          <w:color w:val="1F4E79"/>
          <w:sz w:val="40"/>
        </w:rPr>
        <w:t>Cài cloudflared</w:t>
      </w:r>
    </w:p>
    <w:p>
      <w:pPr>
        <w:spacing w:after="120" w:line="360" w:lineRule="auto"/>
      </w:pPr>
      <w:r>
        <w:t>winget install Cloudflare.cloudflared</w:t>
      </w:r>
    </w:p>
    <w:p>
      <w:pPr>
        <w:spacing w:after="120" w:line="360" w:lineRule="auto"/>
      </w:pPr>
    </w:p>
    <w:p>
      <w:pPr>
        <w:pStyle w:val="Heading1"/>
        <w:jc w:val="center"/>
      </w:pPr>
      <w:r>
        <w:rPr>
          <w:b/>
          <w:color w:val="1F4E79"/>
          <w:sz w:val="40"/>
        </w:rPr>
        <w:t>Đăng nhập, chọn domain ttsmart.com.vn trên trình duyệt bật ra</w:t>
      </w:r>
    </w:p>
    <w:p>
      <w:pPr>
        <w:spacing w:after="120" w:line="360" w:lineRule="auto"/>
      </w:pPr>
      <w:r>
        <w:t>cloudflared tunnel login</w:t>
      </w:r>
    </w:p>
    <w:p>
      <w:pPr>
        <w:spacing w:after="120" w:line="360" w:lineRule="auto"/>
      </w:pPr>
    </w:p>
    <w:p>
      <w:pPr>
        <w:pStyle w:val="Heading1"/>
        <w:jc w:val="center"/>
      </w:pPr>
      <w:r>
        <w:rPr>
          <w:b/>
          <w:color w:val="1F4E79"/>
          <w:sz w:val="40"/>
        </w:rPr>
        <w:t>Tạo tunnel</w:t>
      </w:r>
    </w:p>
    <w:p>
      <w:pPr>
        <w:spacing w:after="120" w:line="360" w:lineRule="auto"/>
      </w:pPr>
      <w:r>
        <w:t>cloudflared tunnel create ttsmart-pc</w:t>
      </w:r>
    </w:p>
    <w:p>
      <w:pPr>
        <w:spacing w:after="120" w:line="360" w:lineRule="auto"/>
      </w:pPr>
    </w:p>
    <w:p>
      <w:pPr>
        <w:pStyle w:val="Heading1"/>
        <w:jc w:val="center"/>
      </w:pPr>
      <w:r>
        <w:rPr>
          <w:b/>
          <w:color w:val="1F4E79"/>
          <w:sz w:val="40"/>
        </w:rPr>
        <w:t>Trỏ DNS ttsmart.com.vn vào tunnel</w:t>
      </w:r>
    </w:p>
    <w:p>
      <w:pPr>
        <w:spacing w:after="120" w:line="360" w:lineRule="auto"/>
      </w:pPr>
      <w:r>
        <w:t>cloudflared tunnel route dns ttsmart-pc ttsmart.com.vn</w:t>
      </w:r>
    </w:p>
    <w:p>
      <w:pPr>
        <w:spacing w:after="120" w:line="360" w:lineRule="auto"/>
      </w:pPr>
    </w:p>
    <w:p>
      <w:pPr>
        <w:spacing w:after="120" w:line="360" w:lineRule="auto"/>
      </w:pPr>
      <w:r>
        <w:t>Tạo file cấu hình tunnel (mặc định `C:\Users\&lt;user&gt;\.cloudflared\config.yml`):</w:t>
      </w:r>
    </w:p>
    <w:p>
      <w:pPr>
        <w:spacing w:after="120" w:line="360" w:lineRule="auto"/>
      </w:pPr>
    </w:p>
    <w:p>
      <w:pPr>
        <w:spacing w:after="120" w:line="360" w:lineRule="auto"/>
      </w:pPr>
      <w:r>
        <w:t>tunnel: ttsmart-pc</w:t>
      </w:r>
    </w:p>
    <w:p>
      <w:pPr>
        <w:spacing w:after="120" w:line="360" w:lineRule="auto"/>
      </w:pPr>
      <w:r>
        <w:t>credentials-file: C:\Users\&lt;user&gt;\.cloudflared\&lt;tunnel-id&gt;.json</w:t>
      </w:r>
    </w:p>
    <w:p>
      <w:pPr>
        <w:spacing w:after="120" w:line="360" w:lineRule="auto"/>
      </w:pPr>
    </w:p>
    <w:p>
      <w:pPr>
        <w:spacing w:after="120" w:line="360" w:lineRule="auto"/>
      </w:pPr>
      <w:r>
        <w:t>ingress:</w:t>
      </w:r>
    </w:p>
    <w:p>
      <w:pPr>
        <w:spacing w:after="120" w:line="360" w:lineRule="auto"/>
      </w:pPr>
      <w:r>
        <w:t xml:space="preserve">  - hostname: ttsmart.com.vn</w:t>
      </w:r>
    </w:p>
    <w:p>
      <w:pPr>
        <w:spacing w:after="120" w:line="360" w:lineRule="auto"/>
      </w:pPr>
      <w:r>
        <w:t xml:space="preserve">    service: http://localhost:5000</w:t>
      </w:r>
    </w:p>
    <w:p>
      <w:pPr>
        <w:spacing w:after="120" w:line="360" w:lineRule="auto"/>
      </w:pPr>
      <w:r>
        <w:t xml:space="preserve">  - service: http_status:404</w:t>
      </w:r>
    </w:p>
    <w:p>
      <w:pPr>
        <w:spacing w:after="120" w:line="360" w:lineRule="auto"/>
      </w:pPr>
    </w:p>
    <w:p>
      <w:pPr>
        <w:spacing w:after="120" w:line="360" w:lineRule="auto"/>
      </w:pPr>
      <w:r>
        <w:t>Chạy tunnel (test), sau đó cài thành service để tự chạy khi boot:</w:t>
      </w:r>
    </w:p>
    <w:p>
      <w:pPr>
        <w:spacing w:after="120" w:line="360" w:lineRule="auto"/>
      </w:pPr>
    </w:p>
    <w:p>
      <w:pPr>
        <w:spacing w:after="120" w:line="360" w:lineRule="auto"/>
      </w:pPr>
      <w:r>
        <w:t>cloudflared tunnel run ttsmart-pc     # chạy thử, xem log</w:t>
      </w:r>
    </w:p>
    <w:p>
      <w:pPr>
        <w:spacing w:after="120" w:line="360" w:lineRule="auto"/>
      </w:pPr>
      <w:r>
        <w:t>cloudflared service install           # cài chạy nền tự động</w:t>
      </w:r>
    </w:p>
    <w:p>
      <w:pPr>
        <w:spacing w:after="120" w:line="360" w:lineRule="auto"/>
      </w:pPr>
    </w:p>
    <w:p>
      <w:pPr>
        <w:spacing w:after="120" w:line="360" w:lineRule="auto"/>
      </w:pPr>
      <w:r>
        <w:t>Với cách này, Cloudflare kết thúc HTTPS ở biên và forward về `localhost:5000` kèm `X-Forwarded-Proto: https`. Nhờ `trust proxy: 1`, backend hiểu request là HTTPS nên cookie `authToken` bật `secure` đúng — đăng nhập admin qua domain hoạt động bình thường.</w:t>
      </w:r>
    </w:p>
    <w:p>
      <w:pPr>
        <w:spacing w:after="120" w:line="360" w:lineRule="auto"/>
      </w:pPr>
    </w:p>
    <w:p>
      <w:r>
        <w:rPr>
          <w:i/>
          <w:color w:val="646464"/>
        </w:rPr>
        <w:t>**Có cần Nginx trên PC không?** Với Cloudflare Tunnel trỏ thẳng vào `localhost:5000` thì **không bắt buộc** cài Nginx — bớt một mắt xích cho bản dự phòng. Nếu muốn giữ đồng nhất với VPS (Nginx trước Node), trỏ tunnel về `http://localhost:80` và cấu hình Nginx như mục 6 (bỏ phần SSL vì Cloudflare đã lo HTTPS).</w:t>
      </w:r>
    </w:p>
    <w:p>
      <w:pPr>
        <w:spacing w:after="120" w:line="360" w:lineRule="auto"/>
      </w:pPr>
    </w:p>
    <w:p>
      <w:pPr>
        <w:pStyle w:val="Heading3"/>
      </w:pPr>
      <w:r>
        <w:t>9.4. Khi khôi phục được VPS</w:t>
      </w:r>
    </w:p>
    <w:p>
      <w:pPr>
        <w:spacing w:after="120" w:line="360" w:lineRule="auto"/>
      </w:pPr>
    </w:p>
    <w:p>
      <w:pPr>
        <w:spacing w:after="120" w:line="360" w:lineRule="auto"/>
      </w:pPr>
      <w:r>
        <w:t>Khi VPS hoạt động lại, chuyển ngược lưu lượng về VPS:</w:t>
      </w:r>
    </w:p>
    <w:p>
      <w:pPr>
        <w:pStyle w:val="ListBullet"/>
      </w:pPr>
      <w:r>
        <w:t>Nếu dùng Cloudflare Tunnel trên PC: dừng tunnel (`cloudflared service uninstall`) và trỏ lại bản ghi A `ttsmart.com.vn` về IP VPS trong Cloudflare.</w:t>
      </w:r>
    </w:p>
    <w:p>
      <w:pPr>
        <w:pStyle w:val="ListBullet"/>
      </w:pPr>
      <w:r>
        <w:t>**Đồng bộ dữ liệu:** nếu trong lúc chạy dự phòng có phát sinh đơn hàng/thay đổi trên DB của PC, phải backup DB từ PC và restore về VPS trước khi cắt về (dùng `mongodump`/`mongorestore`), tránh mất dữ liệu. Cân nhắc để PC và VPS dùng chung một MongoDB Atlas nếu muốn tránh việc đồng bộ thủ công này.</w:t>
      </w:r>
    </w:p>
    <w:p>
      <w:pPr>
        <w:spacing w:after="120" w:line="360" w:lineRule="auto"/>
      </w:pPr>
    </w:p>
    <w:p>
      <w:pPr>
        <w:spacing w:after="120" w:line="360" w:lineRule="auto"/>
      </w:pPr>
      <w:r>
        <w:t>---</w:t>
      </w:r>
    </w:p>
    <w:p>
      <w:pPr>
        <w:spacing w:after="120" w:line="360" w:lineRule="auto"/>
      </w:pPr>
    </w:p>
    <w:p>
      <w:pPr>
        <w:pStyle w:val="Heading2"/>
      </w:pPr>
      <w:r>
        <w:rPr>
          <w:b/>
          <w:color w:val="2F5496"/>
        </w:rPr>
        <w:t>10. QUY TRÌNH CẬP NHẬT KHI CÓ CODE MỚI (RE-DEPLOY)</w:t>
      </w:r>
    </w:p>
    <w:p>
      <w:pPr>
        <w:spacing w:after="120" w:line="360" w:lineRule="auto"/>
      </w:pPr>
    </w:p>
    <w:p>
      <w:pPr>
        <w:spacing w:after="120" w:line="360" w:lineRule="auto"/>
      </w:pPr>
      <w:r>
        <w:t>Ví dụ trên VPS (đổi đường dẫn nếu ở PC):</w:t>
      </w:r>
    </w:p>
    <w:p>
      <w:pPr>
        <w:spacing w:after="120" w:line="360" w:lineRule="auto"/>
      </w:pPr>
    </w:p>
    <w:p>
      <w:pPr>
        <w:spacing w:after="120" w:line="360" w:lineRule="auto"/>
      </w:pPr>
      <w:r>
        <w:t>cd C:\Users\Administrator\Documents\TTSmartEcomWeb_Deploy</w:t>
      </w:r>
    </w:p>
    <w:p>
      <w:pPr>
        <w:spacing w:after="120" w:line="360" w:lineRule="auto"/>
      </w:pPr>
      <w:r>
        <w:t>git pull</w:t>
      </w:r>
    </w:p>
    <w:p>
      <w:pPr>
        <w:spacing w:after="120" w:line="360" w:lineRule="auto"/>
      </w:pPr>
    </w:p>
    <w:p>
      <w:pPr>
        <w:pStyle w:val="Heading1"/>
        <w:jc w:val="center"/>
      </w:pPr>
      <w:r>
        <w:rPr>
          <w:b/>
          <w:color w:val="1F4E79"/>
          <w:sz w:val="40"/>
        </w:rPr>
        <w:t>Nếu backend đổi dependency:</w:t>
      </w:r>
    </w:p>
    <w:p>
      <w:pPr>
        <w:spacing w:after="120" w:line="360" w:lineRule="auto"/>
      </w:pPr>
      <w:r>
        <w:t>cd be; npm install --omit=dev; cd ..</w:t>
      </w:r>
    </w:p>
    <w:p>
      <w:pPr>
        <w:spacing w:after="120" w:line="360" w:lineRule="auto"/>
      </w:pPr>
    </w:p>
    <w:p>
      <w:pPr>
        <w:pStyle w:val="Heading1"/>
        <w:jc w:val="center"/>
      </w:pPr>
      <w:r>
        <w:rPr>
          <w:b/>
          <w:color w:val="1F4E79"/>
          <w:sz w:val="40"/>
        </w:rPr>
        <w:t>Nếu sửa admin:</w:t>
      </w:r>
    </w:p>
    <w:p>
      <w:pPr>
        <w:spacing w:after="120" w:line="360" w:lineRule="auto"/>
      </w:pPr>
      <w:r>
        <w:t>cd ad; npm install; npm run build; cd ..</w:t>
      </w:r>
    </w:p>
    <w:p>
      <w:pPr>
        <w:spacing w:after="120" w:line="360" w:lineRule="auto"/>
      </w:pPr>
    </w:p>
    <w:p>
      <w:pPr>
        <w:pStyle w:val="Heading1"/>
        <w:jc w:val="center"/>
      </w:pPr>
      <w:r>
        <w:rPr>
          <w:b/>
          <w:color w:val="1F4E79"/>
          <w:sz w:val="40"/>
        </w:rPr>
        <w:t>Nếu sửa client:</w:t>
      </w:r>
    </w:p>
    <w:p>
      <w:pPr>
        <w:spacing w:after="120" w:line="360" w:lineRule="auto"/>
      </w:pPr>
      <w:r>
        <w:t>cd fe; npm install; npm run build; cd ..</w:t>
      </w:r>
    </w:p>
    <w:p>
      <w:pPr>
        <w:spacing w:after="120" w:line="360" w:lineRule="auto"/>
      </w:pPr>
    </w:p>
    <w:p>
      <w:pPr>
        <w:pStyle w:val="Heading1"/>
        <w:jc w:val="center"/>
      </w:pPr>
      <w:r>
        <w:rPr>
          <w:b/>
          <w:color w:val="1F4E79"/>
          <w:sz w:val="40"/>
        </w:rPr>
        <w:t>Áp dụng: reload backend (không downtime)</w:t>
      </w:r>
    </w:p>
    <w:p>
      <w:pPr>
        <w:spacing w:after="120" w:line="360" w:lineRule="auto"/>
      </w:pPr>
      <w:r>
        <w:t>pm2 reload ttsmart-be</w:t>
      </w:r>
    </w:p>
    <w:p>
      <w:pPr>
        <w:spacing w:after="120" w:line="360" w:lineRule="auto"/>
      </w:pPr>
    </w:p>
    <w:p>
      <w:pPr>
        <w:spacing w:after="120" w:line="360" w:lineRule="auto"/>
      </w:pPr>
      <w:r>
        <w:t>Frontend là file tĩnh nên build xong là có hiệu lực ngay (Node serve trực tiếp từ `dist`/`build`). Chỉ cần `pm2 reload` khi đổi code backend. Nếu chỉ sửa `nginx.conf` thì `nginx.exe -s reload`, không cần đụng PM2.</w:t>
      </w:r>
    </w:p>
    <w:p>
      <w:pPr>
        <w:spacing w:after="120" w:line="360" w:lineRule="auto"/>
      </w:pPr>
    </w:p>
    <w:p>
      <w:pPr>
        <w:spacing w:after="120" w:line="360" w:lineRule="auto"/>
      </w:pPr>
      <w:r>
        <w:t>---</w:t>
      </w:r>
    </w:p>
    <w:p>
      <w:pPr>
        <w:spacing w:after="120" w:line="360" w:lineRule="auto"/>
      </w:pPr>
    </w:p>
    <w:p>
      <w:pPr>
        <w:pStyle w:val="Heading2"/>
      </w:pPr>
      <w:r>
        <w:rPr>
          <w:b/>
          <w:color w:val="2F5496"/>
        </w:rPr>
        <w:t>11. GHI CHÚ NẾU CHUYỂN SANG LINUX (UBUNTU)</w:t>
      </w:r>
    </w:p>
    <w:p>
      <w:pPr>
        <w:spacing w:after="120" w:line="360" w:lineRule="auto"/>
      </w:pPr>
    </w:p>
    <w:p>
      <w:pPr>
        <w:spacing w:after="120" w:line="360" w:lineRule="auto"/>
      </w:pPr>
      <w:r>
        <w:t>Nếu về sau chuyển production sang VPS Linux, khác biệt chính so với Windows:</w:t>
      </w:r>
    </w:p>
    <w:p>
      <w:pPr>
        <w:pStyle w:val="ListBullet"/>
      </w:pPr>
      <w:r>
        <w:t>Cài gói qua `apt` thay winget/choco; MongoDB chạy qua `systemctl` thay Windows Service.</w:t>
      </w:r>
    </w:p>
    <w:p>
      <w:pPr>
        <w:pStyle w:val="ListBullet"/>
      </w:pPr>
      <w:r>
        <w:t>PM2 tự khởi động bằng `pm2 startup` (Windows không có lệnh này — phải dùng `pm2-installer`/Task Scheduler như mục 5.3).</w:t>
      </w:r>
    </w:p>
    <w:p>
      <w:pPr>
        <w:pStyle w:val="ListBullet"/>
      </w:pPr>
      <w:r>
        <w:t>Nginx dùng cơ chế `sites-available` + `sites-enabled` và service `systemctl reload nginx`, thay cho việc sửa trực tiếp `nginx.conf`.</w:t>
      </w:r>
    </w:p>
    <w:p>
      <w:pPr>
        <w:pStyle w:val="ListBullet"/>
      </w:pPr>
      <w:r>
        <w:t>SSL dùng **Certbot** (`certbot --nginx`) thay cho win-acme.</w:t>
      </w:r>
    </w:p>
    <w:p>
      <w:pPr>
        <w:pStyle w:val="ListBullet"/>
      </w:pPr>
      <w:r>
        <w:t>Đường dẫn dạng `/var/www/TTSmartEcomWeb` thay cho đường dẫn Windows; trong `ecosystem.config.js` đổi `cwd` và `*_file` sang dạng Linux.</w:t>
      </w:r>
    </w:p>
    <w:p>
      <w:pPr>
        <w:spacing w:after="120" w:line="360" w:lineRule="auto"/>
      </w:pPr>
    </w:p>
    <w:p>
      <w:pPr>
        <w:spacing w:after="120" w:line="360" w:lineRule="auto"/>
      </w:pPr>
      <w:r>
        <w:t>Về lâu dài Linux ổn định và ít rủi ro vận hành hơn cho web production, nhưng nếu team đã quen Windows và tải không lớn thì Windows Server vẫn chạy tốt.</w:t>
      </w:r>
    </w:p>
    <w:p>
      <w:pPr>
        <w:spacing w:after="120" w:line="360" w:lineRule="auto"/>
      </w:pPr>
    </w:p>
    <w:p>
      <w:pPr>
        <w:spacing w:after="120" w:line="360" w:lineRule="auto"/>
      </w:pPr>
      <w:r>
        <w:t>---</w:t>
      </w:r>
    </w:p>
    <w:p>
      <w:pPr>
        <w:spacing w:after="120" w:line="360" w:lineRule="auto"/>
      </w:pPr>
    </w:p>
    <w:p>
      <w:pPr>
        <w:pStyle w:val="Heading2"/>
      </w:pPr>
      <w:r>
        <w:rPr>
          <w:b/>
          <w:color w:val="2F5496"/>
        </w:rPr>
        <w:t>12. KIỂM TRA SAU KHI DEPLOY (SMOKE TEST)</w:t>
      </w:r>
    </w:p>
    <w:p>
      <w:pPr>
        <w:spacing w:after="120" w:line="360" w:lineRule="auto"/>
      </w:pPr>
    </w:p>
    <w:p>
      <w:pPr>
        <w:spacing w:after="120" w:line="360" w:lineRule="auto"/>
      </w:pPr>
      <w:r>
        <w:t>Chạy nhanh danh sách này ngay sau khi lên production (áp dụng cả VPS lẫn PC):</w:t>
      </w:r>
    </w:p>
    <w:p>
      <w:pPr>
        <w:spacing w:after="120" w:line="360" w:lineRule="auto"/>
      </w:pPr>
    </w:p>
    <w:p>
      <w:pPr>
        <w:pStyle w:val="ListBullet"/>
      </w:pPr>
      <w:r>
        <w:t>[ ] `pm2 status` → `ttsmart-be` ở trạng thái `online`, không restart liên tục.</w:t>
      </w:r>
    </w:p>
    <w:p>
      <w:pPr>
        <w:pStyle w:val="ListBullet"/>
      </w:pPr>
      <w:r>
        <w:t>[ ] `pm2 logs ttsmart-be` → thấy `Connected to MongoDB database: Ecom` rồi `Server running on port 5000`.</w:t>
      </w:r>
    </w:p>
    <w:p>
      <w:pPr>
        <w:pStyle w:val="ListBullet"/>
      </w:pPr>
      <w:r>
        <w:t>[ ] `Get-Service MongoDB` → Running; `Get-Service PM2` → Running (nếu dùng pm2-installer).</w:t>
      </w:r>
    </w:p>
    <w:p>
      <w:pPr>
        <w:pStyle w:val="ListBullet"/>
      </w:pPr>
      <w:r>
        <w:t>[ ] Mở `https://ttsmart.com.vn` → trang bán hàng hiện, không lỗi mixed-content (http trong https).</w:t>
      </w:r>
    </w:p>
    <w:p>
      <w:pPr>
        <w:pStyle w:val="ListBullet"/>
      </w:pPr>
      <w:r>
        <w:t>[ ] Mở `https://ttsmart.com.vn/admin` → trang đăng nhập admin hiện.</w:t>
      </w:r>
    </w:p>
    <w:p>
      <w:pPr>
        <w:pStyle w:val="ListBullet"/>
      </w:pPr>
      <w:r>
        <w:t>[ ] Đăng nhập admin → vào được dashboard (kiểm chứng cookie `authToken` chạy đúng qua HTTPS).</w:t>
      </w:r>
    </w:p>
    <w:p>
      <w:pPr>
        <w:pStyle w:val="ListBullet"/>
      </w:pPr>
      <w:r>
        <w:t>[ ] Mở chat hỗ trợ → tin nhắn realtime chạy (kiểm chứng WebSocket qua Nginx/Cloudflare Tunnel — nếu dùng IIS phải bật WebSocket Protocol).</w:t>
      </w:r>
    </w:p>
    <w:p>
      <w:pPr>
        <w:pStyle w:val="ListBullet"/>
      </w:pPr>
      <w:r>
        <w:t>[ ] Tạo 1 đơn hàng thử → nhận được thông báo Telegram (nếu đã bật).</w:t>
      </w:r>
    </w:p>
    <w:p>
      <w:pPr>
        <w:pStyle w:val="ListBullet"/>
      </w:pPr>
      <w:r>
        <w:t>[ ] Kiểm tra ảnh sản phẩm/hóa đơn hiển thị đúng (đường dẫn `/images`, `/invoice-images`).</w:t>
      </w:r>
    </w:p>
    <w:p>
      <w:pPr>
        <w:spacing w:after="120" w:line="360" w:lineRule="auto"/>
      </w:pPr>
    </w:p>
    <w:p>
      <w:pPr>
        <w:spacing w:after="120" w:line="360" w:lineRule="auto"/>
      </w:pPr>
      <w:r>
        <w:t>Nếu một trong các mục trên fail, xem log PM2 và mục checklist ENV ở file tổng kết `04-Tong-ket-he-thong.md` trước khi tiếp tục.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rPr>
      <w:rFonts w:ascii="Times New Roman" w:hAnsi="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rPr>
  </w:style>
  <w:style w:type="table" w:default="1" w:styleId="TableNormal">
    <w:name w:val="Normal Table"/>
    <w:uiPriority w:val="99"/>
    <w:semiHidden/>
    <w:unhideWhenUsed/>
    <w:rPr>
      <w:rFonts w:ascii="Times New Roman" w:hAnsi="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b/>
      <w:bCs/>
    </w:rPr>
  </w:style>
  <w:style w:type="character" w:styleId="Emphasis">
    <w:name w:val="Emphasis"/>
    <w:basedOn w:val="DefaultParagraphFont"/>
    <w:uiPriority w:val="20"/>
    <w:qFormat/>
    <w:rsid w:val="00FC693F"/>
    <w:rPr>
      <w:rFonts w:ascii="Times New Roman" w:hAnsi="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