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65A5" w:rsidRDefault="00B66EB4" w:rsidP="000124E2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PLANEJAMENTO </w:t>
      </w:r>
      <w:r w:rsidR="00142F72">
        <w:rPr>
          <w:sz w:val="36"/>
          <w:szCs w:val="36"/>
          <w:u w:val="single"/>
        </w:rPr>
        <w:t>SEMANAL</w:t>
      </w:r>
    </w:p>
    <w:p w:rsidR="00A7649F" w:rsidRDefault="00A7649F" w:rsidP="00A7649F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Segunda-feira</w:t>
      </w:r>
      <w:proofErr w:type="spellEnd"/>
      <w:r>
        <w:rPr>
          <w:sz w:val="28"/>
          <w:szCs w:val="28"/>
          <w:u w:val="single"/>
        </w:rPr>
        <w:t xml:space="preserve"> 24/08: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12252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1ºC – Avião/Foguete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 86 e 87 / 95, 96 e 99</w:t>
            </w:r>
          </w:p>
          <w:p w:rsidR="00A7649F" w:rsidRDefault="00A7649F" w:rsidP="00E369B8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4347">
              <w:rPr>
                <w:sz w:val="24"/>
                <w:szCs w:val="24"/>
              </w:rPr>
              <w:t>Neste encontro</w:t>
            </w:r>
            <w:r>
              <w:rPr>
                <w:sz w:val="24"/>
                <w:szCs w:val="24"/>
              </w:rPr>
              <w:t xml:space="preserve">, </w:t>
            </w:r>
            <w:r w:rsidR="00E369B8">
              <w:rPr>
                <w:sz w:val="24"/>
                <w:szCs w:val="24"/>
              </w:rPr>
              <w:t xml:space="preserve">os alunos </w:t>
            </w:r>
            <w:r>
              <w:rPr>
                <w:sz w:val="24"/>
                <w:szCs w:val="24"/>
              </w:rPr>
              <w:t xml:space="preserve">vão explorar sobre como o homem descobriu que poderia voar com uma máquina e montar um avião usando as peças de montar. / </w:t>
            </w:r>
            <w:r w:rsidRPr="00024347">
              <w:rPr>
                <w:sz w:val="24"/>
                <w:szCs w:val="24"/>
              </w:rPr>
              <w:t>Neste encontro</w:t>
            </w:r>
            <w:r w:rsidR="00E369B8">
              <w:rPr>
                <w:sz w:val="24"/>
                <w:szCs w:val="24"/>
              </w:rPr>
              <w:t>, os alunos</w:t>
            </w:r>
            <w:r>
              <w:rPr>
                <w:sz w:val="24"/>
                <w:szCs w:val="24"/>
              </w:rPr>
              <w:t xml:space="preserve"> farão a última mo</w:t>
            </w:r>
            <w:r w:rsidR="00E369B8">
              <w:rPr>
                <w:sz w:val="24"/>
                <w:szCs w:val="24"/>
              </w:rPr>
              <w:t>ntagem: um foguete! Aliás, será que eles</w:t>
            </w:r>
            <w:r>
              <w:rPr>
                <w:sz w:val="24"/>
                <w:szCs w:val="24"/>
              </w:rPr>
              <w:t xml:space="preserve"> sabem as diferenças entre um avião a jato e um foguete</w:t>
            </w:r>
            <w:r w:rsidRPr="001B6401">
              <w:rPr>
                <w:sz w:val="24"/>
                <w:szCs w:val="24"/>
              </w:rPr>
              <w:t>?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p w:rsidR="00A7649F" w:rsidRDefault="00A7649F" w:rsidP="00A7649F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Terça-feira</w:t>
      </w:r>
      <w:proofErr w:type="spellEnd"/>
      <w:r>
        <w:rPr>
          <w:sz w:val="28"/>
          <w:szCs w:val="28"/>
          <w:u w:val="single"/>
        </w:rPr>
        <w:t xml:space="preserve"> 25/08: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12252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>B – Mesa giratória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98, 99, 100 e 101 </w:t>
            </w:r>
          </w:p>
          <w:p w:rsidR="00A7649F" w:rsidRDefault="00A7649F" w:rsidP="00E369B8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4347">
              <w:rPr>
                <w:sz w:val="24"/>
                <w:szCs w:val="24"/>
              </w:rPr>
              <w:t>Neste encontro</w:t>
            </w:r>
            <w:r w:rsidR="00E369B8">
              <w:rPr>
                <w:sz w:val="24"/>
                <w:szCs w:val="24"/>
              </w:rPr>
              <w:t>, os alunos</w:t>
            </w:r>
            <w:r>
              <w:rPr>
                <w:sz w:val="24"/>
                <w:szCs w:val="24"/>
              </w:rPr>
              <w:t xml:space="preserve"> realizarão a última montagem </w:t>
            </w:r>
            <w:proofErr w:type="spellStart"/>
            <w:r>
              <w:rPr>
                <w:sz w:val="24"/>
                <w:szCs w:val="24"/>
              </w:rPr>
              <w:t>steam</w:t>
            </w:r>
            <w:proofErr w:type="spellEnd"/>
            <w:r>
              <w:rPr>
                <w:sz w:val="24"/>
                <w:szCs w:val="24"/>
              </w:rPr>
              <w:t xml:space="preserve"> deste ano. </w:t>
            </w:r>
            <w:r w:rsidR="00E369B8">
              <w:rPr>
                <w:sz w:val="24"/>
                <w:szCs w:val="24"/>
              </w:rPr>
              <w:t>Será que eles</w:t>
            </w:r>
            <w:r>
              <w:rPr>
                <w:sz w:val="24"/>
                <w:szCs w:val="24"/>
              </w:rPr>
              <w:t xml:space="preserve"> conseguem imaginar para que </w:t>
            </w:r>
            <w:proofErr w:type="gramStart"/>
            <w:r>
              <w:rPr>
                <w:sz w:val="24"/>
                <w:szCs w:val="24"/>
              </w:rPr>
              <w:t>serve</w:t>
            </w:r>
            <w:proofErr w:type="gramEnd"/>
            <w:r>
              <w:rPr>
                <w:sz w:val="24"/>
                <w:szCs w:val="24"/>
              </w:rPr>
              <w:t xml:space="preserve"> essa máquina</w:t>
            </w:r>
            <w:r w:rsidRPr="004A706F">
              <w:rPr>
                <w:sz w:val="24"/>
                <w:szCs w:val="24"/>
              </w:rPr>
              <w:t>?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12252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>
              <w:rPr>
                <w:sz w:val="28"/>
                <w:szCs w:val="28"/>
                <w:u w:val="single"/>
              </w:rPr>
              <w:t>B – Balança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81 e 82 </w:t>
            </w:r>
          </w:p>
          <w:p w:rsidR="00A7649F" w:rsidRDefault="00A7649F" w:rsidP="00E369B8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4347">
              <w:rPr>
                <w:sz w:val="24"/>
                <w:szCs w:val="24"/>
              </w:rPr>
              <w:t>Neste encontro</w:t>
            </w:r>
            <w:r>
              <w:rPr>
                <w:sz w:val="24"/>
                <w:szCs w:val="24"/>
              </w:rPr>
              <w:t xml:space="preserve">, </w:t>
            </w:r>
            <w:r w:rsidR="00E369B8">
              <w:rPr>
                <w:sz w:val="24"/>
                <w:szCs w:val="24"/>
              </w:rPr>
              <w:t xml:space="preserve">os alunos conhecem </w:t>
            </w:r>
            <w:r>
              <w:rPr>
                <w:sz w:val="24"/>
                <w:szCs w:val="24"/>
              </w:rPr>
              <w:t>outro instrumento de medida: a b</w:t>
            </w:r>
            <w:r w:rsidR="00E369B8">
              <w:rPr>
                <w:sz w:val="24"/>
                <w:szCs w:val="24"/>
              </w:rPr>
              <w:t>alança. Também</w:t>
            </w:r>
            <w:r>
              <w:rPr>
                <w:sz w:val="24"/>
                <w:szCs w:val="24"/>
              </w:rPr>
              <w:t xml:space="preserve"> compreende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as diferenças entre peso e massa, e como utilizar uma balança na prática. Também realiza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uma montagem que ampliará </w:t>
            </w:r>
            <w:r w:rsidR="00E369B8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 visão sobre esse instrumento de medição. 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A7649F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3ºD</w:t>
            </w:r>
            <w:r>
              <w:rPr>
                <w:sz w:val="28"/>
                <w:szCs w:val="28"/>
                <w:u w:val="single"/>
              </w:rPr>
              <w:t xml:space="preserve"> – </w:t>
            </w:r>
            <w:r>
              <w:rPr>
                <w:sz w:val="28"/>
                <w:szCs w:val="28"/>
                <w:u w:val="single"/>
              </w:rPr>
              <w:t>O que é cor?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</w:t>
            </w:r>
            <w:r>
              <w:rPr>
                <w:sz w:val="24"/>
                <w:szCs w:val="24"/>
              </w:rPr>
              <w:t xml:space="preserve"> 71, 72, 76, 77, 79 e 80 </w:t>
            </w:r>
          </w:p>
          <w:p w:rsidR="00A7649F" w:rsidRDefault="00A7649F" w:rsidP="00A7649F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</w:rPr>
              <w:t>Neste encontro</w:t>
            </w:r>
            <w:r w:rsidR="00E369B8">
              <w:rPr>
                <w:sz w:val="24"/>
                <w:szCs w:val="24"/>
              </w:rPr>
              <w:t xml:space="preserve">, os alunos </w:t>
            </w:r>
            <w:r>
              <w:rPr>
                <w:sz w:val="24"/>
                <w:szCs w:val="24"/>
              </w:rPr>
              <w:t>explora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o conceito de cor e compreende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como é possível enxergá-las. Além disso, combina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cores diferentes para criar outras, por meio de um mecanismo pra lá de divertido!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p w:rsidR="00A7649F" w:rsidRPr="00A7649F" w:rsidRDefault="00A7649F" w:rsidP="00A7649F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Quarta-feira</w:t>
      </w:r>
      <w:proofErr w:type="spellEnd"/>
      <w:r>
        <w:rPr>
          <w:sz w:val="28"/>
          <w:szCs w:val="28"/>
          <w:u w:val="single"/>
        </w:rPr>
        <w:t xml:space="preserve"> 26/08: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12252E">
            <w:pPr>
              <w:jc w:val="center"/>
              <w:rPr>
                <w:sz w:val="28"/>
                <w:szCs w:val="28"/>
                <w:u w:val="single"/>
              </w:rPr>
            </w:pPr>
            <w:proofErr w:type="spellStart"/>
            <w:r>
              <w:rPr>
                <w:sz w:val="28"/>
                <w:szCs w:val="28"/>
                <w:u w:val="single"/>
              </w:rPr>
              <w:t>3ºA</w:t>
            </w:r>
            <w:proofErr w:type="spellEnd"/>
            <w:r>
              <w:rPr>
                <w:sz w:val="28"/>
                <w:szCs w:val="28"/>
                <w:u w:val="single"/>
              </w:rPr>
              <w:t xml:space="preserve"> – O que é cor?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71, 72, 76, 77, 79 e 80 </w:t>
            </w:r>
          </w:p>
          <w:p w:rsidR="00A7649F" w:rsidRDefault="00A7649F" w:rsidP="0012252E">
            <w:pPr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>- Neste encontro</w:t>
            </w:r>
            <w:r w:rsidR="00E369B8">
              <w:rPr>
                <w:sz w:val="24"/>
                <w:szCs w:val="24"/>
              </w:rPr>
              <w:t>, os alunos exploram</w:t>
            </w:r>
            <w:r>
              <w:rPr>
                <w:sz w:val="24"/>
                <w:szCs w:val="24"/>
              </w:rPr>
              <w:t xml:space="preserve"> o conceito de cor e compreende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como é possível enxergá-las. Além disso, combina</w:t>
            </w:r>
            <w:r w:rsidR="00E369B8"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 cores diferentes para criar outras, por </w:t>
            </w:r>
            <w:r>
              <w:rPr>
                <w:sz w:val="24"/>
                <w:szCs w:val="24"/>
              </w:rPr>
              <w:lastRenderedPageBreak/>
              <w:t>meio de um mecanismo pra lá de divertido!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p w:rsidR="00A7649F" w:rsidRDefault="00A7649F" w:rsidP="00A7649F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Quinta-feira</w:t>
      </w:r>
      <w:proofErr w:type="spellEnd"/>
      <w:r>
        <w:rPr>
          <w:sz w:val="28"/>
          <w:szCs w:val="28"/>
          <w:u w:val="single"/>
        </w:rPr>
        <w:t xml:space="preserve"> 27/08: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A7649F">
            <w:pPr>
              <w:jc w:val="center"/>
              <w:rPr>
                <w:sz w:val="28"/>
                <w:szCs w:val="28"/>
                <w:u w:val="single"/>
              </w:rPr>
            </w:pPr>
            <w:r w:rsidRPr="00142F72">
              <w:rPr>
                <w:sz w:val="28"/>
                <w:szCs w:val="28"/>
                <w:u w:val="single"/>
              </w:rPr>
              <w:t>5º</w:t>
            </w:r>
            <w:r>
              <w:rPr>
                <w:sz w:val="28"/>
                <w:szCs w:val="28"/>
                <w:u w:val="single"/>
              </w:rPr>
              <w:t xml:space="preserve">B – Sistema </w:t>
            </w:r>
            <w:proofErr w:type="spellStart"/>
            <w:r>
              <w:rPr>
                <w:sz w:val="28"/>
                <w:szCs w:val="28"/>
                <w:u w:val="single"/>
              </w:rPr>
              <w:t>digestório</w:t>
            </w:r>
            <w:proofErr w:type="spellEnd"/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E369B8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Páginas</w:t>
            </w:r>
            <w:r w:rsidR="00E369B8">
              <w:rPr>
                <w:sz w:val="24"/>
                <w:szCs w:val="24"/>
              </w:rPr>
              <w:t xml:space="preserve"> 172, 174, 175, 177 e 178</w:t>
            </w:r>
          </w:p>
          <w:p w:rsidR="00A7649F" w:rsidRDefault="00A7649F" w:rsidP="00E369B8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13AA">
              <w:rPr>
                <w:sz w:val="24"/>
                <w:szCs w:val="24"/>
              </w:rPr>
              <w:t>N</w:t>
            </w:r>
            <w:r w:rsidR="00E369B8">
              <w:rPr>
                <w:sz w:val="24"/>
                <w:szCs w:val="24"/>
              </w:rPr>
              <w:t xml:space="preserve">este encontro, os alunos refletem sobre o caminho que os alimentos percorrem no corpo humano, enquanto conhecem e simulam a estrutura do sistema </w:t>
            </w:r>
            <w:proofErr w:type="spellStart"/>
            <w:r w:rsidR="00E369B8">
              <w:rPr>
                <w:sz w:val="24"/>
                <w:szCs w:val="24"/>
              </w:rPr>
              <w:t>digestório</w:t>
            </w:r>
            <w:proofErr w:type="spellEnd"/>
            <w:r w:rsidR="00E369B8">
              <w:rPr>
                <w:sz w:val="24"/>
                <w:szCs w:val="24"/>
              </w:rPr>
              <w:t xml:space="preserve"> e discutem sua importância para o processo de absorção de nutrientes. 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A7649F" w:rsidP="0012252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2</w:t>
            </w:r>
            <w:r w:rsidRPr="00142F72">
              <w:rPr>
                <w:sz w:val="28"/>
                <w:szCs w:val="28"/>
                <w:u w:val="single"/>
              </w:rPr>
              <w:t>º</w:t>
            </w:r>
            <w:r w:rsidR="00E369B8">
              <w:rPr>
                <w:sz w:val="28"/>
                <w:szCs w:val="28"/>
                <w:u w:val="single"/>
              </w:rPr>
              <w:t xml:space="preserve">C </w:t>
            </w:r>
            <w:r>
              <w:rPr>
                <w:sz w:val="28"/>
                <w:szCs w:val="28"/>
                <w:u w:val="single"/>
              </w:rPr>
              <w:t>–</w:t>
            </w:r>
            <w:r w:rsidR="00E369B8">
              <w:rPr>
                <w:sz w:val="28"/>
                <w:szCs w:val="28"/>
                <w:u w:val="single"/>
              </w:rPr>
              <w:t xml:space="preserve"> </w:t>
            </w:r>
            <w:r>
              <w:rPr>
                <w:sz w:val="28"/>
                <w:szCs w:val="28"/>
                <w:u w:val="single"/>
              </w:rPr>
              <w:t>Mesa giratória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98, 99, 100 e 101 </w:t>
            </w:r>
          </w:p>
          <w:p w:rsidR="00A7649F" w:rsidRDefault="00A7649F" w:rsidP="0012252E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024347">
              <w:rPr>
                <w:sz w:val="24"/>
                <w:szCs w:val="24"/>
              </w:rPr>
              <w:t>Neste encontro</w:t>
            </w:r>
            <w:r w:rsidR="00E369B8">
              <w:rPr>
                <w:sz w:val="24"/>
                <w:szCs w:val="24"/>
              </w:rPr>
              <w:t>, os alunos</w:t>
            </w:r>
            <w:r>
              <w:rPr>
                <w:sz w:val="24"/>
                <w:szCs w:val="24"/>
              </w:rPr>
              <w:t xml:space="preserve"> realizarão a última</w:t>
            </w:r>
            <w:r w:rsidR="00E369B8">
              <w:rPr>
                <w:sz w:val="24"/>
                <w:szCs w:val="24"/>
              </w:rPr>
              <w:t xml:space="preserve"> montagem </w:t>
            </w:r>
            <w:proofErr w:type="spellStart"/>
            <w:r w:rsidR="00E369B8">
              <w:rPr>
                <w:sz w:val="24"/>
                <w:szCs w:val="24"/>
              </w:rPr>
              <w:t>steam</w:t>
            </w:r>
            <w:proofErr w:type="spellEnd"/>
            <w:r w:rsidR="00E369B8">
              <w:rPr>
                <w:sz w:val="24"/>
                <w:szCs w:val="24"/>
              </w:rPr>
              <w:t xml:space="preserve"> deste ano. Será que eles</w:t>
            </w:r>
            <w:r>
              <w:rPr>
                <w:sz w:val="24"/>
                <w:szCs w:val="24"/>
              </w:rPr>
              <w:t xml:space="preserve"> conseguem imaginar para que </w:t>
            </w:r>
            <w:proofErr w:type="gramStart"/>
            <w:r>
              <w:rPr>
                <w:sz w:val="24"/>
                <w:szCs w:val="24"/>
              </w:rPr>
              <w:t>serve</w:t>
            </w:r>
            <w:proofErr w:type="gramEnd"/>
            <w:r>
              <w:rPr>
                <w:sz w:val="24"/>
                <w:szCs w:val="24"/>
              </w:rPr>
              <w:t xml:space="preserve"> essa máquina</w:t>
            </w:r>
            <w:r w:rsidRPr="004A706F">
              <w:rPr>
                <w:sz w:val="24"/>
                <w:szCs w:val="24"/>
              </w:rPr>
              <w:t>?</w:t>
            </w:r>
          </w:p>
        </w:tc>
      </w:tr>
    </w:tbl>
    <w:p w:rsidR="00A7649F" w:rsidRDefault="00A7649F" w:rsidP="00A7649F">
      <w:pPr>
        <w:rPr>
          <w:sz w:val="32"/>
          <w:szCs w:val="32"/>
        </w:rPr>
      </w:pPr>
    </w:p>
    <w:p w:rsidR="00A7649F" w:rsidRDefault="00A7649F" w:rsidP="00A7649F">
      <w:pPr>
        <w:rPr>
          <w:sz w:val="28"/>
          <w:szCs w:val="28"/>
          <w:u w:val="single"/>
        </w:rPr>
      </w:pPr>
      <w:proofErr w:type="spellStart"/>
      <w:r>
        <w:rPr>
          <w:sz w:val="28"/>
          <w:szCs w:val="28"/>
          <w:u w:val="single"/>
        </w:rPr>
        <w:t>Sexta-feira</w:t>
      </w:r>
      <w:proofErr w:type="spellEnd"/>
      <w:r>
        <w:rPr>
          <w:sz w:val="28"/>
          <w:szCs w:val="28"/>
          <w:u w:val="single"/>
        </w:rPr>
        <w:t xml:space="preserve"> 28/08:</w:t>
      </w:r>
    </w:p>
    <w:tbl>
      <w:tblPr>
        <w:tblStyle w:val="Tabelacomgrade"/>
        <w:tblW w:w="0" w:type="auto"/>
        <w:tblLook w:val="04A0"/>
      </w:tblPr>
      <w:tblGrid>
        <w:gridCol w:w="8494"/>
      </w:tblGrid>
      <w:tr w:rsidR="00A7649F" w:rsidTr="0012252E">
        <w:tc>
          <w:tcPr>
            <w:tcW w:w="8494" w:type="dxa"/>
          </w:tcPr>
          <w:p w:rsidR="00A7649F" w:rsidRPr="00142F72" w:rsidRDefault="00E369B8" w:rsidP="0012252E">
            <w:pPr>
              <w:jc w:val="center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4ºC – Trena Digital/Balança</w:t>
            </w:r>
          </w:p>
        </w:tc>
      </w:tr>
      <w:tr w:rsidR="00A7649F" w:rsidTr="0012252E">
        <w:tc>
          <w:tcPr>
            <w:tcW w:w="8494" w:type="dxa"/>
          </w:tcPr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Introdução abordando o t</w:t>
            </w:r>
            <w:r w:rsidRPr="00585118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ma da aula</w:t>
            </w:r>
          </w:p>
          <w:p w:rsidR="00A7649F" w:rsidRDefault="00A7649F" w:rsidP="0012252E">
            <w:pPr>
              <w:pStyle w:val="Pargrafoda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Páginas </w:t>
            </w:r>
            <w:r w:rsidR="00E369B8">
              <w:rPr>
                <w:sz w:val="24"/>
                <w:szCs w:val="24"/>
              </w:rPr>
              <w:t>72, 74, 75 e 76 / 81 e 82</w:t>
            </w:r>
          </w:p>
          <w:p w:rsidR="00A7649F" w:rsidRDefault="00E369B8" w:rsidP="00E369B8">
            <w:pPr>
              <w:pStyle w:val="PargrafodaLista"/>
              <w:ind w:left="0"/>
              <w:rPr>
                <w:sz w:val="28"/>
                <w:szCs w:val="28"/>
                <w:u w:val="single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E369B8">
              <w:rPr>
                <w:sz w:val="24"/>
                <w:szCs w:val="24"/>
              </w:rPr>
              <w:t xml:space="preserve">Neste encontro, os alunos conhecem algumas unidades de medidas usadas, tanto antigamente quanto nos dias de hoje, para medir comprimento. Ainda constroem uma trena digital </w:t>
            </w:r>
            <w:r>
              <w:rPr>
                <w:sz w:val="24"/>
                <w:szCs w:val="24"/>
              </w:rPr>
              <w:t>para entender como ela funciona. /</w:t>
            </w:r>
            <w:r>
              <w:rPr>
                <w:rFonts w:ascii="Helvetica" w:hAnsi="Helvetica" w:cs="Helvetica"/>
                <w:color w:val="333333"/>
                <w:sz w:val="12"/>
                <w:szCs w:val="12"/>
                <w:shd w:val="clear" w:color="auto" w:fill="F5F5F5"/>
              </w:rPr>
              <w:t xml:space="preserve"> </w:t>
            </w:r>
            <w:r w:rsidRPr="00E369B8">
              <w:rPr>
                <w:sz w:val="24"/>
                <w:szCs w:val="24"/>
              </w:rPr>
              <w:t xml:space="preserve">Neste encontro, </w:t>
            </w:r>
            <w:r>
              <w:rPr>
                <w:sz w:val="24"/>
                <w:szCs w:val="24"/>
              </w:rPr>
              <w:t>os alunos</w:t>
            </w:r>
            <w:r w:rsidRPr="00E369B8">
              <w:rPr>
                <w:sz w:val="24"/>
                <w:szCs w:val="24"/>
              </w:rPr>
              <w:t xml:space="preserve"> conhece</w:t>
            </w:r>
            <w:r>
              <w:rPr>
                <w:sz w:val="24"/>
                <w:szCs w:val="24"/>
              </w:rPr>
              <w:t>m</w:t>
            </w:r>
            <w:r w:rsidRPr="00E369B8">
              <w:rPr>
                <w:sz w:val="24"/>
                <w:szCs w:val="24"/>
              </w:rPr>
              <w:t xml:space="preserve"> outro instrumento de medida: a balança. </w:t>
            </w:r>
            <w:r>
              <w:rPr>
                <w:sz w:val="24"/>
                <w:szCs w:val="24"/>
              </w:rPr>
              <w:t>Também</w:t>
            </w:r>
            <w:r w:rsidRPr="00E369B8">
              <w:rPr>
                <w:sz w:val="24"/>
                <w:szCs w:val="24"/>
              </w:rPr>
              <w:t xml:space="preserve"> compreende</w:t>
            </w:r>
            <w:r>
              <w:rPr>
                <w:sz w:val="24"/>
                <w:szCs w:val="24"/>
              </w:rPr>
              <w:t>m</w:t>
            </w:r>
            <w:r w:rsidRPr="00E369B8">
              <w:rPr>
                <w:sz w:val="24"/>
                <w:szCs w:val="24"/>
              </w:rPr>
              <w:t xml:space="preserve"> as diferenças entre peso e massa, e como utilizar uma balança na prática. </w:t>
            </w:r>
            <w:r>
              <w:rPr>
                <w:sz w:val="24"/>
                <w:szCs w:val="24"/>
              </w:rPr>
              <w:t>E além disso,</w:t>
            </w:r>
            <w:r w:rsidRPr="00E369B8">
              <w:rPr>
                <w:sz w:val="24"/>
                <w:szCs w:val="24"/>
              </w:rPr>
              <w:t xml:space="preserve"> realiza</w:t>
            </w:r>
            <w:r>
              <w:rPr>
                <w:sz w:val="24"/>
                <w:szCs w:val="24"/>
              </w:rPr>
              <w:t>m</w:t>
            </w:r>
            <w:r w:rsidRPr="00E369B8">
              <w:rPr>
                <w:sz w:val="24"/>
                <w:szCs w:val="24"/>
              </w:rPr>
              <w:t xml:space="preserve"> uma montagem que ampliará </w:t>
            </w:r>
            <w:r>
              <w:rPr>
                <w:sz w:val="24"/>
                <w:szCs w:val="24"/>
              </w:rPr>
              <w:t>a</w:t>
            </w:r>
            <w:r w:rsidRPr="00E369B8">
              <w:rPr>
                <w:sz w:val="24"/>
                <w:szCs w:val="24"/>
              </w:rPr>
              <w:t xml:space="preserve"> visão sobre esse instrumento de medição.</w:t>
            </w:r>
          </w:p>
        </w:tc>
      </w:tr>
    </w:tbl>
    <w:p w:rsidR="00A7649F" w:rsidRDefault="00A7649F" w:rsidP="000124E2">
      <w:pPr>
        <w:jc w:val="center"/>
        <w:rPr>
          <w:sz w:val="36"/>
          <w:szCs w:val="36"/>
          <w:u w:val="single"/>
        </w:rPr>
      </w:pPr>
    </w:p>
    <w:sectPr w:rsidR="00A7649F" w:rsidSect="00044E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921F0"/>
    <w:multiLevelType w:val="hybridMultilevel"/>
    <w:tmpl w:val="AD32EF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500FFA"/>
    <w:multiLevelType w:val="hybridMultilevel"/>
    <w:tmpl w:val="24F66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D1DC8"/>
    <w:multiLevelType w:val="hybridMultilevel"/>
    <w:tmpl w:val="897244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51580"/>
    <w:rsid w:val="000013DF"/>
    <w:rsid w:val="00005750"/>
    <w:rsid w:val="00006FE5"/>
    <w:rsid w:val="00007605"/>
    <w:rsid w:val="000124E2"/>
    <w:rsid w:val="000143E4"/>
    <w:rsid w:val="00024347"/>
    <w:rsid w:val="00030115"/>
    <w:rsid w:val="00044E24"/>
    <w:rsid w:val="0007283D"/>
    <w:rsid w:val="0009615A"/>
    <w:rsid w:val="000A65A5"/>
    <w:rsid w:val="000C074E"/>
    <w:rsid w:val="000C3298"/>
    <w:rsid w:val="000C690B"/>
    <w:rsid w:val="000D3EE1"/>
    <w:rsid w:val="000E5026"/>
    <w:rsid w:val="000E68D8"/>
    <w:rsid w:val="000F57C9"/>
    <w:rsid w:val="00107ECE"/>
    <w:rsid w:val="00114E8C"/>
    <w:rsid w:val="00142F72"/>
    <w:rsid w:val="00161644"/>
    <w:rsid w:val="00163571"/>
    <w:rsid w:val="0016397C"/>
    <w:rsid w:val="00172F20"/>
    <w:rsid w:val="00181A42"/>
    <w:rsid w:val="00197B71"/>
    <w:rsid w:val="001B2BBC"/>
    <w:rsid w:val="001B61F0"/>
    <w:rsid w:val="001C79A6"/>
    <w:rsid w:val="001D49EB"/>
    <w:rsid w:val="001E55D1"/>
    <w:rsid w:val="001F0B57"/>
    <w:rsid w:val="001F2003"/>
    <w:rsid w:val="00207FE6"/>
    <w:rsid w:val="00220278"/>
    <w:rsid w:val="00237948"/>
    <w:rsid w:val="00240EF3"/>
    <w:rsid w:val="00241DF8"/>
    <w:rsid w:val="0024214E"/>
    <w:rsid w:val="00256F79"/>
    <w:rsid w:val="002758D1"/>
    <w:rsid w:val="00294CCA"/>
    <w:rsid w:val="002B24EA"/>
    <w:rsid w:val="002C668B"/>
    <w:rsid w:val="002D1EA4"/>
    <w:rsid w:val="002F40CB"/>
    <w:rsid w:val="003016E9"/>
    <w:rsid w:val="00313D6C"/>
    <w:rsid w:val="00320F30"/>
    <w:rsid w:val="00333B99"/>
    <w:rsid w:val="00334F2C"/>
    <w:rsid w:val="00355FB9"/>
    <w:rsid w:val="0036455C"/>
    <w:rsid w:val="00375371"/>
    <w:rsid w:val="00383F25"/>
    <w:rsid w:val="003A3644"/>
    <w:rsid w:val="003A7EBA"/>
    <w:rsid w:val="003C7497"/>
    <w:rsid w:val="003F49A7"/>
    <w:rsid w:val="003F7B7A"/>
    <w:rsid w:val="00423056"/>
    <w:rsid w:val="00437C2D"/>
    <w:rsid w:val="0046560E"/>
    <w:rsid w:val="00471AC5"/>
    <w:rsid w:val="0047282D"/>
    <w:rsid w:val="00482B16"/>
    <w:rsid w:val="00490122"/>
    <w:rsid w:val="004D250A"/>
    <w:rsid w:val="004E2C39"/>
    <w:rsid w:val="004E75ED"/>
    <w:rsid w:val="004F35CF"/>
    <w:rsid w:val="00500020"/>
    <w:rsid w:val="00503D00"/>
    <w:rsid w:val="005130FC"/>
    <w:rsid w:val="00531B2F"/>
    <w:rsid w:val="00540B19"/>
    <w:rsid w:val="00556B94"/>
    <w:rsid w:val="00563EFC"/>
    <w:rsid w:val="00586CD9"/>
    <w:rsid w:val="00590C65"/>
    <w:rsid w:val="00593882"/>
    <w:rsid w:val="00594EFA"/>
    <w:rsid w:val="005A6245"/>
    <w:rsid w:val="005B7AF6"/>
    <w:rsid w:val="005C18CB"/>
    <w:rsid w:val="005C3FBC"/>
    <w:rsid w:val="005E0201"/>
    <w:rsid w:val="005E500B"/>
    <w:rsid w:val="0060700A"/>
    <w:rsid w:val="006251DF"/>
    <w:rsid w:val="00657EC1"/>
    <w:rsid w:val="00660DDC"/>
    <w:rsid w:val="00664819"/>
    <w:rsid w:val="0067046E"/>
    <w:rsid w:val="00671483"/>
    <w:rsid w:val="00674FBF"/>
    <w:rsid w:val="006871D7"/>
    <w:rsid w:val="006B50AE"/>
    <w:rsid w:val="006C31C1"/>
    <w:rsid w:val="006D2276"/>
    <w:rsid w:val="007035B3"/>
    <w:rsid w:val="007050C7"/>
    <w:rsid w:val="00730CBA"/>
    <w:rsid w:val="00734C4C"/>
    <w:rsid w:val="00744D4F"/>
    <w:rsid w:val="00746953"/>
    <w:rsid w:val="00747185"/>
    <w:rsid w:val="0075310B"/>
    <w:rsid w:val="00793B34"/>
    <w:rsid w:val="00793CC6"/>
    <w:rsid w:val="007B7C6C"/>
    <w:rsid w:val="007D74B6"/>
    <w:rsid w:val="007E2D72"/>
    <w:rsid w:val="007E448C"/>
    <w:rsid w:val="007E5381"/>
    <w:rsid w:val="007F3FD1"/>
    <w:rsid w:val="0081410F"/>
    <w:rsid w:val="00814140"/>
    <w:rsid w:val="008209A7"/>
    <w:rsid w:val="00822D53"/>
    <w:rsid w:val="00827F5E"/>
    <w:rsid w:val="008436B1"/>
    <w:rsid w:val="00855E68"/>
    <w:rsid w:val="00856F3C"/>
    <w:rsid w:val="008732F2"/>
    <w:rsid w:val="008751AE"/>
    <w:rsid w:val="00880BDC"/>
    <w:rsid w:val="008915F0"/>
    <w:rsid w:val="008A1AE3"/>
    <w:rsid w:val="008A33F5"/>
    <w:rsid w:val="008A6368"/>
    <w:rsid w:val="008B0972"/>
    <w:rsid w:val="008D36F2"/>
    <w:rsid w:val="008E08D2"/>
    <w:rsid w:val="00903188"/>
    <w:rsid w:val="009167AE"/>
    <w:rsid w:val="00931E3C"/>
    <w:rsid w:val="00932467"/>
    <w:rsid w:val="00933812"/>
    <w:rsid w:val="00944D29"/>
    <w:rsid w:val="0094671C"/>
    <w:rsid w:val="00952EA6"/>
    <w:rsid w:val="00990DAA"/>
    <w:rsid w:val="009917BB"/>
    <w:rsid w:val="0099428E"/>
    <w:rsid w:val="00996529"/>
    <w:rsid w:val="009F156C"/>
    <w:rsid w:val="009F4345"/>
    <w:rsid w:val="00A10BE6"/>
    <w:rsid w:val="00A136D2"/>
    <w:rsid w:val="00A214AC"/>
    <w:rsid w:val="00A54BD2"/>
    <w:rsid w:val="00A6103F"/>
    <w:rsid w:val="00A70637"/>
    <w:rsid w:val="00A754AB"/>
    <w:rsid w:val="00A7649F"/>
    <w:rsid w:val="00A7798D"/>
    <w:rsid w:val="00AA7F87"/>
    <w:rsid w:val="00AB28E4"/>
    <w:rsid w:val="00AC60E5"/>
    <w:rsid w:val="00AF0005"/>
    <w:rsid w:val="00AF3021"/>
    <w:rsid w:val="00AF4C1C"/>
    <w:rsid w:val="00B15EB1"/>
    <w:rsid w:val="00B221E4"/>
    <w:rsid w:val="00B3299B"/>
    <w:rsid w:val="00B53EDE"/>
    <w:rsid w:val="00B54861"/>
    <w:rsid w:val="00B66EB4"/>
    <w:rsid w:val="00B7219C"/>
    <w:rsid w:val="00BA1693"/>
    <w:rsid w:val="00BA52E2"/>
    <w:rsid w:val="00BB0C1D"/>
    <w:rsid w:val="00BB2A47"/>
    <w:rsid w:val="00BB4DB6"/>
    <w:rsid w:val="00BB7EA2"/>
    <w:rsid w:val="00C1697B"/>
    <w:rsid w:val="00C3630A"/>
    <w:rsid w:val="00C37EFE"/>
    <w:rsid w:val="00C42314"/>
    <w:rsid w:val="00C51580"/>
    <w:rsid w:val="00C52BFD"/>
    <w:rsid w:val="00C72FBB"/>
    <w:rsid w:val="00C763BA"/>
    <w:rsid w:val="00C8217E"/>
    <w:rsid w:val="00C9102B"/>
    <w:rsid w:val="00C97B51"/>
    <w:rsid w:val="00CA183E"/>
    <w:rsid w:val="00CA3619"/>
    <w:rsid w:val="00CC6DA0"/>
    <w:rsid w:val="00CC7821"/>
    <w:rsid w:val="00CD0B7E"/>
    <w:rsid w:val="00CE27BC"/>
    <w:rsid w:val="00CF0F18"/>
    <w:rsid w:val="00D22D2C"/>
    <w:rsid w:val="00D33AC6"/>
    <w:rsid w:val="00D36B0A"/>
    <w:rsid w:val="00D60627"/>
    <w:rsid w:val="00D63F40"/>
    <w:rsid w:val="00D75DC7"/>
    <w:rsid w:val="00D76696"/>
    <w:rsid w:val="00DA11EA"/>
    <w:rsid w:val="00DA3807"/>
    <w:rsid w:val="00DC2711"/>
    <w:rsid w:val="00DC354D"/>
    <w:rsid w:val="00DD4780"/>
    <w:rsid w:val="00DE1782"/>
    <w:rsid w:val="00DF41EF"/>
    <w:rsid w:val="00E01995"/>
    <w:rsid w:val="00E02593"/>
    <w:rsid w:val="00E23959"/>
    <w:rsid w:val="00E3329D"/>
    <w:rsid w:val="00E34612"/>
    <w:rsid w:val="00E369B8"/>
    <w:rsid w:val="00E519CB"/>
    <w:rsid w:val="00E63602"/>
    <w:rsid w:val="00E738F9"/>
    <w:rsid w:val="00E955E7"/>
    <w:rsid w:val="00EC272D"/>
    <w:rsid w:val="00EE2D47"/>
    <w:rsid w:val="00EF551E"/>
    <w:rsid w:val="00F3404F"/>
    <w:rsid w:val="00F3681C"/>
    <w:rsid w:val="00F44B82"/>
    <w:rsid w:val="00F46D24"/>
    <w:rsid w:val="00F502F5"/>
    <w:rsid w:val="00F54DD6"/>
    <w:rsid w:val="00F75CFE"/>
    <w:rsid w:val="00F91A31"/>
    <w:rsid w:val="00FC67C0"/>
    <w:rsid w:val="00FF3D46"/>
    <w:rsid w:val="00FF3E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10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51580"/>
    <w:pPr>
      <w:ind w:left="720"/>
      <w:contextualSpacing/>
    </w:pPr>
  </w:style>
  <w:style w:type="table" w:styleId="Tabelacomgrade">
    <w:name w:val="Table Grid"/>
    <w:basedOn w:val="Tabelanormal"/>
    <w:uiPriority w:val="39"/>
    <w:rsid w:val="0003011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46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773</TotalTime>
  <Pages>2</Pages>
  <Words>435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Maker</dc:creator>
  <cp:keywords/>
  <dc:description/>
  <cp:lastModifiedBy>Grandes Contas</cp:lastModifiedBy>
  <cp:revision>147</cp:revision>
  <dcterms:created xsi:type="dcterms:W3CDTF">2024-09-20T11:04:00Z</dcterms:created>
  <dcterms:modified xsi:type="dcterms:W3CDTF">2026-08-24T10:46:00Z</dcterms:modified>
</cp:coreProperties>
</file>